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198" w:tblpY="-1293"/>
        <w:tblW w:w="3600" w:type="dxa"/>
        <w:tblLook w:val="01E0" w:firstRow="1" w:lastRow="1" w:firstColumn="1" w:lastColumn="1" w:noHBand="0" w:noVBand="0"/>
      </w:tblPr>
      <w:tblGrid>
        <w:gridCol w:w="3600"/>
      </w:tblGrid>
      <w:tr w:rsidR="008E3107" w:rsidRPr="00CD4782" w:rsidTr="00404A06">
        <w:tc>
          <w:tcPr>
            <w:tcW w:w="3600" w:type="dxa"/>
          </w:tcPr>
          <w:p w:rsidR="008E3107" w:rsidRPr="00377C56" w:rsidRDefault="008E3107" w:rsidP="00404A06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jc w:val="center"/>
              <w:rPr>
                <w:rFonts w:ascii="CKGinis" w:hAnsi="CKGinis" w:cs="Arial"/>
                <w:sz w:val="72"/>
                <w:szCs w:val="72"/>
              </w:rPr>
            </w:pPr>
            <w:r>
              <w:rPr>
                <w:rFonts w:ascii="CKGinis" w:hAnsi="CKGinis"/>
                <w:bCs/>
                <w:sz w:val="72"/>
              </w:rPr>
              <w:t>*</w:t>
            </w:r>
            <w:r>
              <w:rPr>
                <w:rFonts w:ascii="CKGinis" w:hAnsi="CKGinis"/>
                <w:bCs/>
                <w:sz w:val="72"/>
              </w:rPr>
              <w:fldChar w:fldCharType="begin">
                <w:ffData>
                  <w:name w:val="ssl_pid"/>
                  <w:enabled w:val="0"/>
                  <w:calcOnExit w:val="0"/>
                  <w:textInput>
                    <w:default w:val="SZRAX001H61K"/>
                  </w:textInput>
                </w:ffData>
              </w:fldChar>
            </w:r>
            <w:bookmarkStart w:id="0" w:name="ssl_pid"/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rPr>
                <w:rFonts w:ascii="CKGinis" w:hAnsi="CKGinis"/>
                <w:bCs/>
                <w:sz w:val="72"/>
              </w:rPr>
            </w:r>
            <w:r>
              <w:rPr>
                <w:rFonts w:ascii="CKGinis" w:hAnsi="CKGinis"/>
                <w:bCs/>
                <w:sz w:val="72"/>
              </w:rP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SZRAX001H61K</w:t>
            </w:r>
            <w:r>
              <w:rPr>
                <w:rFonts w:ascii="CKGinis" w:hAnsi="CKGinis"/>
                <w:bCs/>
                <w:sz w:val="72"/>
              </w:rP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8E3107" w:rsidRPr="00CD4782" w:rsidTr="00404A06">
        <w:tc>
          <w:tcPr>
            <w:tcW w:w="3600" w:type="dxa"/>
          </w:tcPr>
          <w:p w:rsidR="008E3107" w:rsidRPr="00C565CF" w:rsidRDefault="008E3107" w:rsidP="00404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sl_pid1"/>
                  <w:enabled w:val="0"/>
                  <w:calcOnExit w:val="0"/>
                  <w:textInput>
                    <w:default w:val="SZRAX001H61K"/>
                  </w:textInput>
                </w:ffData>
              </w:fldChar>
            </w:r>
            <w:r w:rsidRPr="00C56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65CF">
              <w:rPr>
                <w:rFonts w:ascii="Arial" w:hAnsi="Arial" w:cs="Arial"/>
                <w:sz w:val="22"/>
                <w:szCs w:val="22"/>
              </w:rPr>
            </w:r>
            <w:r w:rsidRPr="00C56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SZRAX001H61K</w:t>
            </w:r>
            <w:r w:rsidRPr="00C565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E3107" w:rsidRPr="00CD4782" w:rsidTr="00404A06">
        <w:tc>
          <w:tcPr>
            <w:tcW w:w="3600" w:type="dxa"/>
          </w:tcPr>
          <w:p w:rsidR="008E3107" w:rsidRPr="00C565CF" w:rsidRDefault="008E3107" w:rsidP="00404A06">
            <w:pPr>
              <w:pStyle w:val="Text"/>
              <w:jc w:val="center"/>
              <w:rPr>
                <w:rFonts w:ascii="Arial" w:hAnsi="Arial"/>
                <w:sz w:val="22"/>
                <w:szCs w:val="22"/>
              </w:rPr>
            </w:pPr>
            <w:r w:rsidRPr="00572909">
              <w:rPr>
                <w:rFonts w:ascii="Arial" w:hAnsi="Arial"/>
                <w:sz w:val="20"/>
                <w:szCs w:val="22"/>
              </w:rPr>
              <w:t>prvotní identifikátor</w:t>
            </w:r>
          </w:p>
        </w:tc>
      </w:tr>
    </w:tbl>
    <w:p w:rsidR="008E3107" w:rsidRPr="003712CD" w:rsidRDefault="008E3107" w:rsidP="008E3107">
      <w:pPr>
        <w:rPr>
          <w:rFonts w:ascii="Arial" w:hAnsi="Arial" w:cs="Arial"/>
          <w:sz w:val="22"/>
          <w:szCs w:val="22"/>
        </w:rPr>
      </w:pPr>
      <w:r w:rsidRPr="003712CD">
        <w:rPr>
          <w:rFonts w:ascii="Arial" w:hAnsi="Arial" w:cs="Arial"/>
          <w:sz w:val="22"/>
          <w:szCs w:val="22"/>
        </w:rPr>
        <w:t>Správa základních registrů</w:t>
      </w:r>
    </w:p>
    <w:p w:rsidR="008E3107" w:rsidRPr="003712CD" w:rsidRDefault="008E3107" w:rsidP="008E3107">
      <w:pPr>
        <w:rPr>
          <w:rFonts w:ascii="Arial" w:hAnsi="Arial" w:cs="Arial"/>
          <w:sz w:val="22"/>
          <w:szCs w:val="22"/>
        </w:rPr>
      </w:pPr>
      <w:r w:rsidRPr="003712CD">
        <w:rPr>
          <w:rFonts w:ascii="Arial" w:hAnsi="Arial" w:cs="Arial"/>
          <w:sz w:val="22"/>
          <w:szCs w:val="22"/>
        </w:rPr>
        <w:t xml:space="preserve">Na Vápence </w:t>
      </w:r>
      <w:r w:rsidR="00CF505F">
        <w:rPr>
          <w:rFonts w:ascii="Arial" w:hAnsi="Arial" w:cs="Arial"/>
          <w:sz w:val="22"/>
          <w:szCs w:val="22"/>
        </w:rPr>
        <w:t>915/</w:t>
      </w:r>
      <w:r w:rsidRPr="003712CD">
        <w:rPr>
          <w:rFonts w:ascii="Arial" w:hAnsi="Arial" w:cs="Arial"/>
          <w:sz w:val="22"/>
          <w:szCs w:val="22"/>
        </w:rPr>
        <w:t>14</w:t>
      </w:r>
    </w:p>
    <w:p w:rsidR="008E3107" w:rsidRDefault="008E3107" w:rsidP="008E3107">
      <w:pPr>
        <w:rPr>
          <w:rFonts w:ascii="Arial" w:hAnsi="Arial" w:cs="Arial"/>
          <w:sz w:val="22"/>
          <w:szCs w:val="22"/>
        </w:rPr>
      </w:pPr>
      <w:r w:rsidRPr="003712CD">
        <w:rPr>
          <w:rFonts w:ascii="Arial" w:hAnsi="Arial" w:cs="Arial"/>
          <w:sz w:val="22"/>
          <w:szCs w:val="22"/>
        </w:rPr>
        <w:t>130 00 Praha 3</w:t>
      </w:r>
    </w:p>
    <w:p w:rsidR="008E3107" w:rsidRPr="008321E0" w:rsidRDefault="008E3107" w:rsidP="008E3107">
      <w:pPr>
        <w:pStyle w:val="Text"/>
      </w:pPr>
    </w:p>
    <w:p w:rsidR="008E3107" w:rsidRDefault="008E3107" w:rsidP="008E3107">
      <w:pPr>
        <w:pStyle w:val="Text"/>
        <w:rPr>
          <w:rFonts w:ascii="Arial" w:hAnsi="Arial"/>
          <w:sz w:val="22"/>
          <w:szCs w:val="22"/>
        </w:rPr>
      </w:pPr>
      <w:r w:rsidRPr="00C565CF">
        <w:rPr>
          <w:rFonts w:ascii="Arial" w:hAnsi="Arial"/>
          <w:sz w:val="22"/>
          <w:szCs w:val="22"/>
        </w:rPr>
        <w:t xml:space="preserve">Č. j. </w:t>
      </w:r>
      <w:bookmarkStart w:id="2" w:name="ssl_akt_znacka"/>
      <w:r w:rsidRPr="00C565CF">
        <w:rPr>
          <w:rFonts w:ascii="Arial" w:hAnsi="Arial"/>
          <w:sz w:val="22"/>
          <w:szCs w:val="22"/>
        </w:rPr>
        <w:fldChar w:fldCharType="begin">
          <w:ffData>
            <w:name w:val="ssl_akt_znacka"/>
            <w:enabled w:val="0"/>
            <w:calcOnExit w:val="0"/>
            <w:textInput>
              <w:default w:val="SZR-   600-16/OEM-2016"/>
            </w:textInput>
          </w:ffData>
        </w:fldChar>
      </w:r>
      <w:r w:rsidRPr="00C565CF">
        <w:rPr>
          <w:rFonts w:ascii="Arial" w:hAnsi="Arial"/>
          <w:sz w:val="22"/>
          <w:szCs w:val="22"/>
        </w:rPr>
        <w:instrText xml:space="preserve"> FORMTEXT </w:instrText>
      </w:r>
      <w:r w:rsidRPr="00C565CF">
        <w:rPr>
          <w:rFonts w:ascii="Arial" w:hAnsi="Arial"/>
          <w:sz w:val="22"/>
          <w:szCs w:val="22"/>
        </w:rPr>
      </w:r>
      <w:r w:rsidRPr="00C565C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SZR-   600-16/OEM-2016</w:t>
      </w:r>
      <w:r w:rsidRPr="00C565CF"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E3107" w:rsidRPr="00F74364" w:rsidRDefault="008E3107" w:rsidP="008E3107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F505F" w:rsidRPr="001057E5" w:rsidRDefault="00CF505F" w:rsidP="00CF505F">
      <w:pPr>
        <w:tabs>
          <w:tab w:val="left" w:pos="1843"/>
          <w:tab w:val="left" w:pos="5529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GORDIC</w:t>
      </w:r>
      <w:r w:rsidRPr="001057E5">
        <w:rPr>
          <w:rFonts w:ascii="Arial" w:hAnsi="Arial" w:cs="Arial"/>
        </w:rPr>
        <w:t xml:space="preserve"> spol. s r. o.</w:t>
      </w:r>
    </w:p>
    <w:p w:rsidR="00CF505F" w:rsidRPr="001057E5" w:rsidRDefault="00CF505F" w:rsidP="00CF505F">
      <w:pPr>
        <w:tabs>
          <w:tab w:val="left" w:pos="1843"/>
          <w:tab w:val="left" w:pos="5529"/>
          <w:tab w:val="left" w:pos="6804"/>
        </w:tabs>
        <w:rPr>
          <w:rFonts w:ascii="Arial" w:hAnsi="Arial" w:cs="Arial"/>
        </w:rPr>
      </w:pPr>
      <w:r w:rsidRPr="001057E5">
        <w:rPr>
          <w:rFonts w:ascii="Arial" w:hAnsi="Arial" w:cs="Arial"/>
        </w:rPr>
        <w:t>Erbenova 2108/4</w:t>
      </w:r>
    </w:p>
    <w:p w:rsidR="00CF505F" w:rsidRDefault="00CF505F" w:rsidP="00CF505F">
      <w:pPr>
        <w:tabs>
          <w:tab w:val="left" w:pos="1843"/>
          <w:tab w:val="left" w:pos="5529"/>
          <w:tab w:val="left" w:pos="6804"/>
        </w:tabs>
        <w:rPr>
          <w:rFonts w:ascii="Arial" w:hAnsi="Arial" w:cs="Arial"/>
        </w:rPr>
      </w:pPr>
      <w:r w:rsidRPr="001057E5">
        <w:rPr>
          <w:rFonts w:ascii="Arial" w:hAnsi="Arial" w:cs="Arial"/>
        </w:rPr>
        <w:t>586 01 Jihlava</w:t>
      </w:r>
      <w:r>
        <w:rPr>
          <w:rFonts w:ascii="Arial" w:hAnsi="Arial" w:cs="Arial"/>
        </w:rPr>
        <w:t xml:space="preserve"> </w:t>
      </w:r>
    </w:p>
    <w:p w:rsidR="008E3107" w:rsidRDefault="00CF505F" w:rsidP="00CF505F">
      <w:pPr>
        <w:pStyle w:val="Text"/>
        <w:rPr>
          <w:bCs/>
        </w:rPr>
      </w:pPr>
      <w:r w:rsidRPr="002511CB">
        <w:rPr>
          <w:rFonts w:ascii="Arial" w:hAnsi="Arial"/>
          <w:sz w:val="22"/>
          <w:szCs w:val="22"/>
        </w:rPr>
        <w:t>IČ 47903783</w:t>
      </w:r>
    </w:p>
    <w:p w:rsidR="008E3107" w:rsidRDefault="008E3107" w:rsidP="008E3107">
      <w:pPr>
        <w:pStyle w:val="Text"/>
        <w:rPr>
          <w:bCs/>
        </w:rPr>
      </w:pPr>
    </w:p>
    <w:p w:rsidR="008E3107" w:rsidRPr="005325F9" w:rsidRDefault="008E3107" w:rsidP="008E3107">
      <w:pPr>
        <w:pStyle w:val="Text"/>
        <w:rPr>
          <w:rFonts w:ascii="Arial" w:hAnsi="Arial"/>
          <w:sz w:val="22"/>
          <w:szCs w:val="22"/>
        </w:rPr>
      </w:pPr>
      <w:r w:rsidRPr="005325F9">
        <w:rPr>
          <w:rFonts w:ascii="Arial" w:hAnsi="Arial"/>
          <w:sz w:val="22"/>
          <w:szCs w:val="22"/>
        </w:rPr>
        <w:t>Praha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ssl_dat_tiskut"/>
            <w:enabled/>
            <w:calcOnExit w:val="0"/>
            <w:textInput>
              <w:type w:val="date"/>
              <w:default w:val="20. září 2016"/>
              <w:format w:val="d. MMMM yyyy"/>
            </w:textInput>
          </w:ffData>
        </w:fldChar>
      </w:r>
      <w:bookmarkStart w:id="3" w:name="ssl_dat_tiskut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20. září 2016</w:t>
      </w:r>
      <w:r>
        <w:rPr>
          <w:rFonts w:ascii="Arial" w:hAnsi="Arial"/>
          <w:sz w:val="22"/>
          <w:szCs w:val="22"/>
        </w:rPr>
        <w:fldChar w:fldCharType="end"/>
      </w:r>
      <w:bookmarkEnd w:id="3"/>
      <w:r w:rsidRPr="006D076F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Pr="006D076F">
        <w:rPr>
          <w:rFonts w:ascii="Arial" w:eastAsia="Calibri" w:hAnsi="Arial"/>
          <w:color w:val="FF0000"/>
          <w:sz w:val="22"/>
          <w:szCs w:val="22"/>
          <w:lang w:eastAsia="en-US"/>
        </w:rPr>
        <w:tab/>
      </w:r>
      <w:r w:rsidRPr="006D076F">
        <w:rPr>
          <w:rFonts w:ascii="Arial" w:eastAsia="Calibri" w:hAnsi="Arial"/>
          <w:color w:val="FF0000"/>
          <w:sz w:val="22"/>
          <w:szCs w:val="22"/>
          <w:lang w:eastAsia="en-US"/>
        </w:rPr>
        <w:tab/>
      </w:r>
      <w:r w:rsidRPr="006D076F">
        <w:rPr>
          <w:rFonts w:ascii="Arial" w:eastAsia="Calibri" w:hAnsi="Arial"/>
          <w:color w:val="FF0000"/>
          <w:sz w:val="22"/>
          <w:szCs w:val="22"/>
          <w:lang w:eastAsia="en-US"/>
        </w:rPr>
        <w:tab/>
      </w:r>
      <w:r w:rsidRPr="006D076F">
        <w:rPr>
          <w:rFonts w:ascii="Arial" w:eastAsia="Calibri" w:hAnsi="Arial"/>
          <w:color w:val="FF0000"/>
          <w:sz w:val="22"/>
          <w:szCs w:val="22"/>
          <w:lang w:eastAsia="en-US"/>
        </w:rPr>
        <w:tab/>
      </w:r>
      <w:r w:rsidRPr="00AD3351">
        <w:rPr>
          <w:rFonts w:ascii="Arial" w:eastAsia="Calibri" w:hAnsi="Arial"/>
          <w:sz w:val="22"/>
          <w:szCs w:val="22"/>
          <w:lang w:eastAsia="en-US"/>
        </w:rPr>
        <w:t xml:space="preserve">Počet listů: </w:t>
      </w:r>
      <w:r w:rsidR="00CF505F">
        <w:rPr>
          <w:rFonts w:ascii="Arial" w:eastAsia="Calibri" w:hAnsi="Arial"/>
          <w:sz w:val="22"/>
          <w:szCs w:val="22"/>
          <w:lang w:eastAsia="en-US"/>
        </w:rPr>
        <w:t>1</w:t>
      </w:r>
      <w:r w:rsidRPr="00AD3351">
        <w:rPr>
          <w:rFonts w:ascii="Arial" w:eastAsia="Calibri" w:hAnsi="Arial"/>
          <w:sz w:val="22"/>
          <w:szCs w:val="22"/>
          <w:lang w:eastAsia="en-US"/>
        </w:rPr>
        <w:tab/>
      </w:r>
      <w:r w:rsidRPr="00AD3351">
        <w:rPr>
          <w:rFonts w:ascii="Arial" w:eastAsia="Calibri" w:hAnsi="Arial"/>
          <w:sz w:val="22"/>
          <w:szCs w:val="22"/>
          <w:lang w:eastAsia="en-US"/>
        </w:rPr>
        <w:tab/>
        <w:t>Přílohy:</w:t>
      </w:r>
      <w:r w:rsidRPr="00AD3351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="00CF505F" w:rsidRPr="00CF505F">
        <w:rPr>
          <w:rFonts w:ascii="Arial" w:eastAsia="Calibri" w:hAnsi="Arial"/>
          <w:sz w:val="22"/>
          <w:szCs w:val="22"/>
          <w:lang w:eastAsia="en-US"/>
        </w:rPr>
        <w:t>0</w:t>
      </w:r>
    </w:p>
    <w:p w:rsidR="008E3107" w:rsidRDefault="008E3107" w:rsidP="008E3107">
      <w:pPr>
        <w:pStyle w:val="Text"/>
      </w:pPr>
    </w:p>
    <w:p w:rsidR="00CF505F" w:rsidRPr="00025A3A" w:rsidRDefault="00CF505F" w:rsidP="00CF505F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disků pro rozšíření kapacity datového prostoru</w:t>
      </w: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Dobrý den,</w:t>
      </w: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</w:p>
    <w:p w:rsidR="00CF505F" w:rsidRDefault="00CF505F" w:rsidP="00CF50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objednáváme u Vás, na základě Vámi zaslané nabídky ze dne 16. září 2016, </w:t>
      </w:r>
      <w:r>
        <w:rPr>
          <w:rFonts w:ascii="Arial" w:hAnsi="Arial" w:cs="Arial"/>
        </w:rPr>
        <w:t>disky</w:t>
      </w:r>
      <w:r w:rsidRPr="002511CB">
        <w:rPr>
          <w:rFonts w:ascii="Arial" w:hAnsi="Arial" w:cs="Arial"/>
        </w:rPr>
        <w:t xml:space="preserve"> pro rozšíření kapacity datového prostoru.</w:t>
      </w: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Předmětem plnění je:</w:t>
      </w: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  <w:r w:rsidRPr="002511CB">
        <w:rPr>
          <w:rFonts w:ascii="Arial" w:hAnsi="Arial" w:cs="Arial"/>
        </w:rPr>
        <w:t xml:space="preserve">HDD do pole V3700 SFF </w:t>
      </w:r>
      <w:proofErr w:type="spellStart"/>
      <w:r w:rsidRPr="002511CB">
        <w:rPr>
          <w:rFonts w:ascii="Arial" w:hAnsi="Arial" w:cs="Arial"/>
        </w:rPr>
        <w:t>Dual</w:t>
      </w:r>
      <w:proofErr w:type="spellEnd"/>
      <w:r w:rsidRPr="002511CB">
        <w:rPr>
          <w:rFonts w:ascii="Arial" w:hAnsi="Arial" w:cs="Arial"/>
        </w:rPr>
        <w:t xml:space="preserve"> </w:t>
      </w:r>
      <w:proofErr w:type="spellStart"/>
      <w:r w:rsidRPr="002511CB">
        <w:rPr>
          <w:rFonts w:ascii="Arial" w:hAnsi="Arial" w:cs="Arial"/>
        </w:rPr>
        <w:t>Expansion</w:t>
      </w:r>
      <w:proofErr w:type="spellEnd"/>
      <w:r w:rsidRPr="002511CB">
        <w:rPr>
          <w:rFonts w:ascii="Arial" w:hAnsi="Arial" w:cs="Arial"/>
        </w:rPr>
        <w:t>, 2072-24C-ACLU, velikost disku 2,5", kapacita 2 TB, 7,2k RPM, SAS, NL HDD, záruka analogická se zárukou diskového pole (neporuší záruku na diskové pole vzhledem k typizaci HDD</w:t>
      </w:r>
      <w:r w:rsidR="00B41765">
        <w:rPr>
          <w:rFonts w:ascii="Arial" w:hAnsi="Arial" w:cs="Arial"/>
        </w:rPr>
        <w:t>).</w:t>
      </w:r>
    </w:p>
    <w:p w:rsidR="00B41765" w:rsidRDefault="00B41765" w:rsidP="00CF505F">
      <w:pPr>
        <w:jc w:val="both"/>
        <w:rPr>
          <w:rFonts w:ascii="Arial" w:hAnsi="Arial" w:cs="Arial"/>
          <w:color w:val="000000"/>
        </w:rPr>
      </w:pP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  <w:bookmarkStart w:id="4" w:name="_GoBack"/>
      <w:bookmarkEnd w:id="4"/>
      <w:r>
        <w:rPr>
          <w:rFonts w:ascii="Arial" w:hAnsi="Arial" w:cs="Arial"/>
          <w:color w:val="000000"/>
        </w:rPr>
        <w:t>Rozsah požadované dodávky je 12 ks.</w:t>
      </w: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</w:p>
    <w:p w:rsidR="00CF505F" w:rsidRDefault="00CF505F" w:rsidP="00CF50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uvedené dodávky je 8 125 Kč bez DPH/ks, celková cena dodávky představuje 97 500,- Kč bez DPH, tj. 117 975,- Kč včetně DPH.</w:t>
      </w:r>
    </w:p>
    <w:p w:rsidR="00CF505F" w:rsidRDefault="00CF505F" w:rsidP="00CF505F">
      <w:pPr>
        <w:rPr>
          <w:rFonts w:ascii="Arial" w:hAnsi="Arial" w:cs="Arial"/>
          <w:color w:val="000000"/>
        </w:rPr>
      </w:pPr>
    </w:p>
    <w:p w:rsidR="00CF505F" w:rsidRPr="00025A3A" w:rsidRDefault="00CF505F" w:rsidP="00CF505F">
      <w:pPr>
        <w:rPr>
          <w:rFonts w:ascii="Arial" w:hAnsi="Arial" w:cs="Arial"/>
          <w:color w:val="000000"/>
        </w:rPr>
      </w:pPr>
    </w:p>
    <w:tbl>
      <w:tblPr>
        <w:tblW w:w="8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1"/>
        <w:gridCol w:w="5071"/>
      </w:tblGrid>
      <w:tr w:rsidR="00CF505F" w:rsidRPr="00025A3A" w:rsidTr="00404A06">
        <w:trPr>
          <w:trHeight w:val="334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Default="00CF505F" w:rsidP="00404A06">
            <w:pPr>
              <w:rPr>
                <w:rFonts w:ascii="Arial" w:hAnsi="Arial" w:cs="Arial"/>
                <w:color w:val="000000"/>
              </w:rPr>
            </w:pPr>
            <w:r w:rsidRPr="00025A3A">
              <w:rPr>
                <w:rFonts w:ascii="Arial" w:hAnsi="Arial" w:cs="Arial"/>
                <w:color w:val="000000"/>
              </w:rPr>
              <w:t>Fakturační údaje:</w:t>
            </w:r>
          </w:p>
          <w:p w:rsidR="00CF505F" w:rsidRDefault="00CF505F" w:rsidP="00404A06">
            <w:pPr>
              <w:rPr>
                <w:rFonts w:ascii="Arial" w:hAnsi="Arial" w:cs="Arial"/>
                <w:color w:val="000000"/>
              </w:rPr>
            </w:pPr>
          </w:p>
          <w:p w:rsidR="00CF505F" w:rsidRPr="00025A3A" w:rsidRDefault="00CF505F" w:rsidP="00404A06">
            <w:pPr>
              <w:rPr>
                <w:rFonts w:ascii="Arial" w:hAnsi="Arial" w:cs="Arial"/>
                <w:bCs/>
                <w:color w:val="000000"/>
              </w:rPr>
            </w:pPr>
            <w:r w:rsidRPr="00025A3A">
              <w:rPr>
                <w:rFonts w:ascii="Arial" w:hAnsi="Arial" w:cs="Arial"/>
                <w:bCs/>
                <w:color w:val="000000"/>
              </w:rPr>
              <w:t>Objednavatel: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color w:val="000000"/>
              </w:rPr>
            </w:pPr>
            <w:r w:rsidRPr="00025A3A">
              <w:rPr>
                <w:rFonts w:ascii="Arial" w:hAnsi="Arial" w:cs="Arial"/>
                <w:color w:val="000000"/>
              </w:rPr>
              <w:t>Správa základních registrů</w:t>
            </w:r>
          </w:p>
        </w:tc>
      </w:tr>
      <w:tr w:rsidR="00CF505F" w:rsidRPr="00025A3A" w:rsidTr="00404A06">
        <w:trPr>
          <w:trHeight w:val="20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bCs/>
                <w:color w:val="000000"/>
              </w:rPr>
            </w:pPr>
            <w:r w:rsidRPr="00025A3A">
              <w:rPr>
                <w:rFonts w:ascii="Arial" w:hAnsi="Arial" w:cs="Arial"/>
                <w:bCs/>
                <w:color w:val="000000"/>
              </w:rPr>
              <w:t>IČ: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color w:val="000000"/>
              </w:rPr>
            </w:pPr>
            <w:r w:rsidRPr="00025A3A">
              <w:rPr>
                <w:rFonts w:ascii="Arial" w:hAnsi="Arial" w:cs="Arial"/>
                <w:color w:val="000000"/>
              </w:rPr>
              <w:t>720 54 506</w:t>
            </w:r>
          </w:p>
        </w:tc>
      </w:tr>
      <w:tr w:rsidR="00CF505F" w:rsidRPr="00025A3A" w:rsidTr="00404A06">
        <w:trPr>
          <w:trHeight w:val="251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bCs/>
                <w:color w:val="000000"/>
              </w:rPr>
            </w:pPr>
            <w:r w:rsidRPr="00025A3A">
              <w:rPr>
                <w:rFonts w:ascii="Arial" w:hAnsi="Arial" w:cs="Arial"/>
                <w:bCs/>
                <w:color w:val="000000"/>
              </w:rPr>
              <w:t>DIČ: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color w:val="000000"/>
              </w:rPr>
            </w:pPr>
            <w:r w:rsidRPr="00025A3A">
              <w:rPr>
                <w:rFonts w:ascii="Arial" w:hAnsi="Arial" w:cs="Arial"/>
                <w:color w:val="000000"/>
              </w:rPr>
              <w:t>CZ72054506</w:t>
            </w:r>
          </w:p>
        </w:tc>
      </w:tr>
      <w:tr w:rsidR="00CF505F" w:rsidRPr="00025A3A" w:rsidTr="00404A06">
        <w:trPr>
          <w:trHeight w:val="141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bCs/>
                <w:color w:val="000000"/>
              </w:rPr>
            </w:pPr>
            <w:r w:rsidRPr="00025A3A">
              <w:rPr>
                <w:rFonts w:ascii="Arial" w:hAnsi="Arial" w:cs="Arial"/>
                <w:bCs/>
                <w:color w:val="000000"/>
              </w:rPr>
              <w:t>Bankovní spojení: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color w:val="000000"/>
              </w:rPr>
            </w:pPr>
            <w:r w:rsidRPr="00025A3A">
              <w:rPr>
                <w:rFonts w:ascii="Arial" w:hAnsi="Arial" w:cs="Arial"/>
                <w:color w:val="000000"/>
              </w:rPr>
              <w:t>Česká národní banka</w:t>
            </w:r>
          </w:p>
        </w:tc>
      </w:tr>
      <w:tr w:rsidR="00CF505F" w:rsidRPr="00025A3A" w:rsidTr="00404A06">
        <w:trPr>
          <w:trHeight w:val="219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bCs/>
                <w:color w:val="000000"/>
              </w:rPr>
            </w:pPr>
            <w:r w:rsidRPr="00025A3A">
              <w:rPr>
                <w:rFonts w:ascii="Arial" w:hAnsi="Arial" w:cs="Arial"/>
                <w:bCs/>
                <w:color w:val="000000"/>
              </w:rPr>
              <w:t>Číslo účtu: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F" w:rsidRPr="00025A3A" w:rsidRDefault="00CF505F" w:rsidP="00404A06">
            <w:pPr>
              <w:rPr>
                <w:rFonts w:ascii="Arial" w:hAnsi="Arial" w:cs="Arial"/>
                <w:color w:val="000000"/>
              </w:rPr>
            </w:pPr>
            <w:r w:rsidRPr="00025A3A">
              <w:rPr>
                <w:rFonts w:ascii="Arial" w:hAnsi="Arial" w:cs="Arial"/>
                <w:color w:val="000000"/>
              </w:rPr>
              <w:t>5600881/0710</w:t>
            </w:r>
          </w:p>
        </w:tc>
      </w:tr>
    </w:tbl>
    <w:p w:rsidR="00CF505F" w:rsidRDefault="00CF505F" w:rsidP="00CF505F">
      <w:pPr>
        <w:tabs>
          <w:tab w:val="left" w:pos="0"/>
        </w:tabs>
        <w:rPr>
          <w:rFonts w:ascii="Arial" w:hAnsi="Arial" w:cs="Arial"/>
        </w:rPr>
      </w:pPr>
    </w:p>
    <w:p w:rsidR="00CF505F" w:rsidRDefault="00CF505F" w:rsidP="00CF505F">
      <w:pPr>
        <w:tabs>
          <w:tab w:val="left" w:pos="0"/>
        </w:tabs>
        <w:rPr>
          <w:rFonts w:ascii="Arial" w:hAnsi="Arial" w:cs="Arial"/>
        </w:rPr>
      </w:pPr>
    </w:p>
    <w:p w:rsidR="00CF505F" w:rsidRDefault="00CF505F" w:rsidP="00CF505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CF505F" w:rsidRDefault="00CF505F" w:rsidP="00CF505F">
      <w:pPr>
        <w:tabs>
          <w:tab w:val="left" w:pos="0"/>
        </w:tabs>
        <w:rPr>
          <w:rFonts w:ascii="Arial" w:hAnsi="Arial" w:cs="Arial"/>
        </w:rPr>
      </w:pPr>
    </w:p>
    <w:p w:rsidR="00CF505F" w:rsidRPr="00025A3A" w:rsidRDefault="00CF505F" w:rsidP="00CF505F">
      <w:pPr>
        <w:tabs>
          <w:tab w:val="left" w:pos="0"/>
        </w:tabs>
        <w:rPr>
          <w:rFonts w:ascii="Arial" w:hAnsi="Arial" w:cs="Arial"/>
        </w:rPr>
      </w:pPr>
      <w:r w:rsidRPr="00025A3A">
        <w:rPr>
          <w:rFonts w:ascii="Arial" w:hAnsi="Arial" w:cs="Arial"/>
        </w:rPr>
        <w:t>Ing. Michal Pešek</w:t>
      </w:r>
    </w:p>
    <w:p w:rsidR="00CF505F" w:rsidRPr="00025A3A" w:rsidRDefault="00CF505F" w:rsidP="00CF505F">
      <w:pPr>
        <w:tabs>
          <w:tab w:val="left" w:pos="0"/>
        </w:tabs>
        <w:rPr>
          <w:rFonts w:ascii="Arial" w:hAnsi="Arial" w:cs="Arial"/>
        </w:rPr>
      </w:pPr>
      <w:r w:rsidRPr="00025A3A">
        <w:rPr>
          <w:rFonts w:ascii="Arial" w:hAnsi="Arial" w:cs="Arial"/>
        </w:rPr>
        <w:t>ředitel Správy základních registrů</w:t>
      </w:r>
    </w:p>
    <w:p w:rsidR="00B8227C" w:rsidRDefault="00B8227C"/>
    <w:sectPr w:rsidR="00B8227C" w:rsidSect="006826C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8F" w:rsidRDefault="0055158F">
      <w:r>
        <w:separator/>
      </w:r>
    </w:p>
  </w:endnote>
  <w:endnote w:type="continuationSeparator" w:id="0">
    <w:p w:rsidR="0055158F" w:rsidRDefault="0055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3" w:rsidRDefault="00CF505F" w:rsidP="00916A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6143" w:rsidRDefault="00551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3" w:rsidRPr="00DF7D3E" w:rsidRDefault="00CF505F" w:rsidP="00916A77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</w:rPr>
    </w:pPr>
    <w:r w:rsidRPr="00DF7D3E">
      <w:rPr>
        <w:rStyle w:val="slostrnky"/>
        <w:rFonts w:ascii="Times New Roman" w:hAnsi="Times New Roman" w:cs="Times New Roman"/>
      </w:rPr>
      <w:fldChar w:fldCharType="begin"/>
    </w:r>
    <w:r w:rsidRPr="00DF7D3E">
      <w:rPr>
        <w:rStyle w:val="slostrnky"/>
        <w:rFonts w:ascii="Times New Roman" w:hAnsi="Times New Roman" w:cs="Times New Roman"/>
      </w:rPr>
      <w:instrText xml:space="preserve">PAGE  </w:instrText>
    </w:r>
    <w:r w:rsidRPr="00DF7D3E">
      <w:rPr>
        <w:rStyle w:val="slostrnky"/>
        <w:rFonts w:ascii="Times New Roman" w:hAnsi="Times New Roman" w:cs="Times New Roman"/>
      </w:rPr>
      <w:fldChar w:fldCharType="separate"/>
    </w:r>
    <w:r>
      <w:rPr>
        <w:rStyle w:val="slostrnky"/>
        <w:rFonts w:ascii="Times New Roman" w:hAnsi="Times New Roman" w:cs="Times New Roman"/>
        <w:noProof/>
      </w:rPr>
      <w:t>2</w:t>
    </w:r>
    <w:r w:rsidRPr="00DF7D3E">
      <w:rPr>
        <w:rStyle w:val="slostrnky"/>
        <w:rFonts w:ascii="Times New Roman" w:hAnsi="Times New Roman" w:cs="Times New Roman"/>
      </w:rPr>
      <w:fldChar w:fldCharType="end"/>
    </w:r>
  </w:p>
  <w:p w:rsidR="00056143" w:rsidRPr="00DF7D3E" w:rsidRDefault="0055158F" w:rsidP="00DF7D3E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51" w:rsidRDefault="008E3107" w:rsidP="00AD3351">
    <w:pPr>
      <w:pStyle w:val="Zpat"/>
      <w:tabs>
        <w:tab w:val="clear" w:pos="4536"/>
        <w:tab w:val="clear" w:pos="9072"/>
        <w:tab w:val="left" w:pos="0"/>
        <w:tab w:val="left" w:pos="2410"/>
        <w:tab w:val="left" w:pos="3969"/>
        <w:tab w:val="right" w:pos="9356"/>
      </w:tabs>
      <w:ind w:left="-294" w:right="-332"/>
      <w:rPr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5920105</wp:posOffset>
              </wp:positionH>
              <wp:positionV relativeFrom="paragraph">
                <wp:posOffset>-86995</wp:posOffset>
              </wp:positionV>
              <wp:extent cx="635" cy="169545"/>
              <wp:effectExtent l="0" t="0" r="37465" b="20955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0BB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466.15pt;margin-top:-6.85pt;width: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" strokecolor="#a6a6a6" strokeweight=".5pt"/>
          </w:pict>
        </mc:Fallback>
      </mc:AlternateContent>
    </w:r>
  </w:p>
  <w:p w:rsidR="00AD3351" w:rsidRPr="00AD3351" w:rsidRDefault="008E3107" w:rsidP="00AD3351">
    <w:pPr>
      <w:pStyle w:val="Zpat"/>
      <w:tabs>
        <w:tab w:val="clear" w:pos="4536"/>
        <w:tab w:val="clear" w:pos="9072"/>
        <w:tab w:val="left" w:pos="0"/>
        <w:tab w:val="left" w:pos="2410"/>
        <w:tab w:val="left" w:pos="3969"/>
        <w:tab w:val="right" w:pos="9356"/>
      </w:tabs>
      <w:ind w:left="-294" w:right="-332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60288" behindDoc="0" locked="0" layoutInCell="1" allowOverlap="1">
              <wp:simplePos x="0" y="0"/>
              <wp:positionH relativeFrom="column">
                <wp:posOffset>1762759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19685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3EB49" id="Přímá spojnice se šipkou 5" o:spid="_x0000_s1026" type="#_x0000_t32" style="position:absolute;margin-left:138.8pt;margin-top:1.95pt;width:0;height:23.9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61312" behindDoc="0" locked="0" layoutInCell="1" allowOverlap="1">
              <wp:simplePos x="0" y="0"/>
              <wp:positionH relativeFrom="column">
                <wp:posOffset>4315459</wp:posOffset>
              </wp:positionH>
              <wp:positionV relativeFrom="paragraph">
                <wp:posOffset>27940</wp:posOffset>
              </wp:positionV>
              <wp:extent cx="0" cy="304165"/>
              <wp:effectExtent l="0" t="0" r="19050" b="19685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DD504" id="Přímá spojnice se šipkou 6" o:spid="_x0000_s1026" type="#_x0000_t32" style="position:absolute;margin-left:339.8pt;margin-top:2.2pt;width:0;height:23.95pt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" strokecolor="#a6a6a6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7465" b="1905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594B8" id="Přímá spojnice se šipkou 4" o:spid="_x0000_s1026" type="#_x0000_t32" style="position:absolute;margin-left:-16.85pt;margin-top:-5.05pt;width:483.0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" strokecolor="#a6a6a6" strokeweight=".5pt"/>
          </w:pict>
        </mc:Fallback>
      </mc:AlternateContent>
    </w:r>
    <w:r w:rsidR="00CF505F" w:rsidRPr="00AD3351">
      <w:rPr>
        <w:sz w:val="20"/>
        <w:szCs w:val="20"/>
      </w:rPr>
      <w:t>Správa základních registrů</w:t>
    </w:r>
    <w:r w:rsidR="00CF505F" w:rsidRPr="00AD3351">
      <w:rPr>
        <w:sz w:val="20"/>
        <w:szCs w:val="20"/>
      </w:rPr>
      <w:tab/>
    </w:r>
    <w:r w:rsidR="00CF505F" w:rsidRPr="00AD3351">
      <w:rPr>
        <w:sz w:val="20"/>
        <w:szCs w:val="20"/>
      </w:rPr>
      <w:tab/>
      <w:t>www.szrcr.cz</w:t>
    </w:r>
    <w:r w:rsidR="00CF505F" w:rsidRPr="00AD3351">
      <w:rPr>
        <w:sz w:val="20"/>
        <w:szCs w:val="20"/>
      </w:rPr>
      <w:tab/>
      <w:t xml:space="preserve"> tel.: +420 225 514 751 </w:t>
    </w:r>
  </w:p>
  <w:p w:rsidR="00AD3351" w:rsidRPr="00AD3351" w:rsidRDefault="00CF505F" w:rsidP="00AD3351">
    <w:pPr>
      <w:pStyle w:val="Zpat"/>
      <w:tabs>
        <w:tab w:val="clear" w:pos="9072"/>
        <w:tab w:val="left" w:pos="-284"/>
        <w:tab w:val="left" w:pos="2410"/>
        <w:tab w:val="left" w:pos="4820"/>
        <w:tab w:val="right" w:pos="9356"/>
      </w:tabs>
      <w:ind w:left="-294" w:right="-332"/>
      <w:rPr>
        <w:sz w:val="20"/>
        <w:szCs w:val="20"/>
      </w:rPr>
    </w:pPr>
    <w:r w:rsidRPr="00AD3351">
      <w:rPr>
        <w:sz w:val="20"/>
        <w:szCs w:val="20"/>
      </w:rPr>
      <w:t>Na Vápence 14, 130 00 Praha 3</w:t>
    </w:r>
    <w:r w:rsidRPr="00AD3351">
      <w:rPr>
        <w:sz w:val="20"/>
        <w:szCs w:val="20"/>
      </w:rPr>
      <w:tab/>
    </w:r>
    <w:hyperlink r:id="rId1" w:history="1">
      <w:r w:rsidRPr="00AD3351">
        <w:rPr>
          <w:rStyle w:val="Hypertextovodkaz"/>
          <w:sz w:val="20"/>
          <w:szCs w:val="20"/>
        </w:rPr>
        <w:t>epodatelna@szrcr.cz</w:t>
      </w:r>
    </w:hyperlink>
    <w:r w:rsidRPr="00AD3351">
      <w:rPr>
        <w:sz w:val="20"/>
        <w:szCs w:val="20"/>
      </w:rPr>
      <w:t xml:space="preserve"> </w:t>
    </w:r>
    <w:r w:rsidRPr="00AD3351">
      <w:rPr>
        <w:sz w:val="20"/>
        <w:szCs w:val="20"/>
      </w:rPr>
      <w:tab/>
      <w:t>tel.: +420 225 514 759</w:t>
    </w:r>
  </w:p>
  <w:p w:rsidR="00AD3351" w:rsidRPr="00C573BF" w:rsidRDefault="00CF505F" w:rsidP="00AD3351">
    <w:pPr>
      <w:pStyle w:val="Zpat"/>
      <w:tabs>
        <w:tab w:val="clear" w:pos="4536"/>
        <w:tab w:val="clear" w:pos="9072"/>
        <w:tab w:val="right" w:pos="-284"/>
        <w:tab w:val="left" w:pos="3828"/>
        <w:tab w:val="left" w:pos="6521"/>
        <w:tab w:val="right" w:pos="9356"/>
      </w:tabs>
      <w:ind w:left="-294" w:right="-332"/>
      <w:rPr>
        <w:color w:val="A6A6A6"/>
        <w:sz w:val="18"/>
        <w:szCs w:val="18"/>
      </w:rPr>
    </w:pPr>
    <w:r w:rsidRPr="00491C2C">
      <w:rPr>
        <w:color w:val="A6A6A6"/>
        <w:sz w:val="20"/>
        <w:szCs w:val="20"/>
      </w:rPr>
      <w:tab/>
    </w:r>
    <w:r w:rsidRPr="00491C2C">
      <w:rPr>
        <w:color w:val="A6A6A6"/>
        <w:sz w:val="20"/>
        <w:szCs w:val="20"/>
      </w:rPr>
      <w:tab/>
    </w:r>
    <w:r w:rsidRPr="00491C2C"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</w:p>
  <w:p w:rsidR="00EB70EA" w:rsidRPr="00C573BF" w:rsidRDefault="0055158F" w:rsidP="00C573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8F" w:rsidRDefault="0055158F">
      <w:r>
        <w:separator/>
      </w:r>
    </w:p>
  </w:footnote>
  <w:footnote w:type="continuationSeparator" w:id="0">
    <w:p w:rsidR="0055158F" w:rsidRDefault="0055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43" w:rsidRDefault="0055158F">
    <w:pPr>
      <w:pStyle w:val="Zhlav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00" w:rsidRDefault="008E3107">
    <w:pPr>
      <w:pStyle w:val="Zhlav"/>
    </w:pPr>
    <w:r w:rsidRPr="002C2A9A">
      <w:rPr>
        <w:noProof/>
      </w:rPr>
      <w:drawing>
        <wp:inline distT="0" distB="0" distL="0" distR="0">
          <wp:extent cx="2200275" cy="447675"/>
          <wp:effectExtent l="0" t="0" r="9525" b="9525"/>
          <wp:docPr id="1" name="Obrázek 1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7"/>
    <w:rsid w:val="0055158F"/>
    <w:rsid w:val="006779CE"/>
    <w:rsid w:val="008E3107"/>
    <w:rsid w:val="00B41765"/>
    <w:rsid w:val="00B8227C"/>
    <w:rsid w:val="00C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C54AF-BC1A-4AD5-AC19-A9C0038A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E310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8E3107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E310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8E310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8E3107"/>
    <w:rPr>
      <w:rFonts w:cs="Arial"/>
    </w:rPr>
  </w:style>
  <w:style w:type="character" w:styleId="slostrnky">
    <w:name w:val="page number"/>
    <w:basedOn w:val="Standardnpsmoodstavce"/>
    <w:rsid w:val="008E3107"/>
  </w:style>
  <w:style w:type="character" w:styleId="Hypertextovodkaz">
    <w:name w:val="Hyperlink"/>
    <w:rsid w:val="008E31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szr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Vašínová Zuzana</dc:creator>
  <cp:keywords/>
  <dc:description/>
  <cp:lastModifiedBy>Vašínová Zuzana</cp:lastModifiedBy>
  <cp:revision>3</cp:revision>
  <dcterms:created xsi:type="dcterms:W3CDTF">2016-09-20T08:25:00Z</dcterms:created>
  <dcterms:modified xsi:type="dcterms:W3CDTF">2016-09-20T09:00:00Z</dcterms:modified>
</cp:coreProperties>
</file>