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3A69176B" w14:textId="56AC0BD2" w:rsidR="003D0F95" w:rsidRDefault="003D0F95" w:rsidP="003D0F95">
      <w:pPr>
        <w:ind w:left="567" w:hanging="567"/>
        <w:rPr>
          <w:rFonts w:cs="Times New Roman"/>
        </w:rPr>
      </w:pPr>
      <w:r>
        <w:rPr>
          <w:rFonts w:cs="Times New Roman"/>
        </w:rPr>
        <w:t xml:space="preserve">zastoupený: </w:t>
      </w:r>
      <w:r w:rsidR="00FE16A2" w:rsidRPr="00FE16A2">
        <w:rPr>
          <w:rFonts w:cs="Times New Roman"/>
        </w:rPr>
        <w:t>Ing. arch. Martinem Špičákem, vedoucím Kanceláře REK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ED9E599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E8710A">
        <w:rPr>
          <w:rFonts w:cs="Times New Roman"/>
          <w:bCs/>
        </w:rPr>
        <w:t>xxxxxxxxx</w:t>
      </w:r>
      <w:proofErr w:type="spellEnd"/>
    </w:p>
    <w:p w14:paraId="1570BA0A" w14:textId="6388D58D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E8710A">
        <w:rPr>
          <w:rFonts w:cs="Times New Roman"/>
          <w:bCs/>
        </w:rPr>
        <w:t>xxxxxxxxx</w:t>
      </w:r>
      <w:proofErr w:type="spellEnd"/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067D39B6" w14:textId="77777777" w:rsidR="00E35F08" w:rsidRPr="00E35F08" w:rsidRDefault="00E35F08" w:rsidP="00E35F08">
      <w:pPr>
        <w:spacing w:line="276" w:lineRule="auto"/>
        <w:rPr>
          <w:rFonts w:cs="Times New Roman"/>
          <w:b/>
        </w:rPr>
      </w:pPr>
      <w:bookmarkStart w:id="0" w:name="_Hlk216165431"/>
      <w:proofErr w:type="spellStart"/>
      <w:r w:rsidRPr="00E35F08">
        <w:rPr>
          <w:rFonts w:cs="Times New Roman"/>
          <w:b/>
        </w:rPr>
        <w:t>TaK</w:t>
      </w:r>
      <w:proofErr w:type="spellEnd"/>
      <w:r w:rsidRPr="00E35F08">
        <w:rPr>
          <w:rFonts w:cs="Times New Roman"/>
          <w:b/>
        </w:rPr>
        <w:t xml:space="preserve"> </w:t>
      </w:r>
      <w:proofErr w:type="spellStart"/>
      <w:r w:rsidRPr="00E35F08">
        <w:rPr>
          <w:rFonts w:cs="Times New Roman"/>
          <w:b/>
        </w:rPr>
        <w:t>architects</w:t>
      </w:r>
      <w:proofErr w:type="spellEnd"/>
      <w:r w:rsidRPr="00E35F08">
        <w:rPr>
          <w:rFonts w:cs="Times New Roman"/>
          <w:b/>
        </w:rPr>
        <w:t>, s.r.o.</w:t>
      </w:r>
      <w:bookmarkEnd w:id="0"/>
    </w:p>
    <w:p w14:paraId="0D1B9EA3" w14:textId="77777777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 xml:space="preserve">zastoupený: </w:t>
      </w:r>
      <w:proofErr w:type="gramStart"/>
      <w:r w:rsidRPr="00E35F08">
        <w:rPr>
          <w:rFonts w:cs="Times New Roman"/>
          <w:bCs/>
        </w:rPr>
        <w:t>Doc.</w:t>
      </w:r>
      <w:proofErr w:type="gramEnd"/>
      <w:r w:rsidRPr="00E35F08">
        <w:rPr>
          <w:rFonts w:cs="Times New Roman"/>
          <w:bCs/>
        </w:rPr>
        <w:t xml:space="preserve"> Ing. arch. Marek Tichý</w:t>
      </w:r>
    </w:p>
    <w:p w14:paraId="77A18A6F" w14:textId="77777777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 xml:space="preserve">sídlo: </w:t>
      </w:r>
      <w:bookmarkStart w:id="1" w:name="_Hlk216165440"/>
      <w:r w:rsidRPr="00E35F08">
        <w:rPr>
          <w:rFonts w:cs="Times New Roman"/>
          <w:bCs/>
        </w:rPr>
        <w:t>Hollarovo náměstí 2, Praha 3 Vinohrady, 130 00</w:t>
      </w:r>
      <w:bookmarkEnd w:id="1"/>
    </w:p>
    <w:p w14:paraId="0B48BF83" w14:textId="77777777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>zapsaný: u Městského soudu v Praze: oddíl C, vložka 146388</w:t>
      </w:r>
    </w:p>
    <w:p w14:paraId="00E7A962" w14:textId="77777777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 xml:space="preserve">IČO: </w:t>
      </w:r>
      <w:bookmarkStart w:id="2" w:name="_Hlk216165451"/>
      <w:r w:rsidRPr="00E35F08">
        <w:rPr>
          <w:rFonts w:cs="Times New Roman"/>
          <w:bCs/>
        </w:rPr>
        <w:t>28503864</w:t>
      </w:r>
      <w:bookmarkEnd w:id="2"/>
    </w:p>
    <w:p w14:paraId="5259CF32" w14:textId="77777777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>DIČ: CZ28503864</w:t>
      </w:r>
    </w:p>
    <w:p w14:paraId="5A6E8CA7" w14:textId="19F73ECF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 xml:space="preserve">bankovní spojení: </w:t>
      </w:r>
      <w:proofErr w:type="spellStart"/>
      <w:r w:rsidR="00E8710A">
        <w:rPr>
          <w:rFonts w:cs="Times New Roman"/>
          <w:bCs/>
        </w:rPr>
        <w:t>xxxxxxxxxx</w:t>
      </w:r>
      <w:proofErr w:type="spellEnd"/>
    </w:p>
    <w:p w14:paraId="5E16BFA7" w14:textId="095EE0A0" w:rsidR="00E35F08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 xml:space="preserve">číslo účtu: </w:t>
      </w:r>
      <w:proofErr w:type="spellStart"/>
      <w:r w:rsidR="00E8710A">
        <w:rPr>
          <w:rFonts w:cs="Times New Roman"/>
          <w:bCs/>
        </w:rPr>
        <w:t>xxxxxxxxxxxx</w:t>
      </w:r>
      <w:proofErr w:type="spellEnd"/>
    </w:p>
    <w:p w14:paraId="6BCF4A09" w14:textId="29C35378" w:rsidR="00347907" w:rsidRPr="00E35F08" w:rsidRDefault="00E35F08" w:rsidP="00E35F08">
      <w:pPr>
        <w:spacing w:line="276" w:lineRule="auto"/>
        <w:rPr>
          <w:rFonts w:cs="Times New Roman"/>
          <w:bCs/>
        </w:rPr>
      </w:pPr>
      <w:r w:rsidRPr="00E35F08">
        <w:rPr>
          <w:rFonts w:cs="Times New Roman"/>
          <w:bCs/>
        </w:rPr>
        <w:t>plátce DPH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0BD48951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bookmarkStart w:id="3" w:name="_Hlk216165424"/>
      <w:r w:rsidR="00FE16A2" w:rsidRPr="00FE16A2">
        <w:rPr>
          <w:rFonts w:cs="Times New Roman"/>
          <w:b/>
        </w:rPr>
        <w:t>Revize a konsolidace přílohy (f) smlouvy se zhotovitelem stavby Rekonstrukce administrativní části areálu Emauzy II</w:t>
      </w:r>
      <w:bookmarkEnd w:id="3"/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4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576454E6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5" w:name="_Hlk145583890"/>
      <w:bookmarkEnd w:id="4"/>
      <w:r w:rsidRPr="00A15479">
        <w:rPr>
          <w:rFonts w:cs="Times New Roman"/>
        </w:rPr>
        <w:t>Smluvní strany uzavírají smlouvu na základě zadání veřejné zakázky malého rozsahu s názvem „</w:t>
      </w:r>
      <w:r w:rsidR="00FE16A2" w:rsidRPr="005C1577">
        <w:rPr>
          <w:rFonts w:cs="Times New Roman"/>
          <w:b/>
          <w:bCs/>
        </w:rPr>
        <w:t>Revize a konsolidace přílohy (f) smlouvy se zhotovitelem stavby Rekonstrukce administrativní části areálu Emauzy II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FE16A2">
        <w:rPr>
          <w:rFonts w:cs="Times New Roman"/>
          <w:b/>
        </w:rPr>
        <w:t>25-0212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0305BE91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 této smlouvy použije subsidiárně.</w:t>
      </w:r>
    </w:p>
    <w:p w14:paraId="32DE25BD" w14:textId="3F4EB2F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22396A99" w14:textId="74DDF19E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</w:t>
      </w:r>
      <w:r w:rsidR="009D3A25">
        <w:rPr>
          <w:rFonts w:cs="Times New Roman"/>
        </w:rPr>
        <w:t>a</w:t>
      </w:r>
      <w:r w:rsidR="001147E2" w:rsidRPr="00A15479">
        <w:rPr>
          <w:rFonts w:cs="Times New Roman"/>
        </w:rPr>
        <w:t xml:space="preserve">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501407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70ED6DA1" w:rsidR="00341B38" w:rsidRPr="00A15479" w:rsidRDefault="00D01187" w:rsidP="009D3A2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45C42324" w14:textId="0E6C6F10" w:rsidR="00341B38" w:rsidRPr="00A15479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bookmarkEnd w:id="5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1255191A" w:rsidR="00A60C46" w:rsidRPr="00E35F08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</w:t>
      </w:r>
      <w:r w:rsidR="005B3A40" w:rsidRPr="00E35F08">
        <w:rPr>
          <w:rFonts w:cs="Times New Roman"/>
        </w:rPr>
        <w:t>nebezpečí</w:t>
      </w:r>
      <w:r w:rsidR="006D7281" w:rsidRPr="00E35F08">
        <w:rPr>
          <w:rFonts w:cs="Times New Roman"/>
        </w:rPr>
        <w:t>.</w:t>
      </w:r>
      <w:r w:rsidR="004D7C84" w:rsidRPr="00E35F08">
        <w:rPr>
          <w:rFonts w:cs="Times New Roman"/>
        </w:rPr>
        <w:t xml:space="preserve"> </w:t>
      </w:r>
      <w:r w:rsidR="00B3117B" w:rsidRPr="00E35F08">
        <w:rPr>
          <w:rFonts w:cs="Times New Roman"/>
        </w:rPr>
        <w:t xml:space="preserve">Předmětem smlouvy je </w:t>
      </w:r>
      <w:r w:rsidR="00FE16A2" w:rsidRPr="00E35F08">
        <w:rPr>
          <w:rFonts w:cs="Times New Roman"/>
        </w:rPr>
        <w:t>dopracování a provázání dokumentů (dále jen „podkladová díla“) v příloze f smlouvy se zhotovitelem stavby Rekonstrukce administrativní části areálu Emauzy II</w:t>
      </w:r>
      <w:r w:rsidR="00DB0698" w:rsidRPr="00E35F08">
        <w:rPr>
          <w:rFonts w:cs="Times New Roman"/>
        </w:rPr>
        <w:t xml:space="preserve"> </w:t>
      </w:r>
      <w:r w:rsidR="00074727" w:rsidRPr="00E35F08">
        <w:rPr>
          <w:rFonts w:cs="Times New Roman"/>
        </w:rPr>
        <w:t xml:space="preserve">(dále jen </w:t>
      </w:r>
      <w:r w:rsidR="00074727" w:rsidRPr="00E35F08">
        <w:rPr>
          <w:rFonts w:cs="Times New Roman"/>
          <w:b/>
        </w:rPr>
        <w:t>„dílo“</w:t>
      </w:r>
      <w:r w:rsidR="00074727" w:rsidRPr="00E35F08">
        <w:rPr>
          <w:rFonts w:cs="Times New Roman"/>
        </w:rPr>
        <w:t xml:space="preserve"> nebo </w:t>
      </w:r>
      <w:r w:rsidR="00074727" w:rsidRPr="00E35F08">
        <w:rPr>
          <w:rFonts w:cs="Times New Roman"/>
          <w:b/>
        </w:rPr>
        <w:t>„předmět smlouvy“</w:t>
      </w:r>
      <w:r w:rsidR="00074727" w:rsidRPr="00E35F08">
        <w:rPr>
          <w:rFonts w:cs="Times New Roman"/>
        </w:rPr>
        <w:t>)</w:t>
      </w:r>
      <w:r w:rsidRPr="00E35F08">
        <w:rPr>
          <w:rFonts w:cs="Times New Roman"/>
        </w:rPr>
        <w:t>.</w:t>
      </w:r>
    </w:p>
    <w:p w14:paraId="6ED93002" w14:textId="1A779635" w:rsidR="00A60C46" w:rsidRPr="00E35F08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 w:rsidRPr="00E35F08">
        <w:rPr>
          <w:rFonts w:cs="Times New Roman"/>
        </w:rPr>
        <w:t> </w:t>
      </w:r>
      <w:r w:rsidRPr="00E35F08">
        <w:rPr>
          <w:rFonts w:cs="Times New Roman"/>
        </w:rPr>
        <w:t>zčásti postoupí (dále jen „licence“). Osobnostní práva autora dle § 11 autorského zákona zůstávají zachována.</w:t>
      </w:r>
    </w:p>
    <w:p w14:paraId="2247CEDA" w14:textId="0023D019" w:rsidR="0045758E" w:rsidRPr="00E35F08" w:rsidRDefault="00FF1EAA" w:rsidP="0045758E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35F08">
        <w:rPr>
          <w:color w:val="000000"/>
          <w:bdr w:val="none" w:sz="0" w:space="0" w:color="auto" w:frame="1"/>
        </w:rPr>
        <w:t>Objednatel bude účasten, minimálně formou adresáta kopie komunikace, veškeré komunikace týkající se předmětu plnění, probíhající mezi zhotovitelem a autory podkladových děl.</w:t>
      </w:r>
    </w:p>
    <w:p w14:paraId="01199146" w14:textId="3E0C099A" w:rsidR="00883398" w:rsidRPr="00E35F0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 xml:space="preserve">Objednatel se zavazuje poskytnout zhotoviteli </w:t>
      </w:r>
      <w:r w:rsidR="00DA6E4E" w:rsidRPr="00E35F08">
        <w:rPr>
          <w:rFonts w:cs="Times New Roman"/>
        </w:rPr>
        <w:t xml:space="preserve">součinnost nutnou </w:t>
      </w:r>
      <w:r w:rsidRPr="00E35F08">
        <w:rPr>
          <w:rFonts w:cs="Times New Roman"/>
        </w:rPr>
        <w:t>k realizaci díla</w:t>
      </w:r>
      <w:r w:rsidR="00922705" w:rsidRPr="00E35F08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E35F08">
        <w:rPr>
          <w:rFonts w:cs="Times New Roman"/>
        </w:rPr>
        <w:t>.</w:t>
      </w:r>
    </w:p>
    <w:p w14:paraId="021B04F4" w14:textId="625229A5" w:rsidR="00751023" w:rsidRPr="00751023" w:rsidRDefault="0045758E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5758E">
        <w:rPr>
          <w:rFonts w:cs="Times New Roman"/>
        </w:rPr>
        <w:t>Podrobná specifikace předmětu smlouvy je uvedena v příloze č. 1 (Zadání pro revizi a konsolidaci přílohy f) smlouvy se zhotovitelem stavby), která tvoří nedílnou součást této smlouvy.</w:t>
      </w:r>
    </w:p>
    <w:p w14:paraId="4F072886" w14:textId="77777777" w:rsidR="0081750C" w:rsidRPr="0045758E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5758E">
        <w:rPr>
          <w:rFonts w:cs="Times New Roman"/>
        </w:rPr>
        <w:t xml:space="preserve">Plnění předmětu smlouvy </w:t>
      </w:r>
      <w:bookmarkStart w:id="6" w:name="_Hlk168306389"/>
      <w:r w:rsidRPr="0045758E">
        <w:rPr>
          <w:rFonts w:cs="Times New Roman"/>
        </w:rPr>
        <w:t xml:space="preserve">bude provedeno za podmínek stanovených v této smlouvě (včetně příloh), </w:t>
      </w:r>
      <w:r w:rsidRPr="0045758E">
        <w:rPr>
          <w:rFonts w:cs="Times New Roman"/>
          <w:bCs/>
        </w:rPr>
        <w:t>dále pak za podmínek st</w:t>
      </w:r>
      <w:r w:rsidR="00283F23" w:rsidRPr="0045758E">
        <w:rPr>
          <w:rFonts w:cs="Times New Roman"/>
          <w:bCs/>
        </w:rPr>
        <w:t>anovených v</w:t>
      </w:r>
      <w:r w:rsidR="0058623D" w:rsidRPr="0045758E">
        <w:rPr>
          <w:rFonts w:cs="Times New Roman"/>
          <w:bCs/>
        </w:rPr>
        <w:t xml:space="preserve"> </w:t>
      </w:r>
      <w:r w:rsidR="00027440" w:rsidRPr="0045758E">
        <w:rPr>
          <w:rFonts w:cs="Times New Roman"/>
          <w:bCs/>
        </w:rPr>
        <w:t>zadávací dokumentaci zakázky</w:t>
      </w:r>
      <w:r w:rsidR="00DA6E4E" w:rsidRPr="0045758E">
        <w:rPr>
          <w:rFonts w:cs="Times New Roman"/>
          <w:bCs/>
        </w:rPr>
        <w:t>, včetně jejích příloh</w:t>
      </w:r>
      <w:r w:rsidR="006B64EC" w:rsidRPr="0045758E">
        <w:rPr>
          <w:rFonts w:cs="Times New Roman"/>
          <w:bCs/>
        </w:rPr>
        <w:t>,</w:t>
      </w:r>
      <w:r w:rsidRPr="0045758E">
        <w:rPr>
          <w:rFonts w:cs="Times New Roman"/>
          <w:bCs/>
        </w:rPr>
        <w:t xml:space="preserve"> a v nab</w:t>
      </w:r>
      <w:r w:rsidR="00283F23" w:rsidRPr="0045758E">
        <w:rPr>
          <w:rFonts w:cs="Times New Roman"/>
          <w:bCs/>
        </w:rPr>
        <w:t>ídce zhotovitele</w:t>
      </w:r>
      <w:r w:rsidRPr="0045758E">
        <w:rPr>
          <w:rFonts w:cs="Times New Roman"/>
          <w:bCs/>
        </w:rPr>
        <w:t>.</w:t>
      </w:r>
      <w:bookmarkEnd w:id="6"/>
    </w:p>
    <w:p w14:paraId="60AA7F95" w14:textId="7CE7C7A3" w:rsidR="00FE2031" w:rsidRPr="0045758E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5758E">
        <w:rPr>
          <w:rFonts w:cs="Times New Roman"/>
        </w:rPr>
        <w:t xml:space="preserve">V rámci zpracování díla se zhotovitel zavazuje k účasti na </w:t>
      </w:r>
      <w:bookmarkStart w:id="7" w:name="_Hlk168306445"/>
      <w:r w:rsidRPr="0045758E">
        <w:rPr>
          <w:rFonts w:cs="Times New Roman"/>
        </w:rPr>
        <w:t>všech pracovních poradách svolaných objednatelem</w:t>
      </w:r>
      <w:bookmarkEnd w:id="7"/>
      <w:r w:rsidRPr="0045758E">
        <w:rPr>
          <w:rFonts w:cs="Times New Roman"/>
        </w:rPr>
        <w:t xml:space="preserve"> či pracovních poradách a prezentacích</w:t>
      </w:r>
      <w:r w:rsidR="00041C27" w:rsidRPr="0045758E">
        <w:rPr>
          <w:rFonts w:cs="Times New Roman"/>
        </w:rPr>
        <w:t xml:space="preserve"> </w:t>
      </w:r>
      <w:r w:rsidRPr="0045758E">
        <w:rPr>
          <w:rFonts w:cs="Times New Roman"/>
        </w:rPr>
        <w:t>a zavazuje se</w:t>
      </w:r>
      <w:r w:rsidR="009E48D6" w:rsidRPr="0045758E">
        <w:rPr>
          <w:rFonts w:cs="Times New Roman"/>
        </w:rPr>
        <w:t xml:space="preserve"> </w:t>
      </w:r>
      <w:r w:rsidRPr="0045758E">
        <w:rPr>
          <w:rFonts w:cs="Times New Roman"/>
        </w:rPr>
        <w:t xml:space="preserve">k respektování závěrů na nich </w:t>
      </w:r>
      <w:r w:rsidRPr="0045758E">
        <w:rPr>
          <w:rFonts w:cs="Times New Roman"/>
        </w:rPr>
        <w:lastRenderedPageBreak/>
        <w:t xml:space="preserve">přijatých. </w:t>
      </w:r>
      <w:r w:rsidR="00041C27" w:rsidRPr="0045758E">
        <w:rPr>
          <w:rFonts w:cs="Times New Roman"/>
        </w:rPr>
        <w:t>P</w:t>
      </w:r>
      <w:r w:rsidRPr="0045758E">
        <w:rPr>
          <w:rFonts w:cs="Times New Roman"/>
        </w:rPr>
        <w:t xml:space="preserve">očet a termíny porad </w:t>
      </w:r>
      <w:r w:rsidR="00041C27" w:rsidRPr="0045758E">
        <w:rPr>
          <w:rFonts w:cs="Times New Roman"/>
        </w:rPr>
        <w:t xml:space="preserve">stanoví </w:t>
      </w:r>
      <w:r w:rsidRPr="0045758E">
        <w:rPr>
          <w:rFonts w:cs="Times New Roman"/>
        </w:rPr>
        <w:t xml:space="preserve">objednatel podle postupu prací na díle. </w:t>
      </w:r>
      <w:r w:rsidR="0045758E" w:rsidRPr="0045758E">
        <w:rPr>
          <w:rFonts w:cs="Times New Roman"/>
        </w:rPr>
        <w:t xml:space="preserve">Maximálně však půjde o 1 poradu týdně </w:t>
      </w:r>
      <w:r w:rsidRPr="0045758E">
        <w:rPr>
          <w:rFonts w:cs="Times New Roman"/>
        </w:rPr>
        <w:t>První vstupní pracovní porada se uskuteční spolu se zahájením prací na díle.</w:t>
      </w:r>
    </w:p>
    <w:p w14:paraId="001DE288" w14:textId="11E2E4EE" w:rsidR="00BC6011" w:rsidRDefault="00BC601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68306729"/>
      <w:r>
        <w:rPr>
          <w:rFonts w:cs="Times New Roman"/>
        </w:rPr>
        <w:t xml:space="preserve">Dílo bude provedeno v etapách stanovených </w:t>
      </w:r>
      <w:r w:rsidRPr="0045758E">
        <w:rPr>
          <w:rFonts w:cs="Times New Roman"/>
        </w:rPr>
        <w:t xml:space="preserve">objednatelem v níže uvedené tabulce a harmonogramu. </w:t>
      </w:r>
      <w:r w:rsidRPr="0045758E">
        <w:t>Harmonogram zhotovitele bude respektovat požadavky objednatele na minimální náplň etap, maximální objem plateb a celkovou dobu plnění</w:t>
      </w:r>
      <w:bookmarkEnd w:id="8"/>
      <w:r w:rsidRPr="0045758E">
        <w:t>:</w:t>
      </w: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14:paraId="57ACB141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3FD0" w14:textId="77777777" w:rsidR="0045758E" w:rsidRPr="0021708C" w:rsidRDefault="0045758E" w:rsidP="0045758E">
            <w:pPr>
              <w:pStyle w:val="Zkladntext"/>
              <w:spacing w:after="120" w:line="276" w:lineRule="auto"/>
              <w:rPr>
                <w:rFonts w:cs="Times New Roman"/>
                <w:b/>
                <w:bCs/>
              </w:rPr>
            </w:pPr>
            <w:bookmarkStart w:id="9" w:name="_Hlk168306976"/>
            <w:r w:rsidRPr="00751254">
              <w:rPr>
                <w:rFonts w:cs="Times New Roman"/>
                <w:b/>
              </w:rPr>
              <w:t xml:space="preserve">Etapa 1 – </w:t>
            </w:r>
            <w:r w:rsidRPr="00751254">
              <w:rPr>
                <w:rFonts w:cs="Times New Roman"/>
                <w:b/>
                <w:bCs/>
              </w:rPr>
              <w:t>návrh úprav a supervize</w:t>
            </w:r>
          </w:p>
          <w:p w14:paraId="5F36E2EE" w14:textId="59B0D8D1" w:rsidR="00BC6011" w:rsidRPr="002A2585" w:rsidRDefault="0045758E" w:rsidP="0045758E">
            <w:pPr>
              <w:pStyle w:val="Zkladntext"/>
              <w:spacing w:after="120" w:line="276" w:lineRule="auto"/>
              <w:rPr>
                <w:highlight w:val="cyan"/>
              </w:rPr>
            </w:pPr>
            <w:r w:rsidRPr="00751254">
              <w:rPr>
                <w:rFonts w:cs="Times New Roman"/>
              </w:rPr>
              <w:t>Zpracování Etapy 1 do 31.1.2026</w:t>
            </w:r>
          </w:p>
        </w:tc>
      </w:tr>
      <w:tr w:rsidR="00BC6011" w14:paraId="5D075EEA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6105" w14:textId="77777777" w:rsidR="0045758E" w:rsidRPr="00751254" w:rsidRDefault="0045758E" w:rsidP="0045758E">
            <w:pPr>
              <w:pStyle w:val="Zkladntext"/>
              <w:spacing w:after="120" w:line="276" w:lineRule="auto"/>
            </w:pPr>
            <w:r w:rsidRPr="00751254">
              <w:rPr>
                <w:rFonts w:cs="Times New Roman"/>
                <w:b/>
              </w:rPr>
              <w:t xml:space="preserve">Etapa 2 – </w:t>
            </w:r>
            <w:r w:rsidRPr="00751254">
              <w:rPr>
                <w:rFonts w:cs="Times New Roman"/>
                <w:b/>
                <w:bCs/>
              </w:rPr>
              <w:t xml:space="preserve">konsolidace podkladů do jedné strukturované dokumentace Požadavků Objednatele </w:t>
            </w:r>
          </w:p>
          <w:p w14:paraId="401ABE67" w14:textId="3F33BD54" w:rsidR="00BC6011" w:rsidRPr="002A2585" w:rsidRDefault="0045758E" w:rsidP="0045758E">
            <w:pPr>
              <w:pStyle w:val="Zkladntext"/>
              <w:spacing w:after="120" w:line="276" w:lineRule="auto"/>
              <w:rPr>
                <w:rFonts w:cs="Times New Roman"/>
                <w:b/>
                <w:highlight w:val="cyan"/>
              </w:rPr>
            </w:pPr>
            <w:r w:rsidRPr="00751254">
              <w:rPr>
                <w:rFonts w:cs="Times New Roman"/>
              </w:rPr>
              <w:t>Zpracování Etapy 2 do 22.2.2026</w:t>
            </w:r>
          </w:p>
        </w:tc>
      </w:tr>
      <w:bookmarkEnd w:id="9"/>
    </w:tbl>
    <w:p w14:paraId="05A40343" w14:textId="77777777" w:rsidR="00BC6011" w:rsidRDefault="00BC6011" w:rsidP="00BC601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62A5B72D" w14:textId="07951D99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</w:t>
      </w:r>
      <w:r>
        <w:t xml:space="preserve"> bere na vědomí, že je oprávněn zahájit práce na každé jednotlivé </w:t>
      </w:r>
      <w:r w:rsidR="000256E8">
        <w:t>e</w:t>
      </w:r>
      <w:r>
        <w:t xml:space="preserve">tapě až na základě písemného pokynu objednatele. Zhotovitel bere na vědomí, že pokud započne s plněním </w:t>
      </w:r>
      <w:r w:rsidR="000256E8">
        <w:t>e</w:t>
      </w:r>
      <w:r>
        <w:t>tapy bez písemného pokynu objednatele, nemá nárok na úhradu ceny (nákladů) takového plnění.</w:t>
      </w:r>
    </w:p>
    <w:p w14:paraId="07ED6E58" w14:textId="02444E51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 xml:space="preserve">čení, </w:t>
      </w:r>
      <w:bookmarkStart w:id="10" w:name="_Hlk168307779"/>
      <w:r w:rsidR="00560B19" w:rsidRPr="00A15479">
        <w:rPr>
          <w:rFonts w:cs="Times New Roman"/>
        </w:rPr>
        <w:t>zejména prezentace návrhu a</w:t>
      </w:r>
      <w:r w:rsidRPr="00A15479">
        <w:rPr>
          <w:rFonts w:cs="Times New Roman"/>
        </w:rPr>
        <w:t xml:space="preserve"> komunikace s</w:t>
      </w:r>
      <w:r w:rsidR="00227E02" w:rsidRPr="00A15479">
        <w:rPr>
          <w:rFonts w:cs="Times New Roman"/>
        </w:rPr>
        <w:t xml:space="preserve"> klíčovými </w:t>
      </w:r>
      <w:r w:rsidRPr="00A15479">
        <w:rPr>
          <w:rFonts w:cs="Times New Roman"/>
        </w:rPr>
        <w:t>aktéry</w:t>
      </w:r>
      <w:bookmarkEnd w:id="10"/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1" w:name="_Hlk168308907"/>
      <w:bookmarkStart w:id="12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11"/>
      <w:r w:rsidRPr="00A15479">
        <w:rPr>
          <w:rFonts w:cs="Times New Roman"/>
        </w:rPr>
        <w:t>smlouvy“.</w:t>
      </w:r>
    </w:p>
    <w:bookmarkEnd w:id="12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13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13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68309189"/>
      <w:bookmarkStart w:id="15" w:name="_Hlk161309905"/>
      <w:r w:rsidRPr="00A15479">
        <w:rPr>
          <w:rFonts w:cs="Times New Roman"/>
        </w:rPr>
        <w:t xml:space="preserve">Celková cena </w:t>
      </w:r>
      <w:bookmarkEnd w:id="14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2313D125" w14:textId="247858AD" w:rsidR="00CE703C" w:rsidRPr="00A15479" w:rsidRDefault="00E35F08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6" w:name="_Hlk145932325"/>
      <w:r w:rsidRPr="00E35F08">
        <w:rPr>
          <w:rFonts w:cs="Times New Roman"/>
          <w:b/>
          <w:bCs/>
        </w:rPr>
        <w:t>600.000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 w:rsidRPr="00E35F08">
        <w:rPr>
          <w:rFonts w:cs="Times New Roman"/>
        </w:rPr>
        <w:t>šest set 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68E45CBE" w:rsidR="002D672A" w:rsidRDefault="00E35F08" w:rsidP="00ED2257">
      <w:pPr>
        <w:spacing w:after="240" w:line="276" w:lineRule="auto"/>
        <w:jc w:val="both"/>
        <w:rPr>
          <w:rFonts w:cs="Times New Roman"/>
        </w:rPr>
      </w:pPr>
      <w:proofErr w:type="gramStart"/>
      <w:r w:rsidRPr="00E35F08">
        <w:rPr>
          <w:rFonts w:cs="Times New Roman"/>
          <w:b/>
          <w:bCs/>
        </w:rPr>
        <w:t xml:space="preserve">726.000 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>Kč</w:t>
      </w:r>
      <w:proofErr w:type="gramEnd"/>
      <w:r w:rsidR="009E58B5" w:rsidRPr="00A15479">
        <w:rPr>
          <w:rFonts w:cs="Times New Roman"/>
          <w:b/>
        </w:rPr>
        <w:t xml:space="preserve"> </w:t>
      </w:r>
      <w:r w:rsidR="009E58B5" w:rsidRPr="00A15479">
        <w:rPr>
          <w:rFonts w:cs="Times New Roman"/>
        </w:rPr>
        <w:t>(slovy</w:t>
      </w:r>
      <w:proofErr w:type="gramStart"/>
      <w:r w:rsidR="009E58B5" w:rsidRPr="00A15479">
        <w:rPr>
          <w:rFonts w:cs="Times New Roman"/>
        </w:rPr>
        <w:t xml:space="preserve">: </w:t>
      </w:r>
      <w:r w:rsidRPr="00E35F08">
        <w:rPr>
          <w:rFonts w:cs="Times New Roman"/>
        </w:rPr>
        <w:t>:</w:t>
      </w:r>
      <w:proofErr w:type="gramEnd"/>
      <w:r w:rsidRPr="00E35F08">
        <w:rPr>
          <w:rFonts w:cs="Times New Roman"/>
        </w:rPr>
        <w:t xml:space="preserve"> sedm set dvacet šest 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2B49DD5F" w14:textId="138D59A3" w:rsidR="005B2FB3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7" w:name="_Hlk169077634"/>
      <w:bookmarkEnd w:id="15"/>
      <w:bookmarkEnd w:id="16"/>
      <w:r>
        <w:rPr>
          <w:rFonts w:cs="Times New Roman"/>
        </w:rPr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díla, stanovené objednatelem jako procentní podíl na celkové ceně díla, jsou následující:</w:t>
      </w:r>
    </w:p>
    <w:tbl>
      <w:tblPr>
        <w:tblW w:w="92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27"/>
        <w:gridCol w:w="2551"/>
      </w:tblGrid>
      <w:tr w:rsidR="005B2FB3" w14:paraId="2EAC75C5" w14:textId="77777777" w:rsidTr="00AE69E9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7"/>
          <w:p w14:paraId="5EC74315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lastRenderedPageBreak/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77AA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71F9" w14:textId="7BF731E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E35F08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6A7" w14:textId="0907F0C8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5B2FB3" w14:paraId="2C350E55" w14:textId="77777777" w:rsidTr="00AE69E9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DF22" w14:textId="7FAB818E" w:rsidR="005B2FB3" w:rsidRDefault="005B2FB3" w:rsidP="00C105D7">
            <w:pPr>
              <w:pStyle w:val="Zkladntext"/>
              <w:spacing w:after="120" w:line="276" w:lineRule="auto"/>
            </w:pPr>
            <w:r>
              <w:t xml:space="preserve">Etapa 1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E9A8" w14:textId="4A155D9D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20.000,-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A7E63" w14:textId="1A4618AB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4.200,-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A2F" w14:textId="506E269C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24.200,-</w:t>
            </w:r>
            <w:proofErr w:type="gramEnd"/>
          </w:p>
        </w:tc>
      </w:tr>
      <w:tr w:rsidR="005B2FB3" w14:paraId="581F1360" w14:textId="77777777" w:rsidTr="00AE69E9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A3E1" w14:textId="71962CBA" w:rsidR="005B2FB3" w:rsidRDefault="005B2FB3" w:rsidP="00C105D7">
            <w:pPr>
              <w:spacing w:after="120" w:line="276" w:lineRule="auto"/>
              <w:jc w:val="both"/>
            </w:pPr>
            <w:r>
              <w:t xml:space="preserve">Etapa 2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AFC7" w14:textId="5265D93A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580.000,-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323F" w14:textId="40D87B78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121.800,-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6344" w14:textId="05796934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</w:rPr>
              <w:t>701.800,-</w:t>
            </w:r>
            <w:proofErr w:type="gramEnd"/>
          </w:p>
        </w:tc>
      </w:tr>
      <w:tr w:rsidR="005B2FB3" w14:paraId="05A650F7" w14:textId="77777777" w:rsidTr="00AE69E9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C394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7F681" w14:textId="7A35A944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  <w:b/>
                <w:bCs/>
              </w:rPr>
              <w:t>600.000,-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A8E1" w14:textId="1995D1CB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  <w:b/>
                <w:bCs/>
              </w:rPr>
              <w:t>126.000,-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683" w14:textId="771F3ADA" w:rsidR="005B2FB3" w:rsidRDefault="00E35F08" w:rsidP="00C105D7">
            <w:pPr>
              <w:spacing w:after="120" w:line="276" w:lineRule="auto"/>
              <w:jc w:val="both"/>
            </w:pPr>
            <w:proofErr w:type="gramStart"/>
            <w:r w:rsidRPr="00804FAC">
              <w:rPr>
                <w:rFonts w:cs="Times New Roman"/>
                <w:b/>
                <w:bCs/>
              </w:rPr>
              <w:t>726.000,-</w:t>
            </w:r>
            <w:proofErr w:type="gramEnd"/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5A72280B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632184D1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021EB3">
        <w:rPr>
          <w:rFonts w:cs="Times New Roman"/>
          <w:b/>
        </w:rPr>
        <w:t xml:space="preserve">Zhotovitel je povinen zaslat </w:t>
      </w:r>
      <w:r w:rsidR="00B64D93" w:rsidRPr="0045758E">
        <w:rPr>
          <w:rFonts w:cs="Times New Roman"/>
          <w:b/>
        </w:rPr>
        <w:t>fakturu ve formátu .</w:t>
      </w:r>
      <w:proofErr w:type="spellStart"/>
      <w:r w:rsidR="00B64D93" w:rsidRPr="0045758E">
        <w:rPr>
          <w:rFonts w:cs="Times New Roman"/>
          <w:b/>
        </w:rPr>
        <w:t>pdf</w:t>
      </w:r>
      <w:proofErr w:type="spellEnd"/>
      <w:r w:rsidR="00B64D93" w:rsidRPr="0045758E">
        <w:rPr>
          <w:rFonts w:cs="Times New Roman"/>
          <w:b/>
        </w:rPr>
        <w:t xml:space="preserve"> na e-mailovou adresu </w:t>
      </w:r>
      <w:r w:rsidR="0045758E" w:rsidRPr="0045758E">
        <w:rPr>
          <w:rFonts w:cs="Times New Roman"/>
          <w:b/>
          <w:bCs/>
        </w:rPr>
        <w:t>faktura</w:t>
      </w:r>
      <w:r w:rsidR="0045758E" w:rsidRPr="00751254">
        <w:rPr>
          <w:rFonts w:cs="Times New Roman"/>
          <w:b/>
          <w:bCs/>
        </w:rPr>
        <w:t>@</w:t>
      </w:r>
      <w:proofErr w:type="spellStart"/>
      <w:r w:rsidR="0045758E" w:rsidRPr="00751254">
        <w:rPr>
          <w:rFonts w:cs="Times New Roman"/>
          <w:b/>
          <w:bCs/>
          <w:lang w:val="en-GB"/>
        </w:rPr>
        <w:t>i</w:t>
      </w:r>
      <w:proofErr w:type="spellEnd"/>
      <w:r w:rsidR="0045758E" w:rsidRPr="00751254">
        <w:rPr>
          <w:rFonts w:cs="Times New Roman"/>
          <w:b/>
          <w:bCs/>
        </w:rPr>
        <w:t>pr.praha.eu a v kopii na e-mailovou adresu kontaktní osoby objednatele</w:t>
      </w:r>
      <w:r w:rsidR="00B64D93">
        <w:rPr>
          <w:rFonts w:cs="Times New Roman"/>
          <w:b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povinen poskytnout přístup ke všem dokumentům souvisejícím se zadáním a realizací díla, včetně </w:t>
      </w:r>
      <w:r w:rsidRPr="00A15479">
        <w:rPr>
          <w:rFonts w:cs="Times New Roman"/>
        </w:rPr>
        <w:lastRenderedPageBreak/>
        <w:t>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8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19EE916A" w14:textId="00CDF7A1" w:rsidR="00A60DC1" w:rsidRPr="0045758E" w:rsidRDefault="00ED2257" w:rsidP="00F61EC1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5758E">
        <w:rPr>
          <w:rFonts w:cs="Times New Roman"/>
        </w:rPr>
        <w:t>Z</w:t>
      </w:r>
      <w:r w:rsidR="0054149D" w:rsidRPr="0045758E">
        <w:rPr>
          <w:rFonts w:cs="Times New Roman"/>
        </w:rPr>
        <w:t xml:space="preserve">hotovitel se zavazuje dílo dokončit </w:t>
      </w:r>
      <w:r w:rsidR="0045758E" w:rsidRPr="0045758E">
        <w:rPr>
          <w:rFonts w:cs="Times New Roman"/>
        </w:rPr>
        <w:t>a jako řádně provedené kompletní dílo objednateli předat nejpozději do 22.2.2026.</w:t>
      </w:r>
    </w:p>
    <w:p w14:paraId="6B34BA60" w14:textId="49854D2D" w:rsidR="00ED2257" w:rsidRPr="00EF6B9C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314CD522" w14:textId="77777777" w:rsidR="00942109" w:rsidRPr="00942109" w:rsidRDefault="00942109" w:rsidP="00942109">
      <w:pPr>
        <w:pStyle w:val="Odstavecseseznamem"/>
        <w:numPr>
          <w:ilvl w:val="1"/>
          <w:numId w:val="30"/>
        </w:numPr>
        <w:spacing w:after="120" w:line="276" w:lineRule="auto"/>
        <w:jc w:val="both"/>
        <w:rPr>
          <w:rFonts w:cs="Times New Roman"/>
        </w:rPr>
      </w:pPr>
      <w:r w:rsidRPr="00942109">
        <w:rPr>
          <w:rFonts w:cs="Times New Roman"/>
        </w:rPr>
        <w:t>Etapa 1 – nejpozději do 31.1.2026 od podpisu smlouvy a převzetí podkladů;</w:t>
      </w:r>
    </w:p>
    <w:p w14:paraId="4B944F77" w14:textId="6B994999" w:rsidR="00ED2257" w:rsidRPr="0054149D" w:rsidRDefault="00942109" w:rsidP="00942109">
      <w:pPr>
        <w:pStyle w:val="Odstavecseseznamem"/>
        <w:numPr>
          <w:ilvl w:val="1"/>
          <w:numId w:val="30"/>
        </w:numPr>
        <w:spacing w:after="120" w:line="276" w:lineRule="auto"/>
        <w:jc w:val="both"/>
      </w:pPr>
      <w:r w:rsidRPr="00942109">
        <w:rPr>
          <w:rFonts w:cs="Times New Roman"/>
        </w:rPr>
        <w:t>Etapa 2 – nejpozději do 22.2.2026 od termínu odevzdání etapy 1;</w:t>
      </w:r>
    </w:p>
    <w:p w14:paraId="5BEDD269" w14:textId="632C173D" w:rsidR="00942109" w:rsidRDefault="0094210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t>V případě že nebudou dodány včas podklady od zpracovatelů nezbytných podkladů, termín odevzdání se posune o tolik dní, kolik bude činit prodlení.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</w:t>
      </w:r>
      <w:proofErr w:type="gramStart"/>
      <w:r w:rsidRPr="00A15479">
        <w:rPr>
          <w:rFonts w:cs="Times New Roman"/>
        </w:rPr>
        <w:t>podepíší</w:t>
      </w:r>
      <w:proofErr w:type="gramEnd"/>
      <w:r w:rsidRPr="00A15479">
        <w:rPr>
          <w:rFonts w:cs="Times New Roman"/>
        </w:rPr>
        <w:t xml:space="preserve">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942109">
        <w:rPr>
          <w:rFonts w:cs="Times New Roman"/>
        </w:rPr>
        <w:t>15</w:t>
      </w:r>
      <w:r w:rsidR="00BC08EB" w:rsidRPr="00942109">
        <w:rPr>
          <w:rFonts w:cs="Times New Roman"/>
        </w:rPr>
        <w:t> </w:t>
      </w:r>
      <w:r w:rsidRPr="00942109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94210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lastRenderedPageBreak/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942109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2D84619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9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9"/>
    </w:p>
    <w:p w14:paraId="7D7657EF" w14:textId="3914FF4D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Pokud bude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 nebo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 požadovat kontrolní den, vyzve k účasti zástupce druhé smluvní strany telefonicky nebo e</w:t>
      </w:r>
      <w:r w:rsidR="00703CDA" w:rsidRPr="00A15479">
        <w:rPr>
          <w:rFonts w:cs="Times New Roman"/>
        </w:rPr>
        <w:t>-</w:t>
      </w:r>
      <w:r w:rsidRPr="00A15479">
        <w:rPr>
          <w:rFonts w:cs="Times New Roman"/>
        </w:rPr>
        <w:t xml:space="preserve">mailem nejméně </w:t>
      </w:r>
      <w:r w:rsidR="00942109" w:rsidRPr="00942109">
        <w:rPr>
          <w:rFonts w:cs="Times New Roman"/>
        </w:rPr>
        <w:t>5</w:t>
      </w:r>
      <w:r w:rsidR="00BC08EB" w:rsidRPr="00942109">
        <w:rPr>
          <w:rFonts w:cs="Times New Roman"/>
        </w:rPr>
        <w:t> </w:t>
      </w:r>
      <w:r w:rsidRPr="00942109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62E6865" w:rsidR="000D2F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  <w:r w:rsidR="00942109">
        <w:rPr>
          <w:rFonts w:cs="Times New Roman"/>
        </w:rPr>
        <w:t xml:space="preserve"> </w:t>
      </w:r>
    </w:p>
    <w:p w14:paraId="01D9FC59" w14:textId="22B29895" w:rsidR="00942109" w:rsidRPr="00D56016" w:rsidRDefault="0094210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56016">
        <w:rPr>
          <w:rFonts w:cs="Times New Roman"/>
        </w:rPr>
        <w:t>Podrobná specifikace forem odevzdání díla je uvedena v příloze č. 1 této smlouvy.</w:t>
      </w:r>
    </w:p>
    <w:p w14:paraId="18A5835C" w14:textId="74E8E87D" w:rsidR="0026530D" w:rsidRPr="00942109" w:rsidRDefault="003A3BD5" w:rsidP="00330C9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t>O</w:t>
      </w:r>
      <w:bookmarkStart w:id="20" w:name="_Hlk169085257"/>
      <w:r w:rsidR="0026530D" w:rsidRPr="00942109">
        <w:rPr>
          <w:rFonts w:cs="Times New Roman"/>
        </w:rPr>
        <w:t>bjednatel je povinen předané dílo v každé Etapě zkontrolovat a písemně zhotoviteli sdělit formou akceptačního protokolu, zda Etapu díla odsouhlasil, či nikoliv</w:t>
      </w:r>
      <w:r w:rsidR="00BB77D8" w:rsidRPr="00942109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21" w:name="_Hlk169085300"/>
      <w:bookmarkEnd w:id="20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21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4EDC2F2E" w14:textId="0C36AE9C" w:rsidR="00BB5233" w:rsidRDefault="00942109" w:rsidP="00942109">
      <w:pPr>
        <w:spacing w:before="240" w:after="240" w:line="276" w:lineRule="auto"/>
        <w:jc w:val="both"/>
        <w:rPr>
          <w:rFonts w:cs="Times New Roman"/>
          <w:iCs/>
        </w:rPr>
      </w:pPr>
      <w:r w:rsidRPr="00942109">
        <w:rPr>
          <w:rFonts w:cs="Times New Roman"/>
          <w:iCs/>
        </w:rPr>
        <w:t>Zhotovitel se zavazuje v souladu s podanou nabídkou na veřejnou zakázku „Revize a konsolidace přílohy (f) smlouvy se zhotovitelem stavby Rekonstrukce administrativní části areálu Emauzy II “ zajišťovat veškeré smluvní povinnosti sám, tj. bez účasti poddodavatelů.</w:t>
      </w:r>
    </w:p>
    <w:p w14:paraId="6B4F75B0" w14:textId="77777777" w:rsidR="00942109" w:rsidRPr="003C0923" w:rsidRDefault="00942109" w:rsidP="00942109">
      <w:pPr>
        <w:spacing w:before="240" w:after="240" w:line="276" w:lineRule="auto"/>
        <w:jc w:val="both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22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23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22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3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2BED65A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24" w:name="_Hlk169085610"/>
      <w:r w:rsidRPr="00A15479">
        <w:rPr>
          <w:rFonts w:cs="Times New Roman"/>
        </w:rPr>
        <w:t>, zadávací dokumentace</w:t>
      </w:r>
      <w:bookmarkEnd w:id="24"/>
      <w:r w:rsidRPr="00A15479">
        <w:rPr>
          <w:rFonts w:cs="Times New Roman"/>
        </w:rPr>
        <w:t>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5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5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6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6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E35F08" w:rsidRDefault="007F30BA" w:rsidP="00B422E2">
      <w:pPr>
        <w:pStyle w:val="Nadpis2"/>
        <w:spacing w:before="0" w:line="276" w:lineRule="auto"/>
        <w:rPr>
          <w:szCs w:val="22"/>
        </w:rPr>
      </w:pPr>
      <w:bookmarkStart w:id="27" w:name="_Hlk169085833"/>
      <w:r w:rsidRPr="00E35F08">
        <w:rPr>
          <w:szCs w:val="22"/>
        </w:rPr>
        <w:lastRenderedPageBreak/>
        <w:t>VIII</w:t>
      </w:r>
      <w:r w:rsidR="00C84C0B" w:rsidRPr="00E35F08">
        <w:rPr>
          <w:szCs w:val="22"/>
        </w:rPr>
        <w:t xml:space="preserve">. </w:t>
      </w:r>
      <w:r w:rsidR="00B422E2" w:rsidRPr="00E35F08">
        <w:rPr>
          <w:szCs w:val="22"/>
        </w:rPr>
        <w:t>Ustanovení o právním vztahu k autorskému zákonu</w:t>
      </w:r>
    </w:p>
    <w:p w14:paraId="22D59323" w14:textId="77777777" w:rsidR="00B422E2" w:rsidRPr="00E35F08" w:rsidRDefault="00B422E2" w:rsidP="00B422E2">
      <w:pPr>
        <w:pStyle w:val="Nadpis2"/>
        <w:spacing w:before="0" w:line="276" w:lineRule="auto"/>
        <w:rPr>
          <w:szCs w:val="22"/>
          <w:u w:val="none"/>
        </w:rPr>
      </w:pPr>
      <w:r w:rsidRPr="00E35F08">
        <w:rPr>
          <w:szCs w:val="22"/>
        </w:rPr>
        <w:t>„licenční doložka“</w:t>
      </w:r>
    </w:p>
    <w:bookmarkEnd w:id="27"/>
    <w:p w14:paraId="767A7D61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či prvky a zařadit je do díla souborného. Smluvní strany pro vyloučení pochybností uvádějí, že současně s udělením licence poskytuje objednateli souhlas s prvotním zveřejněním díla dle § 11 odst. 1 autorského zákona. Zhotovitel výslovně souhlasí s tím, aby 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 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 sjednanou licenci objednateli uděluje. Objednatel není povinen licenci k předmětu smlouvy ve smyslu § 2372 odst. 2 občanského zákoníku využít.</w:t>
      </w:r>
    </w:p>
    <w:p w14:paraId="5428E002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 práva takovou licenční smlouvou nabytá postoupit alespoň v rozsahu dle zde sjednaného; licence a 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Odměna za poskytnutí licence tvoří 20 % z ceny díla a je zahrnuta v celkové ceně díla. Smluvní strany prohlašují takovou odměnu za odpovídající a konečnou.</w:t>
      </w:r>
    </w:p>
    <w:p w14:paraId="5A7697D1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12AB0F62" w14:textId="77777777" w:rsidR="00B422E2" w:rsidRPr="00E35F08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53F3A018" w14:textId="2DFE1DAE" w:rsidR="00D56016" w:rsidRPr="00D56016" w:rsidRDefault="00D56016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56016">
        <w:rPr>
          <w:rFonts w:cs="Times New Roman"/>
        </w:rPr>
        <w:lastRenderedPageBreak/>
        <w:t>Objednatel tímto informuje zhotovitele, že v rámci realizace díla bude docházet ke konsolidaci, úpravám či jinému tvůrčímu nakládání s díly třetích osob („podkladová díla“), k nimž má objednatel sjednánu výhradní, časově i územně neomezenou licenci a je oprávněn je užít způsobem nezbytným pro splnění této smlouvy. Zhotovitel se zavazuje poskytovat Objednateli veškerou součinnost potřebnou pro zajištění řádné komunikace a koordinace s autory podkladových děl (případně jejich právními nástupci), a to v rozsahu nezbytném pro řádné dokončení díla. Zhotovitel současně bere na vědomí, že je povinen postupovat při práci s podkladovými díly dle pokynů objednatele a respektovat veškerá práva a závazky vyplývající z licenčních ujednání týkajících se podkladových děl.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8" w:name="_Hlk169085903"/>
      <w:bookmarkStart w:id="2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8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50D6A46F" w:rsidR="00B422E2" w:rsidRDefault="00942109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t>Za prodlení s termínem předání díla či jeho části dle Etap zaplatí zhotovitel objednateli smluvní pokutu ve výši 1.000 Kč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495F240B" w14:textId="77777777" w:rsidR="00942109" w:rsidRPr="00942109" w:rsidRDefault="00942109" w:rsidP="00942109">
      <w:pPr>
        <w:numPr>
          <w:ilvl w:val="0"/>
          <w:numId w:val="13"/>
        </w:numPr>
        <w:spacing w:after="120" w:line="276" w:lineRule="auto"/>
        <w:jc w:val="both"/>
        <w:rPr>
          <w:rFonts w:cs="Times New Roman"/>
        </w:rPr>
      </w:pPr>
      <w:r w:rsidRPr="00942109">
        <w:rPr>
          <w:rFonts w:cs="Times New Roman"/>
        </w:rPr>
        <w:t>Za každé jednotlivé porušení povinnosti uvedené v čl. VIII odst. 1, 3 nebo 5 této smlouvy je zhotovitel povinen zaplatit objednateli smluvní pokutu ve výši 100.000 Kč (slovy: sto tisíc korun českých).</w:t>
      </w:r>
    </w:p>
    <w:p w14:paraId="61F68E97" w14:textId="77777777" w:rsidR="00942109" w:rsidRPr="00942109" w:rsidRDefault="00942109" w:rsidP="00942109">
      <w:pPr>
        <w:numPr>
          <w:ilvl w:val="0"/>
          <w:numId w:val="13"/>
        </w:numPr>
        <w:spacing w:after="120" w:line="276" w:lineRule="auto"/>
        <w:jc w:val="both"/>
        <w:rPr>
          <w:rFonts w:cs="Times New Roman"/>
        </w:rPr>
      </w:pPr>
      <w:r w:rsidRPr="00942109">
        <w:rPr>
          <w:rFonts w:cs="Times New Roman"/>
        </w:rPr>
        <w:lastRenderedPageBreak/>
        <w:t>Za každé jednotlivé porušení povinností uvedených v čl. IX této smlouvy týkajících se ochrany důvěrných informací a obchodního tajemství, je zhotovitel povinen zaplatit objednateli smluvní pokutu ve výši 100.000 Kč (slovy: sto tisíc korun českých)</w:t>
      </w:r>
    </w:p>
    <w:p w14:paraId="4AC91377" w14:textId="77777777" w:rsidR="00942109" w:rsidRPr="00942109" w:rsidRDefault="00942109" w:rsidP="00942109">
      <w:pPr>
        <w:numPr>
          <w:ilvl w:val="0"/>
          <w:numId w:val="13"/>
        </w:numPr>
        <w:spacing w:after="120" w:line="276" w:lineRule="auto"/>
        <w:jc w:val="both"/>
        <w:rPr>
          <w:rFonts w:cs="Times New Roman"/>
        </w:rPr>
      </w:pPr>
      <w:r w:rsidRPr="00942109">
        <w:rPr>
          <w:rFonts w:cs="Times New Roman"/>
        </w:rPr>
        <w:t>V případě, že se zhotovitel neúčastní řádně oznámené pracovní porady dle čl. I odst. 6 a čl. III odst. 5 této smlouvy, zaplatí objednateli smluvní pokutu ve výši 5 000 Kč (slovy: pět tisíc korun českých) za každou jednotlivou neúčast.</w:t>
      </w:r>
    </w:p>
    <w:p w14:paraId="395FF910" w14:textId="1EFCA98E" w:rsidR="00B422E2" w:rsidRPr="00A15479" w:rsidRDefault="00942109" w:rsidP="00942109">
      <w:pPr>
        <w:numPr>
          <w:ilvl w:val="0"/>
          <w:numId w:val="13"/>
        </w:numPr>
        <w:spacing w:after="120" w:line="276" w:lineRule="auto"/>
        <w:jc w:val="both"/>
        <w:rPr>
          <w:rFonts w:cs="Times New Roman"/>
        </w:rPr>
      </w:pPr>
      <w:r w:rsidRPr="00942109">
        <w:rPr>
          <w:rFonts w:cs="Times New Roman"/>
        </w:rPr>
        <w:t xml:space="preserve">Neodstraní-li zhotovitel vadu díla ve lhůtách stanovených v akceptačním protokolu ve smyslu čl. VII odst. 2 této smlouvy, nebo do 14 dnů od zjištění vady a jejího oznámení zhotoviteli ve smyslu čl. VII odst. 3 této smlouvy, zaplatí objednateli smluvní pokutu ve výši 1 000 </w:t>
      </w:r>
      <w:proofErr w:type="gramStart"/>
      <w:r w:rsidRPr="00942109">
        <w:rPr>
          <w:rFonts w:cs="Times New Roman"/>
        </w:rPr>
        <w:t>Kč  za</w:t>
      </w:r>
      <w:proofErr w:type="gramEnd"/>
      <w:r w:rsidRPr="00942109">
        <w:rPr>
          <w:rFonts w:cs="Times New Roman"/>
        </w:rPr>
        <w:t xml:space="preserve">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0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30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lastRenderedPageBreak/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4A08120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31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942109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</w:t>
      </w:r>
      <w:bookmarkEnd w:id="31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52044935" w:rsidR="005A03D1" w:rsidRPr="00942109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t>Vzhledem k tomu, že plnění, poskytnutá jako postupná dílčí plnění, v rámci etap, stanovených v čl.</w:t>
      </w:r>
      <w:r w:rsidR="00EF6B9C" w:rsidRPr="00942109">
        <w:rPr>
          <w:rFonts w:cs="Times New Roman"/>
        </w:rPr>
        <w:t> </w:t>
      </w:r>
      <w:r w:rsidRPr="00942109">
        <w:rPr>
          <w:rFonts w:cs="Times New Roman"/>
        </w:rPr>
        <w:t>II</w:t>
      </w:r>
      <w:r w:rsidR="00EF6B9C" w:rsidRPr="00942109">
        <w:rPr>
          <w:rFonts w:cs="Times New Roman"/>
        </w:rPr>
        <w:t> </w:t>
      </w:r>
      <w:r w:rsidRPr="00942109">
        <w:rPr>
          <w:rFonts w:cs="Times New Roman"/>
        </w:rPr>
        <w:t>odst. 1 této smlouvy, jež objednatel jako řádná převzal a akceptoval, mají sama o sobě pro</w:t>
      </w:r>
      <w:r w:rsidR="00EF6B9C" w:rsidRPr="00942109">
        <w:rPr>
          <w:rFonts w:cs="Times New Roman"/>
        </w:rPr>
        <w:t> </w:t>
      </w:r>
      <w:r w:rsidRPr="00942109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C5C564C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>Veškeré písemnosti související s touto smlouvou se doručují elektronickým způsobem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, </w:t>
      </w:r>
      <w:bookmarkStart w:id="32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E35F08" w:rsidRPr="00E35F08">
        <w:rPr>
          <w:rFonts w:cs="Times New Roman"/>
        </w:rPr>
        <w:t>ssg57sw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32"/>
    </w:p>
    <w:p w14:paraId="4EA324EA" w14:textId="4B813234" w:rsidR="00F74C17" w:rsidRPr="0094210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2109">
        <w:rPr>
          <w:rFonts w:cs="Times New Roman"/>
        </w:rPr>
        <w:t xml:space="preserve">Kontaktní osobou na straně objednatele je </w:t>
      </w:r>
      <w:proofErr w:type="spellStart"/>
      <w:r w:rsidR="00E8710A">
        <w:rPr>
          <w:rFonts w:cs="Times New Roman"/>
        </w:rPr>
        <w:t>xxxxxxx</w:t>
      </w:r>
      <w:proofErr w:type="spellEnd"/>
      <w:r w:rsidR="00942109" w:rsidRPr="00942109">
        <w:rPr>
          <w:rFonts w:cs="Times New Roman"/>
        </w:rPr>
        <w:t xml:space="preserve"> </w:t>
      </w:r>
      <w:proofErr w:type="spellStart"/>
      <w:r w:rsidR="00942109" w:rsidRPr="00942109">
        <w:rPr>
          <w:rFonts w:cs="Times New Roman"/>
        </w:rPr>
        <w:t>tel</w:t>
      </w:r>
      <w:r w:rsidR="00E8710A">
        <w:rPr>
          <w:rFonts w:cs="Times New Roman"/>
        </w:rPr>
        <w:t>xxxxxxx</w:t>
      </w:r>
      <w:proofErr w:type="spellEnd"/>
      <w:r w:rsidR="00942109" w:rsidRPr="00942109">
        <w:rPr>
          <w:rFonts w:cs="Times New Roman"/>
        </w:rPr>
        <w:t xml:space="preserve"> e mail: </w:t>
      </w:r>
      <w:proofErr w:type="spellStart"/>
      <w:r w:rsidR="00E8710A">
        <w:rPr>
          <w:rFonts w:cs="Times New Roman"/>
        </w:rPr>
        <w:t>xxxxxxx</w:t>
      </w:r>
      <w:proofErr w:type="spellEnd"/>
    </w:p>
    <w:p w14:paraId="63CC12DA" w14:textId="12AA1BB5" w:rsidR="00F74C17" w:rsidRPr="00E35F08" w:rsidRDefault="00F74C17" w:rsidP="00E35F0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35F08">
        <w:rPr>
          <w:rFonts w:cs="Times New Roman"/>
        </w:rPr>
        <w:t xml:space="preserve">Kontaktní osobou na straně zhotovitele je </w:t>
      </w:r>
      <w:proofErr w:type="spellStart"/>
      <w:r w:rsidR="00E8710A">
        <w:rPr>
          <w:rFonts w:cs="Times New Roman"/>
        </w:rPr>
        <w:t>xxxxx</w:t>
      </w:r>
      <w:proofErr w:type="spellEnd"/>
      <w:r w:rsidR="00E35F08" w:rsidRPr="00E35F08">
        <w:rPr>
          <w:rFonts w:cs="Times New Roman"/>
        </w:rPr>
        <w:t xml:space="preserve">, tel.: </w:t>
      </w:r>
      <w:r w:rsidR="00E8710A">
        <w:rPr>
          <w:rFonts w:cs="Times New Roman"/>
        </w:rPr>
        <w:t>xxxxxxxx</w:t>
      </w:r>
      <w:r w:rsidR="00E35F08" w:rsidRPr="00E35F08">
        <w:rPr>
          <w:rFonts w:cs="Times New Roman"/>
        </w:rPr>
        <w:t xml:space="preserve"> e-mail: </w:t>
      </w:r>
      <w:proofErr w:type="spellStart"/>
      <w:r w:rsidR="00E8710A">
        <w:rPr>
          <w:rFonts w:cs="Times New Roman"/>
        </w:rPr>
        <w:t>xxxxxxxx</w:t>
      </w:r>
      <w:proofErr w:type="spellEnd"/>
    </w:p>
    <w:p w14:paraId="12C8E3D8" w14:textId="713B98B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64EF4ECF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33" w:name="_Hlk169097072"/>
      <w:bookmarkStart w:id="34" w:name="_Hlk145937672"/>
      <w:r w:rsidRPr="00A15479">
        <w:rPr>
          <w:szCs w:val="22"/>
        </w:rPr>
        <w:t>XI</w:t>
      </w:r>
      <w:r w:rsidR="00942109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3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F0213C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0213C">
        <w:rPr>
          <w:rFonts w:cs="Times New Roman"/>
          <w:color w:val="auto"/>
          <w:sz w:val="22"/>
        </w:rPr>
        <w:t>Zhotovitel</w:t>
      </w:r>
      <w:r w:rsidR="002C0BFC" w:rsidRPr="00F0213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F0213C">
        <w:rPr>
          <w:rFonts w:cs="Times New Roman"/>
          <w:color w:val="auto"/>
          <w:sz w:val="22"/>
        </w:rPr>
        <w:t> </w:t>
      </w:r>
      <w:r w:rsidR="002C0BFC" w:rsidRPr="00F0213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942109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0213C">
        <w:rPr>
          <w:rFonts w:cs="Times New Roman"/>
          <w:color w:val="auto"/>
          <w:sz w:val="22"/>
        </w:rPr>
        <w:t>Zhotovitel</w:t>
      </w:r>
      <w:r w:rsidR="002C0BFC" w:rsidRPr="00F0213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</w:t>
      </w:r>
      <w:r w:rsidR="002C0BFC" w:rsidRPr="00A15479">
        <w:rPr>
          <w:rFonts w:cs="Times New Roman"/>
          <w:color w:val="auto"/>
          <w:sz w:val="22"/>
        </w:rPr>
        <w:t xml:space="preserve"> fyzickým nebo právnickým osobám, subjektům či orgánům s</w:t>
      </w:r>
      <w:r w:rsidR="00BC08EB">
        <w:rPr>
          <w:rFonts w:cs="Times New Roman"/>
          <w:color w:val="auto"/>
          <w:sz w:val="22"/>
        </w:rPr>
        <w:t> </w:t>
      </w:r>
      <w:r w:rsidR="002C0BFC" w:rsidRPr="00A15479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>
        <w:rPr>
          <w:rFonts w:cs="Times New Roman"/>
          <w:color w:val="auto"/>
          <w:sz w:val="22"/>
        </w:rPr>
        <w:t> </w:t>
      </w:r>
      <w:r w:rsidR="002C0BFC" w:rsidRPr="00A15479">
        <w:rPr>
          <w:rFonts w:cs="Times New Roman"/>
          <w:color w:val="auto"/>
          <w:sz w:val="22"/>
        </w:rPr>
        <w:t xml:space="preserve">269/2014 ze dne 17. března 2014, o omezujících opatřeních vzhledem k činnostem narušujícím nebo ohrožujícím územní celistvost, svrchovanost a nezávislost Ukrajiny (ve znění pozdějších aktualizací) </w:t>
      </w:r>
      <w:r w:rsidR="002C0BFC" w:rsidRPr="00A15479">
        <w:rPr>
          <w:rFonts w:cs="Times New Roman"/>
          <w:color w:val="auto"/>
          <w:sz w:val="22"/>
        </w:rPr>
        <w:lastRenderedPageBreak/>
        <w:t xml:space="preserve">nebo nařízení Rady (ES) č. 765/2006 ze dne 18. května 2006 o omezujících opatřeních vůči prezidentu Lukašenkovi a některým </w:t>
      </w:r>
      <w:r w:rsidR="002C0BFC" w:rsidRPr="00942109">
        <w:rPr>
          <w:rFonts w:cs="Times New Roman"/>
          <w:color w:val="auto"/>
          <w:sz w:val="22"/>
        </w:rPr>
        <w:t>představitelům Běloruska (ve znění pozdějších aktualizací).</w:t>
      </w:r>
    </w:p>
    <w:p w14:paraId="3139EE49" w14:textId="058CE646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42109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942109">
        <w:rPr>
          <w:rFonts w:cs="Times New Roman"/>
          <w:color w:val="auto"/>
          <w:sz w:val="22"/>
        </w:rPr>
        <w:t>zhotovitel</w:t>
      </w:r>
      <w:r w:rsidRPr="00942109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942109">
        <w:rPr>
          <w:rFonts w:cs="Times New Roman"/>
          <w:color w:val="auto"/>
          <w:sz w:val="22"/>
        </w:rPr>
        <w:t>zhotovitel</w:t>
      </w:r>
      <w:r w:rsidRPr="00942109">
        <w:rPr>
          <w:rFonts w:cs="Times New Roman"/>
          <w:color w:val="auto"/>
          <w:sz w:val="22"/>
        </w:rPr>
        <w:t xml:space="preserve"> stal určenou osobou, je povinen o</w:t>
      </w:r>
      <w:r w:rsidR="00BC08EB" w:rsidRPr="00942109">
        <w:rPr>
          <w:rFonts w:cs="Times New Roman"/>
          <w:color w:val="auto"/>
          <w:sz w:val="22"/>
        </w:rPr>
        <w:t> </w:t>
      </w:r>
      <w:r w:rsidRPr="00942109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942109">
        <w:rPr>
          <w:rFonts w:cs="Times New Roman"/>
          <w:color w:val="auto"/>
          <w:sz w:val="22"/>
        </w:rPr>
        <w:t> </w:t>
      </w:r>
      <w:r w:rsidRPr="00942109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942109">
        <w:rPr>
          <w:rFonts w:cs="Times New Roman"/>
          <w:color w:val="auto"/>
          <w:sz w:val="22"/>
        </w:rPr>
        <w:t>o</w:t>
      </w:r>
      <w:r w:rsidRPr="00942109">
        <w:rPr>
          <w:rFonts w:cs="Times New Roman"/>
          <w:color w:val="auto"/>
          <w:sz w:val="22"/>
        </w:rPr>
        <w:t>bjednateli v souvislosti s</w:t>
      </w:r>
      <w:r w:rsidR="00BC08EB" w:rsidRPr="00942109">
        <w:rPr>
          <w:rFonts w:cs="Times New Roman"/>
          <w:color w:val="auto"/>
          <w:sz w:val="22"/>
        </w:rPr>
        <w:t> </w:t>
      </w:r>
      <w:r w:rsidRPr="00942109">
        <w:rPr>
          <w:rFonts w:cs="Times New Roman"/>
          <w:color w:val="auto"/>
          <w:sz w:val="22"/>
        </w:rPr>
        <w:t>porušením této</w:t>
      </w:r>
      <w:r w:rsidR="0048274C" w:rsidRPr="00942109">
        <w:rPr>
          <w:rFonts w:cs="Times New Roman"/>
          <w:color w:val="auto"/>
          <w:sz w:val="22"/>
        </w:rPr>
        <w:t> </w:t>
      </w:r>
      <w:r w:rsidRPr="00942109">
        <w:rPr>
          <w:rFonts w:cs="Times New Roman"/>
          <w:color w:val="auto"/>
          <w:sz w:val="22"/>
        </w:rPr>
        <w:t xml:space="preserve">povinnosti jakákoliv škoda, je </w:t>
      </w:r>
      <w:r w:rsidR="008C2948" w:rsidRPr="00942109">
        <w:rPr>
          <w:rFonts w:cs="Times New Roman"/>
          <w:color w:val="auto"/>
          <w:sz w:val="22"/>
        </w:rPr>
        <w:t>zhotovitel</w:t>
      </w:r>
      <w:r w:rsidRPr="00942109">
        <w:rPr>
          <w:rFonts w:cs="Times New Roman"/>
          <w:color w:val="auto"/>
          <w:sz w:val="22"/>
        </w:rPr>
        <w:t xml:space="preserve"> tuto škodu </w:t>
      </w:r>
      <w:r w:rsidR="008C2948" w:rsidRPr="00942109">
        <w:rPr>
          <w:rFonts w:cs="Times New Roman"/>
          <w:color w:val="auto"/>
          <w:sz w:val="22"/>
        </w:rPr>
        <w:t>o</w:t>
      </w:r>
      <w:r w:rsidRPr="00942109">
        <w:rPr>
          <w:rFonts w:cs="Times New Roman"/>
          <w:color w:val="auto"/>
          <w:sz w:val="22"/>
        </w:rPr>
        <w:t>bjednateli</w:t>
      </w:r>
      <w:r w:rsidRPr="00A15479">
        <w:rPr>
          <w:rFonts w:cs="Times New Roman"/>
          <w:color w:val="auto"/>
          <w:sz w:val="22"/>
        </w:rPr>
        <w:t xml:space="preserve">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34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1C492FCA" w14:textId="2176E495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5" w:name="_Hlk169097399"/>
      <w:r w:rsidRPr="00A15479">
        <w:rPr>
          <w:szCs w:val="22"/>
        </w:rPr>
        <w:t>X</w:t>
      </w:r>
      <w:r w:rsidR="00942109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5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6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6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7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7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8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8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9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9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0" w:name="_Hlk169097679"/>
      <w:r w:rsidRPr="0070215C">
        <w:rPr>
          <w:rFonts w:cs="Times New Roman"/>
        </w:rPr>
        <w:lastRenderedPageBreak/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40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41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F0213C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bookmarkStart w:id="42" w:name="_Hlk169097802"/>
      <w:r w:rsidRPr="00F0213C">
        <w:rPr>
          <w:rFonts w:cs="Times New Roman"/>
          <w:u w:val="single"/>
        </w:rPr>
        <w:t>Příloh</w:t>
      </w:r>
      <w:r w:rsidR="006C1EDF" w:rsidRPr="00F0213C">
        <w:rPr>
          <w:rFonts w:cs="Times New Roman"/>
          <w:u w:val="single"/>
        </w:rPr>
        <w:t>a</w:t>
      </w:r>
      <w:r w:rsidRPr="00F0213C">
        <w:rPr>
          <w:rFonts w:cs="Times New Roman"/>
          <w:u w:val="single"/>
        </w:rPr>
        <w:t xml:space="preserve">: </w:t>
      </w:r>
    </w:p>
    <w:p w14:paraId="5BE5437A" w14:textId="0129D3AB" w:rsidR="001D54B4" w:rsidRPr="00A15479" w:rsidRDefault="00F0213C" w:rsidP="00F85CAB">
      <w:pPr>
        <w:spacing w:after="120" w:line="276" w:lineRule="auto"/>
        <w:ind w:hanging="284"/>
        <w:rPr>
          <w:rFonts w:cs="Times New Roman"/>
          <w:i/>
        </w:rPr>
      </w:pPr>
      <w:r w:rsidRPr="00F0213C">
        <w:rPr>
          <w:rFonts w:cs="Times New Roman"/>
        </w:rPr>
        <w:t xml:space="preserve">č. 1 </w:t>
      </w:r>
      <w:proofErr w:type="gramStart"/>
      <w:r w:rsidRPr="00F0213C">
        <w:rPr>
          <w:rFonts w:cs="Times New Roman"/>
        </w:rPr>
        <w:t>–  Zadání</w:t>
      </w:r>
      <w:proofErr w:type="gramEnd"/>
      <w:r w:rsidRPr="00F0213C">
        <w:rPr>
          <w:rFonts w:cs="Times New Roman"/>
        </w:rPr>
        <w:t xml:space="preserve"> pro revizi a konsolidaci přílohy f) smlouvy se zhotovitelem stavby</w:t>
      </w:r>
    </w:p>
    <w:p w14:paraId="603ECE69" w14:textId="77777777" w:rsidR="00F0213C" w:rsidRDefault="00F0213C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7CA5E83C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</w:t>
      </w:r>
      <w:r w:rsidR="00E35F08">
        <w:rPr>
          <w:rFonts w:cs="Times New Roman"/>
        </w:rPr>
        <w:t> </w:t>
      </w:r>
      <w:r w:rsidRPr="00A15479">
        <w:rPr>
          <w:rFonts w:cs="Times New Roman"/>
        </w:rPr>
        <w:t>Praze</w:t>
      </w:r>
      <w:r w:rsidR="00E35F08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E35F08">
        <w:rPr>
          <w:rFonts w:cs="Times New Roman"/>
        </w:rPr>
        <w:t>Praze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53A85943" w14:textId="77777777" w:rsidR="00F0213C" w:rsidRDefault="00F0213C" w:rsidP="0007550F">
      <w:pPr>
        <w:spacing w:after="120" w:line="276" w:lineRule="auto"/>
        <w:rPr>
          <w:rFonts w:cs="Times New Roman"/>
        </w:rPr>
      </w:pPr>
    </w:p>
    <w:p w14:paraId="3924FF9D" w14:textId="77777777" w:rsidR="00F0213C" w:rsidRPr="00A15479" w:rsidRDefault="00F0213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713DFE1D" w:rsidR="00512330" w:rsidRPr="00E35F08" w:rsidRDefault="00F0213C" w:rsidP="00F818B2">
      <w:pPr>
        <w:spacing w:line="276" w:lineRule="auto"/>
        <w:ind w:hanging="284"/>
        <w:rPr>
          <w:rFonts w:cs="Times New Roman"/>
          <w:b/>
          <w:bCs/>
          <w:highlight w:val="yellow"/>
        </w:rPr>
      </w:pPr>
      <w:r w:rsidRPr="00F0213C">
        <w:rPr>
          <w:rFonts w:cs="Times New Roman"/>
          <w:b/>
        </w:rPr>
        <w:t>Ing. arch. Martin Špičák</w:t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proofErr w:type="gramStart"/>
      <w:r w:rsidR="00E35F08" w:rsidRPr="00E35F08">
        <w:rPr>
          <w:rFonts w:cs="Times New Roman"/>
          <w:b/>
          <w:bCs/>
        </w:rPr>
        <w:t>Doc.</w:t>
      </w:r>
      <w:proofErr w:type="gramEnd"/>
      <w:r w:rsidR="00E35F08" w:rsidRPr="00E35F08">
        <w:rPr>
          <w:rFonts w:cs="Times New Roman"/>
          <w:b/>
          <w:bCs/>
        </w:rPr>
        <w:t xml:space="preserve"> Ing. arch. Marek Tichý</w:t>
      </w:r>
    </w:p>
    <w:p w14:paraId="1790695B" w14:textId="733A9BE0" w:rsidR="00512330" w:rsidRPr="00A15479" w:rsidRDefault="00F0213C" w:rsidP="00E35F08">
      <w:pPr>
        <w:spacing w:line="276" w:lineRule="auto"/>
        <w:ind w:hanging="284"/>
        <w:rPr>
          <w:rFonts w:cs="Times New Roman"/>
        </w:rPr>
      </w:pPr>
      <w:r w:rsidRPr="00F0213C">
        <w:rPr>
          <w:rFonts w:cs="Times New Roman"/>
        </w:rPr>
        <w:t>vedoucí Kanceláře REK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12330" w:rsidRPr="00A15479">
        <w:rPr>
          <w:rFonts w:cs="Times New Roman"/>
        </w:rPr>
        <w:tab/>
      </w:r>
      <w:r w:rsidR="00E35F08" w:rsidRPr="00E35F08">
        <w:rPr>
          <w:rFonts w:cs="Times New Roman"/>
        </w:rPr>
        <w:t>jednatel společnosti</w:t>
      </w:r>
    </w:p>
    <w:p w14:paraId="1A267791" w14:textId="2163BCBF" w:rsidR="00512330" w:rsidRPr="00A15479" w:rsidRDefault="00512330" w:rsidP="00E35F08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proofErr w:type="spellStart"/>
      <w:r w:rsidR="00E35F08" w:rsidRPr="00E35F08">
        <w:rPr>
          <w:rFonts w:cs="Times New Roman"/>
        </w:rPr>
        <w:t>TaK</w:t>
      </w:r>
      <w:proofErr w:type="spellEnd"/>
      <w:r w:rsidR="00E35F08" w:rsidRPr="00E35F08">
        <w:rPr>
          <w:rFonts w:cs="Times New Roman"/>
        </w:rPr>
        <w:t xml:space="preserve"> </w:t>
      </w:r>
      <w:proofErr w:type="spellStart"/>
      <w:r w:rsidR="00E35F08" w:rsidRPr="00E35F08">
        <w:rPr>
          <w:rFonts w:cs="Times New Roman"/>
        </w:rPr>
        <w:t>architects</w:t>
      </w:r>
      <w:proofErr w:type="spellEnd"/>
      <w:r w:rsidR="00E35F08" w:rsidRPr="00E35F08">
        <w:rPr>
          <w:rFonts w:cs="Times New Roman"/>
        </w:rPr>
        <w:t>, s.r.o.</w:t>
      </w:r>
    </w:p>
    <w:p w14:paraId="4AE2C43C" w14:textId="703E1512" w:rsidR="006C1EDF" w:rsidRPr="00A15479" w:rsidRDefault="00512330" w:rsidP="00E35F08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42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2AC5194" w:rsidR="00A94B18" w:rsidRPr="00E35F0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E35F08">
      <w:rPr>
        <w:sz w:val="22"/>
      </w:rPr>
      <w:t>objednatele: ZAK</w:t>
    </w:r>
    <w:r w:rsidR="00512330" w:rsidRPr="00E35F08">
      <w:rPr>
        <w:sz w:val="22"/>
      </w:rPr>
      <w:t xml:space="preserve"> 2</w:t>
    </w:r>
    <w:r w:rsidR="00FE16A2" w:rsidRPr="00E35F08">
      <w:rPr>
        <w:sz w:val="22"/>
      </w:rPr>
      <w:t>5</w:t>
    </w:r>
    <w:r w:rsidR="00512330" w:rsidRPr="00E35F08">
      <w:rPr>
        <w:sz w:val="22"/>
      </w:rPr>
      <w:t>-0</w:t>
    </w:r>
    <w:r w:rsidR="00FE16A2" w:rsidRPr="00E35F08">
      <w:rPr>
        <w:sz w:val="22"/>
      </w:rPr>
      <w:t>212</w:t>
    </w:r>
  </w:p>
  <w:p w14:paraId="40A69BC9" w14:textId="330C8E47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E35F08">
      <w:t>č. smlouvy zhotovitele</w:t>
    </w:r>
    <w:r w:rsidR="00D81B70" w:rsidRPr="00E35F08">
      <w:t>:</w:t>
    </w:r>
    <w:r w:rsidR="000F1784" w:rsidRPr="00E35F08">
      <w:t xml:space="preserve"> </w:t>
    </w:r>
    <w:r w:rsidR="00E35F08" w:rsidRPr="00E35F08">
      <w:t>TAK 421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1177EF"/>
    <w:multiLevelType w:val="hybridMultilevel"/>
    <w:tmpl w:val="0700EE16"/>
    <w:lvl w:ilvl="0" w:tplc="5086750E">
      <w:start w:val="1"/>
      <w:numFmt w:val="decimal"/>
      <w:lvlText w:val="%1."/>
      <w:lvlJc w:val="left"/>
      <w:pPr>
        <w:ind w:left="720" w:hanging="360"/>
      </w:pPr>
    </w:lvl>
    <w:lvl w:ilvl="1" w:tplc="2510412E">
      <w:start w:val="1"/>
      <w:numFmt w:val="lowerLetter"/>
      <w:lvlText w:val="%2."/>
      <w:lvlJc w:val="left"/>
      <w:pPr>
        <w:ind w:left="1440" w:hanging="360"/>
      </w:pPr>
    </w:lvl>
    <w:lvl w:ilvl="2" w:tplc="D2941596">
      <w:start w:val="1"/>
      <w:numFmt w:val="lowerRoman"/>
      <w:lvlText w:val="%3."/>
      <w:lvlJc w:val="right"/>
      <w:pPr>
        <w:ind w:left="2160" w:hanging="180"/>
      </w:pPr>
    </w:lvl>
    <w:lvl w:ilvl="3" w:tplc="963A9F18">
      <w:start w:val="1"/>
      <w:numFmt w:val="decimal"/>
      <w:lvlText w:val="%4."/>
      <w:lvlJc w:val="left"/>
      <w:pPr>
        <w:ind w:left="2880" w:hanging="360"/>
      </w:pPr>
    </w:lvl>
    <w:lvl w:ilvl="4" w:tplc="E398C092">
      <w:start w:val="1"/>
      <w:numFmt w:val="lowerLetter"/>
      <w:lvlText w:val="%5."/>
      <w:lvlJc w:val="left"/>
      <w:pPr>
        <w:ind w:left="3600" w:hanging="360"/>
      </w:pPr>
    </w:lvl>
    <w:lvl w:ilvl="5" w:tplc="394CAA0E">
      <w:start w:val="1"/>
      <w:numFmt w:val="lowerRoman"/>
      <w:lvlText w:val="%6."/>
      <w:lvlJc w:val="right"/>
      <w:pPr>
        <w:ind w:left="4320" w:hanging="180"/>
      </w:pPr>
    </w:lvl>
    <w:lvl w:ilvl="6" w:tplc="69A09B1E">
      <w:start w:val="1"/>
      <w:numFmt w:val="decimal"/>
      <w:lvlText w:val="%7."/>
      <w:lvlJc w:val="left"/>
      <w:pPr>
        <w:ind w:left="5040" w:hanging="360"/>
      </w:pPr>
    </w:lvl>
    <w:lvl w:ilvl="7" w:tplc="78E2DA90">
      <w:start w:val="1"/>
      <w:numFmt w:val="lowerLetter"/>
      <w:lvlText w:val="%8."/>
      <w:lvlJc w:val="left"/>
      <w:pPr>
        <w:ind w:left="5760" w:hanging="360"/>
      </w:pPr>
    </w:lvl>
    <w:lvl w:ilvl="8" w:tplc="6BF4FFA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4"/>
  </w:num>
  <w:num w:numId="4" w16cid:durableId="1576283937">
    <w:abstractNumId w:val="42"/>
  </w:num>
  <w:num w:numId="5" w16cid:durableId="1607230625">
    <w:abstractNumId w:val="32"/>
  </w:num>
  <w:num w:numId="6" w16cid:durableId="191771308">
    <w:abstractNumId w:val="45"/>
  </w:num>
  <w:num w:numId="7" w16cid:durableId="1890190331">
    <w:abstractNumId w:val="33"/>
  </w:num>
  <w:num w:numId="8" w16cid:durableId="810754593">
    <w:abstractNumId w:val="21"/>
  </w:num>
  <w:num w:numId="9" w16cid:durableId="1245846362">
    <w:abstractNumId w:val="43"/>
  </w:num>
  <w:num w:numId="10" w16cid:durableId="1165127390">
    <w:abstractNumId w:val="38"/>
  </w:num>
  <w:num w:numId="11" w16cid:durableId="1161001548">
    <w:abstractNumId w:val="20"/>
  </w:num>
  <w:num w:numId="12" w16cid:durableId="780149024">
    <w:abstractNumId w:val="29"/>
  </w:num>
  <w:num w:numId="13" w16cid:durableId="2088840954">
    <w:abstractNumId w:val="37"/>
  </w:num>
  <w:num w:numId="14" w16cid:durableId="748233719">
    <w:abstractNumId w:val="28"/>
  </w:num>
  <w:num w:numId="15" w16cid:durableId="2031488198">
    <w:abstractNumId w:val="27"/>
  </w:num>
  <w:num w:numId="16" w16cid:durableId="38215281">
    <w:abstractNumId w:val="44"/>
  </w:num>
  <w:num w:numId="17" w16cid:durableId="1628467188">
    <w:abstractNumId w:val="46"/>
  </w:num>
  <w:num w:numId="18" w16cid:durableId="103229322">
    <w:abstractNumId w:val="41"/>
  </w:num>
  <w:num w:numId="19" w16cid:durableId="1004481792">
    <w:abstractNumId w:val="36"/>
  </w:num>
  <w:num w:numId="20" w16cid:durableId="503397303">
    <w:abstractNumId w:val="39"/>
  </w:num>
  <w:num w:numId="21" w16cid:durableId="1735739072">
    <w:abstractNumId w:val="30"/>
  </w:num>
  <w:num w:numId="22" w16cid:durableId="1213614196">
    <w:abstractNumId w:val="26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0"/>
  </w:num>
  <w:num w:numId="26" w16cid:durableId="1179858040">
    <w:abstractNumId w:val="31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5"/>
  </w:num>
  <w:num w:numId="31" w16cid:durableId="64805109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1E02"/>
    <w:rsid w:val="0007397E"/>
    <w:rsid w:val="00074727"/>
    <w:rsid w:val="0007550F"/>
    <w:rsid w:val="000840F8"/>
    <w:rsid w:val="000868C1"/>
    <w:rsid w:val="00087C5E"/>
    <w:rsid w:val="00090F66"/>
    <w:rsid w:val="000943FC"/>
    <w:rsid w:val="000949B7"/>
    <w:rsid w:val="000A1E6B"/>
    <w:rsid w:val="000A6D7E"/>
    <w:rsid w:val="000A6EB0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1190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5758E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149D"/>
    <w:rsid w:val="00541B3B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1577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C30"/>
    <w:rsid w:val="006361ED"/>
    <w:rsid w:val="006370CE"/>
    <w:rsid w:val="006411F0"/>
    <w:rsid w:val="00646246"/>
    <w:rsid w:val="00646F16"/>
    <w:rsid w:val="00647B57"/>
    <w:rsid w:val="00651395"/>
    <w:rsid w:val="00652C2E"/>
    <w:rsid w:val="006578A5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4225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750C"/>
    <w:rsid w:val="00820E58"/>
    <w:rsid w:val="00822E99"/>
    <w:rsid w:val="00822F7E"/>
    <w:rsid w:val="00823114"/>
    <w:rsid w:val="008343E7"/>
    <w:rsid w:val="00837F6B"/>
    <w:rsid w:val="0084082E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1156"/>
    <w:rsid w:val="0093217E"/>
    <w:rsid w:val="00940E95"/>
    <w:rsid w:val="00942109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95F96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0DC1"/>
    <w:rsid w:val="00A63B63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90596"/>
    <w:rsid w:val="00B914A9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07115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56016"/>
    <w:rsid w:val="00D56EAF"/>
    <w:rsid w:val="00D6215F"/>
    <w:rsid w:val="00D624E8"/>
    <w:rsid w:val="00D64E44"/>
    <w:rsid w:val="00D74335"/>
    <w:rsid w:val="00D7501C"/>
    <w:rsid w:val="00D81B70"/>
    <w:rsid w:val="00D81FE6"/>
    <w:rsid w:val="00D9249A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35F08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8710A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213C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B6077"/>
    <w:rsid w:val="00FC2D41"/>
    <w:rsid w:val="00FC47EA"/>
    <w:rsid w:val="00FC4A3E"/>
    <w:rsid w:val="00FC4E66"/>
    <w:rsid w:val="00FC5EA8"/>
    <w:rsid w:val="00FD3D64"/>
    <w:rsid w:val="00FE0EDB"/>
    <w:rsid w:val="00FE16A2"/>
    <w:rsid w:val="00FE2031"/>
    <w:rsid w:val="00FE41B9"/>
    <w:rsid w:val="00FE5E8B"/>
    <w:rsid w:val="00FE759D"/>
    <w:rsid w:val="00FF1EAA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5246</Words>
  <Characters>31004</Characters>
  <Application>Microsoft Office Word</Application>
  <DocSecurity>0</DocSecurity>
  <Lines>508</Lines>
  <Paragraphs>229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2025-12-09T08:20:00Z</cp:lastPrinted>
  <dcterms:created xsi:type="dcterms:W3CDTF">2025-12-18T09:34:00Z</dcterms:created>
  <dcterms:modified xsi:type="dcterms:W3CDTF">2025-12-18T09:34:00Z</dcterms:modified>
</cp:coreProperties>
</file>