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hanging="0" w:left="0" w:right="0"/>
        <w:rPr>
          <w:color w:val="auto"/>
          <w:highlight w:val="none"/>
          <w:shd w:fill="auto" w:val="clear"/>
        </w:rPr>
      </w:pPr>
      <w:r>
        <w:rPr>
          <w:rFonts w:eastAsia="Calibri" w:cs="Calibri" w:ascii="Calibri" w:hAnsi="Calibri"/>
          <w:color w:val="000000"/>
          <w:sz w:val="22"/>
          <w:shd w:fill="auto" w:val="clear"/>
        </w:rPr>
        <w:t xml:space="preserve">Dobrý den, paní inženýrko, </w:t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BodyText"/>
        <w:spacing w:before="0" w:after="0"/>
        <w:ind w:hanging="0" w:left="0" w:right="0"/>
        <w:rPr>
          <w:rFonts w:ascii="Calibri" w:hAnsi="Calibri" w:eastAsia="Calibri" w:cs="Calibri"/>
          <w:sz w:val="22"/>
          <w:shd w:fill="auto" w:val="clear"/>
        </w:rPr>
      </w:pPr>
      <w:r>
        <w:rPr>
          <w:rFonts w:eastAsia="Calibri" w:cs="Calibri" w:ascii="Calibri" w:hAnsi="Calibri"/>
          <w:sz w:val="22"/>
          <w:shd w:fill="auto" w:val="clear"/>
        </w:rPr>
        <w:t> </w:t>
      </w:r>
    </w:p>
    <w:p>
      <w:pPr>
        <w:pStyle w:val="BodyText"/>
        <w:spacing w:before="0" w:after="0"/>
        <w:ind w:hanging="0" w:left="0" w:right="0"/>
        <w:rPr>
          <w:rFonts w:ascii="Calibri" w:hAnsi="Calibri" w:eastAsia="Calibri" w:cs="Calibri"/>
          <w:sz w:val="22"/>
          <w:shd w:fill="auto" w:val="clear"/>
        </w:rPr>
      </w:pPr>
      <w:r>
        <w:rPr>
          <w:rFonts w:eastAsia="Calibri" w:cs="Calibri" w:ascii="Calibri" w:hAnsi="Calibri"/>
          <w:sz w:val="22"/>
          <w:shd w:fill="auto" w:val="clear"/>
        </w:rPr>
        <w:t>potvrzuji přijetí objednávky č. VOC-2026-000078, kterou plně akceptujeme.</w:t>
      </w:r>
    </w:p>
    <w:p>
      <w:pPr>
        <w:pStyle w:val="BodyText"/>
        <w:spacing w:before="0" w:after="0"/>
        <w:ind w:hanging="0" w:left="0" w:right="0"/>
        <w:rPr>
          <w:rFonts w:ascii="Calibri" w:hAnsi="Calibri" w:eastAsia="Calibri" w:cs="Calibri"/>
          <w:sz w:val="22"/>
          <w:shd w:fill="auto" w:val="clear"/>
        </w:rPr>
      </w:pPr>
      <w:r>
        <w:rPr>
          <w:rFonts w:eastAsia="Calibri" w:cs="Calibri" w:ascii="Calibri" w:hAnsi="Calibri"/>
          <w:sz w:val="22"/>
          <w:shd w:fill="auto" w:val="clear"/>
        </w:rPr>
        <w:t> </w:t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formProt w:val="false"/>
          <w:textDirection w:val="lrTb"/>
          <w:docGrid w:type="default" w:linePitch="360" w:charSpace="0"/>
        </w:sectPr>
      </w:pPr>
    </w:p>
    <w:p>
      <w:pPr>
        <w:pStyle w:val="BodyText"/>
        <w:shd w:fill="000000" w:val="clear"/>
        <w:spacing w:before="0" w:after="0"/>
        <w:ind w:hanging="0" w:left="0" w:right="0"/>
        <w:rPr>
          <w:rFonts w:ascii="Calibri" w:hAnsi="Calibri" w:eastAsia="Calibri" w:cs="Calibri"/>
          <w:sz w:val="22"/>
          <w:shd w:fill="auto" w:val="clear"/>
        </w:rPr>
      </w:pPr>
      <w:r>
        <w:rPr>
          <w:rFonts w:eastAsia="Calibri" w:cs="Calibri" w:ascii="Calibri" w:hAnsi="Calibri"/>
          <w:sz w:val="22"/>
          <w:shd w:fill="auto" w:val="clear"/>
        </w:rPr>
        <w:t> </w:t>
      </w:r>
    </w:p>
    <w:p>
      <w:pPr>
        <w:pStyle w:val="BodyText"/>
        <w:shd w:fill="000000" w:val="clear"/>
        <w:spacing w:before="0" w:after="0"/>
        <w:ind w:hanging="0" w:left="0" w:right="0"/>
        <w:rPr>
          <w:rFonts w:ascii="Arial;sans-serif" w:hAnsi="Arial;sans-serif" w:eastAsia="Calibri" w:cs="Calibri"/>
          <w:b/>
          <w:color w:val="63666A"/>
          <w:sz w:val="18"/>
          <w:shd w:fill="auto" w:val="clear"/>
        </w:rPr>
      </w:pPr>
      <w:r>
        <w:rPr>
          <w:rFonts w:eastAsia="Calibri" w:cs="Calibri" w:ascii="Arial;sans-serif" w:hAnsi="Arial;sans-serif"/>
          <w:b/>
          <w:color w:val="63666A"/>
          <w:sz w:val="18"/>
          <w:shd w:fill="auto" w:val="clear"/>
        </w:rPr>
        <w:t>Vendula Urbanová</w:t>
      </w:r>
    </w:p>
    <w:p>
      <w:pPr>
        <w:pStyle w:val="BodyText"/>
        <w:shd w:fill="000000" w:val="clear"/>
        <w:spacing w:before="0" w:after="0"/>
        <w:ind w:hanging="0" w:left="0" w:right="0"/>
        <w:rPr>
          <w:rFonts w:ascii="Arial;sans-serif" w:hAnsi="Arial;sans-serif" w:eastAsia="Calibri" w:cs="Calibri"/>
          <w:b/>
          <w:color w:val="63666A"/>
          <w:sz w:val="18"/>
          <w:shd w:fill="auto" w:val="clear"/>
        </w:rPr>
      </w:pPr>
      <w:r>
        <w:rPr>
          <w:rFonts w:eastAsia="Calibri" w:cs="Calibri" w:ascii="Arial;sans-serif" w:hAnsi="Arial;sans-serif"/>
          <w:b/>
          <w:color w:val="63666A"/>
          <w:sz w:val="18"/>
          <w:shd w:fill="auto" w:val="clear"/>
        </w:rPr>
        <w:t>Obchodní oddělení</w:t>
      </w:r>
    </w:p>
    <w:p>
      <w:pPr>
        <w:pStyle w:val="BodyText"/>
        <w:spacing w:before="0" w:after="0"/>
        <w:ind w:hanging="0" w:left="0" w:right="0"/>
        <w:rPr>
          <w:color w:val="auto"/>
          <w:highlight w:val="none"/>
          <w:shd w:fill="auto" w:val="clear"/>
        </w:rPr>
      </w:pPr>
      <w:r>
        <w:rPr>
          <w:rFonts w:eastAsia="Calibri" w:cs="Calibri" w:ascii="Calibri" w:hAnsi="Calibri"/>
          <w:color w:val="000000"/>
          <w:sz w:val="22"/>
          <w:shd w:fill="auto" w:val="clear"/>
        </w:rPr>
      </w:r>
      <w:bookmarkStart w:id="0" w:name="obrázek_x0020_1"/>
      <w:bookmarkStart w:id="1" w:name="obrázek_x0020_1"/>
      <w:bookmarkEnd w:id="1"/>
    </w:p>
    <w:p>
      <w:pPr>
        <w:pStyle w:val="BodyText"/>
        <w:spacing w:before="0" w:after="0"/>
        <w:ind w:hanging="0" w:left="0" w:right="0"/>
        <w:rPr>
          <w:rFonts w:ascii="Calibri" w:hAnsi="Calibri" w:eastAsia="Calibri" w:cs="Calibri"/>
          <w:color w:val="auto"/>
          <w:sz w:val="22"/>
        </w:rPr>
      </w:pPr>
      <w:r>
        <w:rPr>
          <w:rFonts w:eastAsia="Calibri" w:cs="Calibri" w:ascii="Calibri" w:hAnsi="Calibri"/>
          <w:color w:val="auto"/>
          <w:sz w:val="22"/>
        </w:rPr>
      </w:r>
    </w:p>
    <w:sectPr>
      <w:type w:val="continuous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shd w:fill="FFFFFF" w:val="clear"/>
      <w:lang w:val="cs-CZ" w:eastAsia="cs-CZ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Znakypropoznmkupodarouuser">
    <w:name w:val="Znaky pro poznámku pod čarou (user)"/>
    <w:uiPriority w:val="99"/>
    <w:unhideWhenUsed/>
    <w:qFormat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/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dpisuser"/>
    <w:pPr/>
    <w:rPr/>
  </w:style>
  <w:style w:type="paragraph" w:styleId="TOCHeading">
    <w:name w:val="TOC Heading"/>
    <w:uiPriority w:val="39"/>
    <w:unhideWhenUsed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numbering" w:styleId="Bezseznamu" w:default="1">
    <w:name w:val="Bez seznamu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LibreOffice/25.8.3.2$Windows_X86_64 LibreOffice_project/8ca8d55c161d602844f5428fa4b58097424e324e</Application>
  <AppVersion>15.0000</AppVersion>
  <Pages>1</Pages>
  <Words>16</Words>
  <Characters>120</Characters>
  <CharactersWithSpaces>136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2021-05-05T10:58:00Z</dcterms:created>
  <dc:creator>Dušková Barbara</dc:creator>
  <dc:description/>
  <dc:language>cs-CZ</dc:language>
  <cp:lastModifiedBy/>
  <dcterms:modified xsi:type="dcterms:W3CDTF">2026-01-30T08:53:05Z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