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                    </w:t>
      </w:r>
      <w:r>
        <w:rPr/>
        <w:t>P O T V R Z E N Í   O B J E D N Á V K Y</w:t>
      </w:r>
    </w:p>
    <w:p>
      <w:pPr>
        <w:pStyle w:val="Normal"/>
        <w:bidi w:val="0"/>
        <w:jc w:val="left"/>
        <w:rPr/>
      </w:pPr>
      <w:r>
        <w:rPr/>
        <w:t>________________________________________________________________________________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Odběratel:                               Dodavatel:                              </w:t>
      </w:r>
    </w:p>
    <w:p>
      <w:pPr>
        <w:pStyle w:val="Normal"/>
        <w:bidi w:val="0"/>
        <w:jc w:val="left"/>
        <w:rPr/>
      </w:pPr>
      <w:r>
        <w:rPr/>
        <w:t xml:space="preserve">Nemocnice Havlíckuv Brod, príspevková or PHOENIX lékárenský velkoobchod, s.r.o.  </w:t>
      </w:r>
    </w:p>
    <w:p>
      <w:pPr>
        <w:pStyle w:val="Normal"/>
        <w:bidi w:val="0"/>
        <w:jc w:val="left"/>
        <w:rPr/>
      </w:pPr>
      <w:r>
        <w:rPr/>
        <w:t xml:space="preserve">Husova 2624                              K pérovně 945/7                         </w:t>
      </w:r>
    </w:p>
    <w:p>
      <w:pPr>
        <w:pStyle w:val="Normal"/>
        <w:bidi w:val="0"/>
        <w:jc w:val="left"/>
        <w:rPr/>
      </w:pPr>
      <w:r>
        <w:rPr/>
        <w:t xml:space="preserve">580 01 Havlíckuv Brod                    102 00 Praha 10-Hostivař                </w:t>
      </w:r>
    </w:p>
    <w:p>
      <w:pPr>
        <w:pStyle w:val="Normal"/>
        <w:bidi w:val="0"/>
        <w:jc w:val="left"/>
        <w:rPr/>
      </w:pPr>
      <w:r>
        <w:rPr/>
        <w:t xml:space="preserve">Czech Republic                           Česká republika                         </w:t>
      </w:r>
    </w:p>
    <w:p>
      <w:pPr>
        <w:pStyle w:val="Normal"/>
        <w:bidi w:val="0"/>
        <w:jc w:val="left"/>
        <w:rPr/>
      </w:pPr>
      <w:r>
        <w:rPr/>
        <w:t xml:space="preserve">IČO: 00179540                            IČO: 45359326                           </w:t>
      </w:r>
    </w:p>
    <w:p>
      <w:pPr>
        <w:pStyle w:val="Normal"/>
        <w:bidi w:val="0"/>
        <w:jc w:val="left"/>
        <w:rPr/>
      </w:pPr>
      <w:r>
        <w:rPr/>
        <w:t xml:space="preserve">DIČ: CZ00179540                          DIČ: CZ45359326                        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Bankovní spojení:</w:t>
      </w:r>
    </w:p>
    <w:p>
      <w:pPr>
        <w:pStyle w:val="Normal"/>
        <w:bidi w:val="0"/>
        <w:jc w:val="left"/>
        <w:rPr/>
      </w:pPr>
      <w:r>
        <w:rPr/>
        <w:t xml:space="preserve">Číslo účtu: 000000-0017938521/0100       Datum obj: 20.01.2026                  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Objednávku přijal/a: m.keimarova@phoenix.cz</w:t>
      </w:r>
    </w:p>
    <w:p>
      <w:pPr>
        <w:pStyle w:val="Normal"/>
        <w:bidi w:val="0"/>
        <w:jc w:val="left"/>
        <w:rPr/>
      </w:pPr>
      <w:r>
        <w:rPr/>
        <w:t xml:space="preserve">                     </w:t>
      </w:r>
      <w:r>
        <w:rPr/>
        <w:t xml:space="preserve">739576615          </w:t>
      </w:r>
    </w:p>
    <w:p>
      <w:pPr>
        <w:pStyle w:val="Normal"/>
        <w:bidi w:val="0"/>
        <w:jc w:val="left"/>
        <w:rPr/>
      </w:pPr>
      <w:r>
        <w:rPr/>
        <w:t>________________________________________________________________________________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Objednávka číslo: 1253075284             Určeno pro: Lékárna NHB Veřejná část    </w:t>
      </w:r>
    </w:p>
    <w:p>
      <w:pPr>
        <w:pStyle w:val="Normal"/>
        <w:bidi w:val="0"/>
        <w:jc w:val="left"/>
        <w:rPr/>
      </w:pPr>
      <w:r>
        <w:rPr/>
        <w:t xml:space="preserve">                                                     </w:t>
      </w:r>
      <w:r>
        <w:rPr/>
        <w:t xml:space="preserve">1501420                     </w:t>
      </w:r>
    </w:p>
    <w:p>
      <w:pPr>
        <w:pStyle w:val="Normal"/>
        <w:bidi w:val="0"/>
        <w:jc w:val="left"/>
        <w:rPr/>
      </w:pPr>
      <w:r>
        <w:rPr/>
        <w:t>________________________________________________________________________________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Název+Popis                                                                    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Aerius 5mg tbl.flm.100              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Agen 10mg tbl.nob.100 II            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Allergocrom Kombi (oční+nosní) oph.10ml+nas.15ml                                </w:t>
      </w:r>
    </w:p>
    <w:p>
      <w:pPr>
        <w:pStyle w:val="Normal"/>
        <w:bidi w:val="0"/>
        <w:jc w:val="left"/>
        <w:rPr/>
      </w:pPr>
      <w:r>
        <w:rPr/>
        <w:t xml:space="preserve">Amitriptylin Slovakofarma 25mg tbl.flm. 50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Analergin 10mg tbl.flm.30           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Anopyrin 100mg tbl.nob.60 (6x10)    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Aulin 100mg tbl.nob.30              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Belogent krém crm.1x30g             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Belogent mast ung.1x30g             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Brufen 400mg tbl.flm.100            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Calcichew D3 Lemon 1000mg/800IU tbl.mnd.60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Capecitabine Pharmagen 500mg tbl.flm.120x500mg                                  </w:t>
      </w:r>
    </w:p>
    <w:p>
      <w:pPr>
        <w:pStyle w:val="Normal"/>
        <w:bidi w:val="0"/>
        <w:jc w:val="left"/>
        <w:rPr/>
      </w:pPr>
      <w:r>
        <w:rPr/>
        <w:t xml:space="preserve">Cardilan tbl.100                    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Cipralex 20mg/ml por.gtt.sol.1x15ml 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Codein Slovakofarma 30mg tbl.nob. 10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Concor COR 2.5mg tbl.flm. 100       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Cosopt bez konz.přís. 20+5mg/ml oph.gtt.sol.1x10ml                              </w:t>
      </w:r>
    </w:p>
    <w:p>
      <w:pPr>
        <w:pStyle w:val="Normal"/>
        <w:bidi w:val="0"/>
        <w:jc w:val="left"/>
        <w:rPr/>
      </w:pPr>
      <w:r>
        <w:rPr/>
        <w:t xml:space="preserve">Coxtral 100mg tbl.nob.30            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Ducressa 1mg/ml+5mg/ml oph.gtt.sol.1x5ml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Ebrantil retard 60mg cps.pro.50     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Elocom 1mg/g crm.30g                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Enstilar 50mcg/g+0.5mg/g drm.spm.1x60g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Erdomed 225mg por.gra.sus.20        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Erdomed 225mg por.gra.sus.20        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Euthyrox 88mcg tbl.nob.90 II        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Fastum 25mg/g gel 50g               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Fenistil 1mg/ml por.gtt.sol.1x20ml  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Framykoin ung.1x10g                 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Fraxiparine 9500IU/ml inj.sol.isp.10x0.4ml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Furorese 40 por.tbl.nob.100x40mg    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Ibalgin 400mg tbl.flm.24            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Infadolan 1600IU/g+300IU/g ung.30g II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Isoprinosine 500mg tbl.nob.100      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Ketosteril tbl.flm.300              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Letrox 25mcg tbl.nob.100            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Lidocain Egis 10% drm.spr.sol.1x38g 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Lindynette 75mcg/20mcg tbl.obd.6x21 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Linola-Fett crm.1x50g               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Linola-Fett crm.1x50g               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Lipanthyl M 267mg cps.dur.90        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Lipanthyl M 267mg cps.dur.90        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Lipobase crm.100g                   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Liskantin 250mg tbl.nob.100x250mg   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Lokren 20mg tbl.flm.28              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Lorista 50mg tbl.flm.28             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Lusienne 0.075mg/0.020mg tbl.nob.3x21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Melatonin Vitabalans 3mg tbl.nob.10 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Mometason furoát Cipla 50mcg/dáv.nas.spr.140dáv.                                </w:t>
      </w:r>
    </w:p>
    <w:p>
      <w:pPr>
        <w:pStyle w:val="Normal"/>
        <w:bidi w:val="0"/>
        <w:jc w:val="left"/>
        <w:rPr/>
      </w:pPr>
      <w:r>
        <w:rPr/>
        <w:t xml:space="preserve">Mounjaro KwikPen 2.5mg/dáv.inj.sol.pep. 1x2.4ml                                 </w:t>
      </w:r>
    </w:p>
    <w:p>
      <w:pPr>
        <w:pStyle w:val="Normal"/>
        <w:bidi w:val="0"/>
        <w:jc w:val="left"/>
        <w:rPr/>
      </w:pPr>
      <w:r>
        <w:rPr/>
        <w:t xml:space="preserve">Mounjaro KwikPen 5mg/dáv.inj.sol.pep 1x2.4ml                                    </w:t>
      </w:r>
    </w:p>
    <w:p>
      <w:pPr>
        <w:pStyle w:val="Normal"/>
        <w:bidi w:val="0"/>
        <w:jc w:val="left"/>
        <w:rPr/>
      </w:pPr>
      <w:r>
        <w:rPr/>
        <w:t xml:space="preserve">Nasonex 50mcg/dáv nas.spr.sus.140dáv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Nimesil 100mg por.gra.sus.30        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Norethisteron Zentiva por.tbl.nob.45x5mg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Novetron 8mg por.tbl.dis.10         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Nurofen pro děti 4% Pomeranč 40mg/ml por.sus.100ml                              </w:t>
      </w:r>
    </w:p>
    <w:p>
      <w:pPr>
        <w:pStyle w:val="Normal"/>
        <w:bidi w:val="0"/>
        <w:jc w:val="left"/>
        <w:rPr/>
      </w:pPr>
      <w:r>
        <w:rPr/>
        <w:t xml:space="preserve">Nurofen pro děti Jahoda 20mg/ml por.sus.200ml II                                </w:t>
      </w:r>
    </w:p>
    <w:p>
      <w:pPr>
        <w:pStyle w:val="Normal"/>
        <w:bidi w:val="0"/>
        <w:jc w:val="left"/>
        <w:rPr/>
      </w:pPr>
      <w:r>
        <w:rPr/>
        <w:t xml:space="preserve">Orcal Neo 5mg por.tbl.nob.100x5mg   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Orcal Neo 10mg por.tbl.nob.100x10mg 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Ozempic 0.25 mg inj.sol.1x1.5ml +4j.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Polinail 80mg/g lac.ugc.1x3.3ml     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Pragiola 75mg por.cps.dur.56x75     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Propanorm 150mg tbl.flm.100         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Protopic 0.1% ung 60g               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Purinol 100mg tbl.nob.100           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Rivotril 0.5mg tbl.nob.50           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Rosucard 40mg tbl.flm.90 II         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Rumberalin 1000mg tbl.nob.30        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Sanval 10mg tbl.flm.100             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Siofor Prolong 750mg tbl.pro.60     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Sirdalud 2mg tbl.nob.30             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Sirdalud 2mg tbl.nob.30             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Smecta 3g por.plv.sus.10            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Stoptussin 4mg/ml+100mg/ml por.gtt.sol.1x50ml+pip                               </w:t>
      </w:r>
    </w:p>
    <w:p>
      <w:pPr>
        <w:pStyle w:val="Normal"/>
        <w:bidi w:val="0"/>
        <w:jc w:val="left"/>
        <w:rPr/>
      </w:pPr>
      <w:r>
        <w:rPr/>
        <w:t xml:space="preserve">Tamsulosin HCL Sandoz Prolong 0.4mg tbl.pro.90                                  </w:t>
      </w:r>
    </w:p>
    <w:p>
      <w:pPr>
        <w:pStyle w:val="Normal"/>
        <w:bidi w:val="0"/>
        <w:jc w:val="left"/>
        <w:rPr/>
      </w:pPr>
      <w:r>
        <w:rPr/>
        <w:t xml:space="preserve">Tamsulosin HCL Sandoz Prolong 0.4mg tbl.pro.90                                  </w:t>
      </w:r>
    </w:p>
    <w:p>
      <w:pPr>
        <w:pStyle w:val="Normal"/>
        <w:bidi w:val="0"/>
        <w:jc w:val="left"/>
        <w:rPr/>
      </w:pPr>
      <w:r>
        <w:rPr/>
        <w:t xml:space="preserve">Tezefort 80mg/5mg tbl.nob. 90x80mg/5mg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Thyrozol 10 tbl.obd.50              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Tibolon Aristo 2.5mg tbl.nob.3x28 kal.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Triamcinolon ung.1x10g 0.1% Léčiva  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Triasyn 2.5/2.5mg por.tbl.ret.30    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Tulip Neo 20mg tbl.flm.90 I         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Ursosan Forte 500mg tbl.flm 100     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Utrogestan 100mg cps.mol.30x100mg   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Vasopirin 100mg tbl.ent.100x100mg   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Warfarin Orion 5mg tbl.nob.100      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Zaldiar por.tbl.flm.30              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Zaldiar 37.5mg/325mg tbl.flm.60x1   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Zemplar 1mcg cps.mol.28             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Zexitor 1000mg tbl.pro.56           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Zolpidem Ratiopharm 10mg tbl.flm.100                                            </w:t>
      </w:r>
    </w:p>
    <w:p>
      <w:pPr>
        <w:pStyle w:val="Normal"/>
        <w:bidi w:val="0"/>
        <w:jc w:val="left"/>
        <w:rPr/>
      </w:pPr>
      <w:r>
        <w:rPr/>
        <w:t>________________________________________________________________________________</w:t>
      </w:r>
    </w:p>
    <w:p>
      <w:pPr>
        <w:pStyle w:val="Normal"/>
        <w:bidi w:val="0"/>
        <w:jc w:val="left"/>
        <w:rPr/>
      </w:pPr>
      <w:r>
        <w:rPr/>
        <w:t xml:space="preserve">Celkem bez daně:                                        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LibreOffice/25.2.7.2$Windows_X86_64 LibreOffice_project/5cbfd1ab6520636bb5f7b99185aa69bd7456825d</Application>
  <AppVersion>15.0000</AppVersion>
  <Pages>3</Pages>
  <Words>404</Words>
  <Characters>3353</Characters>
  <CharactersWithSpaces>8626</CharactersWithSpaces>
  <Paragraphs>110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2026-01-26T13:54:23Z</dcterms:created>
  <dc:creator/>
  <dc:description/>
  <dc:language>cs-CZ</dc:language>
  <cp:lastModifiedBy/>
  <dcterms:modified xsi:type="dcterms:W3CDTF">2026-01-26T14:13:44Z</dcterms:modified>
  <cp:revision>1</cp:revision>
  <dc:subject/>
  <dc:title/>
</cp:coreProperties>
</file>