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5482"/>
        <w:gridCol w:w="1559"/>
        <w:gridCol w:w="1289"/>
        <w:gridCol w:w="2148"/>
        <w:gridCol w:w="1000"/>
        <w:gridCol w:w="1000"/>
      </w:tblGrid>
      <w:tr w:rsidR="00C4729B" w:rsidRPr="00C4729B" w14:paraId="64676F16" w14:textId="77777777" w:rsidTr="00C4729B">
        <w:trPr>
          <w:trHeight w:val="30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0281D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3B553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Zhotovitel:</w:t>
            </w:r>
          </w:p>
        </w:tc>
        <w:tc>
          <w:tcPr>
            <w:tcW w:w="49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014F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Cenová nabídka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0B3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Příloha č.2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C9164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729B" w:rsidRPr="00C4729B" w14:paraId="126EE1B3" w14:textId="77777777" w:rsidTr="00C4729B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1D970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7C0EE" w14:textId="4B152388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  <w:t>FIBO PLUS s.</w:t>
            </w:r>
            <w:proofErr w:type="gramStart"/>
            <w:r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  <w:t>r.o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15F2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Název stavby: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215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D9B1B31" w14:textId="10C9EF69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Rekonst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ukce kanceláří </w:t>
            </w:r>
          </w:p>
        </w:tc>
      </w:tr>
      <w:tr w:rsidR="00C4729B" w:rsidRPr="00C4729B" w14:paraId="1DE9588C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D53AA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84CCD" w14:textId="35F2A76E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Smečenská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586, Libušín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FB0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Místo stavby: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5D3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160C7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Slaný</w:t>
            </w:r>
          </w:p>
        </w:tc>
      </w:tr>
      <w:tr w:rsidR="00C4729B" w:rsidRPr="00C4729B" w14:paraId="50C9165F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F6BD7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03AF3" w14:textId="134E7103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IČ. 24806471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2749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79F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A9E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Hlaváčkovo náměstí 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DDCB7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4729B" w:rsidRPr="00C4729B" w14:paraId="6FA51F92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6C15B3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9500A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06B93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950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46D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98A5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21BEE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4729B" w:rsidRPr="00C4729B" w14:paraId="357DCB39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B90FD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2537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252A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938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37532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46173D12" w14:textId="77777777" w:rsidTr="00C4729B">
        <w:trPr>
          <w:trHeight w:val="300"/>
        </w:trPr>
        <w:tc>
          <w:tcPr>
            <w:tcW w:w="5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A0B32" w14:textId="1A540D41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Vypracoval: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Karel Veselý, jednatel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C4D8F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635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077B6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236CB3F8" w14:textId="77777777" w:rsidTr="00C4729B">
        <w:trPr>
          <w:trHeight w:val="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BD2D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C0E7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C397A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9E23A8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CAC82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C4729B" w:rsidRPr="00C4729B" w14:paraId="12D30E05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EEF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4BD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4C4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4EA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AF2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947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F4C6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2E4BCFFD" w14:textId="77777777" w:rsidTr="00C4729B">
        <w:trPr>
          <w:trHeight w:val="315"/>
        </w:trPr>
        <w:tc>
          <w:tcPr>
            <w:tcW w:w="5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A04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Rekapitulace ceny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4C3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7B43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B05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0D83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35FB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615F751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F4F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F887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1C3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887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6D09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1EF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1D4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9B0D99A" w14:textId="77777777" w:rsidTr="00C4729B">
        <w:trPr>
          <w:trHeight w:val="255"/>
        </w:trPr>
        <w:tc>
          <w:tcPr>
            <w:tcW w:w="5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47F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Kapitola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EEC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9218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452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046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23E6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5B1613DF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896C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Demolice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DE169B" w14:textId="5ECA1ADA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40 175,00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</w:t>
            </w:r>
          </w:p>
        </w:tc>
      </w:tr>
      <w:tr w:rsidR="00C4729B" w:rsidRPr="00C4729B" w14:paraId="64F67B01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052A8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Svislé </w:t>
            </w:r>
            <w:proofErr w:type="gramStart"/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konstrukce - příčky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C5E32" w14:textId="44DC9EEF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33 641,00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</w:tr>
      <w:tr w:rsidR="00C4729B" w:rsidRPr="00C4729B" w14:paraId="4454F182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D9C33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Malby, nátěry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22AD08" w14:textId="70FBFC82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219 091,20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</w:t>
            </w:r>
          </w:p>
        </w:tc>
      </w:tr>
      <w:tr w:rsidR="00C4729B" w:rsidRPr="00C4729B" w14:paraId="558D202A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C1EDC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ZTI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AE3AC" w14:textId="4503FE7B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70 500,00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</w:t>
            </w:r>
          </w:p>
        </w:tc>
      </w:tr>
      <w:tr w:rsidR="00C4729B" w:rsidRPr="00C4729B" w14:paraId="4D03EA0A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17CDA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Elektroinstalalce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38D304" w14:textId="56E86005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198 000,00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</w:t>
            </w:r>
          </w:p>
        </w:tc>
      </w:tr>
      <w:tr w:rsidR="00C4729B" w:rsidRPr="00C4729B" w14:paraId="6FA3947B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36543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Podlahové krytiny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92F2D" w14:textId="5C206A8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176 850,00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</w:t>
            </w:r>
          </w:p>
        </w:tc>
      </w:tr>
      <w:tr w:rsidR="00C4729B" w:rsidRPr="00C4729B" w14:paraId="5517B221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4294B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Truhlářské konstrukce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11C4D" w14:textId="3220C38D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521 180,00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</w:t>
            </w:r>
          </w:p>
        </w:tc>
      </w:tr>
      <w:tr w:rsidR="00C4729B" w:rsidRPr="00C4729B" w14:paraId="053B716D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19751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Skleněné tabule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AD58FB" w14:textId="2053F75B" w:rsidR="00C4729B" w:rsidRPr="00C4729B" w:rsidRDefault="00C4729B" w:rsidP="00487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121 400,00 Kč  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</w:t>
            </w:r>
          </w:p>
        </w:tc>
      </w:tr>
      <w:tr w:rsidR="00C4729B" w:rsidRPr="00C4729B" w14:paraId="128F1D35" w14:textId="77777777" w:rsidTr="00C4729B">
        <w:trPr>
          <w:trHeight w:val="255"/>
        </w:trPr>
        <w:tc>
          <w:tcPr>
            <w:tcW w:w="10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7B06B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Ostatní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D6317" w14:textId="32CB072E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88 000,00Kč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</w:tr>
      <w:tr w:rsidR="00C4729B" w:rsidRPr="00C4729B" w14:paraId="13838544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486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6829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BC4C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8C06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B60B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AA9E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4865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729B" w:rsidRPr="00C4729B" w14:paraId="6E2375A1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2F4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CDE19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Základ pro DPH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5496A1" w14:textId="73A7E38D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1468837,20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</w:t>
            </w:r>
          </w:p>
        </w:tc>
      </w:tr>
      <w:tr w:rsidR="00C4729B" w:rsidRPr="00C4729B" w14:paraId="5321E1C6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84D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4926E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DPH </w:t>
            </w:r>
            <w:proofErr w:type="gram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66ADAE" w14:textId="44A88831" w:rsidR="00C4729B" w:rsidRPr="00C4729B" w:rsidRDefault="00487522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308 455,81</w:t>
            </w:r>
            <w:r w:rsidR="00C4729B"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</w:tr>
      <w:tr w:rsidR="00C4729B" w:rsidRPr="00C4729B" w14:paraId="2A2D80FE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428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8B1A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zaokrouhlení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32CE0" w14:textId="03C8530E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</w:t>
            </w:r>
            <w:r w:rsid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0,01 Kč</w:t>
            </w: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</w:p>
        </w:tc>
      </w:tr>
      <w:tr w:rsidR="00C4729B" w:rsidRPr="00C4729B" w14:paraId="69BA6ABC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4E3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85C51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Celková cena díla včetně DPH </w:t>
            </w:r>
            <w:proofErr w:type="gramStart"/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2E75FF" w14:textId="77777777" w:rsidR="00487522" w:rsidRDefault="00487522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4DA6752" w14:textId="213D2794" w:rsidR="00C4729B" w:rsidRPr="00487522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487522" w:rsidRP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1 777 293,00Kč</w:t>
            </w:r>
            <w:r w:rsidRPr="004875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</w:tr>
      <w:tr w:rsidR="00C4729B" w:rsidRPr="00C4729B" w14:paraId="53DD5684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A61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4A8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BB9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8D6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0BD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3BF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017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4EF45B41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99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13EE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6CCD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6B80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EB2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CC03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96E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7A6F02D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5DAFD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2ED1A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Demolice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D964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453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088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E9B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5CF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B8B64CC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58F1FF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A30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D96B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BDF9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CCE1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167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17E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B894149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921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6E1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84B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D71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9EF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6146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0FFF9BB0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31C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C29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Stržení stávajících krytin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E04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1F6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300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2336F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602BC7E4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642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6B3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Demontáž stávajících zařizovacích předmětů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979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2C5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A6B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CEC2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BC7470D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531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5ED8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Demontáž stávající elektroinstalace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601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CB4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D94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E1500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0B93DAA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8DE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88A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Bourání stávajícího keramického obkladu vč lepidla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F95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43B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A2E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A994A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317500E" w14:textId="77777777" w:rsidTr="00C4729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58A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095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vč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A7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14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C57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23378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7038EB4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DA2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562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CD7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6124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C1A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926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600A3E2" w14:textId="77777777" w:rsidTr="00C4729B">
        <w:trPr>
          <w:trHeight w:val="21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7C2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0D62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6189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FA50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CD4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B3E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56FD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CF74AB9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BFCF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43ED0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Svislé </w:t>
            </w:r>
            <w:proofErr w:type="gramStart"/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konstrukce - příčky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96EA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C43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2AA7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05C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4A6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8812C55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A9E5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F7E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BF8CC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585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DE3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D14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515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A21C9B8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756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811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DC1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59E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DB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B98C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55897E00" w14:textId="77777777" w:rsidTr="00C4729B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48C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9ED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112 SDK předstěna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CW50mm 12,5 + 12,5 s minerální izolací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Rw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do 22 dB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29F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1D4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12,210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301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0D051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7637950" w14:textId="77777777" w:rsidTr="00C4729B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B1D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ADBE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vč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0D7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837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36C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098C9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E214A7B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C09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221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BAC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4607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AE9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E6F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E861BCA" w14:textId="77777777" w:rsidTr="00C4729B">
        <w:trPr>
          <w:trHeight w:val="21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30F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5D3B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770A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B1A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49D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350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59C9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54C7F11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E4C55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7258F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Malby, nátěry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CD45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5C0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862C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1A8D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C77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18318CE5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390A8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62EF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D45DE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FD5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969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7662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396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5A2D761B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DF5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141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C01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935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428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73D0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0754C407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2F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12EB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Zakrytí stávajících otvorů (okna, dveře, čidla, vypínače, </w:t>
            </w:r>
            <w:proofErr w:type="gram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podlaha,</w:t>
            </w:r>
            <w:proofErr w:type="gramEnd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atd..)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9E8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B29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7B7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43C9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B652151" w14:textId="77777777" w:rsidTr="00C4729B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E4E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98F9E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Lokální vysprávka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stávajích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povrchů stěn a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stropů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47E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9EB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996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5C7E4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21258E9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EAC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CF26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Vysprávka po odstraněném keramickém obkladu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0E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64F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D6D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B47C5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2C43839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DDE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B91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Nátěr dveřních ocelových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zárubní - RAL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9003 Bílá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715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EE5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9AB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3BEB7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450FEB8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CB4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5F0E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Penetrace podkladu univerzální 1x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6F5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E22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420,430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B69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01F6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33E111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A5F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30B3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Malba stropu, bílá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Dulux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bez penetrace, 2 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B9D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2E8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93D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EB76E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296B7C8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1D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330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Malba stěn,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Dulux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neutral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39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polar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bez penetrace, 2 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730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6A5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345,420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D43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3118F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85FB407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529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4A03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492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44D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E17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79BD4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9F512DD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12A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C37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8F2A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28B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6C1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A12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58383B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881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CCF3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6F40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D67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B85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5D52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C9E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6DB2273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601E08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6CCEA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D96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3C88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12F9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D5C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4FAE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774D6C0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C5732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EBF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46CB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933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B0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69AE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95F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63AD6C9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774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2F5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3A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50E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A7F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47D17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18C6DE3A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A4B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46E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Úprava pozice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stávajícíh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napojovacích bodů vody a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kanalizace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721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DCD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850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18F6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707C254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03F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79EA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Napojení zařizovacích předmětů (dřez + baterie)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CA6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3E7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368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CD88D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F6A2020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CDB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682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Stavební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přípomoce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BB1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39E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E10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0FE8F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8B7A50D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733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0908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6D3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CE9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8CB6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C806B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C3B774D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D17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ACA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99B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A2F3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3199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A8FC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2B8A16EA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7E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EF21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EC03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031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206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21A1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CC8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5F953CCC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D2B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A4A8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8E95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C3E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F2E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18B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7F3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264D8C6C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4A3EB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53EB4F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Elektroinstalace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1BD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35D9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A784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BA8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27CE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014988A6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10C63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90D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04D6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796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F5C2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04E2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2977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C2BC82A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08A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631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15A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F57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BB9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E8204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357701D1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FB4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BA2A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Silnoproudé a slaboproudé koncové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prvky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 a dle skutečnosti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B70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2BE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5A9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CA06E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1EDB093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701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E36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Silnoproudá a slaboproudá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kabeláž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 a dle skutečnosti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8CB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F4B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0A5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9F863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ED517AD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A5C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D433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Elektroinstalační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práce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 a dle skutečnosti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B3F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0C4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023F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03E78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018DB28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438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743A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Stavební </w:t>
            </w:r>
            <w:proofErr w:type="spellStart"/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přípomoce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bude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upřesněno po vystěhování stávajícího nábytku a dle skutečnosti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C68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699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326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795E0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2695A4F8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523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DDA8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344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1F4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AE34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FDB85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DB7D691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7CE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CC3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F80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D21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CD9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C83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413EE19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5F8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8D1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C37E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B7B8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0A8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2CD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424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1642EB24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A1E71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2A0A35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Podlahové krytiny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7257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3A5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3E11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0B4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2EB2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45AC93BF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43869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A43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C6565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A7A2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C24C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73A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F42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1B58DC40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F1D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645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A0B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8C6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67D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606D9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63AA5828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451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6366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Dodávka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homogeního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PVC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Tarkett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typ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Eclipse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Premium,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2 mm, š. role: 2 m, barva: dle výběru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41E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C43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395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B4AF0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C1B0545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E97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92D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Instalace PVC rolí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DBD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796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79DF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3A2E9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CD47101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DF7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AE7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Svařování PVC vč. svařovacího drátu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0E5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67D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375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61DFD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29E79F95" w14:textId="77777777" w:rsidTr="00C4729B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F48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A01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Vyrovnánín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podkladu samonivelační stěrkou do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5 mm. Neobsahuje provedení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adhézního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můstku v případě zbytků lepidel, krytin apod.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38A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0AE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9C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0661E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88BD45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F2D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088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Vysávání podkladu (uvažováno 2x)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2ED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858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138,000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D96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0AB34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87A24F1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5CF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C11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Broušení podkladu (uvažováno 2x)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097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DA1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138,000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6ED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8BF67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45E2A1B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DD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A8B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D+M soklové lišty HSL 60, v=60 mm, barva: dle vzorkovníku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F8C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EB3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9A8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B2907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4A87FFE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431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EDA6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Doprava a 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03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5C0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604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00397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3652C6F5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E1E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4DD3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696BB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602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3427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97D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6C8B4702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732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8A51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1586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2962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8877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23DA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B31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549585F4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30121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32A14B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Truhlářské konstrukce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A92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9D5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4B6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590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756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E9576AB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40CAB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B51A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8742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962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A30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E80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665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B9DEB31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4E3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9AD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753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690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BA9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A11E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74458309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7E9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F46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108A01 - vestavná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kuchyňka vč. spotřebičů (nízká lednice, nerezový dřez + baterie)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81F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ADF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A0A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11506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C96ED9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DC6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C65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108A02 - vestavné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police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B60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E98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29C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43D7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09068D1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F71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833A1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109A03 - vestavná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skryá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kuchyňka vč. spotřebičů (nerezový dřez + baterie)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6E2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664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37D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BA2E5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8B5DEDD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F00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E5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109A04 - vestavné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věšáková stěna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F73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745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FD23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3EA0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C24DC6E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B9B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D3C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110A07 - vestavná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skryá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kuchyňka vč. spotřebičů (nerezový dřez + baterie)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6BB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6A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7895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3897C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68A11263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481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9C4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112A01 - vestavná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kuchyňka vč. spotřebičů (nízká lednice, nerezový dřez + baterie)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4EA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FDA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2D0E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C45FE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0FC4216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538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592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119A05 - vestavná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kuchyňka vč. spotřebičů (nízká lednice, nerezový dřez + baterie) vč. Zrcadla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E61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C22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F17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7B65C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6F672D69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01B5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740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119A06 - vestavné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police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8F8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1D7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158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26B7D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3235B61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F67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7E5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Montáž, doprava a 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79A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84D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FF5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5F20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3AF87CC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416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CF01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05A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0723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A72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605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26DD85B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A50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EA91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F7B2B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4E6D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346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FF22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3AC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44338686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1219C2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732DAD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Skleněné tabule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C059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0219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6779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1FB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824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3DCDB88D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CA224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024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A819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EB16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B2F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221D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ACD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564BBB42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BEE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14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CFD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945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C080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3CCF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2D63D29B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B96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89E0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108T01 - skleněná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magnetická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tabuleRozměr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1600 x 960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mmTvrzené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sklo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extra čiré RAL 9003 + plech 0,8mm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079A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85B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D25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4E56C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A28C657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54A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99E6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109T02 - skleněná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magnetická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tabuleRozměr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1600 x 960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mmTvrzené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sklo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extra čiré RAL 9003 + plech 0,8mm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FE9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F89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9DDC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06D51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725A86D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749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909FF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110T03 - skleněná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magnetická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tabuleRozměr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1600 x 960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mmTvrzené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sklo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extra čiré RAL 9003 + plech 0,8mm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6CD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D2A5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98E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DAF63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9D9B70C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39C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B15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112T04 - skleněná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magnetická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tabuleRozměr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1600 x 960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mmTvrzené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sklo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extra čiré RAL 9003 + plech 0,8mm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966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871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B59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E6A1CB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556B678E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1A14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5F7D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Místnost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119T0 - skleněná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magnetická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tabuleRozměr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1600 x 960 </w:t>
            </w: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mmTvrzené</w:t>
            </w:r>
            <w:proofErr w:type="spell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sklo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4mm</w:t>
            </w:r>
            <w:proofErr w:type="gramEnd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extra čiré RAL 9003 + plech 0,8mm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F94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F65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024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A3511C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0C13C04" w14:textId="77777777" w:rsidTr="00C4729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35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32EB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Doprava a přesun hmot vč. likvidace odpadu v objektech do 24 m výšky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3AB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393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030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6E626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1534332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4D4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79BC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F751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A5FB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79E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811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146758B8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A7F6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5731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CFEF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FFB8F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80D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23BA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60D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4B39446E" w14:textId="77777777" w:rsidTr="00C4729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C34B0E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234B79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Ostatní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56AB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C5C0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123F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B6E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A8B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82BFB96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030288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FBB0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7883" w14:textId="77777777" w:rsidR="00C4729B" w:rsidRPr="00C4729B" w:rsidRDefault="00C4729B" w:rsidP="00C472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10C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59929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8A1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A95A7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29B" w:rsidRPr="00C4729B" w14:paraId="7B93510C" w14:textId="77777777" w:rsidTr="00C4729B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941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08A8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F2FD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CB9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7CF4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C591C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C4729B" w:rsidRPr="00C4729B" w14:paraId="48D2720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3D4E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1D49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Mimostaveništní doprava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9D57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EF7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9DE9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5E80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00140D3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BC66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70B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Průběžný a finální úklid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15C3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9D0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E9F1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7A3C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4A883A33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1E9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06DA2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Lešení do výšky </w:t>
            </w:r>
            <w:proofErr w:type="gram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8F82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35C8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2567" w14:textId="77777777" w:rsidR="00C4729B" w:rsidRPr="00C4729B" w:rsidRDefault="00C4729B" w:rsidP="00C47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93C20E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  <w:tr w:rsidR="00C4729B" w:rsidRPr="00C4729B" w14:paraId="7BC9F2E7" w14:textId="77777777" w:rsidTr="00C4729B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8952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3FA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76AF6" w14:textId="77777777" w:rsidR="00C4729B" w:rsidRPr="00C4729B" w:rsidRDefault="00C4729B" w:rsidP="00C472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0A61" w14:textId="77777777" w:rsidR="00C4729B" w:rsidRPr="00C4729B" w:rsidRDefault="00C4729B" w:rsidP="00C4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DE8C1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12D3" w14:textId="77777777" w:rsidR="00C4729B" w:rsidRPr="00C4729B" w:rsidRDefault="00C4729B" w:rsidP="00C472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72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-   Kč </w:t>
            </w:r>
          </w:p>
        </w:tc>
      </w:tr>
    </w:tbl>
    <w:p w14:paraId="74E960B2" w14:textId="77777777" w:rsidR="00CB3660" w:rsidRDefault="00CB3660"/>
    <w:sectPr w:rsidR="00CB3660" w:rsidSect="00C472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9B"/>
    <w:rsid w:val="00031F5C"/>
    <w:rsid w:val="00487522"/>
    <w:rsid w:val="00676DD8"/>
    <w:rsid w:val="00C4729B"/>
    <w:rsid w:val="00C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6FBF"/>
  <w15:chartTrackingRefBased/>
  <w15:docId w15:val="{3034DF87-1CE2-437A-A1B9-D705927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2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2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2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2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2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2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2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2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2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2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D18AF94F25441972C6869AC998019" ma:contentTypeVersion="6" ma:contentTypeDescription="Create a new document." ma:contentTypeScope="" ma:versionID="15c5e750f2940dc5f811668e2b9760d8">
  <xsd:schema xmlns:xsd="http://www.w3.org/2001/XMLSchema" xmlns:xs="http://www.w3.org/2001/XMLSchema" xmlns:p="http://schemas.microsoft.com/office/2006/metadata/properties" xmlns:ns3="78925295-e32d-4108-a793-8c5404a3d3d3" targetNamespace="http://schemas.microsoft.com/office/2006/metadata/properties" ma:root="true" ma:fieldsID="16cf4c867ffdbaa83d992d1f83f127ef" ns3:_="">
    <xsd:import namespace="78925295-e32d-4108-a793-8c5404a3d3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295-e32d-4108-a793-8c5404a3d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925295-e32d-4108-a793-8c5404a3d3d3" xsi:nil="true"/>
  </documentManagement>
</p:properties>
</file>

<file path=customXml/itemProps1.xml><?xml version="1.0" encoding="utf-8"?>
<ds:datastoreItem xmlns:ds="http://schemas.openxmlformats.org/officeDocument/2006/customXml" ds:itemID="{1E8C7828-A373-46D8-B9E0-CC2D9DD5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25295-e32d-4108-a793-8c5404a3d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5637B-D18F-4017-88D2-D9464A43F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10001-B0BF-4F59-BAD9-B56F3E3588E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8925295-e32d-4108-a793-8c5404a3d3d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Štětina</dc:creator>
  <cp:keywords/>
  <dc:description/>
  <cp:lastModifiedBy>Zdeněk Štětina</cp:lastModifiedBy>
  <cp:revision>1</cp:revision>
  <dcterms:created xsi:type="dcterms:W3CDTF">2026-01-29T07:00:00Z</dcterms:created>
  <dcterms:modified xsi:type="dcterms:W3CDTF">2026-01-29T07:20:00Z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0x010100882D18AF94F25441972C6869AC998019</vt:lpwstr>
  </property>
</Properties>
</file>