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498" w:val="left" w:leader="none"/>
        </w:tabs>
        <w:spacing w:before="78"/>
        <w:ind w:left="473" w:right="0" w:firstLine="0"/>
        <w:jc w:val="left"/>
        <w:rPr>
          <w:b/>
          <w:bCs/>
          <w:sz w:val="22"/>
          <w:szCs w:val="22"/>
        </w:rPr>
      </w:pPr>
      <w:r>
        <w:rPr>
          <w:color w:val="2480C6"/>
          <w:spacing w:val="-10"/>
          <w:sz w:val="22"/>
          <w:szCs w:val="22"/>
        </w:rPr>
        <w:t>�</w:t>
      </w:r>
      <w:r>
        <w:rPr>
          <w:color w:val="2480C6"/>
          <w:sz w:val="22"/>
          <w:szCs w:val="22"/>
        </w:rPr>
        <w:tab/>
      </w:r>
      <w:r>
        <w:rPr>
          <w:b/>
          <w:bCs/>
          <w:color w:val="2480C6"/>
          <w:spacing w:val="-8"/>
          <w:sz w:val="22"/>
          <w:szCs w:val="22"/>
        </w:rPr>
        <w:t>Střední</w:t>
      </w:r>
      <w:r>
        <w:rPr>
          <w:b/>
          <w:bCs/>
          <w:color w:val="2480C6"/>
          <w:spacing w:val="-10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pedagogická</w:t>
      </w:r>
      <w:r>
        <w:rPr>
          <w:b/>
          <w:bCs/>
          <w:color w:val="2480C6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škola</w:t>
      </w:r>
      <w:r>
        <w:rPr>
          <w:b/>
          <w:bCs/>
          <w:color w:val="2480C6"/>
          <w:spacing w:val="-5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a</w:t>
      </w:r>
      <w:r>
        <w:rPr>
          <w:b/>
          <w:bCs/>
          <w:color w:val="2480C6"/>
          <w:spacing w:val="-7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Střední</w:t>
      </w:r>
      <w:r>
        <w:rPr>
          <w:b/>
          <w:bCs/>
          <w:color w:val="2480C6"/>
          <w:spacing w:val="-7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odborná</w:t>
      </w:r>
      <w:r>
        <w:rPr>
          <w:b/>
          <w:bCs/>
          <w:color w:val="2480C6"/>
          <w:spacing w:val="2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škola</w:t>
      </w:r>
      <w:r>
        <w:rPr>
          <w:b/>
          <w:bCs/>
          <w:color w:val="2480C6"/>
          <w:spacing w:val="-3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služeb</w:t>
      </w:r>
      <w:r>
        <w:rPr>
          <w:b/>
          <w:bCs/>
          <w:color w:val="2480C6"/>
          <w:spacing w:val="-2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Mladá</w:t>
      </w:r>
      <w:r>
        <w:rPr>
          <w:b/>
          <w:bCs/>
          <w:color w:val="2480C6"/>
          <w:spacing w:val="-7"/>
          <w:sz w:val="22"/>
          <w:szCs w:val="22"/>
        </w:rPr>
        <w:t> </w:t>
      </w:r>
      <w:r>
        <w:rPr>
          <w:b/>
          <w:bCs/>
          <w:color w:val="2480C6"/>
          <w:spacing w:val="-8"/>
          <w:sz w:val="22"/>
          <w:szCs w:val="22"/>
        </w:rPr>
        <w:t>Boleslav,</w:t>
      </w:r>
    </w:p>
    <w:p>
      <w:pPr>
        <w:tabs>
          <w:tab w:pos="4273" w:val="left" w:leader="none"/>
        </w:tabs>
        <w:spacing w:line="207" w:lineRule="exact" w:before="8"/>
        <w:ind w:left="593" w:right="0" w:firstLine="0"/>
        <w:jc w:val="left"/>
        <w:rPr>
          <w:sz w:val="17"/>
        </w:rPr>
      </w:pPr>
      <w:r>
        <w:rPr>
          <w:rFonts w:ascii="Times New Roman" w:hAnsi="Times New Roman"/>
          <w:b/>
          <w:color w:val="2480C6"/>
          <w:sz w:val="22"/>
        </w:rPr>
        <w:t>sošs</w:t>
      </w:r>
      <w:r>
        <w:rPr>
          <w:rFonts w:ascii="Times New Roman" w:hAnsi="Times New Roman"/>
          <w:b/>
          <w:color w:val="2480C6"/>
          <w:spacing w:val="43"/>
          <w:sz w:val="22"/>
        </w:rPr>
        <w:t> </w:t>
      </w:r>
      <w:r>
        <w:rPr>
          <w:b/>
          <w:color w:val="2480C6"/>
          <w:spacing w:val="-2"/>
          <w:sz w:val="9"/>
        </w:rPr>
        <w:t>MlADÁ</w:t>
      </w:r>
      <w:r>
        <w:rPr>
          <w:b/>
          <w:color w:val="2480C6"/>
          <w:sz w:val="9"/>
        </w:rPr>
        <w:tab/>
      </w:r>
      <w:r>
        <w:rPr>
          <w:color w:val="2480C6"/>
          <w:sz w:val="17"/>
        </w:rPr>
        <w:t>příspěvková</w:t>
      </w:r>
      <w:r>
        <w:rPr>
          <w:color w:val="2480C6"/>
          <w:spacing w:val="4"/>
          <w:sz w:val="17"/>
        </w:rPr>
        <w:t> </w:t>
      </w:r>
      <w:r>
        <w:rPr>
          <w:color w:val="2480C6"/>
          <w:spacing w:val="-2"/>
          <w:sz w:val="17"/>
        </w:rPr>
        <w:t>organizace</w:t>
      </w:r>
    </w:p>
    <w:p>
      <w:pPr>
        <w:pStyle w:val="BodyText"/>
        <w:tabs>
          <w:tab w:pos="8759" w:val="left" w:leader="none"/>
        </w:tabs>
        <w:spacing w:line="184" w:lineRule="exact"/>
        <w:ind w:left="987"/>
      </w:pPr>
      <w:r>
        <w:rPr>
          <w:color w:val="2480C6"/>
          <w:w w:val="80"/>
        </w:rPr>
        <w:t>I0LESlAV </w:t>
      </w:r>
      <w:r>
        <w:rPr>
          <w:color w:val="2480C6"/>
          <w:u w:val="single" w:color="397FB2"/>
        </w:rPr>
        <w:tab/>
      </w:r>
      <w:r>
        <w:rPr>
          <w:color w:val="3A80B3"/>
          <w:spacing w:val="-10"/>
          <w:w w:val="215"/>
          <w:u w:val="none"/>
        </w:rPr>
        <w:t>_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before="1"/>
        <w:ind w:left="12" w:right="134"/>
        <w:jc w:val="center"/>
      </w:pPr>
      <w:r>
        <w:rPr>
          <w:color w:val="1D1D1D"/>
          <w:spacing w:val="-2"/>
        </w:rPr>
        <w:t>SMLOUVA </w:t>
      </w:r>
      <w:r>
        <w:rPr>
          <w:color w:val="1D1D1D"/>
          <w:spacing w:val="-5"/>
        </w:rPr>
        <w:t>č.</w:t>
      </w:r>
    </w:p>
    <w:p>
      <w:pPr>
        <w:pStyle w:val="BodyText"/>
        <w:spacing w:line="295" w:lineRule="auto" w:before="53"/>
        <w:ind w:left="1199" w:right="1349"/>
        <w:jc w:val="center"/>
      </w:pPr>
      <w:r>
        <w:rPr>
          <w:color w:val="1D1D1D"/>
          <w:w w:val="90"/>
        </w:rPr>
        <w:t>O POSKYTOVÁNÍ SLUŽEB A ZAJIŠTĚNÍ PŘÍPADNÝCH</w:t>
      </w:r>
      <w:r>
        <w:rPr>
          <w:color w:val="1D1D1D"/>
        </w:rPr>
        <w:t> </w:t>
      </w:r>
      <w:r>
        <w:rPr>
          <w:color w:val="1D1D1D"/>
          <w:w w:val="90"/>
        </w:rPr>
        <w:t>OPRAV </w:t>
      </w:r>
      <w:r>
        <w:rPr>
          <w:color w:val="1D1D1D"/>
        </w:rPr>
        <w:t>TOPIČSKÝCH</w:t>
      </w:r>
      <w:r>
        <w:rPr>
          <w:color w:val="1D1D1D"/>
          <w:spacing w:val="-10"/>
        </w:rPr>
        <w:t> </w:t>
      </w:r>
      <w:r>
        <w:rPr>
          <w:color w:val="1D1D1D"/>
        </w:rPr>
        <w:t>PRACÍ</w:t>
      </w:r>
    </w:p>
    <w:p>
      <w:pPr>
        <w:pStyle w:val="BodyText"/>
        <w:spacing w:line="226" w:lineRule="exact"/>
        <w:ind w:right="134"/>
        <w:jc w:val="center"/>
      </w:pPr>
      <w:r>
        <w:rPr>
          <w:color w:val="1D1D1D"/>
          <w:spacing w:val="-6"/>
        </w:rPr>
        <w:t>V</w:t>
      </w:r>
      <w:r>
        <w:rPr>
          <w:color w:val="1D1D1D"/>
          <w:spacing w:val="-8"/>
        </w:rPr>
        <w:t> </w:t>
      </w:r>
      <w:r>
        <w:rPr>
          <w:color w:val="1D1D1D"/>
          <w:spacing w:val="-6"/>
        </w:rPr>
        <w:t>BUDOVĚ</w:t>
      </w:r>
      <w:r>
        <w:rPr>
          <w:color w:val="1D1D1D"/>
          <w:spacing w:val="-8"/>
        </w:rPr>
        <w:t> </w:t>
      </w:r>
      <w:r>
        <w:rPr>
          <w:color w:val="1D1D1D"/>
          <w:spacing w:val="-6"/>
        </w:rPr>
        <w:t>NA</w:t>
      </w:r>
      <w:r>
        <w:rPr>
          <w:color w:val="1D1D1D"/>
          <w:spacing w:val="-8"/>
        </w:rPr>
        <w:t> </w:t>
      </w:r>
      <w:r>
        <w:rPr>
          <w:color w:val="1D1D1D"/>
          <w:spacing w:val="-6"/>
        </w:rPr>
        <w:t>KARMELI</w:t>
      </w:r>
      <w:r>
        <w:rPr>
          <w:color w:val="1D1D1D"/>
          <w:spacing w:val="-7"/>
        </w:rPr>
        <w:t> </w:t>
      </w:r>
      <w:r>
        <w:rPr>
          <w:color w:val="1D1D1D"/>
          <w:spacing w:val="-6"/>
        </w:rPr>
        <w:t>206,</w:t>
      </w:r>
      <w:r>
        <w:rPr>
          <w:color w:val="1D1D1D"/>
          <w:spacing w:val="-12"/>
        </w:rPr>
        <w:t> </w:t>
      </w:r>
      <w:r>
        <w:rPr>
          <w:color w:val="1D1D1D"/>
          <w:spacing w:val="-6"/>
        </w:rPr>
        <w:t>JASELSKÁ</w:t>
      </w:r>
      <w:r>
        <w:rPr>
          <w:color w:val="1D1D1D"/>
          <w:spacing w:val="-3"/>
        </w:rPr>
        <w:t> </w:t>
      </w:r>
      <w:r>
        <w:rPr>
          <w:color w:val="1D1D1D"/>
          <w:spacing w:val="-6"/>
        </w:rPr>
        <w:t>146,</w:t>
      </w:r>
      <w:r>
        <w:rPr>
          <w:color w:val="1D1D1D"/>
          <w:spacing w:val="-8"/>
        </w:rPr>
        <w:t> </w:t>
      </w:r>
      <w:r>
        <w:rPr>
          <w:color w:val="1D1D1D"/>
          <w:spacing w:val="-6"/>
        </w:rPr>
        <w:t>BOŽENY</w:t>
      </w:r>
      <w:r>
        <w:rPr>
          <w:color w:val="1D1D1D"/>
          <w:spacing w:val="-3"/>
        </w:rPr>
        <w:t> </w:t>
      </w:r>
      <w:r>
        <w:rPr>
          <w:color w:val="1D1D1D"/>
          <w:spacing w:val="-6"/>
        </w:rPr>
        <w:t>NĚMCOVÉ</w:t>
      </w:r>
      <w:r>
        <w:rPr>
          <w:color w:val="1D1D1D"/>
          <w:spacing w:val="-5"/>
        </w:rPr>
        <w:t> </w:t>
      </w:r>
      <w:r>
        <w:rPr>
          <w:color w:val="1D1D1D"/>
          <w:spacing w:val="-6"/>
        </w:rPr>
        <w:t>665</w:t>
      </w: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1"/>
        </w:numPr>
        <w:tabs>
          <w:tab w:pos="4124" w:val="left" w:leader="none"/>
        </w:tabs>
        <w:spacing w:line="240" w:lineRule="auto" w:before="0" w:after="0"/>
        <w:ind w:left="4124" w:right="0" w:hanging="347"/>
        <w:jc w:val="left"/>
        <w:rPr>
          <w:color w:val="1D1D1D"/>
          <w:sz w:val="20"/>
        </w:rPr>
      </w:pPr>
      <w:r>
        <w:rPr>
          <w:color w:val="1D1D1D"/>
          <w:sz w:val="20"/>
        </w:rPr>
        <w:t>Smluvní</w:t>
      </w:r>
      <w:r>
        <w:rPr>
          <w:color w:val="1D1D1D"/>
          <w:spacing w:val="16"/>
          <w:sz w:val="20"/>
        </w:rPr>
        <w:t> </w:t>
      </w:r>
      <w:r>
        <w:rPr>
          <w:color w:val="1D1D1D"/>
          <w:spacing w:val="-2"/>
          <w:sz w:val="20"/>
        </w:rPr>
        <w:t>strany</w:t>
      </w: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after="0"/>
        <w:sectPr>
          <w:type w:val="continuous"/>
          <w:pgSz w:w="11910" w:h="16840"/>
          <w:pgMar w:top="980" w:bottom="280" w:left="1417" w:right="1417"/>
        </w:sectPr>
      </w:pPr>
    </w:p>
    <w:p>
      <w:pPr>
        <w:pStyle w:val="BodyText"/>
        <w:spacing w:before="94"/>
        <w:ind w:left="110"/>
      </w:pPr>
      <w:r>
        <w:rPr>
          <w:color w:val="1D1D1D"/>
          <w:spacing w:val="-2"/>
          <w:w w:val="105"/>
        </w:rPr>
        <w:t>Podnikatel:</w:t>
      </w:r>
    </w:p>
    <w:p>
      <w:pPr>
        <w:pStyle w:val="BodyText"/>
        <w:spacing w:before="48"/>
        <w:ind w:lef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2143716</wp:posOffset>
                </wp:positionH>
                <wp:positionV relativeFrom="paragraph">
                  <wp:posOffset>27169</wp:posOffset>
                </wp:positionV>
                <wp:extent cx="24130" cy="527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130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2705">
                              <a:moveTo>
                                <a:pt x="0" y="52569"/>
                              </a:moveTo>
                              <a:lnTo>
                                <a:pt x="24114" y="52569"/>
                              </a:lnTo>
                              <a:lnTo>
                                <a:pt x="24114" y="0"/>
                              </a:lnTo>
                              <a:lnTo>
                                <a:pt x="0" y="0"/>
                              </a:lnTo>
                              <a:lnTo>
                                <a:pt x="0" y="52569"/>
                              </a:lnTo>
                            </a:path>
                          </a:pathLst>
                        </a:custGeom>
                        <a:ln w="10721">
                          <a:solidFill>
                            <a:srgbClr val="DB33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8.796555pt;margin-top:2.139301pt;width:1.898793pt;height:4.139353pt;mso-position-horizontal-relative:page;mso-position-vertical-relative:paragraph;z-index:15728640" id="docshape1" filled="false" stroked="true" strokeweight=".844184pt" strokecolor="#db3324">
                <v:stroke dashstyle="solid"/>
                <w10:wrap type="none"/>
              </v:rect>
            </w:pict>
          </mc:Fallback>
        </mc:AlternateContent>
      </w:r>
      <w:r>
        <w:rPr>
          <w:color w:val="1D1D1D"/>
          <w:spacing w:val="-2"/>
        </w:rPr>
        <w:t>Sídlo:</w:t>
      </w:r>
    </w:p>
    <w:p>
      <w:pPr>
        <w:pStyle w:val="BodyText"/>
        <w:spacing w:before="54"/>
        <w:ind w:left="107"/>
      </w:pPr>
      <w:r>
        <w:rPr>
          <w:color w:val="1D1D1D"/>
          <w:spacing w:val="-2"/>
          <w:w w:val="105"/>
        </w:rPr>
        <w:t>Telefon:</w:t>
      </w:r>
    </w:p>
    <w:p>
      <w:pPr>
        <w:pStyle w:val="BodyText"/>
        <w:spacing w:before="49"/>
        <w:ind w:left="110"/>
      </w:pPr>
      <w:r>
        <w:rPr>
          <w:color w:val="1D1D1D"/>
        </w:rPr>
        <w:t>E-</w:t>
      </w:r>
      <w:r>
        <w:rPr>
          <w:color w:val="1D1D1D"/>
          <w:spacing w:val="-2"/>
        </w:rPr>
        <w:t>mail:</w:t>
      </w:r>
    </w:p>
    <w:p>
      <w:pPr>
        <w:pStyle w:val="BodyText"/>
        <w:spacing w:line="290" w:lineRule="auto" w:before="58"/>
        <w:ind w:left="107" w:right="333" w:firstLine="4"/>
      </w:pPr>
      <w:r>
        <w:rPr>
          <w:color w:val="1D1D1D"/>
        </w:rPr>
        <w:t>Bankovní spojení: </w:t>
      </w:r>
      <w:r>
        <w:rPr>
          <w:color w:val="1D1D1D"/>
          <w:spacing w:val="-4"/>
        </w:rPr>
        <w:t>IČ:</w:t>
      </w:r>
    </w:p>
    <w:p>
      <w:pPr>
        <w:pStyle w:val="BodyText"/>
        <w:spacing w:before="6"/>
        <w:ind w:left="114"/>
      </w:pPr>
      <w:r>
        <w:rPr>
          <w:color w:val="1D1D1D"/>
          <w:w w:val="105"/>
        </w:rPr>
        <w:t>(dále</w:t>
      </w:r>
      <w:r>
        <w:rPr>
          <w:color w:val="1D1D1D"/>
          <w:spacing w:val="1"/>
          <w:w w:val="105"/>
        </w:rPr>
        <w:t> </w:t>
      </w:r>
      <w:r>
        <w:rPr>
          <w:color w:val="1D1D1D"/>
          <w:w w:val="105"/>
        </w:rPr>
        <w:t>jen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poskytovatel)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spacing w:line="295" w:lineRule="auto" w:before="1"/>
        <w:ind w:left="107" w:right="333" w:firstLine="4"/>
      </w:pPr>
      <w:r>
        <w:rPr>
          <w:color w:val="1D1D1D"/>
          <w:spacing w:val="-2"/>
          <w:w w:val="105"/>
        </w:rPr>
        <w:t>Objednatel: Společnost:</w:t>
      </w:r>
    </w:p>
    <w:p>
      <w:pPr>
        <w:pStyle w:val="BodyText"/>
        <w:spacing w:before="54"/>
      </w:pPr>
    </w:p>
    <w:p>
      <w:pPr>
        <w:pStyle w:val="BodyText"/>
        <w:ind w:left="102"/>
      </w:pPr>
      <w:r>
        <w:rPr>
          <w:color w:val="1D1D1D"/>
          <w:spacing w:val="-2"/>
          <w:w w:val="105"/>
        </w:rPr>
        <w:t>Sídlo:</w:t>
      </w:r>
    </w:p>
    <w:p>
      <w:pPr>
        <w:pStyle w:val="BodyText"/>
        <w:spacing w:before="54"/>
        <w:ind w:left="107"/>
      </w:pPr>
      <w:r>
        <w:rPr>
          <w:color w:val="1D1D1D"/>
          <w:spacing w:val="-5"/>
        </w:rPr>
        <w:t>IČ:</w:t>
      </w:r>
    </w:p>
    <w:p>
      <w:pPr>
        <w:pStyle w:val="BodyText"/>
        <w:spacing w:before="53"/>
        <w:ind w:left="107"/>
      </w:pPr>
      <w:r>
        <w:rPr>
          <w:color w:val="1D1D1D"/>
          <w:spacing w:val="-2"/>
          <w:w w:val="105"/>
        </w:rPr>
        <w:t>Zastoupená:</w:t>
      </w:r>
    </w:p>
    <w:p>
      <w:pPr>
        <w:pStyle w:val="BodyText"/>
        <w:spacing w:before="49"/>
        <w:ind w:left="109"/>
      </w:pPr>
      <w:r>
        <w:rPr>
          <w:color w:val="1D1D1D"/>
          <w:w w:val="105"/>
        </w:rPr>
        <w:t>(dále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jen</w:t>
      </w:r>
      <w:r>
        <w:rPr>
          <w:color w:val="1D1D1D"/>
          <w:spacing w:val="-5"/>
          <w:w w:val="105"/>
        </w:rPr>
        <w:t> </w:t>
      </w:r>
      <w:r>
        <w:rPr>
          <w:color w:val="1D1D1D"/>
          <w:spacing w:val="-2"/>
          <w:w w:val="105"/>
        </w:rPr>
        <w:t>objednatel)</w:t>
      </w:r>
    </w:p>
    <w:p>
      <w:pPr>
        <w:pStyle w:val="BodyText"/>
        <w:spacing w:line="295" w:lineRule="auto" w:before="98"/>
        <w:ind w:left="102" w:right="4187" w:firstLine="8"/>
      </w:pPr>
      <w:r>
        <w:rPr/>
        <w:br w:type="column"/>
      </w:r>
      <w:r>
        <w:rPr>
          <w:color w:val="1D1D1D"/>
          <w:w w:val="105"/>
        </w:rPr>
        <w:t>Václav Machota Tuřice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64,</w:t>
      </w:r>
      <w:r>
        <w:rPr>
          <w:color w:val="1D1D1D"/>
          <w:spacing w:val="36"/>
          <w:w w:val="105"/>
        </w:rPr>
        <w:t> </w:t>
      </w:r>
      <w:r>
        <w:rPr>
          <w:color w:val="1D1D1D"/>
          <w:w w:val="105"/>
        </w:rPr>
        <w:t>294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74</w:t>
      </w:r>
    </w:p>
    <w:p>
      <w:pPr>
        <w:pStyle w:val="BodyText"/>
        <w:spacing w:line="226" w:lineRule="exact"/>
        <w:ind w:left="114"/>
      </w:pPr>
      <w:r>
        <w:rPr>
          <w:color w:val="1D1D1D"/>
          <w:w w:val="105"/>
        </w:rPr>
        <w:t>602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683</w:t>
      </w:r>
      <w:r>
        <w:rPr>
          <w:color w:val="1D1D1D"/>
          <w:spacing w:val="-5"/>
          <w:w w:val="105"/>
        </w:rPr>
        <w:t> 415</w:t>
      </w:r>
    </w:p>
    <w:p>
      <w:pPr>
        <w:pStyle w:val="BodyText"/>
        <w:spacing w:before="54"/>
        <w:ind w:left="114"/>
      </w:pPr>
      <w:hyperlink r:id="rId5">
        <w:r>
          <w:rPr>
            <w:color w:val="1D1D1D"/>
            <w:spacing w:val="-2"/>
            <w:w w:val="105"/>
          </w:rPr>
          <w:t>vaclav.machota@seznam.cz</w:t>
        </w:r>
      </w:hyperlink>
    </w:p>
    <w:p>
      <w:pPr>
        <w:pStyle w:val="BodyText"/>
        <w:spacing w:before="44"/>
        <w:ind w:left="108"/>
        <w:rPr>
          <w:sz w:val="21"/>
        </w:rPr>
      </w:pPr>
      <w:r>
        <w:rPr>
          <w:color w:val="1D1D1D"/>
        </w:rPr>
        <w:t>0670325103/0800</w:t>
      </w:r>
      <w:r>
        <w:rPr>
          <w:color w:val="1D1D1D"/>
          <w:spacing w:val="75"/>
        </w:rPr>
        <w:t> </w:t>
      </w:r>
      <w:r>
        <w:rPr>
          <w:color w:val="1D1D1D"/>
        </w:rPr>
        <w:t>Česká</w:t>
      </w:r>
      <w:r>
        <w:rPr>
          <w:color w:val="1D1D1D"/>
          <w:spacing w:val="42"/>
        </w:rPr>
        <w:t> </w:t>
      </w:r>
      <w:r>
        <w:rPr>
          <w:color w:val="1D1D1D"/>
        </w:rPr>
        <w:t>spořitelna</w:t>
      </w:r>
      <w:r>
        <w:rPr>
          <w:color w:val="1D1D1D"/>
          <w:spacing w:val="54"/>
        </w:rPr>
        <w:t> </w:t>
      </w:r>
      <w:r>
        <w:rPr>
          <w:color w:val="1D1D1D"/>
        </w:rPr>
        <w:t>Benátky</w:t>
      </w:r>
      <w:r>
        <w:rPr>
          <w:color w:val="1D1D1D"/>
          <w:spacing w:val="29"/>
        </w:rPr>
        <w:t> </w:t>
      </w:r>
      <w:r>
        <w:rPr>
          <w:color w:val="1D1D1D"/>
          <w:sz w:val="21"/>
        </w:rPr>
        <w:t>n.</w:t>
      </w:r>
      <w:r>
        <w:rPr>
          <w:color w:val="1D1D1D"/>
          <w:spacing w:val="-4"/>
          <w:sz w:val="21"/>
        </w:rPr>
        <w:t> </w:t>
      </w:r>
      <w:r>
        <w:rPr>
          <w:color w:val="1D1D1D"/>
          <w:spacing w:val="-5"/>
          <w:sz w:val="21"/>
        </w:rPr>
        <w:t>J.</w:t>
      </w:r>
    </w:p>
    <w:p>
      <w:pPr>
        <w:pStyle w:val="BodyText"/>
        <w:spacing w:before="52"/>
        <w:ind w:left="114"/>
      </w:pPr>
      <w:r>
        <w:rPr>
          <w:color w:val="1D1D1D"/>
          <w:spacing w:val="-2"/>
          <w:w w:val="105"/>
        </w:rPr>
        <w:t>48937592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07"/>
      </w:pPr>
      <w:r>
        <w:rPr>
          <w:color w:val="1D1D1D"/>
        </w:rPr>
        <w:t>Střední</w:t>
      </w:r>
      <w:r>
        <w:rPr>
          <w:color w:val="1D1D1D"/>
          <w:spacing w:val="5"/>
        </w:rPr>
        <w:t> </w:t>
      </w:r>
      <w:r>
        <w:rPr>
          <w:color w:val="1D1D1D"/>
        </w:rPr>
        <w:t>pedagogická</w:t>
      </w:r>
      <w:r>
        <w:rPr>
          <w:color w:val="1D1D1D"/>
          <w:spacing w:val="41"/>
        </w:rPr>
        <w:t> </w:t>
      </w:r>
      <w:r>
        <w:rPr>
          <w:color w:val="1D1D1D"/>
          <w:spacing w:val="-2"/>
        </w:rPr>
        <w:t>škola</w:t>
      </w:r>
    </w:p>
    <w:p>
      <w:pPr>
        <w:pStyle w:val="BodyText"/>
        <w:spacing w:line="295" w:lineRule="auto" w:before="53"/>
        <w:ind w:left="111" w:right="1703" w:hanging="2"/>
      </w:pPr>
      <w:r>
        <w:rPr>
          <w:color w:val="1D1D1D"/>
          <w:w w:val="105"/>
        </w:rPr>
        <w:t>a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Střední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odborná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škola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služeb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Mladá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Boleslav Na Karmeli 206,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Mladá Boleslav,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293 80</w:t>
      </w:r>
    </w:p>
    <w:p>
      <w:pPr>
        <w:pStyle w:val="BodyText"/>
        <w:spacing w:before="2"/>
        <w:ind w:left="108"/>
      </w:pPr>
      <w:r>
        <w:rPr>
          <w:color w:val="1D1D1D"/>
          <w:w w:val="105"/>
        </w:rPr>
        <w:t>00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473</w:t>
      </w:r>
      <w:r>
        <w:rPr>
          <w:color w:val="1D1D1D"/>
          <w:spacing w:val="-4"/>
          <w:w w:val="105"/>
        </w:rPr>
        <w:t> </w:t>
      </w:r>
      <w:r>
        <w:rPr>
          <w:color w:val="1D1D1D"/>
          <w:spacing w:val="-5"/>
          <w:w w:val="105"/>
        </w:rPr>
        <w:t>944</w:t>
      </w:r>
    </w:p>
    <w:p>
      <w:pPr>
        <w:pStyle w:val="BodyText"/>
        <w:spacing w:before="48"/>
        <w:ind w:left="111"/>
      </w:pPr>
      <w:r>
        <w:rPr>
          <w:color w:val="1D1D1D"/>
          <w:w w:val="105"/>
        </w:rPr>
        <w:t>Mgr.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Štefan</w:t>
      </w:r>
      <w:r>
        <w:rPr>
          <w:color w:val="1D1D1D"/>
          <w:spacing w:val="5"/>
          <w:w w:val="105"/>
        </w:rPr>
        <w:t> </w:t>
      </w:r>
      <w:r>
        <w:rPr>
          <w:color w:val="1D1D1D"/>
          <w:spacing w:val="-2"/>
          <w:w w:val="105"/>
        </w:rPr>
        <w:t>Klíma</w:t>
      </w: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1"/>
        </w:numPr>
        <w:tabs>
          <w:tab w:pos="1369" w:val="left" w:leader="none"/>
        </w:tabs>
        <w:spacing w:line="240" w:lineRule="auto" w:before="0" w:after="0"/>
        <w:ind w:left="1369" w:right="0" w:hanging="340"/>
        <w:jc w:val="left"/>
        <w:rPr>
          <w:color w:val="1D1D1D"/>
          <w:sz w:val="20"/>
        </w:rPr>
      </w:pPr>
      <w:r>
        <w:rPr>
          <w:color w:val="1D1D1D"/>
          <w:w w:val="105"/>
          <w:sz w:val="20"/>
        </w:rPr>
        <w:t>Předmět</w:t>
      </w:r>
      <w:r>
        <w:rPr>
          <w:color w:val="1D1D1D"/>
          <w:spacing w:val="1"/>
          <w:w w:val="110"/>
          <w:sz w:val="20"/>
        </w:rPr>
        <w:t> </w:t>
      </w:r>
      <w:r>
        <w:rPr>
          <w:color w:val="1D1D1D"/>
          <w:spacing w:val="-2"/>
          <w:w w:val="110"/>
          <w:sz w:val="20"/>
        </w:rPr>
        <w:t>plnění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980" w:bottom="280" w:left="1417" w:right="1417"/>
          <w:cols w:num="2" w:equalWidth="0">
            <w:col w:w="2258" w:space="463"/>
            <w:col w:w="6355"/>
          </w:cols>
        </w:sectPr>
      </w:pPr>
    </w:p>
    <w:p>
      <w:pPr>
        <w:pStyle w:val="BodyText"/>
        <w:spacing w:before="97"/>
      </w:pPr>
    </w:p>
    <w:p>
      <w:pPr>
        <w:pStyle w:val="BodyText"/>
        <w:spacing w:line="285" w:lineRule="auto"/>
        <w:ind w:left="108" w:right="250" w:firstLine="2"/>
        <w:jc w:val="both"/>
        <w:rPr>
          <w:rFonts w:ascii="Times New Roman" w:hAnsi="Times New Roman"/>
          <w:b/>
          <w:sz w:val="22"/>
        </w:rPr>
      </w:pPr>
      <w:r>
        <w:rPr>
          <w:color w:val="1D1D1D"/>
          <w:spacing w:val="-2"/>
          <w:w w:val="105"/>
        </w:rPr>
        <w:t>Poskytovatel</w:t>
      </w:r>
      <w:r>
        <w:rPr>
          <w:color w:val="1D1D1D"/>
          <w:spacing w:val="-10"/>
          <w:w w:val="105"/>
        </w:rPr>
        <w:t> </w:t>
      </w:r>
      <w:r>
        <w:rPr>
          <w:color w:val="1D1D1D"/>
          <w:spacing w:val="-2"/>
          <w:w w:val="105"/>
        </w:rPr>
        <w:t>se</w:t>
      </w:r>
      <w:r>
        <w:rPr>
          <w:color w:val="1D1D1D"/>
          <w:spacing w:val="-12"/>
          <w:w w:val="105"/>
        </w:rPr>
        <w:t> </w:t>
      </w:r>
      <w:r>
        <w:rPr>
          <w:color w:val="1D1D1D"/>
          <w:spacing w:val="-2"/>
          <w:w w:val="105"/>
        </w:rPr>
        <w:t>zavazuje,</w:t>
      </w:r>
      <w:r>
        <w:rPr>
          <w:color w:val="1D1D1D"/>
          <w:spacing w:val="-10"/>
          <w:w w:val="105"/>
        </w:rPr>
        <w:t> </w:t>
      </w:r>
      <w:r>
        <w:rPr>
          <w:color w:val="1D1D1D"/>
          <w:spacing w:val="-2"/>
          <w:w w:val="105"/>
        </w:rPr>
        <w:t>že</w:t>
      </w:r>
      <w:r>
        <w:rPr>
          <w:color w:val="1D1D1D"/>
          <w:spacing w:val="-13"/>
          <w:w w:val="105"/>
        </w:rPr>
        <w:t> </w:t>
      </w:r>
      <w:r>
        <w:rPr>
          <w:color w:val="1D1D1D"/>
          <w:spacing w:val="-2"/>
          <w:w w:val="105"/>
        </w:rPr>
        <w:t>bude</w:t>
      </w:r>
      <w:r>
        <w:rPr>
          <w:color w:val="1D1D1D"/>
          <w:spacing w:val="-9"/>
          <w:w w:val="105"/>
        </w:rPr>
        <w:t> </w:t>
      </w:r>
      <w:r>
        <w:rPr>
          <w:color w:val="1D1D1D"/>
          <w:spacing w:val="-2"/>
          <w:w w:val="105"/>
        </w:rPr>
        <w:t>zajišťovat</w:t>
      </w:r>
      <w:r>
        <w:rPr>
          <w:color w:val="1D1D1D"/>
          <w:spacing w:val="-5"/>
          <w:w w:val="105"/>
        </w:rPr>
        <w:t> </w:t>
      </w:r>
      <w:r>
        <w:rPr>
          <w:color w:val="1D1D1D"/>
          <w:spacing w:val="-2"/>
          <w:w w:val="105"/>
        </w:rPr>
        <w:t>vytápění</w:t>
      </w:r>
      <w:r>
        <w:rPr>
          <w:color w:val="1D1D1D"/>
          <w:spacing w:val="-13"/>
          <w:w w:val="105"/>
        </w:rPr>
        <w:t> </w:t>
      </w:r>
      <w:r>
        <w:rPr>
          <w:color w:val="1D1D1D"/>
          <w:spacing w:val="-2"/>
          <w:w w:val="105"/>
        </w:rPr>
        <w:t>v</w:t>
      </w:r>
      <w:r>
        <w:rPr>
          <w:color w:val="1D1D1D"/>
          <w:spacing w:val="-3"/>
          <w:w w:val="105"/>
        </w:rPr>
        <w:t> </w:t>
      </w:r>
      <w:r>
        <w:rPr>
          <w:color w:val="1D1D1D"/>
          <w:spacing w:val="-2"/>
          <w:w w:val="105"/>
        </w:rPr>
        <w:t>budově</w:t>
      </w:r>
      <w:r>
        <w:rPr>
          <w:color w:val="1D1D1D"/>
          <w:spacing w:val="-4"/>
          <w:w w:val="105"/>
        </w:rPr>
        <w:t> </w:t>
      </w:r>
      <w:r>
        <w:rPr>
          <w:color w:val="1D1D1D"/>
          <w:spacing w:val="-2"/>
          <w:w w:val="105"/>
        </w:rPr>
        <w:t>školy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Na</w:t>
      </w:r>
      <w:r>
        <w:rPr>
          <w:color w:val="1D1D1D"/>
          <w:spacing w:val="-6"/>
          <w:w w:val="105"/>
        </w:rPr>
        <w:t> </w:t>
      </w:r>
      <w:r>
        <w:rPr>
          <w:color w:val="1D1D1D"/>
          <w:spacing w:val="-2"/>
          <w:w w:val="105"/>
        </w:rPr>
        <w:t>Karmeli</w:t>
      </w:r>
      <w:r>
        <w:rPr>
          <w:color w:val="1D1D1D"/>
          <w:spacing w:val="-5"/>
          <w:w w:val="105"/>
        </w:rPr>
        <w:t> </w:t>
      </w:r>
      <w:r>
        <w:rPr>
          <w:color w:val="1D1D1D"/>
          <w:spacing w:val="-2"/>
          <w:w w:val="105"/>
        </w:rPr>
        <w:t>206,</w:t>
      </w:r>
      <w:r>
        <w:rPr>
          <w:color w:val="1D1D1D"/>
          <w:spacing w:val="-13"/>
          <w:w w:val="105"/>
        </w:rPr>
        <w:t> </w:t>
      </w:r>
      <w:r>
        <w:rPr>
          <w:color w:val="1D1D1D"/>
          <w:spacing w:val="-2"/>
          <w:w w:val="105"/>
        </w:rPr>
        <w:t>v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budově </w:t>
      </w:r>
      <w:r>
        <w:rPr>
          <w:color w:val="1D1D1D"/>
          <w:w w:val="105"/>
        </w:rPr>
        <w:t>Domova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mládeže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v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Jaselské ulici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č.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146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a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v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budově Domova mládeže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v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ulici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Boženy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Němcové </w:t>
      </w:r>
      <w:r>
        <w:rPr>
          <w:rFonts w:ascii="Times New Roman" w:hAnsi="Times New Roman"/>
          <w:b/>
          <w:color w:val="1D1D1D"/>
          <w:spacing w:val="-4"/>
          <w:w w:val="105"/>
          <w:sz w:val="22"/>
        </w:rPr>
        <w:t>655.</w:t>
      </w:r>
    </w:p>
    <w:p>
      <w:pPr>
        <w:pStyle w:val="BodyText"/>
        <w:spacing w:before="51"/>
        <w:rPr>
          <w:rFonts w:ascii="Times New Roman"/>
          <w:b/>
        </w:rPr>
      </w:pPr>
    </w:p>
    <w:p>
      <w:pPr>
        <w:pStyle w:val="BodyText"/>
        <w:ind w:left="107"/>
      </w:pPr>
      <w:r>
        <w:rPr>
          <w:color w:val="1D1D1D"/>
        </w:rPr>
        <w:t>Zajistí</w:t>
      </w:r>
      <w:r>
        <w:rPr>
          <w:color w:val="1D1D1D"/>
          <w:spacing w:val="4"/>
        </w:rPr>
        <w:t> </w:t>
      </w:r>
      <w:r>
        <w:rPr>
          <w:color w:val="1D1D1D"/>
        </w:rPr>
        <w:t>servis</w:t>
      </w:r>
      <w:r>
        <w:rPr>
          <w:color w:val="1D1D1D"/>
          <w:spacing w:val="7"/>
        </w:rPr>
        <w:t> </w:t>
      </w:r>
      <w:r>
        <w:rPr>
          <w:color w:val="1D1D1D"/>
        </w:rPr>
        <w:t>a</w:t>
      </w:r>
      <w:r>
        <w:rPr>
          <w:color w:val="1D1D1D"/>
          <w:spacing w:val="17"/>
        </w:rPr>
        <w:t> </w:t>
      </w:r>
      <w:r>
        <w:rPr>
          <w:color w:val="1D1D1D"/>
        </w:rPr>
        <w:t>revize</w:t>
      </w:r>
      <w:r>
        <w:rPr>
          <w:color w:val="1D1D1D"/>
          <w:spacing w:val="20"/>
        </w:rPr>
        <w:t> </w:t>
      </w:r>
      <w:r>
        <w:rPr>
          <w:color w:val="1D1D1D"/>
        </w:rPr>
        <w:t>dle</w:t>
      </w:r>
      <w:r>
        <w:rPr>
          <w:color w:val="1D1D1D"/>
          <w:spacing w:val="3"/>
        </w:rPr>
        <w:t> </w:t>
      </w:r>
      <w:r>
        <w:rPr>
          <w:color w:val="1D1D1D"/>
        </w:rPr>
        <w:t>zákonů</w:t>
      </w:r>
      <w:r>
        <w:rPr>
          <w:color w:val="1D1D1D"/>
          <w:spacing w:val="23"/>
        </w:rPr>
        <w:t> </w:t>
      </w:r>
      <w:r>
        <w:rPr>
          <w:color w:val="1D1D1D"/>
        </w:rPr>
        <w:t>a</w:t>
      </w:r>
      <w:r>
        <w:rPr>
          <w:color w:val="1D1D1D"/>
          <w:spacing w:val="17"/>
        </w:rPr>
        <w:t> </w:t>
      </w:r>
      <w:r>
        <w:rPr>
          <w:color w:val="1D1D1D"/>
        </w:rPr>
        <w:t>vyhlášek</w:t>
      </w:r>
      <w:r>
        <w:rPr>
          <w:color w:val="1D1D1D"/>
          <w:spacing w:val="25"/>
        </w:rPr>
        <w:t> </w:t>
      </w:r>
      <w:r>
        <w:rPr>
          <w:color w:val="1D1D1D"/>
        </w:rPr>
        <w:t>v</w:t>
      </w:r>
      <w:r>
        <w:rPr>
          <w:color w:val="1D1D1D"/>
          <w:spacing w:val="3"/>
        </w:rPr>
        <w:t> </w:t>
      </w:r>
      <w:r>
        <w:rPr>
          <w:color w:val="1D1D1D"/>
        </w:rPr>
        <w:t>platném</w:t>
      </w:r>
      <w:r>
        <w:rPr>
          <w:color w:val="1D1D1D"/>
          <w:spacing w:val="17"/>
        </w:rPr>
        <w:t> </w:t>
      </w:r>
      <w:r>
        <w:rPr>
          <w:color w:val="1D1D1D"/>
          <w:spacing w:val="-2"/>
        </w:rPr>
        <w:t>znění.</w:t>
      </w:r>
    </w:p>
    <w:p>
      <w:pPr>
        <w:pStyle w:val="BodyText"/>
        <w:spacing w:line="290" w:lineRule="auto" w:before="54"/>
        <w:ind w:left="110" w:right="2013" w:hanging="4"/>
      </w:pPr>
      <w:r>
        <w:rPr>
          <w:color w:val="1D1D1D"/>
          <w:w w:val="105"/>
        </w:rPr>
        <w:t>Zajistí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teplotní komfort ve všech prostorách dle pokynů ředitele školy. Vytápění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prostor bude zajišťovat tak,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aby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byly minimalizovány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náklady.</w:t>
      </w:r>
    </w:p>
    <w:p>
      <w:pPr>
        <w:pStyle w:val="BodyText"/>
        <w:spacing w:line="295" w:lineRule="auto" w:before="6"/>
        <w:ind w:left="112" w:hanging="6"/>
      </w:pPr>
      <w:r>
        <w:rPr>
          <w:color w:val="1D1D1D"/>
          <w:w w:val="105"/>
        </w:rPr>
        <w:t>O závadách a poruchách bude ihned informovat</w:t>
      </w:r>
      <w:r>
        <w:rPr>
          <w:color w:val="1D1D1D"/>
          <w:w w:val="105"/>
        </w:rPr>
        <w:t> ředitele školy. Objednávky oprav a nutných zařízení provede po odsouhlasení ředitelem školy.</w:t>
      </w:r>
    </w:p>
    <w:p>
      <w:pPr>
        <w:pStyle w:val="BodyText"/>
        <w:spacing w:line="290" w:lineRule="auto" w:before="1"/>
        <w:ind w:left="110" w:right="2013" w:hanging="4"/>
      </w:pPr>
      <w:r>
        <w:rPr>
          <w:color w:val="1D1D1D"/>
          <w:w w:val="105"/>
        </w:rPr>
        <w:t>Závady a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poruchy, které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bude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moci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odstranit sám,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odstraní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bez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prodlení. Ve všech provozních místnostech a v kotelně bude udržovat pořádek.</w:t>
      </w:r>
    </w:p>
    <w:p>
      <w:pPr>
        <w:pStyle w:val="BodyText"/>
        <w:spacing w:before="54"/>
      </w:pPr>
    </w:p>
    <w:p>
      <w:pPr>
        <w:pStyle w:val="BodyText"/>
        <w:ind w:left="102"/>
      </w:pPr>
      <w:r>
        <w:rPr>
          <w:color w:val="1D1D1D"/>
          <w:w w:val="105"/>
        </w:rPr>
        <w:t>Specifikace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topných</w:t>
      </w:r>
      <w:r>
        <w:rPr>
          <w:color w:val="1D1D1D"/>
          <w:spacing w:val="-15"/>
          <w:w w:val="105"/>
        </w:rPr>
        <w:t> </w:t>
      </w:r>
      <w:r>
        <w:rPr>
          <w:color w:val="1D1D1D"/>
          <w:spacing w:val="-2"/>
          <w:w w:val="105"/>
        </w:rPr>
        <w:t>systémů:</w:t>
      </w:r>
    </w:p>
    <w:p>
      <w:pPr>
        <w:pStyle w:val="BodyText"/>
        <w:spacing w:line="295" w:lineRule="auto" w:before="54"/>
        <w:ind w:left="110" w:right="272" w:hanging="9"/>
      </w:pPr>
      <w:r>
        <w:rPr>
          <w:color w:val="1D1D1D"/>
        </w:rPr>
        <w:t>SPgŠ</w:t>
      </w:r>
      <w:r>
        <w:rPr>
          <w:color w:val="1D1D1D"/>
          <w:spacing w:val="24"/>
        </w:rPr>
        <w:t> </w:t>
      </w:r>
      <w:r>
        <w:rPr>
          <w:color w:val="1D1D1D"/>
        </w:rPr>
        <w:t>Na</w:t>
      </w:r>
      <w:r>
        <w:rPr>
          <w:color w:val="1D1D1D"/>
          <w:spacing w:val="25"/>
        </w:rPr>
        <w:t> </w:t>
      </w:r>
      <w:r>
        <w:rPr>
          <w:color w:val="1D1D1D"/>
        </w:rPr>
        <w:t>Karmeli -</w:t>
      </w:r>
      <w:r>
        <w:rPr>
          <w:color w:val="1D1D1D"/>
          <w:spacing w:val="80"/>
        </w:rPr>
        <w:t> </w:t>
      </w:r>
      <w:r>
        <w:rPr>
          <w:color w:val="1D1D1D"/>
        </w:rPr>
        <w:t>kotelna -</w:t>
      </w:r>
      <w:r>
        <w:rPr>
          <w:color w:val="1D1D1D"/>
          <w:spacing w:val="80"/>
        </w:rPr>
        <w:t> </w:t>
      </w:r>
      <w:r>
        <w:rPr>
          <w:color w:val="1D1D1D"/>
        </w:rPr>
        <w:t>pouze teplo - ovládání jednotlivých</w:t>
      </w:r>
      <w:r>
        <w:rPr>
          <w:color w:val="1D1D1D"/>
          <w:spacing w:val="40"/>
        </w:rPr>
        <w:t> </w:t>
      </w:r>
      <w:r>
        <w:rPr>
          <w:color w:val="1D1D1D"/>
        </w:rPr>
        <w:t>čerpadel</w:t>
      </w:r>
      <w:r>
        <w:rPr>
          <w:color w:val="1D1D1D"/>
          <w:spacing w:val="25"/>
        </w:rPr>
        <w:t> </w:t>
      </w:r>
      <w:r>
        <w:rPr>
          <w:color w:val="1D1D1D"/>
        </w:rPr>
        <w:t>a</w:t>
      </w:r>
      <w:r>
        <w:rPr>
          <w:color w:val="1D1D1D"/>
          <w:spacing w:val="21"/>
        </w:rPr>
        <w:t> </w:t>
      </w:r>
      <w:r>
        <w:rPr>
          <w:color w:val="1D1D1D"/>
        </w:rPr>
        <w:t>jednotlivých</w:t>
      </w:r>
      <w:r>
        <w:rPr>
          <w:color w:val="1D1D1D"/>
          <w:spacing w:val="40"/>
        </w:rPr>
        <w:t> </w:t>
      </w:r>
      <w:r>
        <w:rPr>
          <w:color w:val="1D1D1D"/>
        </w:rPr>
        <w:t>řádů DM Jaselská -</w:t>
      </w:r>
      <w:r>
        <w:rPr>
          <w:color w:val="1D1D1D"/>
          <w:spacing w:val="80"/>
        </w:rPr>
        <w:t> </w:t>
      </w:r>
      <w:r>
        <w:rPr>
          <w:color w:val="1D1D1D"/>
        </w:rPr>
        <w:t>teplo a TUV -</w:t>
      </w:r>
      <w:r>
        <w:rPr>
          <w:color w:val="1D1D1D"/>
          <w:spacing w:val="40"/>
        </w:rPr>
        <w:t> </w:t>
      </w:r>
      <w:r>
        <w:rPr>
          <w:color w:val="1D1D1D"/>
        </w:rPr>
        <w:t>kompletní ovládání systémů</w:t>
      </w:r>
    </w:p>
    <w:p>
      <w:pPr>
        <w:pStyle w:val="BodyText"/>
        <w:spacing w:line="226" w:lineRule="exact"/>
        <w:ind w:left="110"/>
      </w:pPr>
      <w:r>
        <w:rPr>
          <w:color w:val="1D1D1D"/>
          <w:w w:val="105"/>
        </w:rPr>
        <w:t>DM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BN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-</w:t>
      </w:r>
      <w:r>
        <w:rPr>
          <w:color w:val="1D1D1D"/>
          <w:spacing w:val="44"/>
          <w:w w:val="105"/>
        </w:rPr>
        <w:t> </w:t>
      </w:r>
      <w:r>
        <w:rPr>
          <w:color w:val="1D1D1D"/>
          <w:w w:val="105"/>
        </w:rPr>
        <w:t>teplo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a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TUV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-</w:t>
      </w:r>
      <w:r>
        <w:rPr>
          <w:color w:val="1D1D1D"/>
          <w:spacing w:val="52"/>
          <w:w w:val="105"/>
        </w:rPr>
        <w:t> </w:t>
      </w:r>
      <w:r>
        <w:rPr>
          <w:color w:val="1D1D1D"/>
          <w:w w:val="105"/>
        </w:rPr>
        <w:t>kompletní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ovládání</w:t>
      </w:r>
      <w:r>
        <w:rPr>
          <w:color w:val="1D1D1D"/>
          <w:spacing w:val="-5"/>
          <w:w w:val="105"/>
        </w:rPr>
        <w:t> </w:t>
      </w:r>
      <w:r>
        <w:rPr>
          <w:color w:val="1D1D1D"/>
          <w:spacing w:val="-2"/>
          <w:w w:val="105"/>
        </w:rPr>
        <w:t>systémů</w:t>
      </w:r>
    </w:p>
    <w:p>
      <w:pPr>
        <w:pStyle w:val="BodyText"/>
        <w:spacing w:before="30"/>
      </w:pPr>
    </w:p>
    <w:p>
      <w:pPr>
        <w:pStyle w:val="BodyText"/>
        <w:spacing w:after="0"/>
        <w:sectPr>
          <w:type w:val="continuous"/>
          <w:pgSz w:w="11910" w:h="16840"/>
          <w:pgMar w:top="980" w:bottom="280" w:left="1417" w:right="1417"/>
        </w:sectPr>
      </w:pPr>
    </w:p>
    <w:p>
      <w:pPr>
        <w:spacing w:before="95"/>
        <w:ind w:left="108" w:right="0" w:firstLine="0"/>
        <w:jc w:val="left"/>
        <w:rPr>
          <w:sz w:val="15"/>
        </w:rPr>
      </w:pPr>
      <w:r>
        <w:rPr>
          <w:color w:val="3D93D4"/>
          <w:spacing w:val="-2"/>
          <w:w w:val="105"/>
          <w:sz w:val="15"/>
        </w:rPr>
        <w:t>Telefon</w:t>
      </w:r>
    </w:p>
    <w:p>
      <w:pPr>
        <w:spacing w:before="10"/>
        <w:ind w:left="105" w:right="0" w:firstLine="0"/>
        <w:jc w:val="left"/>
        <w:rPr>
          <w:sz w:val="15"/>
        </w:rPr>
      </w:pPr>
      <w:r>
        <w:rPr>
          <w:color w:val="3D93D4"/>
          <w:w w:val="105"/>
          <w:sz w:val="15"/>
        </w:rPr>
        <w:t>326</w:t>
      </w:r>
      <w:r>
        <w:rPr>
          <w:color w:val="3D93D4"/>
          <w:spacing w:val="-9"/>
          <w:w w:val="105"/>
          <w:sz w:val="15"/>
        </w:rPr>
        <w:t> </w:t>
      </w:r>
      <w:r>
        <w:rPr>
          <w:color w:val="3D93D4"/>
          <w:w w:val="105"/>
          <w:sz w:val="15"/>
        </w:rPr>
        <w:t>321</w:t>
      </w:r>
      <w:r>
        <w:rPr>
          <w:color w:val="3D93D4"/>
          <w:spacing w:val="-13"/>
          <w:w w:val="105"/>
          <w:sz w:val="15"/>
        </w:rPr>
        <w:t> </w:t>
      </w:r>
      <w:r>
        <w:rPr>
          <w:color w:val="3D93D4"/>
          <w:spacing w:val="-5"/>
          <w:w w:val="105"/>
          <w:sz w:val="15"/>
        </w:rPr>
        <w:t>649</w:t>
      </w:r>
    </w:p>
    <w:p>
      <w:pPr>
        <w:spacing w:before="100"/>
        <w:ind w:left="110" w:right="38" w:hanging="5"/>
        <w:jc w:val="left"/>
        <w:rPr>
          <w:sz w:val="15"/>
        </w:rPr>
      </w:pPr>
      <w:r>
        <w:rPr/>
        <w:br w:type="column"/>
      </w:r>
      <w:hyperlink r:id="rId6">
        <w:r>
          <w:rPr>
            <w:color w:val="3D93D4"/>
            <w:spacing w:val="-2"/>
            <w:w w:val="105"/>
            <w:sz w:val="15"/>
          </w:rPr>
          <w:t>www.spgsmb.cz</w:t>
        </w:r>
      </w:hyperlink>
      <w:r>
        <w:rPr>
          <w:color w:val="3D93D4"/>
          <w:spacing w:val="-2"/>
          <w:w w:val="105"/>
          <w:sz w:val="15"/>
        </w:rPr>
        <w:t> </w:t>
      </w:r>
      <w:hyperlink r:id="rId7">
        <w:r>
          <w:rPr>
            <w:color w:val="3D93D4"/>
            <w:spacing w:val="-2"/>
            <w:sz w:val="15"/>
          </w:rPr>
          <w:t>info@spgsmb.cz</w:t>
        </w:r>
      </w:hyperlink>
    </w:p>
    <w:p>
      <w:pPr>
        <w:spacing w:line="247" w:lineRule="auto" w:before="100"/>
        <w:ind w:left="105" w:right="38" w:firstLine="13"/>
        <w:jc w:val="left"/>
        <w:rPr>
          <w:sz w:val="15"/>
        </w:rPr>
      </w:pPr>
      <w:r>
        <w:rPr/>
        <w:br w:type="column"/>
      </w:r>
      <w:r>
        <w:rPr>
          <w:color w:val="3D93D4"/>
          <w:sz w:val="15"/>
        </w:rPr>
        <w:t>KB</w:t>
      </w:r>
      <w:r>
        <w:rPr>
          <w:color w:val="3D93D4"/>
          <w:spacing w:val="-9"/>
          <w:sz w:val="15"/>
        </w:rPr>
        <w:t> </w:t>
      </w:r>
      <w:r>
        <w:rPr>
          <w:color w:val="3D93D4"/>
          <w:sz w:val="15"/>
        </w:rPr>
        <w:t>Mladá</w:t>
      </w:r>
      <w:r>
        <w:rPr>
          <w:color w:val="3D93D4"/>
          <w:spacing w:val="-1"/>
          <w:sz w:val="15"/>
        </w:rPr>
        <w:t> </w:t>
      </w:r>
      <w:r>
        <w:rPr>
          <w:color w:val="3D93D4"/>
          <w:sz w:val="15"/>
        </w:rPr>
        <w:t>Boleslav </w:t>
      </w:r>
      <w:r>
        <w:rPr>
          <w:color w:val="3D93D4"/>
          <w:spacing w:val="-2"/>
          <w:w w:val="105"/>
          <w:sz w:val="15"/>
        </w:rPr>
        <w:t>6935-181/0100</w:t>
      </w:r>
    </w:p>
    <w:p>
      <w:pPr>
        <w:spacing w:before="100"/>
        <w:ind w:left="121" w:right="0" w:firstLine="0"/>
        <w:jc w:val="left"/>
        <w:rPr>
          <w:sz w:val="15"/>
        </w:rPr>
      </w:pPr>
      <w:r>
        <w:rPr/>
        <w:br w:type="column"/>
      </w:r>
      <w:r>
        <w:rPr>
          <w:color w:val="3D93D4"/>
          <w:spacing w:val="-5"/>
          <w:w w:val="105"/>
          <w:sz w:val="15"/>
        </w:rPr>
        <w:t>IČO</w:t>
      </w:r>
    </w:p>
    <w:p>
      <w:pPr>
        <w:spacing w:before="5"/>
        <w:ind w:left="105" w:right="0" w:firstLine="0"/>
        <w:jc w:val="left"/>
        <w:rPr>
          <w:sz w:val="15"/>
        </w:rPr>
      </w:pPr>
      <w:r>
        <w:rPr>
          <w:color w:val="3D93D4"/>
          <w:w w:val="105"/>
          <w:sz w:val="15"/>
        </w:rPr>
        <w:t>004</w:t>
      </w:r>
      <w:r>
        <w:rPr>
          <w:color w:val="3D93D4"/>
          <w:spacing w:val="-9"/>
          <w:w w:val="105"/>
          <w:sz w:val="15"/>
        </w:rPr>
        <w:t> </w:t>
      </w:r>
      <w:r>
        <w:rPr>
          <w:color w:val="3D93D4"/>
          <w:w w:val="105"/>
          <w:sz w:val="15"/>
        </w:rPr>
        <w:t>739</w:t>
      </w:r>
      <w:r>
        <w:rPr>
          <w:color w:val="3D93D4"/>
          <w:spacing w:val="-9"/>
          <w:w w:val="105"/>
          <w:sz w:val="15"/>
        </w:rPr>
        <w:t> </w:t>
      </w:r>
      <w:r>
        <w:rPr>
          <w:color w:val="3D93D4"/>
          <w:spacing w:val="-5"/>
          <w:w w:val="105"/>
          <w:sz w:val="15"/>
        </w:rPr>
        <w:t>44</w:t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top="980" w:bottom="280" w:left="1417" w:right="1417"/>
          <w:cols w:num="4" w:equalWidth="0">
            <w:col w:w="1006" w:space="1293"/>
            <w:col w:w="1297" w:space="1260"/>
            <w:col w:w="1446" w:space="1083"/>
            <w:col w:w="1691"/>
          </w:cols>
        </w:sectPr>
      </w:pPr>
    </w:p>
    <w:p>
      <w:pPr>
        <w:pStyle w:val="BodyText"/>
        <w:ind w:left="102"/>
      </w:pPr>
      <w:r>
        <w:rPr/>
        <mc:AlternateContent>
          <mc:Choice Requires="wps">
            <w:drawing>
              <wp:inline distT="0" distB="0" distL="0" distR="0">
                <wp:extent cx="5556885" cy="470534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556885" cy="470534"/>
                          <a:chExt cx="5556885" cy="470534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816" cy="463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79239" y="463825"/>
                            <a:ext cx="467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7410" h="0">
                                <a:moveTo>
                                  <a:pt x="0" y="0"/>
                                </a:moveTo>
                                <a:lnTo>
                                  <a:pt x="4677068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556885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6"/>
                                <w:ind w:left="1355" w:right="4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Střední</w:t>
                              </w:r>
                              <w:r>
                                <w:rPr>
                                  <w:b/>
                                  <w:color w:val="2685CA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pedagogická</w:t>
                              </w:r>
                              <w:r>
                                <w:rPr>
                                  <w:b/>
                                  <w:color w:val="2685CA"/>
                                  <w:spacing w:val="3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2685CA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685CA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Střední</w:t>
                              </w:r>
                              <w:r>
                                <w:rPr>
                                  <w:b/>
                                  <w:color w:val="2685CA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odborná</w:t>
                              </w:r>
                              <w:r>
                                <w:rPr>
                                  <w:b/>
                                  <w:color w:val="2685CA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color w:val="2685CA"/>
                                  <w:spacing w:val="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služeb</w:t>
                              </w:r>
                              <w:r>
                                <w:rPr>
                                  <w:b/>
                                  <w:color w:val="2685CA"/>
                                  <w:spacing w:val="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w w:val="90"/>
                                  <w:sz w:val="22"/>
                                </w:rPr>
                                <w:t>Mladá</w:t>
                              </w:r>
                              <w:r>
                                <w:rPr>
                                  <w:b/>
                                  <w:color w:val="2685CA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685CA"/>
                                  <w:spacing w:val="-2"/>
                                  <w:w w:val="90"/>
                                  <w:sz w:val="22"/>
                                </w:rPr>
                                <w:t>Boleslav,</w:t>
                              </w:r>
                            </w:p>
                            <w:p>
                              <w:pPr>
                                <w:spacing w:before="44"/>
                                <w:ind w:left="1355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685CA"/>
                                  <w:sz w:val="17"/>
                                </w:rPr>
                                <w:t>příspěvková</w:t>
                              </w:r>
                              <w:r>
                                <w:rPr>
                                  <w:color w:val="2685CA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685CA"/>
                                  <w:spacing w:val="-2"/>
                                  <w:sz w:val="17"/>
                                </w:rPr>
                                <w:t>organizace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7.55pt;height:37.050pt;mso-position-horizontal-relative:char;mso-position-vertical-relative:line" id="docshapegroup2" coordorigin="0,0" coordsize="8751,741">
                <v:shape style="position:absolute;left:0;top:0;width:1347;height:731" type="#_x0000_t75" id="docshape3" stroked="false">
                  <v:imagedata r:id="rId8" o:title=""/>
                </v:shape>
                <v:line style="position:absolute" from="1385,730" to="8750,730" stroked="true" strokeweight=".96109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751;height:741" type="#_x0000_t202" id="docshape4" filled="false" stroked="false">
                  <v:textbox inset="0,0,0,0">
                    <w:txbxContent>
                      <w:p>
                        <w:pPr>
                          <w:spacing w:before="86"/>
                          <w:ind w:left="1355" w:right="4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Střední</w:t>
                        </w:r>
                        <w:r>
                          <w:rPr>
                            <w:b/>
                            <w:color w:val="2685CA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pedagogická</w:t>
                        </w:r>
                        <w:r>
                          <w:rPr>
                            <w:b/>
                            <w:color w:val="2685CA"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škola</w:t>
                        </w:r>
                        <w:r>
                          <w:rPr>
                            <w:b/>
                            <w:color w:val="2685CA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color w:val="2685CA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Střední</w:t>
                        </w:r>
                        <w:r>
                          <w:rPr>
                            <w:b/>
                            <w:color w:val="2685CA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odborná</w:t>
                        </w:r>
                        <w:r>
                          <w:rPr>
                            <w:b/>
                            <w:color w:val="2685CA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škola</w:t>
                        </w:r>
                        <w:r>
                          <w:rPr>
                            <w:b/>
                            <w:color w:val="2685CA"/>
                            <w:spacing w:val="1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služeb</w:t>
                        </w:r>
                        <w:r>
                          <w:rPr>
                            <w:b/>
                            <w:color w:val="2685CA"/>
                            <w:spacing w:val="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w w:val="90"/>
                            <w:sz w:val="22"/>
                          </w:rPr>
                          <w:t>Mladá</w:t>
                        </w:r>
                        <w:r>
                          <w:rPr>
                            <w:b/>
                            <w:color w:val="2685CA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685CA"/>
                            <w:spacing w:val="-2"/>
                            <w:w w:val="90"/>
                            <w:sz w:val="22"/>
                          </w:rPr>
                          <w:t>Boleslav,</w:t>
                        </w:r>
                      </w:p>
                      <w:p>
                        <w:pPr>
                          <w:spacing w:before="44"/>
                          <w:ind w:left="1355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685CA"/>
                            <w:sz w:val="17"/>
                          </w:rPr>
                          <w:t>příspěvková</w:t>
                        </w:r>
                        <w:r>
                          <w:rPr>
                            <w:color w:val="2685CA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2685CA"/>
                            <w:spacing w:val="-2"/>
                            <w:sz w:val="17"/>
                          </w:rPr>
                          <w:t>organizace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0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205" w:val="left" w:leader="none"/>
        </w:tabs>
        <w:spacing w:line="240" w:lineRule="auto" w:before="0" w:after="0"/>
        <w:ind w:left="4205" w:right="0" w:hanging="401"/>
        <w:jc w:val="both"/>
        <w:rPr>
          <w:color w:val="212121"/>
          <w:sz w:val="21"/>
        </w:rPr>
      </w:pPr>
      <w:r>
        <w:rPr>
          <w:color w:val="212121"/>
          <w:spacing w:val="-2"/>
          <w:sz w:val="21"/>
        </w:rPr>
        <w:t>Objednatel</w:t>
      </w:r>
    </w:p>
    <w:p>
      <w:pPr>
        <w:spacing w:line="278" w:lineRule="auto" w:before="42"/>
        <w:ind w:left="117" w:right="294" w:hanging="2"/>
        <w:jc w:val="both"/>
        <w:rPr>
          <w:sz w:val="21"/>
        </w:rPr>
      </w:pPr>
      <w:r>
        <w:rPr>
          <w:color w:val="212121"/>
          <w:sz w:val="21"/>
        </w:rPr>
        <w:t>Objednatel se</w:t>
      </w:r>
      <w:r>
        <w:rPr>
          <w:color w:val="212121"/>
          <w:spacing w:val="-9"/>
          <w:sz w:val="21"/>
        </w:rPr>
        <w:t> </w:t>
      </w:r>
      <w:r>
        <w:rPr>
          <w:color w:val="212121"/>
          <w:sz w:val="21"/>
        </w:rPr>
        <w:t>zavazuje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financovat a</w:t>
      </w:r>
      <w:r>
        <w:rPr>
          <w:color w:val="212121"/>
          <w:spacing w:val="-8"/>
          <w:sz w:val="21"/>
        </w:rPr>
        <w:t> </w:t>
      </w:r>
      <w:r>
        <w:rPr>
          <w:color w:val="212121"/>
          <w:sz w:val="21"/>
        </w:rPr>
        <w:t>zajistit funkčnost kotelny</w:t>
      </w:r>
      <w:r>
        <w:rPr>
          <w:color w:val="212121"/>
          <w:spacing w:val="-8"/>
          <w:sz w:val="21"/>
        </w:rPr>
        <w:t> </w:t>
      </w:r>
      <w:r>
        <w:rPr>
          <w:color w:val="212121"/>
          <w:sz w:val="21"/>
        </w:rPr>
        <w:t>a</w:t>
      </w:r>
      <w:r>
        <w:rPr>
          <w:color w:val="212121"/>
          <w:spacing w:val="-8"/>
          <w:sz w:val="21"/>
        </w:rPr>
        <w:t> </w:t>
      </w:r>
      <w:r>
        <w:rPr>
          <w:color w:val="212121"/>
          <w:sz w:val="21"/>
        </w:rPr>
        <w:t>provozních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místností</w:t>
      </w:r>
      <w:r>
        <w:rPr>
          <w:color w:val="212121"/>
          <w:spacing w:val="-15"/>
          <w:sz w:val="21"/>
        </w:rPr>
        <w:t> </w:t>
      </w:r>
      <w:r>
        <w:rPr>
          <w:color w:val="212121"/>
          <w:sz w:val="21"/>
        </w:rPr>
        <w:t>topných systémů. Objednatel se zavazuje dodržovat veškeré povinnosti a závazky, stanovené příslušnými právními předpisy, touto smlouvou a všeobecnými obchodními podmínkami.</w:t>
      </w:r>
    </w:p>
    <w:p>
      <w:pPr>
        <w:pStyle w:val="BodyText"/>
        <w:spacing w:before="4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221" w:val="left" w:leader="none"/>
        </w:tabs>
        <w:spacing w:line="240" w:lineRule="auto" w:before="0" w:after="0"/>
        <w:ind w:left="4221" w:right="0" w:hanging="405"/>
        <w:jc w:val="left"/>
        <w:rPr>
          <w:color w:val="212121"/>
          <w:sz w:val="21"/>
        </w:rPr>
      </w:pPr>
      <w:r>
        <w:rPr>
          <w:color w:val="212121"/>
          <w:spacing w:val="-4"/>
          <w:sz w:val="21"/>
        </w:rPr>
        <w:t>Cena</w:t>
      </w:r>
    </w:p>
    <w:p>
      <w:pPr>
        <w:spacing w:line="278" w:lineRule="auto" w:before="42"/>
        <w:ind w:left="107" w:right="33" w:firstLine="10"/>
        <w:jc w:val="left"/>
        <w:rPr>
          <w:sz w:val="21"/>
        </w:rPr>
      </w:pPr>
      <w:r>
        <w:rPr>
          <w:color w:val="212121"/>
          <w:spacing w:val="-2"/>
          <w:sz w:val="21"/>
        </w:rPr>
        <w:t>Za</w:t>
      </w:r>
      <w:r>
        <w:rPr>
          <w:color w:val="212121"/>
          <w:spacing w:val="-13"/>
          <w:sz w:val="21"/>
        </w:rPr>
        <w:t> </w:t>
      </w:r>
      <w:r>
        <w:rPr>
          <w:color w:val="212121"/>
          <w:spacing w:val="-2"/>
          <w:sz w:val="21"/>
        </w:rPr>
        <w:t>poskytování</w:t>
      </w:r>
      <w:r>
        <w:rPr>
          <w:color w:val="212121"/>
          <w:spacing w:val="-13"/>
          <w:sz w:val="21"/>
        </w:rPr>
        <w:t> </w:t>
      </w:r>
      <w:r>
        <w:rPr>
          <w:color w:val="212121"/>
          <w:spacing w:val="-2"/>
          <w:sz w:val="21"/>
        </w:rPr>
        <w:t>výše</w:t>
      </w:r>
      <w:r>
        <w:rPr>
          <w:color w:val="212121"/>
          <w:spacing w:val="-12"/>
          <w:sz w:val="21"/>
        </w:rPr>
        <w:t> </w:t>
      </w:r>
      <w:r>
        <w:rPr>
          <w:color w:val="212121"/>
          <w:spacing w:val="-2"/>
          <w:sz w:val="21"/>
        </w:rPr>
        <w:t>uvedených služeb</w:t>
      </w:r>
      <w:r>
        <w:rPr>
          <w:color w:val="212121"/>
          <w:spacing w:val="-7"/>
          <w:sz w:val="21"/>
        </w:rPr>
        <w:t> </w:t>
      </w:r>
      <w:r>
        <w:rPr>
          <w:color w:val="212121"/>
          <w:spacing w:val="-2"/>
          <w:sz w:val="21"/>
        </w:rPr>
        <w:t>náleží</w:t>
      </w:r>
      <w:r>
        <w:rPr>
          <w:color w:val="212121"/>
          <w:spacing w:val="-13"/>
          <w:sz w:val="21"/>
        </w:rPr>
        <w:t> </w:t>
      </w:r>
      <w:r>
        <w:rPr>
          <w:color w:val="212121"/>
          <w:spacing w:val="-2"/>
          <w:sz w:val="21"/>
        </w:rPr>
        <w:t>poskytovateli měsíční</w:t>
      </w:r>
      <w:r>
        <w:rPr>
          <w:color w:val="212121"/>
          <w:spacing w:val="-13"/>
          <w:sz w:val="21"/>
        </w:rPr>
        <w:t> </w:t>
      </w:r>
      <w:r>
        <w:rPr>
          <w:color w:val="212121"/>
          <w:spacing w:val="-2"/>
          <w:sz w:val="21"/>
        </w:rPr>
        <w:t>paušální</w:t>
      </w:r>
      <w:r>
        <w:rPr>
          <w:color w:val="212121"/>
          <w:spacing w:val="-9"/>
          <w:sz w:val="21"/>
        </w:rPr>
        <w:t> </w:t>
      </w:r>
      <w:r>
        <w:rPr>
          <w:color w:val="212121"/>
          <w:spacing w:val="-2"/>
          <w:sz w:val="21"/>
        </w:rPr>
        <w:t>částka</w:t>
      </w:r>
      <w:r>
        <w:rPr>
          <w:color w:val="212121"/>
          <w:spacing w:val="-4"/>
          <w:sz w:val="21"/>
        </w:rPr>
        <w:t> </w:t>
      </w:r>
      <w:r>
        <w:rPr>
          <w:color w:val="212121"/>
          <w:spacing w:val="-2"/>
          <w:sz w:val="21"/>
        </w:rPr>
        <w:t>19.500,-</w:t>
      </w:r>
      <w:r>
        <w:rPr>
          <w:color w:val="212121"/>
          <w:spacing w:val="-5"/>
          <w:sz w:val="21"/>
        </w:rPr>
        <w:t> </w:t>
      </w:r>
      <w:r>
        <w:rPr>
          <w:color w:val="212121"/>
          <w:spacing w:val="-2"/>
          <w:sz w:val="21"/>
        </w:rPr>
        <w:t>Kč. </w:t>
      </w:r>
      <w:r>
        <w:rPr>
          <w:color w:val="212121"/>
          <w:sz w:val="21"/>
        </w:rPr>
        <w:t>Tato částka bude vždy do desátého dne v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měsíci následujícím</w:t>
      </w:r>
      <w:r>
        <w:rPr>
          <w:color w:val="212121"/>
          <w:spacing w:val="31"/>
          <w:sz w:val="21"/>
        </w:rPr>
        <w:t> </w:t>
      </w:r>
      <w:r>
        <w:rPr>
          <w:color w:val="212121"/>
          <w:sz w:val="21"/>
        </w:rPr>
        <w:t>po měsíci plnění připsána na účet poskytovatele, který je uveden v záhlaví této smlouvy.</w:t>
      </w:r>
    </w:p>
    <w:p>
      <w:pPr>
        <w:spacing w:before="6"/>
        <w:ind w:left="111" w:right="0" w:firstLine="0"/>
        <w:jc w:val="left"/>
        <w:rPr>
          <w:sz w:val="21"/>
        </w:rPr>
      </w:pPr>
      <w:r>
        <w:rPr>
          <w:color w:val="212121"/>
          <w:sz w:val="21"/>
        </w:rPr>
        <w:t>Tato</w:t>
      </w:r>
      <w:r>
        <w:rPr>
          <w:color w:val="212121"/>
          <w:spacing w:val="-15"/>
          <w:sz w:val="21"/>
        </w:rPr>
        <w:t> </w:t>
      </w:r>
      <w:r>
        <w:rPr>
          <w:color w:val="212121"/>
          <w:sz w:val="21"/>
        </w:rPr>
        <w:t>smlouva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slouží</w:t>
      </w:r>
      <w:r>
        <w:rPr>
          <w:color w:val="212121"/>
          <w:spacing w:val="-14"/>
          <w:sz w:val="21"/>
        </w:rPr>
        <w:t> </w:t>
      </w:r>
      <w:r>
        <w:rPr>
          <w:color w:val="212121"/>
          <w:sz w:val="21"/>
        </w:rPr>
        <w:t>zároveň</w:t>
      </w:r>
      <w:r>
        <w:rPr>
          <w:color w:val="212121"/>
          <w:spacing w:val="-9"/>
          <w:sz w:val="21"/>
        </w:rPr>
        <w:t> </w:t>
      </w:r>
      <w:r>
        <w:rPr>
          <w:color w:val="212121"/>
          <w:sz w:val="21"/>
        </w:rPr>
        <w:t>jako</w:t>
      </w:r>
      <w:r>
        <w:rPr>
          <w:color w:val="212121"/>
          <w:spacing w:val="-13"/>
          <w:sz w:val="21"/>
        </w:rPr>
        <w:t> </w:t>
      </w:r>
      <w:r>
        <w:rPr>
          <w:color w:val="212121"/>
          <w:sz w:val="21"/>
        </w:rPr>
        <w:t>daňový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doklad</w:t>
      </w:r>
      <w:r>
        <w:rPr>
          <w:color w:val="212121"/>
          <w:spacing w:val="-12"/>
          <w:sz w:val="21"/>
        </w:rPr>
        <w:t> </w:t>
      </w:r>
      <w:r>
        <w:rPr>
          <w:color w:val="212121"/>
          <w:sz w:val="21"/>
        </w:rPr>
        <w:t>na</w:t>
      </w:r>
      <w:r>
        <w:rPr>
          <w:color w:val="212121"/>
          <w:spacing w:val="-12"/>
          <w:sz w:val="21"/>
        </w:rPr>
        <w:t> </w:t>
      </w:r>
      <w:r>
        <w:rPr>
          <w:color w:val="212121"/>
          <w:sz w:val="21"/>
        </w:rPr>
        <w:t>straně</w:t>
      </w:r>
      <w:r>
        <w:rPr>
          <w:color w:val="212121"/>
          <w:spacing w:val="-11"/>
          <w:sz w:val="21"/>
        </w:rPr>
        <w:t> </w:t>
      </w:r>
      <w:r>
        <w:rPr>
          <w:color w:val="212121"/>
          <w:sz w:val="21"/>
        </w:rPr>
        <w:t>poskytovatele i</w:t>
      </w:r>
      <w:r>
        <w:rPr>
          <w:color w:val="212121"/>
          <w:spacing w:val="-11"/>
          <w:sz w:val="21"/>
        </w:rPr>
        <w:t> </w:t>
      </w:r>
      <w:r>
        <w:rPr>
          <w:color w:val="212121"/>
          <w:spacing w:val="-2"/>
          <w:sz w:val="21"/>
        </w:rPr>
        <w:t>objednatele.</w:t>
      </w:r>
    </w:p>
    <w:p>
      <w:pPr>
        <w:pStyle w:val="BodyText"/>
        <w:spacing w:before="84"/>
        <w:rPr>
          <w:sz w:val="21"/>
        </w:rPr>
      </w:pPr>
    </w:p>
    <w:p>
      <w:pPr>
        <w:spacing w:before="0"/>
        <w:ind w:left="3909" w:right="0" w:firstLine="0"/>
        <w:jc w:val="left"/>
        <w:rPr>
          <w:sz w:val="21"/>
        </w:rPr>
      </w:pPr>
      <w:r>
        <w:rPr>
          <w:color w:val="212121"/>
          <w:sz w:val="21"/>
        </w:rPr>
        <w:t>S.</w:t>
      </w:r>
      <w:r>
        <w:rPr>
          <w:color w:val="212121"/>
          <w:spacing w:val="23"/>
          <w:sz w:val="21"/>
        </w:rPr>
        <w:t> </w:t>
      </w:r>
      <w:r>
        <w:rPr>
          <w:color w:val="212121"/>
          <w:sz w:val="21"/>
        </w:rPr>
        <w:t>Doba</w:t>
      </w:r>
      <w:r>
        <w:rPr>
          <w:color w:val="212121"/>
          <w:spacing w:val="-11"/>
          <w:sz w:val="21"/>
        </w:rPr>
        <w:t> </w:t>
      </w:r>
      <w:r>
        <w:rPr>
          <w:color w:val="212121"/>
          <w:sz w:val="21"/>
        </w:rPr>
        <w:t>trvání</w:t>
      </w:r>
      <w:r>
        <w:rPr>
          <w:color w:val="212121"/>
          <w:spacing w:val="-12"/>
          <w:sz w:val="21"/>
        </w:rPr>
        <w:t> </w:t>
      </w:r>
      <w:r>
        <w:rPr>
          <w:color w:val="212121"/>
          <w:spacing w:val="-2"/>
          <w:sz w:val="21"/>
        </w:rPr>
        <w:t>smlouvy</w:t>
      </w:r>
    </w:p>
    <w:p>
      <w:pPr>
        <w:spacing w:line="280" w:lineRule="auto" w:before="37"/>
        <w:ind w:left="119" w:right="272" w:hanging="8"/>
        <w:jc w:val="left"/>
        <w:rPr>
          <w:sz w:val="21"/>
        </w:rPr>
      </w:pPr>
      <w:r>
        <w:rPr>
          <w:color w:val="212121"/>
          <w:sz w:val="21"/>
        </w:rPr>
        <w:t>Tato</w:t>
      </w:r>
      <w:r>
        <w:rPr>
          <w:color w:val="212121"/>
          <w:spacing w:val="30"/>
          <w:sz w:val="21"/>
        </w:rPr>
        <w:t> </w:t>
      </w:r>
      <w:r>
        <w:rPr>
          <w:color w:val="212121"/>
          <w:sz w:val="21"/>
        </w:rPr>
        <w:t>smlouva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se</w:t>
      </w:r>
      <w:r>
        <w:rPr>
          <w:color w:val="212121"/>
          <w:spacing w:val="31"/>
          <w:sz w:val="21"/>
        </w:rPr>
        <w:t> </w:t>
      </w:r>
      <w:r>
        <w:rPr>
          <w:color w:val="212121"/>
          <w:sz w:val="21"/>
        </w:rPr>
        <w:t>uzavírá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na</w:t>
      </w:r>
      <w:r>
        <w:rPr>
          <w:color w:val="212121"/>
          <w:spacing w:val="38"/>
          <w:sz w:val="21"/>
        </w:rPr>
        <w:t> </w:t>
      </w:r>
      <w:r>
        <w:rPr>
          <w:color w:val="212121"/>
          <w:sz w:val="21"/>
        </w:rPr>
        <w:t>24</w:t>
      </w:r>
      <w:r>
        <w:rPr>
          <w:color w:val="212121"/>
          <w:spacing w:val="23"/>
          <w:sz w:val="21"/>
        </w:rPr>
        <w:t> </w:t>
      </w:r>
      <w:r>
        <w:rPr>
          <w:color w:val="212121"/>
          <w:sz w:val="21"/>
        </w:rPr>
        <w:t>měsíců.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Ukončení</w:t>
      </w:r>
      <w:r>
        <w:rPr>
          <w:color w:val="212121"/>
          <w:spacing w:val="31"/>
          <w:sz w:val="21"/>
        </w:rPr>
        <w:t> </w:t>
      </w:r>
      <w:r>
        <w:rPr>
          <w:color w:val="212121"/>
          <w:sz w:val="21"/>
        </w:rPr>
        <w:t>může</w:t>
      </w:r>
      <w:r>
        <w:rPr>
          <w:color w:val="212121"/>
          <w:spacing w:val="34"/>
          <w:sz w:val="21"/>
        </w:rPr>
        <w:t> </w:t>
      </w:r>
      <w:r>
        <w:rPr>
          <w:color w:val="212121"/>
          <w:sz w:val="21"/>
        </w:rPr>
        <w:t>učinit</w:t>
      </w:r>
      <w:r>
        <w:rPr>
          <w:color w:val="212121"/>
          <w:spacing w:val="37"/>
          <w:sz w:val="21"/>
        </w:rPr>
        <w:t> </w:t>
      </w:r>
      <w:r>
        <w:rPr>
          <w:color w:val="212121"/>
          <w:sz w:val="21"/>
        </w:rPr>
        <w:t>poskytovatel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či</w:t>
      </w:r>
      <w:r>
        <w:rPr>
          <w:color w:val="212121"/>
          <w:spacing w:val="29"/>
          <w:sz w:val="21"/>
        </w:rPr>
        <w:t> </w:t>
      </w:r>
      <w:r>
        <w:rPr>
          <w:color w:val="212121"/>
          <w:sz w:val="21"/>
        </w:rPr>
        <w:t>objednatel s dvouměsíční výpovědní lhůtou.</w:t>
      </w:r>
    </w:p>
    <w:p>
      <w:pPr>
        <w:spacing w:line="559" w:lineRule="auto" w:before="2"/>
        <w:ind w:left="119" w:right="2152" w:hanging="5"/>
        <w:jc w:val="left"/>
        <w:rPr>
          <w:sz w:val="21"/>
        </w:rPr>
      </w:pPr>
      <w:r>
        <w:rPr>
          <w:color w:val="212121"/>
          <w:sz w:val="21"/>
        </w:rPr>
        <w:t>Plnění</w:t>
      </w:r>
      <w:r>
        <w:rPr>
          <w:color w:val="212121"/>
          <w:spacing w:val="-11"/>
          <w:sz w:val="21"/>
        </w:rPr>
        <w:t> </w:t>
      </w:r>
      <w:r>
        <w:rPr>
          <w:color w:val="212121"/>
          <w:sz w:val="21"/>
        </w:rPr>
        <w:t>této smlouvy je dohodnuto oběma stranami od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2.</w:t>
      </w:r>
      <w:r>
        <w:rPr>
          <w:color w:val="212121"/>
          <w:spacing w:val="-11"/>
          <w:sz w:val="21"/>
        </w:rPr>
        <w:t> </w:t>
      </w:r>
      <w:r>
        <w:rPr>
          <w:color w:val="212121"/>
          <w:sz w:val="21"/>
        </w:rPr>
        <w:t>1.</w:t>
      </w:r>
      <w:r>
        <w:rPr>
          <w:color w:val="212121"/>
          <w:spacing w:val="-13"/>
          <w:sz w:val="21"/>
        </w:rPr>
        <w:t> </w:t>
      </w:r>
      <w:r>
        <w:rPr>
          <w:color w:val="212121"/>
          <w:sz w:val="21"/>
        </w:rPr>
        <w:t>2026. </w:t>
      </w:r>
      <w:r>
        <w:rPr>
          <w:color w:val="212121"/>
          <w:w w:val="105"/>
          <w:sz w:val="21"/>
        </w:rPr>
        <w:t>Účinnost</w:t>
      </w:r>
      <w:r>
        <w:rPr>
          <w:color w:val="212121"/>
          <w:spacing w:val="-10"/>
          <w:w w:val="105"/>
          <w:sz w:val="21"/>
        </w:rPr>
        <w:t> </w:t>
      </w:r>
      <w:r>
        <w:rPr>
          <w:color w:val="212121"/>
          <w:w w:val="105"/>
          <w:sz w:val="21"/>
        </w:rPr>
        <w:t>této</w:t>
      </w:r>
      <w:r>
        <w:rPr>
          <w:color w:val="212121"/>
          <w:spacing w:val="-15"/>
          <w:w w:val="105"/>
          <w:sz w:val="21"/>
        </w:rPr>
        <w:t> </w:t>
      </w:r>
      <w:r>
        <w:rPr>
          <w:color w:val="212121"/>
          <w:w w:val="105"/>
          <w:sz w:val="21"/>
        </w:rPr>
        <w:t>smlouvy</w:t>
      </w:r>
      <w:r>
        <w:rPr>
          <w:color w:val="212121"/>
          <w:spacing w:val="-6"/>
          <w:w w:val="105"/>
          <w:sz w:val="21"/>
        </w:rPr>
        <w:t> </w:t>
      </w:r>
      <w:r>
        <w:rPr>
          <w:color w:val="212121"/>
          <w:w w:val="105"/>
          <w:sz w:val="21"/>
        </w:rPr>
        <w:t>nabývá</w:t>
      </w:r>
      <w:r>
        <w:rPr>
          <w:color w:val="212121"/>
          <w:spacing w:val="-6"/>
          <w:w w:val="105"/>
          <w:sz w:val="21"/>
        </w:rPr>
        <w:t> </w:t>
      </w:r>
      <w:r>
        <w:rPr>
          <w:color w:val="212121"/>
          <w:w w:val="105"/>
          <w:sz w:val="21"/>
        </w:rPr>
        <w:t>platnosti</w:t>
      </w:r>
      <w:r>
        <w:rPr>
          <w:color w:val="212121"/>
          <w:spacing w:val="-13"/>
          <w:w w:val="105"/>
          <w:sz w:val="21"/>
        </w:rPr>
        <w:t> </w:t>
      </w:r>
      <w:r>
        <w:rPr>
          <w:color w:val="212121"/>
          <w:w w:val="105"/>
          <w:sz w:val="21"/>
        </w:rPr>
        <w:t>dnem</w:t>
      </w:r>
      <w:r>
        <w:rPr>
          <w:color w:val="212121"/>
          <w:spacing w:val="-16"/>
          <w:w w:val="105"/>
          <w:sz w:val="21"/>
        </w:rPr>
        <w:t> </w:t>
      </w:r>
      <w:r>
        <w:rPr>
          <w:color w:val="212121"/>
          <w:w w:val="105"/>
          <w:sz w:val="21"/>
        </w:rPr>
        <w:t>podpisu.</w:t>
      </w:r>
    </w:p>
    <w:p>
      <w:pPr>
        <w:spacing w:after="0" w:line="559" w:lineRule="auto"/>
        <w:jc w:val="left"/>
        <w:rPr>
          <w:sz w:val="21"/>
        </w:rPr>
        <w:sectPr>
          <w:pgSz w:w="11910" w:h="16840"/>
          <w:pgMar w:top="940" w:bottom="280" w:left="1417" w:right="1417"/>
        </w:sectPr>
      </w:pPr>
    </w:p>
    <w:p>
      <w:pPr>
        <w:spacing w:before="4"/>
        <w:ind w:left="115" w:right="35" w:firstLine="0"/>
        <w:jc w:val="center"/>
        <w:rPr>
          <w:sz w:val="21"/>
        </w:rPr>
      </w:pPr>
      <w:r>
        <w:rPr>
          <w:color w:val="212121"/>
          <w:sz w:val="21"/>
        </w:rPr>
        <w:t>V</w:t>
      </w:r>
      <w:r>
        <w:rPr>
          <w:color w:val="212121"/>
          <w:spacing w:val="-15"/>
          <w:sz w:val="21"/>
        </w:rPr>
        <w:t> </w:t>
      </w:r>
      <w:r>
        <w:rPr>
          <w:color w:val="212121"/>
          <w:sz w:val="21"/>
        </w:rPr>
        <w:t>Mladé</w:t>
      </w:r>
      <w:r>
        <w:rPr>
          <w:color w:val="212121"/>
          <w:spacing w:val="-14"/>
          <w:sz w:val="21"/>
        </w:rPr>
        <w:t> </w:t>
      </w:r>
      <w:r>
        <w:rPr>
          <w:color w:val="212121"/>
          <w:sz w:val="21"/>
        </w:rPr>
        <w:t>Boleslavi</w:t>
      </w:r>
      <w:r>
        <w:rPr>
          <w:color w:val="212121"/>
          <w:spacing w:val="-4"/>
          <w:sz w:val="21"/>
        </w:rPr>
        <w:t> </w:t>
      </w:r>
      <w:r>
        <w:rPr>
          <w:color w:val="212121"/>
          <w:spacing w:val="-2"/>
          <w:sz w:val="21"/>
        </w:rPr>
        <w:t>2.1.2026</w:t>
      </w:r>
    </w:p>
    <w:p>
      <w:pPr>
        <w:pStyle w:val="BodyText"/>
        <w:rPr>
          <w:sz w:val="21"/>
        </w:rPr>
      </w:pPr>
    </w:p>
    <w:p>
      <w:pPr>
        <w:pStyle w:val="BodyText"/>
        <w:spacing w:before="140"/>
        <w:rPr>
          <w:sz w:val="21"/>
        </w:rPr>
      </w:pPr>
    </w:p>
    <w:p>
      <w:pPr>
        <w:spacing w:before="0"/>
        <w:ind w:left="115" w:right="0" w:firstLine="0"/>
        <w:jc w:val="center"/>
        <w:rPr>
          <w:sz w:val="144"/>
        </w:rPr>
      </w:pPr>
      <w:r>
        <w:rPr>
          <w:sz w:val="144"/>
        </w:rPr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1505431</wp:posOffset>
                </wp:positionH>
                <wp:positionV relativeFrom="paragraph">
                  <wp:posOffset>349652</wp:posOffset>
                </wp:positionV>
                <wp:extent cx="749935" cy="1492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4993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1"/>
                              </w:rPr>
                              <w:t>poskytovatel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537903pt;margin-top:27.531698pt;width:59.05pt;height:11.75pt;mso-position-horizontal-relative:page;mso-position-vertical-relative:paragraph;z-index:-15818752" type="#_x0000_t202" id="docshape5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12121"/>
                          <w:spacing w:val="-2"/>
                          <w:sz w:val="21"/>
                        </w:rPr>
                        <w:t>poskytovatel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  <w:spacing w:val="-5"/>
          <w:w w:val="80"/>
          <w:sz w:val="144"/>
        </w:rPr>
        <w:t>v</w:t>
      </w:r>
      <w:r>
        <w:rPr>
          <w:color w:val="595672"/>
          <w:spacing w:val="-5"/>
          <w:w w:val="80"/>
          <w:sz w:val="144"/>
        </w:rPr>
        <w:t>,z</w:t>
      </w:r>
    </w:p>
    <w:p>
      <w:pPr>
        <w:spacing w:line="271" w:lineRule="auto" w:before="207"/>
        <w:ind w:left="120" w:right="38" w:firstLine="2"/>
        <w:jc w:val="left"/>
        <w:rPr>
          <w:b/>
          <w:sz w:val="28"/>
        </w:rPr>
      </w:pPr>
      <w:r>
        <w:rPr/>
        <w:br w:type="column"/>
      </w:r>
      <w:r>
        <w:rPr>
          <w:b/>
          <w:color w:val="212121"/>
          <w:spacing w:val="-4"/>
          <w:sz w:val="26"/>
        </w:rPr>
        <w:t>Mgr. </w:t>
      </w:r>
      <w:r>
        <w:rPr>
          <w:b/>
          <w:color w:val="212121"/>
          <w:spacing w:val="-2"/>
          <w:w w:val="90"/>
          <w:sz w:val="28"/>
        </w:rPr>
        <w:t>Štefan </w:t>
      </w:r>
      <w:r>
        <w:rPr>
          <w:b/>
          <w:color w:val="212121"/>
          <w:spacing w:val="-2"/>
          <w:sz w:val="28"/>
        </w:rPr>
        <w:t>Klíma</w:t>
      </w:r>
    </w:p>
    <w:p>
      <w:pPr>
        <w:spacing w:line="240" w:lineRule="auto" w:before="171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line="264" w:lineRule="auto" w:before="0"/>
        <w:ind w:left="120" w:right="117" w:hanging="1"/>
        <w:jc w:val="left"/>
        <w:rPr>
          <w:sz w:val="15"/>
        </w:rPr>
      </w:pPr>
      <w:r>
        <w:rPr>
          <w:color w:val="212121"/>
          <w:sz w:val="15"/>
        </w:rPr>
        <w:t>Digitálně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podepsal Mgr.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Štefan Klíma </w:t>
      </w:r>
      <w:r>
        <w:rPr>
          <w:color w:val="212121"/>
          <w:spacing w:val="-4"/>
          <w:sz w:val="15"/>
        </w:rPr>
        <w:t>Datum:</w:t>
      </w:r>
      <w:r>
        <w:rPr>
          <w:color w:val="212121"/>
          <w:spacing w:val="-14"/>
          <w:sz w:val="15"/>
        </w:rPr>
        <w:t> </w:t>
      </w:r>
      <w:r>
        <w:rPr>
          <w:color w:val="212121"/>
          <w:spacing w:val="-4"/>
          <w:sz w:val="15"/>
        </w:rPr>
        <w:t>2026.01.02</w:t>
      </w:r>
    </w:p>
    <w:p>
      <w:pPr>
        <w:spacing w:line="170" w:lineRule="exact" w:before="0"/>
        <w:ind w:left="120" w:right="0" w:firstLine="0"/>
        <w:jc w:val="left"/>
        <w:rPr>
          <w:sz w:val="15"/>
        </w:rPr>
      </w:pPr>
      <w:r>
        <w:rPr>
          <w:color w:val="212121"/>
          <w:w w:val="90"/>
          <w:sz w:val="15"/>
        </w:rPr>
        <w:t>11:16:20</w:t>
      </w:r>
      <w:r>
        <w:rPr>
          <w:color w:val="212121"/>
          <w:spacing w:val="4"/>
          <w:sz w:val="15"/>
        </w:rPr>
        <w:t> </w:t>
      </w:r>
      <w:r>
        <w:rPr>
          <w:color w:val="212121"/>
          <w:spacing w:val="-2"/>
          <w:w w:val="95"/>
          <w:sz w:val="15"/>
        </w:rPr>
        <w:t>+01'00'</w:t>
      </w:r>
    </w:p>
    <w:p>
      <w:pPr>
        <w:spacing w:after="0" w:line="170" w:lineRule="exact"/>
        <w:jc w:val="left"/>
        <w:rPr>
          <w:sz w:val="15"/>
        </w:rPr>
        <w:sectPr>
          <w:type w:val="continuous"/>
          <w:pgSz w:w="11910" w:h="16840"/>
          <w:pgMar w:top="980" w:bottom="280" w:left="1417" w:right="1417"/>
          <w:cols w:num="3" w:equalWidth="0">
            <w:col w:w="2781" w:space="3492"/>
            <w:col w:w="938" w:space="385"/>
            <w:col w:w="14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after="0"/>
        <w:sectPr>
          <w:type w:val="continuous"/>
          <w:pgSz w:w="11910" w:h="16840"/>
          <w:pgMar w:top="980" w:bottom="280" w:left="1417" w:right="1417"/>
        </w:sectPr>
      </w:pPr>
    </w:p>
    <w:p>
      <w:pPr>
        <w:spacing w:before="104"/>
        <w:ind w:left="127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5441994</wp:posOffset>
                </wp:positionH>
                <wp:positionV relativeFrom="page">
                  <wp:posOffset>5744095</wp:posOffset>
                </wp:positionV>
                <wp:extent cx="628650" cy="14922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28650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spacing w:val="-2"/>
                                <w:sz w:val="21"/>
                              </w:rPr>
                              <w:t>objednatel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50351pt;margin-top:452.290985pt;width:49.5pt;height:11.75pt;mso-position-horizontal-relative:page;mso-position-vertical-relative:page;z-index:15730176" type="#_x0000_t202" id="docshape6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12121"/>
                          <w:spacing w:val="-2"/>
                          <w:sz w:val="21"/>
                        </w:rPr>
                        <w:t>objednatel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5277633</wp:posOffset>
                </wp:positionH>
                <wp:positionV relativeFrom="page">
                  <wp:posOffset>6101119</wp:posOffset>
                </wp:positionV>
                <wp:extent cx="1048385" cy="3263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048385" cy="326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sz w:val="21"/>
                              </w:rPr>
                              <w:t>Mgr.</w:t>
                            </w:r>
                            <w:r>
                              <w:rPr>
                                <w:color w:val="212121"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z w:val="21"/>
                              </w:rPr>
                              <w:t>Štefan</w:t>
                            </w:r>
                            <w:r>
                              <w:rPr>
                                <w:color w:val="212121"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7"/>
                                <w:sz w:val="21"/>
                              </w:rPr>
                              <w:t>Klíma</w:t>
                            </w:r>
                          </w:p>
                          <w:p>
                            <w:pPr>
                              <w:spacing w:before="37"/>
                              <w:ind w:left="31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121"/>
                                <w:sz w:val="21"/>
                              </w:rPr>
                              <w:t>ředitel</w:t>
                            </w:r>
                            <w:r>
                              <w:rPr>
                                <w:color w:val="212121"/>
                                <w:spacing w:val="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12121"/>
                                <w:spacing w:val="-2"/>
                                <w:sz w:val="21"/>
                              </w:rPr>
                              <w:t>školy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561707pt;margin-top:480.403076pt;width:82.55pt;height:25.7pt;mso-position-horizontal-relative:page;mso-position-vertical-relative:page;z-index:15730688" type="#_x0000_t202" id="docshape7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12121"/>
                          <w:sz w:val="21"/>
                        </w:rPr>
                        <w:t>Mgr.</w:t>
                      </w:r>
                      <w:r>
                        <w:rPr>
                          <w:color w:val="212121"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color w:val="212121"/>
                          <w:sz w:val="21"/>
                        </w:rPr>
                        <w:t>Štefan</w:t>
                      </w:r>
                      <w:r>
                        <w:rPr>
                          <w:color w:val="212121"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color w:val="212121"/>
                          <w:spacing w:val="-7"/>
                          <w:sz w:val="21"/>
                        </w:rPr>
                        <w:t>Klíma</w:t>
                      </w:r>
                    </w:p>
                    <w:p>
                      <w:pPr>
                        <w:spacing w:before="37"/>
                        <w:ind w:left="31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212121"/>
                          <w:sz w:val="21"/>
                        </w:rPr>
                        <w:t>ředitel</w:t>
                      </w:r>
                      <w:r>
                        <w:rPr>
                          <w:color w:val="212121"/>
                          <w:spacing w:val="20"/>
                          <w:sz w:val="21"/>
                        </w:rPr>
                        <w:t> </w:t>
                      </w:r>
                      <w:r>
                        <w:rPr>
                          <w:color w:val="212121"/>
                          <w:spacing w:val="-2"/>
                          <w:sz w:val="21"/>
                        </w:rPr>
                        <w:t>školy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D95D6"/>
          <w:spacing w:val="-2"/>
          <w:w w:val="105"/>
          <w:sz w:val="15"/>
        </w:rPr>
        <w:t>Telefon</w:t>
      </w:r>
    </w:p>
    <w:p>
      <w:pPr>
        <w:spacing w:before="5"/>
        <w:ind w:left="129" w:right="0" w:firstLine="0"/>
        <w:jc w:val="left"/>
        <w:rPr>
          <w:sz w:val="15"/>
        </w:rPr>
      </w:pPr>
      <w:r>
        <w:rPr>
          <w:color w:val="3D95D6"/>
          <w:sz w:val="15"/>
        </w:rPr>
        <w:t>326</w:t>
      </w:r>
      <w:r>
        <w:rPr>
          <w:color w:val="3D95D6"/>
          <w:spacing w:val="2"/>
          <w:sz w:val="15"/>
        </w:rPr>
        <w:t> </w:t>
      </w:r>
      <w:r>
        <w:rPr>
          <w:color w:val="3D95D6"/>
          <w:sz w:val="15"/>
        </w:rPr>
        <w:t>321 </w:t>
      </w:r>
      <w:r>
        <w:rPr>
          <w:color w:val="3D95D6"/>
          <w:spacing w:val="-5"/>
          <w:sz w:val="15"/>
        </w:rPr>
        <w:t>649</w:t>
      </w:r>
    </w:p>
    <w:p>
      <w:pPr>
        <w:spacing w:before="95"/>
        <w:ind w:left="127" w:right="38" w:firstLine="0"/>
        <w:jc w:val="left"/>
        <w:rPr>
          <w:sz w:val="16"/>
        </w:rPr>
      </w:pPr>
      <w:r>
        <w:rPr/>
        <w:br w:type="column"/>
      </w:r>
      <w:hyperlink r:id="rId6">
        <w:r>
          <w:rPr>
            <w:color w:val="3D95D6"/>
            <w:spacing w:val="-2"/>
            <w:sz w:val="16"/>
          </w:rPr>
          <w:t>www.spgsmb.cz</w:t>
        </w:r>
      </w:hyperlink>
      <w:r>
        <w:rPr>
          <w:color w:val="3D95D6"/>
          <w:spacing w:val="-2"/>
          <w:sz w:val="16"/>
        </w:rPr>
        <w:t> </w:t>
      </w:r>
      <w:hyperlink r:id="rId7">
        <w:r>
          <w:rPr>
            <w:color w:val="3D95D6"/>
            <w:spacing w:val="-4"/>
            <w:sz w:val="16"/>
          </w:rPr>
          <w:t>info@spgsmb.cz</w:t>
        </w:r>
      </w:hyperlink>
    </w:p>
    <w:p>
      <w:pPr>
        <w:spacing w:line="247" w:lineRule="auto" w:before="104"/>
        <w:ind w:left="127" w:right="38" w:firstLine="18"/>
        <w:jc w:val="left"/>
        <w:rPr>
          <w:sz w:val="15"/>
        </w:rPr>
      </w:pPr>
      <w:r>
        <w:rPr/>
        <w:br w:type="column"/>
      </w:r>
      <w:r>
        <w:rPr>
          <w:color w:val="3D95D6"/>
          <w:sz w:val="15"/>
        </w:rPr>
        <w:t>KB</w:t>
      </w:r>
      <w:r>
        <w:rPr>
          <w:color w:val="3D95D6"/>
          <w:spacing w:val="-11"/>
          <w:sz w:val="15"/>
        </w:rPr>
        <w:t> </w:t>
      </w:r>
      <w:r>
        <w:rPr>
          <w:color w:val="3D95D6"/>
          <w:sz w:val="15"/>
        </w:rPr>
        <w:t>Mladá</w:t>
      </w:r>
      <w:r>
        <w:rPr>
          <w:color w:val="3D95D6"/>
          <w:spacing w:val="-10"/>
          <w:sz w:val="15"/>
        </w:rPr>
        <w:t> </w:t>
      </w:r>
      <w:r>
        <w:rPr>
          <w:color w:val="3D95D6"/>
          <w:sz w:val="15"/>
        </w:rPr>
        <w:t>Boleslav </w:t>
      </w:r>
      <w:r>
        <w:rPr>
          <w:color w:val="3D95D6"/>
          <w:spacing w:val="-2"/>
          <w:sz w:val="15"/>
        </w:rPr>
        <w:t>6935-181/0100</w:t>
      </w:r>
    </w:p>
    <w:p>
      <w:pPr>
        <w:spacing w:before="104"/>
        <w:ind w:left="139" w:right="0" w:firstLine="0"/>
        <w:jc w:val="left"/>
        <w:rPr>
          <w:sz w:val="15"/>
        </w:rPr>
      </w:pPr>
      <w:r>
        <w:rPr/>
        <w:br w:type="column"/>
      </w:r>
      <w:r>
        <w:rPr>
          <w:color w:val="3D95D6"/>
          <w:spacing w:val="-5"/>
          <w:w w:val="105"/>
          <w:sz w:val="15"/>
        </w:rPr>
        <w:t>IČO</w:t>
      </w:r>
    </w:p>
    <w:p>
      <w:pPr>
        <w:spacing w:before="5"/>
        <w:ind w:left="127" w:right="0" w:firstLine="0"/>
        <w:jc w:val="left"/>
        <w:rPr>
          <w:sz w:val="15"/>
        </w:rPr>
      </w:pPr>
      <w:r>
        <w:rPr>
          <w:color w:val="3D95D6"/>
          <w:w w:val="105"/>
          <w:sz w:val="15"/>
        </w:rPr>
        <w:t>004</w:t>
      </w:r>
      <w:r>
        <w:rPr>
          <w:color w:val="3D95D6"/>
          <w:spacing w:val="-8"/>
          <w:w w:val="105"/>
          <w:sz w:val="15"/>
        </w:rPr>
        <w:t> </w:t>
      </w:r>
      <w:r>
        <w:rPr>
          <w:color w:val="3D95D6"/>
          <w:spacing w:val="-2"/>
          <w:w w:val="110"/>
          <w:sz w:val="15"/>
        </w:rPr>
        <w:t>73944</w:t>
      </w:r>
    </w:p>
    <w:sectPr>
      <w:type w:val="continuous"/>
      <w:pgSz w:w="11910" w:h="16840"/>
      <w:pgMar w:top="980" w:bottom="280" w:left="1417" w:right="1417"/>
      <w:cols w:num="4" w:equalWidth="0">
        <w:col w:w="1025" w:space="1271"/>
        <w:col w:w="1308" w:space="1231"/>
        <w:col w:w="1462" w:space="1051"/>
        <w:col w:w="17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26" w:hanging="349"/>
        <w:jc w:val="right"/>
      </w:pPr>
      <w:rPr>
        <w:rFonts w:hint="default"/>
        <w:spacing w:val="-1"/>
        <w:w w:val="10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4615" w:hanging="34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5110" w:hanging="34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605" w:hanging="34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100" w:hanging="34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595" w:hanging="34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90" w:hanging="34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85" w:hanging="34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4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369" w:hanging="405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aclav.machota@seznam.cz" TargetMode="External"/><Relationship Id="rId6" Type="http://schemas.openxmlformats.org/officeDocument/2006/relationships/hyperlink" Target="http://www.spgsmb.cz/" TargetMode="External"/><Relationship Id="rId7" Type="http://schemas.openxmlformats.org/officeDocument/2006/relationships/hyperlink" Target="mailto:info@spgsmb.cz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S25C-1i26010211190</dc:title>
  <dcterms:created xsi:type="dcterms:W3CDTF">2026-01-02T11:08:22Z</dcterms:created>
  <dcterms:modified xsi:type="dcterms:W3CDTF">2026-01-02T11:08:22Z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25C-1i</vt:lpwstr>
  </property>
  <property fmtid="{D5CDD505-2E9C-101B-9397-08002B2CF9AE}" pid="4" name="LastSaved">
    <vt:filetime>2026-01-02T00:00:00Z</vt:filetime>
  </property>
  <property fmtid="{D5CDD505-2E9C-101B-9397-08002B2CF9AE}" pid="5" name="Producer">
    <vt:lpwstr>Develop ineo+ 251i</vt:lpwstr>
  </property>
</Properties>
</file>