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7BC3" w14:textId="26AF4CA8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č. </w:t>
      </w:r>
      <w:r w:rsidR="00675319" w:rsidRPr="00675319">
        <w:rPr>
          <w:rFonts w:ascii="Arial" w:hAnsi="Arial" w:cs="Arial"/>
          <w:b/>
          <w:bCs/>
          <w:sz w:val="24"/>
          <w:szCs w:val="20"/>
        </w:rPr>
        <w:t>O-0002/00473944/2026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6D17D773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>Na Karmeli 206/11, 293 01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7F510AFA" w14:textId="77777777" w:rsidR="00055A55" w:rsidRDefault="00055A55" w:rsidP="00055A55">
      <w:pPr>
        <w:spacing w:line="276" w:lineRule="auto"/>
        <w:jc w:val="both"/>
        <w:rPr>
          <w:rFonts w:ascii="Arial" w:hAnsi="Arial" w:cs="Arial"/>
          <w:bCs/>
        </w:rPr>
      </w:pPr>
    </w:p>
    <w:p w14:paraId="3B979E1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 xml:space="preserve">Dodavatel </w:t>
      </w:r>
    </w:p>
    <w:p w14:paraId="42990EBB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>BARVY BOLESLAV s.r.o.</w:t>
      </w:r>
    </w:p>
    <w:p w14:paraId="04D6FA1F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Cs/>
        </w:rPr>
        <w:t>se sídlem</w:t>
      </w:r>
      <w:r w:rsidRPr="00295197">
        <w:rPr>
          <w:rFonts w:ascii="Arial" w:hAnsi="Arial" w:cs="Arial"/>
          <w:b/>
        </w:rPr>
        <w:t xml:space="preserve"> Erbenova 790, 293 01 Mladá Boleslav</w:t>
      </w:r>
    </w:p>
    <w:p w14:paraId="4646371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IČO: 24130672</w:t>
      </w:r>
    </w:p>
    <w:p w14:paraId="0EBCB0FF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Cs/>
        </w:rPr>
        <w:t>dále jen</w:t>
      </w:r>
      <w:r w:rsidRPr="00295197">
        <w:rPr>
          <w:rFonts w:ascii="Arial" w:hAnsi="Arial" w:cs="Arial"/>
          <w:b/>
        </w:rPr>
        <w:t xml:space="preserve"> „Dodavatel“</w:t>
      </w:r>
    </w:p>
    <w:p w14:paraId="77DEE43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CE66AC0" w14:textId="62369930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>Celoroční objednávka pro rok 202</w:t>
      </w:r>
      <w:r w:rsidR="00675319">
        <w:rPr>
          <w:rFonts w:ascii="Arial" w:hAnsi="Arial" w:cs="Arial"/>
          <w:b/>
        </w:rPr>
        <w:t>6</w:t>
      </w:r>
    </w:p>
    <w:p w14:paraId="6E9A0DF5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Předmětem objednávky je odběr drogistického zboží a objednávky budou prováděny osobně dle potřeby odběratele. </w:t>
      </w:r>
    </w:p>
    <w:p w14:paraId="2716516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Oprávněné osoby: Mgr. Štefan Klíma</w:t>
      </w:r>
    </w:p>
    <w:p w14:paraId="1E3E0815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Machota Václav</w:t>
      </w:r>
    </w:p>
    <w:p w14:paraId="4CC8C66D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Dvořáková Ilona</w:t>
      </w:r>
    </w:p>
    <w:p w14:paraId="2FA4D539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</w:p>
    <w:p w14:paraId="1F7D4ACC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</w:p>
    <w:p w14:paraId="0F4E3CB5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4D71114C" w14:textId="4C0E301B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>Cena celoroční objednávky do 1</w:t>
      </w:r>
      <w:r w:rsidR="00E74718">
        <w:rPr>
          <w:rFonts w:ascii="Arial" w:hAnsi="Arial" w:cs="Arial"/>
          <w:b/>
        </w:rPr>
        <w:t>1</w:t>
      </w:r>
      <w:r w:rsidRPr="00295197">
        <w:rPr>
          <w:rFonts w:ascii="Arial" w:hAnsi="Arial" w:cs="Arial"/>
          <w:b/>
        </w:rPr>
        <w:t xml:space="preserve">0 000 Kč včetně DPH. </w:t>
      </w:r>
    </w:p>
    <w:p w14:paraId="05B17850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5878D05D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4A822E5C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04615787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Vyřizuje: Mgr. Štefan Klíma</w:t>
      </w:r>
    </w:p>
    <w:p w14:paraId="25678DF1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tel.: 326 321 649</w:t>
      </w:r>
    </w:p>
    <w:p w14:paraId="10BD1D5C" w14:textId="7AC32694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email: info@spgsmb.cz</w:t>
      </w:r>
    </w:p>
    <w:p w14:paraId="421C1ED9" w14:textId="157C3F4C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V Mladé Boleslavi dne 0</w:t>
      </w:r>
      <w:r w:rsidR="00675319">
        <w:rPr>
          <w:rFonts w:ascii="Arial" w:hAnsi="Arial" w:cs="Arial"/>
          <w:bCs/>
        </w:rPr>
        <w:t>2</w:t>
      </w:r>
      <w:r w:rsidRPr="00295197">
        <w:rPr>
          <w:rFonts w:ascii="Arial" w:hAnsi="Arial" w:cs="Arial"/>
          <w:bCs/>
        </w:rPr>
        <w:t>. 01. 202</w:t>
      </w:r>
      <w:r w:rsidR="00675319">
        <w:rPr>
          <w:rFonts w:ascii="Arial" w:hAnsi="Arial" w:cs="Arial"/>
          <w:bCs/>
        </w:rPr>
        <w:t>6</w:t>
      </w:r>
    </w:p>
    <w:p w14:paraId="4BD84F29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0BD106A9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4461BA0D" w14:textId="5ED00334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Pr="00295197">
        <w:rPr>
          <w:rFonts w:ascii="Arial" w:hAnsi="Arial" w:cs="Arial"/>
          <w:b/>
        </w:rPr>
        <w:t>………………..…………………….</w:t>
      </w:r>
    </w:p>
    <w:p w14:paraId="742B5C9C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E8CCF59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AFB5AC8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Potvrzení celoroční objednávky dodavatelem </w:t>
      </w:r>
    </w:p>
    <w:p w14:paraId="57D66F24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74961B61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587292A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E7174C0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Dne:  ……………………..…..                                                        ……………………………</w:t>
      </w:r>
    </w:p>
    <w:p w14:paraId="631F034B" w14:textId="56AC2ACE" w:rsidR="00055A55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                                                                        Razítko, podpis </w:t>
      </w:r>
      <w:r>
        <w:rPr>
          <w:rFonts w:ascii="Arial" w:hAnsi="Arial" w:cs="Arial"/>
          <w:bCs/>
        </w:rPr>
        <w:t>d</w:t>
      </w:r>
      <w:r w:rsidR="00055A55" w:rsidRPr="00295197">
        <w:rPr>
          <w:rFonts w:ascii="Arial" w:hAnsi="Arial" w:cs="Arial"/>
          <w:bCs/>
        </w:rPr>
        <w:t xml:space="preserve">odavatel </w:t>
      </w:r>
    </w:p>
    <w:p w14:paraId="049ECAF1" w14:textId="44942161" w:rsidR="006A122C" w:rsidRPr="00ED6D8E" w:rsidRDefault="00055A55" w:rsidP="00ED6D8E">
      <w:pPr>
        <w:spacing w:line="360" w:lineRule="auto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</w:t>
      </w:r>
    </w:p>
    <w:sectPr w:rsidR="006A122C" w:rsidRPr="00ED6D8E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E8C6" w14:textId="77777777" w:rsidR="00FD73AD" w:rsidRDefault="00FD73AD" w:rsidP="0073756A">
      <w:pPr>
        <w:spacing w:after="0" w:line="240" w:lineRule="auto"/>
      </w:pPr>
      <w:r>
        <w:separator/>
      </w:r>
    </w:p>
  </w:endnote>
  <w:endnote w:type="continuationSeparator" w:id="0">
    <w:p w14:paraId="5745E0AE" w14:textId="77777777" w:rsidR="00FD73AD" w:rsidRDefault="00FD73AD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894C" w14:textId="77777777" w:rsidR="00FD73AD" w:rsidRDefault="00FD73AD" w:rsidP="0073756A">
      <w:pPr>
        <w:spacing w:after="0" w:line="240" w:lineRule="auto"/>
      </w:pPr>
      <w:r>
        <w:separator/>
      </w:r>
    </w:p>
  </w:footnote>
  <w:footnote w:type="continuationSeparator" w:id="0">
    <w:p w14:paraId="6F7BEAA0" w14:textId="77777777" w:rsidR="00FD73AD" w:rsidRDefault="00FD73AD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2FB1"/>
    <w:rsid w:val="000A43C7"/>
    <w:rsid w:val="000F7A5A"/>
    <w:rsid w:val="00133BFF"/>
    <w:rsid w:val="00291E8A"/>
    <w:rsid w:val="00295197"/>
    <w:rsid w:val="004544C5"/>
    <w:rsid w:val="00462337"/>
    <w:rsid w:val="004F50B3"/>
    <w:rsid w:val="00675319"/>
    <w:rsid w:val="0068064C"/>
    <w:rsid w:val="0068200A"/>
    <w:rsid w:val="006A122C"/>
    <w:rsid w:val="006B16AB"/>
    <w:rsid w:val="006F1C18"/>
    <w:rsid w:val="007142A1"/>
    <w:rsid w:val="0073756A"/>
    <w:rsid w:val="00794355"/>
    <w:rsid w:val="008149C3"/>
    <w:rsid w:val="00854993"/>
    <w:rsid w:val="00911655"/>
    <w:rsid w:val="00917374"/>
    <w:rsid w:val="00955B48"/>
    <w:rsid w:val="009775C1"/>
    <w:rsid w:val="00A05564"/>
    <w:rsid w:val="00A23614"/>
    <w:rsid w:val="00A52BF9"/>
    <w:rsid w:val="00A76D7D"/>
    <w:rsid w:val="00AB73EC"/>
    <w:rsid w:val="00B06CAA"/>
    <w:rsid w:val="00B3488B"/>
    <w:rsid w:val="00BB4098"/>
    <w:rsid w:val="00BF7023"/>
    <w:rsid w:val="00C03B48"/>
    <w:rsid w:val="00C85502"/>
    <w:rsid w:val="00CA2228"/>
    <w:rsid w:val="00CE1FFF"/>
    <w:rsid w:val="00CF1087"/>
    <w:rsid w:val="00D0486C"/>
    <w:rsid w:val="00D343BA"/>
    <w:rsid w:val="00D57F2A"/>
    <w:rsid w:val="00D66D71"/>
    <w:rsid w:val="00D91FB3"/>
    <w:rsid w:val="00E74718"/>
    <w:rsid w:val="00EC435A"/>
    <w:rsid w:val="00ED1B4C"/>
    <w:rsid w:val="00ED6D8E"/>
    <w:rsid w:val="00F04565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24</cp:revision>
  <cp:lastPrinted>2024-01-03T09:24:00Z</cp:lastPrinted>
  <dcterms:created xsi:type="dcterms:W3CDTF">2023-03-13T08:20:00Z</dcterms:created>
  <dcterms:modified xsi:type="dcterms:W3CDTF">2026-01-02T05:53:00Z</dcterms:modified>
</cp:coreProperties>
</file>