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270"/>
        <w:gridCol w:w="2264"/>
        <w:gridCol w:w="2228"/>
      </w:tblGrid>
      <w:tr w:rsidR="00DD1640" w:rsidRPr="00395D37" w14:paraId="45037AEE" w14:textId="77777777" w:rsidTr="000A798E">
        <w:trPr>
          <w:trHeight w:val="807"/>
        </w:trPr>
        <w:tc>
          <w:tcPr>
            <w:tcW w:w="9026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74057D" w14:textId="4D397C61" w:rsidR="00DD1640" w:rsidRPr="00B64E8D" w:rsidRDefault="00DD1640" w:rsidP="00A84FDE">
            <w:pPr>
              <w:jc w:val="center"/>
              <w:rPr>
                <w:rFonts w:ascii="Arial" w:hAnsi="Arial" w:cs="Arial"/>
                <w:bCs/>
                <w:iCs/>
                <w:color w:val="000000"/>
                <w:sz w:val="22"/>
                <w:szCs w:val="22"/>
              </w:rPr>
            </w:pPr>
            <w:r w:rsidRPr="00B64E8D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Stavba</w:t>
            </w:r>
            <w:r w:rsidR="006813C8" w:rsidRPr="00B64E8D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:</w:t>
            </w:r>
            <w:r w:rsidR="00F63905" w:rsidRPr="00B64E8D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 xml:space="preserve"> Kalové hospodářství ČOV Brno - Modřice</w:t>
            </w:r>
          </w:p>
        </w:tc>
      </w:tr>
      <w:tr w:rsidR="000A798E" w:rsidRPr="00395D37" w14:paraId="66F30B11" w14:textId="77777777" w:rsidTr="000A798E">
        <w:trPr>
          <w:trHeight w:val="397"/>
        </w:trPr>
        <w:tc>
          <w:tcPr>
            <w:tcW w:w="4534" w:type="dxa"/>
            <w:gridSpan w:val="2"/>
            <w:tcBorders>
              <w:left w:val="single" w:sz="18" w:space="0" w:color="auto"/>
            </w:tcBorders>
            <w:vAlign w:val="center"/>
          </w:tcPr>
          <w:p w14:paraId="318FD34E" w14:textId="24A0255E" w:rsidR="000A798E" w:rsidRPr="000A798E" w:rsidRDefault="000A798E" w:rsidP="00827B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798E">
              <w:rPr>
                <w:rFonts w:ascii="Arial" w:hAnsi="Arial" w:cs="Arial"/>
                <w:b/>
                <w:sz w:val="20"/>
                <w:szCs w:val="20"/>
              </w:rPr>
              <w:t xml:space="preserve">Změnový list č. </w:t>
            </w:r>
            <w:r w:rsidR="00827B64">
              <w:rPr>
                <w:rFonts w:ascii="Arial" w:hAnsi="Arial" w:cs="Arial"/>
                <w:b/>
                <w:sz w:val="20"/>
                <w:szCs w:val="20"/>
              </w:rPr>
              <w:t>ZL047</w:t>
            </w:r>
          </w:p>
        </w:tc>
        <w:tc>
          <w:tcPr>
            <w:tcW w:w="2264" w:type="dxa"/>
            <w:vMerge w:val="restart"/>
            <w:vAlign w:val="center"/>
          </w:tcPr>
          <w:p w14:paraId="75AA1ED1" w14:textId="77777777" w:rsidR="000A798E" w:rsidRPr="000A798E" w:rsidRDefault="000A798E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0A798E">
              <w:rPr>
                <w:rFonts w:ascii="Arial" w:hAnsi="Arial" w:cs="Arial"/>
                <w:sz w:val="20"/>
                <w:szCs w:val="20"/>
              </w:rPr>
              <w:t>Datum předložení:</w:t>
            </w:r>
          </w:p>
        </w:tc>
        <w:tc>
          <w:tcPr>
            <w:tcW w:w="2228" w:type="dxa"/>
            <w:vMerge w:val="restart"/>
            <w:tcBorders>
              <w:right w:val="single" w:sz="18" w:space="0" w:color="auto"/>
            </w:tcBorders>
            <w:vAlign w:val="center"/>
          </w:tcPr>
          <w:p w14:paraId="1A6D1CB5" w14:textId="2021D891" w:rsidR="000A798E" w:rsidRPr="00464FEC" w:rsidRDefault="00ED7D60" w:rsidP="00A84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D7389F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. 0</w:t>
            </w:r>
            <w:r w:rsidR="00DB611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 202</w:t>
            </w:r>
            <w:r w:rsidR="00DB611E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0A798E" w:rsidRPr="00395D37" w14:paraId="43F8DDD8" w14:textId="77777777" w:rsidTr="000A798E">
        <w:trPr>
          <w:trHeight w:val="397"/>
        </w:trPr>
        <w:tc>
          <w:tcPr>
            <w:tcW w:w="226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4FC77AD" w14:textId="77777777" w:rsidR="000A798E" w:rsidRPr="00395D37" w:rsidRDefault="000A798E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Ev. č.</w:t>
            </w:r>
          </w:p>
        </w:tc>
        <w:tc>
          <w:tcPr>
            <w:tcW w:w="2270" w:type="dxa"/>
            <w:tcBorders>
              <w:bottom w:val="single" w:sz="18" w:space="0" w:color="auto"/>
            </w:tcBorders>
            <w:vAlign w:val="center"/>
          </w:tcPr>
          <w:p w14:paraId="3487DBED" w14:textId="09CD8E75" w:rsidR="000A798E" w:rsidRPr="000A798E" w:rsidRDefault="00A365B1" w:rsidP="00C166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Pokyn SpS k variaci PV/</w:t>
            </w:r>
            <w:r w:rsidR="00613DCE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2264" w:type="dxa"/>
            <w:vMerge/>
            <w:tcBorders>
              <w:bottom w:val="single" w:sz="18" w:space="0" w:color="auto"/>
            </w:tcBorders>
            <w:vAlign w:val="center"/>
          </w:tcPr>
          <w:p w14:paraId="5B0CCFCA" w14:textId="7DD6DE9A" w:rsidR="000A798E" w:rsidRPr="000A798E" w:rsidRDefault="000A798E" w:rsidP="00A84F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8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58C572C" w14:textId="4C56836E" w:rsidR="000A798E" w:rsidRPr="00464FEC" w:rsidRDefault="000A798E" w:rsidP="00B07D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1640" w:rsidRPr="00395D37" w14:paraId="1E0FE497" w14:textId="77777777" w:rsidTr="000A798E">
        <w:trPr>
          <w:trHeight w:val="397"/>
        </w:trPr>
        <w:tc>
          <w:tcPr>
            <w:tcW w:w="2264" w:type="dxa"/>
            <w:tcBorders>
              <w:top w:val="single" w:sz="18" w:space="0" w:color="auto"/>
            </w:tcBorders>
            <w:vAlign w:val="center"/>
          </w:tcPr>
          <w:p w14:paraId="3D637D69" w14:textId="77777777" w:rsidR="00DD1640" w:rsidRPr="00395D3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Objednatel:</w:t>
            </w:r>
          </w:p>
        </w:tc>
        <w:tc>
          <w:tcPr>
            <w:tcW w:w="6762" w:type="dxa"/>
            <w:gridSpan w:val="3"/>
            <w:vAlign w:val="center"/>
          </w:tcPr>
          <w:p w14:paraId="2CCF0C19" w14:textId="65CB8BFC" w:rsidR="00DD1640" w:rsidRPr="00395D37" w:rsidRDefault="00B64E8D" w:rsidP="00A84F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4E8D">
              <w:rPr>
                <w:rFonts w:ascii="Arial" w:hAnsi="Arial" w:cs="Arial"/>
                <w:sz w:val="20"/>
                <w:szCs w:val="20"/>
              </w:rPr>
              <w:t>Brněnské vodárny a kanalizace, a.s.</w:t>
            </w:r>
          </w:p>
        </w:tc>
      </w:tr>
      <w:tr w:rsidR="00DD1640" w:rsidRPr="00395D37" w14:paraId="035D1803" w14:textId="77777777" w:rsidTr="000A798E">
        <w:trPr>
          <w:trHeight w:val="397"/>
        </w:trPr>
        <w:tc>
          <w:tcPr>
            <w:tcW w:w="2264" w:type="dxa"/>
            <w:vAlign w:val="center"/>
          </w:tcPr>
          <w:p w14:paraId="62C12F99" w14:textId="77777777" w:rsidR="00DD1640" w:rsidRPr="00395D3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Správce stavby:</w:t>
            </w:r>
          </w:p>
        </w:tc>
        <w:tc>
          <w:tcPr>
            <w:tcW w:w="6762" w:type="dxa"/>
            <w:gridSpan w:val="3"/>
            <w:vAlign w:val="center"/>
          </w:tcPr>
          <w:p w14:paraId="284BEA02" w14:textId="07793B3C" w:rsidR="00DD1640" w:rsidRPr="00395D37" w:rsidRDefault="00B64E8D" w:rsidP="00A84F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48A4">
              <w:rPr>
                <w:rFonts w:ascii="Arial Narrow" w:hAnsi="Arial Narrow" w:cs="Arial"/>
                <w:bCs/>
                <w:sz w:val="22"/>
                <w:szCs w:val="22"/>
              </w:rPr>
              <w:t>Sdružení „ČOV Brno – Modřice, Správce stavby API a VRV“</w:t>
            </w:r>
          </w:p>
        </w:tc>
      </w:tr>
      <w:tr w:rsidR="00DD1640" w:rsidRPr="00395D37" w14:paraId="115211A0" w14:textId="77777777" w:rsidTr="000A798E">
        <w:trPr>
          <w:trHeight w:val="397"/>
        </w:trPr>
        <w:tc>
          <w:tcPr>
            <w:tcW w:w="2264" w:type="dxa"/>
            <w:vAlign w:val="center"/>
          </w:tcPr>
          <w:p w14:paraId="256ED0EE" w14:textId="77777777" w:rsidR="00DD1640" w:rsidRPr="00395D3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Zhotovitel:</w:t>
            </w:r>
          </w:p>
        </w:tc>
        <w:tc>
          <w:tcPr>
            <w:tcW w:w="6762" w:type="dxa"/>
            <w:gridSpan w:val="3"/>
            <w:vAlign w:val="center"/>
          </w:tcPr>
          <w:p w14:paraId="275209E3" w14:textId="0732AEB7" w:rsidR="00DD1640" w:rsidRPr="00395D37" w:rsidRDefault="003C7058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C7058">
              <w:rPr>
                <w:rFonts w:ascii="Arial Narrow" w:hAnsi="Arial Narrow" w:cs="Arial"/>
                <w:bCs/>
                <w:sz w:val="22"/>
                <w:szCs w:val="22"/>
              </w:rPr>
              <w:t>Společnost „IMOS, OHLA ŽS, ARKO, KUNST - ČOV Brno-Modřice"</w:t>
            </w:r>
          </w:p>
        </w:tc>
      </w:tr>
    </w:tbl>
    <w:p w14:paraId="147AD788" w14:textId="77777777" w:rsidR="00DD1640" w:rsidRPr="00395D37" w:rsidRDefault="00DD1640" w:rsidP="00DD1640">
      <w:pPr>
        <w:spacing w:before="120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1"/>
        <w:gridCol w:w="3077"/>
        <w:gridCol w:w="3084"/>
      </w:tblGrid>
      <w:tr w:rsidR="00DD1640" w:rsidRPr="00395D37" w14:paraId="1510F84C" w14:textId="77777777" w:rsidTr="00F614B5">
        <w:trPr>
          <w:trHeight w:val="397"/>
        </w:trPr>
        <w:tc>
          <w:tcPr>
            <w:tcW w:w="2901" w:type="dxa"/>
            <w:vAlign w:val="center"/>
          </w:tcPr>
          <w:p w14:paraId="47AB3CEB" w14:textId="77777777" w:rsidR="00DD1640" w:rsidRPr="00395D3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Změnový list předkládá:</w:t>
            </w:r>
          </w:p>
        </w:tc>
        <w:tc>
          <w:tcPr>
            <w:tcW w:w="6161" w:type="dxa"/>
            <w:gridSpan w:val="2"/>
            <w:vAlign w:val="center"/>
          </w:tcPr>
          <w:p w14:paraId="0F4CEC46" w14:textId="06300AAF" w:rsidR="00DD1640" w:rsidRPr="00395D37" w:rsidRDefault="00303FCC" w:rsidP="00A84F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Zhotovitel</w:t>
            </w:r>
          </w:p>
        </w:tc>
      </w:tr>
      <w:tr w:rsidR="00A365B1" w:rsidRPr="00395D37" w14:paraId="62F6F031" w14:textId="77777777" w:rsidTr="00F614B5">
        <w:trPr>
          <w:trHeight w:val="397"/>
        </w:trPr>
        <w:tc>
          <w:tcPr>
            <w:tcW w:w="2901" w:type="dxa"/>
            <w:vAlign w:val="center"/>
          </w:tcPr>
          <w:p w14:paraId="47123E4C" w14:textId="77777777" w:rsidR="00A365B1" w:rsidRPr="00395D37" w:rsidRDefault="00A365B1" w:rsidP="00A365B1">
            <w:pPr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Charakter změny:</w:t>
            </w:r>
          </w:p>
        </w:tc>
        <w:tc>
          <w:tcPr>
            <w:tcW w:w="3077" w:type="dxa"/>
            <w:vAlign w:val="center"/>
          </w:tcPr>
          <w:p w14:paraId="21ECB66A" w14:textId="2EDB0C55" w:rsidR="00A365B1" w:rsidRPr="00ED7D60" w:rsidRDefault="00A365B1" w:rsidP="00A365B1">
            <w:pPr>
              <w:rPr>
                <w:rFonts w:ascii="Arial" w:hAnsi="Arial" w:cs="Arial"/>
                <w:sz w:val="20"/>
                <w:szCs w:val="20"/>
              </w:rPr>
            </w:pPr>
            <w:r w:rsidRPr="00ED7D60">
              <w:rPr>
                <w:rFonts w:ascii="Arial" w:hAnsi="Arial" w:cs="Arial"/>
                <w:sz w:val="20"/>
                <w:szCs w:val="20"/>
              </w:rPr>
              <w:t>Práce obsažené v DPS</w:t>
            </w:r>
          </w:p>
        </w:tc>
        <w:tc>
          <w:tcPr>
            <w:tcW w:w="3084" w:type="dxa"/>
            <w:vAlign w:val="center"/>
          </w:tcPr>
          <w:p w14:paraId="111EBAF4" w14:textId="35932E63" w:rsidR="00A365B1" w:rsidRPr="00ED7D60" w:rsidRDefault="00A365B1" w:rsidP="00A365B1">
            <w:pPr>
              <w:rPr>
                <w:rFonts w:ascii="Arial" w:hAnsi="Arial" w:cs="Arial"/>
                <w:sz w:val="18"/>
                <w:szCs w:val="18"/>
              </w:rPr>
            </w:pPr>
            <w:r w:rsidRPr="00ED7D60">
              <w:rPr>
                <w:rFonts w:ascii="Arial" w:hAnsi="Arial" w:cs="Arial"/>
                <w:sz w:val="20"/>
                <w:szCs w:val="20"/>
              </w:rPr>
              <w:t>Úprava technického řešení včetně položek rozpočtu dle skutečnosti</w:t>
            </w:r>
          </w:p>
        </w:tc>
      </w:tr>
      <w:tr w:rsidR="00DD1640" w:rsidRPr="00395D37" w14:paraId="7ABDE0BF" w14:textId="77777777" w:rsidTr="00F614B5">
        <w:trPr>
          <w:trHeight w:val="397"/>
        </w:trPr>
        <w:tc>
          <w:tcPr>
            <w:tcW w:w="2901" w:type="dxa"/>
            <w:vAlign w:val="center"/>
          </w:tcPr>
          <w:p w14:paraId="36696191" w14:textId="77777777" w:rsidR="00DD1640" w:rsidRPr="00395D3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Stavba / objekt / úsek:</w:t>
            </w:r>
          </w:p>
        </w:tc>
        <w:tc>
          <w:tcPr>
            <w:tcW w:w="6161" w:type="dxa"/>
            <w:gridSpan w:val="2"/>
            <w:vAlign w:val="center"/>
          </w:tcPr>
          <w:p w14:paraId="03D0C262" w14:textId="3326A124" w:rsidR="00DD1640" w:rsidRPr="00395D37" w:rsidRDefault="004F442F" w:rsidP="00C166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 </w:t>
            </w:r>
            <w:r w:rsidR="00E725AB" w:rsidRPr="00E725AB">
              <w:rPr>
                <w:rFonts w:ascii="Arial" w:hAnsi="Arial" w:cs="Arial"/>
                <w:sz w:val="20"/>
                <w:szCs w:val="20"/>
              </w:rPr>
              <w:t>2104</w:t>
            </w:r>
          </w:p>
        </w:tc>
      </w:tr>
      <w:tr w:rsidR="00DD1640" w:rsidRPr="00395D37" w14:paraId="59B466CC" w14:textId="77777777" w:rsidTr="00F614B5">
        <w:trPr>
          <w:trHeight w:val="857"/>
        </w:trPr>
        <w:tc>
          <w:tcPr>
            <w:tcW w:w="9062" w:type="dxa"/>
            <w:gridSpan w:val="3"/>
          </w:tcPr>
          <w:p w14:paraId="78ED9F99" w14:textId="77777777" w:rsidR="00C87875" w:rsidRDefault="00DD1640" w:rsidP="00C1663E">
            <w:pPr>
              <w:spacing w:before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659E6">
              <w:rPr>
                <w:rFonts w:ascii="Arial" w:hAnsi="Arial" w:cs="Arial"/>
                <w:b/>
                <w:sz w:val="20"/>
                <w:szCs w:val="20"/>
              </w:rPr>
              <w:t>Specifikace změny:</w:t>
            </w:r>
            <w:r w:rsidR="00C8787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2852A4B" w14:textId="6F3E264C" w:rsidR="004F442F" w:rsidRPr="00A659E6" w:rsidRDefault="00613DCE" w:rsidP="00C1663E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3DCE">
              <w:rPr>
                <w:rFonts w:ascii="Arial" w:hAnsi="Arial" w:cs="Arial"/>
                <w:sz w:val="20"/>
                <w:szCs w:val="20"/>
              </w:rPr>
              <w:t>Srovnání skutečného provedení se zadávací dokumentací</w:t>
            </w:r>
            <w:r>
              <w:rPr>
                <w:rFonts w:ascii="Arial" w:hAnsi="Arial" w:cs="Arial"/>
                <w:sz w:val="20"/>
                <w:szCs w:val="20"/>
              </w:rPr>
              <w:t xml:space="preserve"> DPS</w:t>
            </w:r>
            <w:r w:rsidRPr="00613DC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06A2">
              <w:rPr>
                <w:rFonts w:ascii="Arial" w:hAnsi="Arial" w:cs="Arial"/>
                <w:sz w:val="20"/>
                <w:szCs w:val="20"/>
              </w:rPr>
              <w:t>v rámci</w:t>
            </w:r>
            <w:r w:rsidRPr="00613DCE">
              <w:rPr>
                <w:rFonts w:ascii="Arial" w:hAnsi="Arial" w:cs="Arial"/>
                <w:sz w:val="20"/>
                <w:szCs w:val="20"/>
              </w:rPr>
              <w:t xml:space="preserve"> SO 2104 Kotelna a teplárna</w:t>
            </w:r>
          </w:p>
        </w:tc>
      </w:tr>
      <w:tr w:rsidR="00C30300" w:rsidRPr="00395D37" w14:paraId="4CFB7E23" w14:textId="77777777" w:rsidTr="002C3ACB">
        <w:trPr>
          <w:trHeight w:val="2825"/>
        </w:trPr>
        <w:tc>
          <w:tcPr>
            <w:tcW w:w="9062" w:type="dxa"/>
            <w:gridSpan w:val="3"/>
          </w:tcPr>
          <w:p w14:paraId="0CA5E253" w14:textId="77777777" w:rsidR="00C30300" w:rsidRPr="00C87875" w:rsidRDefault="00C30300" w:rsidP="004321C9">
            <w:pPr>
              <w:spacing w:before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87875">
              <w:rPr>
                <w:rFonts w:ascii="Arial" w:hAnsi="Arial" w:cs="Arial"/>
                <w:b/>
                <w:sz w:val="20"/>
                <w:szCs w:val="20"/>
              </w:rPr>
              <w:t>Zdůvodnění změny:</w:t>
            </w:r>
          </w:p>
          <w:p w14:paraId="597F4518" w14:textId="77777777" w:rsidR="00245FA6" w:rsidRPr="00C87875" w:rsidRDefault="00245FA6" w:rsidP="00C8787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7875">
              <w:rPr>
                <w:rFonts w:ascii="Arial" w:hAnsi="Arial" w:cs="Arial"/>
                <w:sz w:val="18"/>
                <w:szCs w:val="18"/>
              </w:rPr>
              <w:t>Předmětná změna se týká rozdílů mezi původní zadávací dokumentací pro výběr zhotovitele DPS a skutečným provedením stavebních prací. K odchylkám došlo zejména v důsledku technického stavu stávajících konstrukcí a nutnosti realizovat dodatečné práce nezbytné pro zajištění řádného a bezpečného provozu SO 2104 Kotelna a teplárna. Hlavní rozdíly zahrnují:</w:t>
            </w:r>
          </w:p>
          <w:p w14:paraId="028A7FF7" w14:textId="77777777" w:rsidR="00245FA6" w:rsidRPr="00C87875" w:rsidRDefault="00245FA6" w:rsidP="00245FA6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left" w:pos="1830"/>
              </w:tabs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7875">
              <w:rPr>
                <w:rFonts w:ascii="Arial" w:hAnsi="Arial" w:cs="Arial"/>
                <w:b/>
                <w:bCs/>
                <w:sz w:val="18"/>
                <w:szCs w:val="18"/>
              </w:rPr>
              <w:t>Navýšení rozsahu stavebních prací souvisejících se základy pro zařízení</w:t>
            </w:r>
            <w:r w:rsidRPr="00C87875">
              <w:rPr>
                <w:rFonts w:ascii="Arial" w:hAnsi="Arial" w:cs="Arial"/>
                <w:sz w:val="18"/>
                <w:szCs w:val="18"/>
              </w:rPr>
              <w:t xml:space="preserve"> (bourací práce, zhotovení nových základů). Při realizaci bylo zjištěno, že původní betonové konstrukce jsou nízké kvality a vykazují nedostatečnou pevnost v tlaku, a proto nevyhovovaly technickým požadavkům.</w:t>
            </w:r>
          </w:p>
          <w:p w14:paraId="165BDCD5" w14:textId="77777777" w:rsidR="00245FA6" w:rsidRPr="00C87875" w:rsidRDefault="00245FA6" w:rsidP="00245FA6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left" w:pos="1830"/>
              </w:tabs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7875">
              <w:rPr>
                <w:rFonts w:ascii="Arial" w:hAnsi="Arial" w:cs="Arial"/>
                <w:b/>
                <w:bCs/>
                <w:sz w:val="18"/>
                <w:szCs w:val="18"/>
              </w:rPr>
              <w:t>Realizaci prací spojených s odvodem kondenzátu z kotlů</w:t>
            </w:r>
            <w:r w:rsidRPr="00C87875">
              <w:rPr>
                <w:rFonts w:ascii="Arial" w:hAnsi="Arial" w:cs="Arial"/>
                <w:sz w:val="18"/>
                <w:szCs w:val="18"/>
              </w:rPr>
              <w:t>, zejména osazení odvodňovacích žlabů a jejich napojení na kanalizační systém. Tyto úpravy byly nezbytné z hlediska revizních požadavků, bezpečnosti provozu a zajištění trvanlivosti použitých materiálů.</w:t>
            </w:r>
          </w:p>
          <w:p w14:paraId="5D339066" w14:textId="77777777" w:rsidR="00245FA6" w:rsidRPr="00C87875" w:rsidRDefault="00245FA6" w:rsidP="00245FA6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left" w:pos="1830"/>
              </w:tabs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7875">
              <w:rPr>
                <w:rFonts w:ascii="Arial" w:hAnsi="Arial" w:cs="Arial"/>
                <w:b/>
                <w:bCs/>
                <w:sz w:val="18"/>
                <w:szCs w:val="18"/>
              </w:rPr>
              <w:t>Jádrové vrtání pro instalaci kouřovodů</w:t>
            </w:r>
            <w:r w:rsidRPr="00C87875">
              <w:rPr>
                <w:rFonts w:ascii="Arial" w:hAnsi="Arial" w:cs="Arial"/>
                <w:sz w:val="18"/>
                <w:szCs w:val="18"/>
              </w:rPr>
              <w:t>, které nebylo v původní dokumentaci řešeno v potřebném rozsahu.</w:t>
            </w:r>
          </w:p>
          <w:p w14:paraId="1E3792AA" w14:textId="77777777" w:rsidR="00245FA6" w:rsidRPr="00C87875" w:rsidRDefault="00245FA6" w:rsidP="00245FA6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left" w:pos="1830"/>
              </w:tabs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7875">
              <w:rPr>
                <w:rFonts w:ascii="Arial" w:hAnsi="Arial" w:cs="Arial"/>
                <w:b/>
                <w:bCs/>
                <w:sz w:val="18"/>
                <w:szCs w:val="18"/>
              </w:rPr>
              <w:t>Dodatečné práce vyvolané upřesněním specifikací kotlů a změnou výrobního programu výrobce</w:t>
            </w:r>
            <w:r w:rsidRPr="00C87875">
              <w:rPr>
                <w:rFonts w:ascii="Arial" w:hAnsi="Arial" w:cs="Arial"/>
                <w:sz w:val="18"/>
                <w:szCs w:val="18"/>
              </w:rPr>
              <w:t>, konkrétně: Zhotovení nových nosných konstrukcí pod výměníky tepla (tzv. ekonomizéry), realizace zkratů v topném systému zajišťujících provozní spolehlivost a bezpečnost zařízení v rámci příslušného kotle, doplnění oběhového čerpadla za účelem zajištění odpovídající cirkulace v upravené konfiguraci systému, instalace magnetického filtru sloužícího k ochraně topného systému před usazeninami a k zajištění dlouhodobé provozní spolehlivosti, doplnění systému měření tepla a plynu instalací kompaktního měřiče tepla s ultrazvukovým průtokoměrem a sestavy s plynoměrem před každý nový vyměňovaný kotel, přičemž toto měření bylo součástí původního vystrojení kotelny a z provozního hlediska bylo nutné toto měření zachovat.</w:t>
            </w:r>
          </w:p>
          <w:p w14:paraId="55AB3551" w14:textId="322FD583" w:rsidR="00245FA6" w:rsidRPr="00C87875" w:rsidRDefault="00245FA6" w:rsidP="00245FA6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left" w:pos="1830"/>
              </w:tabs>
              <w:ind w:left="284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7875">
              <w:rPr>
                <w:rFonts w:ascii="Arial" w:hAnsi="Arial" w:cs="Arial"/>
                <w:b/>
                <w:bCs/>
                <w:sz w:val="18"/>
                <w:szCs w:val="18"/>
              </w:rPr>
              <w:t>Další nezbytné stavební práce</w:t>
            </w:r>
            <w:r w:rsidRPr="00C87875">
              <w:rPr>
                <w:rFonts w:ascii="Arial" w:hAnsi="Arial" w:cs="Arial"/>
                <w:sz w:val="18"/>
                <w:szCs w:val="18"/>
              </w:rPr>
              <w:t>, zejména zapravení otvorů a úpravy vyvolané odlišnými délkami potrubních tras oproti předpokladům uvedeným v zadávací dokumentaci.</w:t>
            </w:r>
          </w:p>
          <w:p w14:paraId="3477BFCE" w14:textId="601FAB64" w:rsidR="00D359BF" w:rsidRPr="00C87875" w:rsidRDefault="00D359BF" w:rsidP="00C8787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7875">
              <w:rPr>
                <w:rFonts w:ascii="Arial" w:hAnsi="Arial" w:cs="Arial"/>
                <w:sz w:val="18"/>
                <w:szCs w:val="18"/>
              </w:rPr>
              <w:t>V</w:t>
            </w:r>
            <w:r w:rsidR="00245FA6" w:rsidRPr="00C87875">
              <w:rPr>
                <w:rFonts w:ascii="Arial" w:hAnsi="Arial" w:cs="Arial"/>
                <w:sz w:val="18"/>
                <w:szCs w:val="18"/>
              </w:rPr>
              <w:t>eškeré uvedené změny byly nezbytné k dosažení požadované funkčnosti a bezpečnosti díla.</w:t>
            </w:r>
            <w:r w:rsidR="00AF620A" w:rsidRPr="00C8787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87875">
              <w:rPr>
                <w:rFonts w:ascii="Arial" w:hAnsi="Arial" w:cs="Arial"/>
                <w:sz w:val="18"/>
                <w:szCs w:val="18"/>
              </w:rPr>
              <w:t xml:space="preserve">Pro správné a spravedlivé vypořádání rozsahu činností, jak byly Zhotovitelem předloženy, jakož i pro řádné sestavení a vypořádání změnového listu dle § 222 ZZVZ, Zhotovitel navrhnul opravu smluvního oceněného výkazu výměr, tedy přílohy (h) SOD o položky nutné pro provedení Díla dle DPS (viz kalkulace ZL) a Správce stavby dne </w:t>
            </w:r>
            <w:r w:rsidR="00C87875">
              <w:rPr>
                <w:rFonts w:ascii="Arial" w:hAnsi="Arial" w:cs="Arial"/>
                <w:sz w:val="18"/>
                <w:szCs w:val="18"/>
              </w:rPr>
              <w:br/>
            </w:r>
            <w:r w:rsidRPr="00C87875">
              <w:rPr>
                <w:rFonts w:ascii="Arial" w:hAnsi="Arial" w:cs="Arial"/>
                <w:sz w:val="18"/>
                <w:szCs w:val="18"/>
              </w:rPr>
              <w:t>19. 12. 2025 pod ev. č. PV/</w:t>
            </w:r>
            <w:r w:rsidR="007E3DDB" w:rsidRPr="00C87875">
              <w:rPr>
                <w:rFonts w:ascii="Arial" w:hAnsi="Arial" w:cs="Arial"/>
                <w:sz w:val="18"/>
                <w:szCs w:val="18"/>
              </w:rPr>
              <w:t>43</w:t>
            </w:r>
            <w:r w:rsidRPr="00C87875">
              <w:rPr>
                <w:rFonts w:ascii="Arial" w:hAnsi="Arial" w:cs="Arial"/>
                <w:sz w:val="18"/>
                <w:szCs w:val="18"/>
              </w:rPr>
              <w:t xml:space="preserve"> vydal pokyn k Variaci.</w:t>
            </w:r>
          </w:p>
          <w:p w14:paraId="71060665" w14:textId="77777777" w:rsidR="00D359BF" w:rsidRPr="00C87875" w:rsidRDefault="00D359BF" w:rsidP="00C87875">
            <w:pPr>
              <w:ind w:left="31" w:firstLine="425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8C59CDD" w14:textId="31F904ED" w:rsidR="00C87875" w:rsidRDefault="00D359BF" w:rsidP="00C8787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4000">
              <w:rPr>
                <w:rFonts w:ascii="Arial" w:hAnsi="Arial" w:cs="Arial"/>
                <w:sz w:val="18"/>
                <w:szCs w:val="18"/>
              </w:rPr>
              <w:t xml:space="preserve">Zhotovitel pokyn k Variaci přijal dne </w:t>
            </w:r>
            <w:r w:rsidR="00694000" w:rsidRPr="00694000">
              <w:rPr>
                <w:rFonts w:ascii="Arial" w:hAnsi="Arial" w:cs="Arial"/>
                <w:sz w:val="18"/>
                <w:szCs w:val="18"/>
              </w:rPr>
              <w:t>6</w:t>
            </w:r>
            <w:r w:rsidRPr="00694000">
              <w:rPr>
                <w:rFonts w:ascii="Arial" w:hAnsi="Arial" w:cs="Arial"/>
                <w:sz w:val="18"/>
                <w:szCs w:val="18"/>
              </w:rPr>
              <w:t>. 1. 2026.</w:t>
            </w:r>
          </w:p>
          <w:p w14:paraId="23F36F24" w14:textId="1972C9F3" w:rsidR="00C87875" w:rsidRPr="00C87875" w:rsidRDefault="00C87875" w:rsidP="00C8787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0300" w:rsidRPr="00395D37" w14:paraId="3353F565" w14:textId="77777777" w:rsidTr="00F614B5">
        <w:trPr>
          <w:trHeight w:val="1418"/>
        </w:trPr>
        <w:tc>
          <w:tcPr>
            <w:tcW w:w="9062" w:type="dxa"/>
            <w:gridSpan w:val="3"/>
          </w:tcPr>
          <w:p w14:paraId="11C786AC" w14:textId="77777777" w:rsidR="00DE2998" w:rsidRDefault="00DE2998" w:rsidP="00DE2998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AA51E5">
              <w:rPr>
                <w:rFonts w:ascii="Arial" w:hAnsi="Arial" w:cs="Arial"/>
                <w:b/>
                <w:sz w:val="20"/>
                <w:szCs w:val="20"/>
              </w:rPr>
              <w:t>Posouzení změny dle § 222</w:t>
            </w:r>
            <w:r>
              <w:t xml:space="preserve"> </w:t>
            </w:r>
            <w:r w:rsidRPr="001D233E">
              <w:rPr>
                <w:rFonts w:ascii="Arial" w:hAnsi="Arial" w:cs="Arial"/>
                <w:b/>
                <w:sz w:val="20"/>
                <w:szCs w:val="20"/>
              </w:rPr>
              <w:t>zákona číslo 134 /2016 Sb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</w:p>
          <w:p w14:paraId="2E86372C" w14:textId="5B7A75A2" w:rsidR="00DE2998" w:rsidRDefault="00DE2998" w:rsidP="00DE2998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490387">
              <w:rPr>
                <w:rFonts w:ascii="Arial" w:hAnsi="Arial" w:cs="Arial"/>
                <w:sz w:val="20"/>
                <w:szCs w:val="20"/>
              </w:rPr>
              <w:t xml:space="preserve">Změna zařazena do odstavce 6 neboť: </w:t>
            </w:r>
          </w:p>
          <w:p w14:paraId="6DFF5FC9" w14:textId="77777777" w:rsidR="00DE2998" w:rsidRPr="00490387" w:rsidRDefault="00DE2998" w:rsidP="00DE2998">
            <w:pPr>
              <w:pStyle w:val="Odstavecseseznamem"/>
              <w:numPr>
                <w:ilvl w:val="0"/>
                <w:numId w:val="12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490387">
              <w:rPr>
                <w:rFonts w:ascii="Arial" w:hAnsi="Arial" w:cs="Arial"/>
                <w:sz w:val="20"/>
                <w:szCs w:val="20"/>
              </w:rPr>
              <w:t>potřeba vznikla v důsledku okolností, které zadavatel jednající s náležitou péčí nemohl předvídat,</w:t>
            </w:r>
          </w:p>
          <w:p w14:paraId="790A82D3" w14:textId="77777777" w:rsidR="00DE2998" w:rsidRDefault="00DE2998" w:rsidP="00DE2998">
            <w:pPr>
              <w:pStyle w:val="Odstavecseseznamem"/>
              <w:numPr>
                <w:ilvl w:val="0"/>
                <w:numId w:val="12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skryté překážky – vnitřní rozpory projektové dokumentace, tj. chybějící položky a položky neodpovídající naprojektovanému řešení.</w:t>
            </w:r>
          </w:p>
          <w:p w14:paraId="53E5D61D" w14:textId="2349CC92" w:rsidR="00AF620A" w:rsidRPr="00C87875" w:rsidRDefault="00DE2998" w:rsidP="00DE2998">
            <w:pPr>
              <w:pStyle w:val="Odstavecseseznamem"/>
              <w:numPr>
                <w:ilvl w:val="0"/>
                <w:numId w:val="12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C87875">
              <w:rPr>
                <w:rFonts w:ascii="Arial" w:hAnsi="Arial" w:cs="Arial"/>
                <w:sz w:val="20"/>
                <w:szCs w:val="20"/>
              </w:rPr>
              <w:t>změna nemění povahu veřejné zakázky</w:t>
            </w:r>
          </w:p>
        </w:tc>
      </w:tr>
      <w:tr w:rsidR="00C30300" w:rsidRPr="00395D37" w14:paraId="4314F7A9" w14:textId="77777777" w:rsidTr="005B03DF">
        <w:trPr>
          <w:trHeight w:val="1416"/>
        </w:trPr>
        <w:tc>
          <w:tcPr>
            <w:tcW w:w="2901" w:type="dxa"/>
            <w:vAlign w:val="center"/>
          </w:tcPr>
          <w:p w14:paraId="6722D82F" w14:textId="77777777" w:rsidR="00C30300" w:rsidRPr="00395D37" w:rsidRDefault="00C30300" w:rsidP="00C30300">
            <w:pPr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lastRenderedPageBreak/>
              <w:t>Finanční dopad změny:</w:t>
            </w:r>
          </w:p>
        </w:tc>
        <w:tc>
          <w:tcPr>
            <w:tcW w:w="6161" w:type="dxa"/>
            <w:gridSpan w:val="2"/>
            <w:vAlign w:val="center"/>
          </w:tcPr>
          <w:p w14:paraId="2B6162E9" w14:textId="0186C087" w:rsidR="00C30300" w:rsidRDefault="00C30300" w:rsidP="00C303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F83">
              <w:rPr>
                <w:rFonts w:ascii="Arial" w:hAnsi="Arial" w:cs="Arial"/>
                <w:b/>
                <w:bCs/>
                <w:sz w:val="20"/>
                <w:szCs w:val="20"/>
              </w:rPr>
              <w:t>Navýšení/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763F83"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  <w:t>snížení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A2A3E">
              <w:rPr>
                <w:rFonts w:ascii="Arial" w:hAnsi="Arial" w:cs="Arial"/>
                <w:b/>
                <w:bCs/>
                <w:sz w:val="20"/>
                <w:szCs w:val="20"/>
              </w:rPr>
              <w:t>ceny o:</w:t>
            </w:r>
          </w:p>
          <w:p w14:paraId="48928293" w14:textId="5C439090" w:rsidR="00F20145" w:rsidRDefault="00F20145" w:rsidP="00C30300">
            <w:pPr>
              <w:rPr>
                <w:rFonts w:ascii="Arial CE" w:hAnsi="Arial CE" w:cs="Arial CE"/>
                <w:b/>
                <w:bCs/>
                <w:sz w:val="22"/>
                <w:szCs w:val="22"/>
              </w:rPr>
            </w:pPr>
          </w:p>
          <w:p w14:paraId="64BA6C15" w14:textId="3861653D" w:rsidR="00C30300" w:rsidRPr="00F20145" w:rsidRDefault="00A10E90" w:rsidP="00C30300">
            <w:pPr>
              <w:rPr>
                <w:rFonts w:ascii="Calibri" w:hAnsi="Calibri" w:cs="Calibri"/>
                <w:b/>
                <w:bCs/>
                <w:color w:val="C00000"/>
              </w:rPr>
            </w:pPr>
            <w:r w:rsidRPr="00A10E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1 818 651,57 </w:t>
            </w:r>
            <w:r w:rsidR="00763F83" w:rsidRPr="00F20145">
              <w:rPr>
                <w:rFonts w:ascii="Arial" w:hAnsi="Arial" w:cs="Arial"/>
                <w:b/>
                <w:bCs/>
                <w:sz w:val="20"/>
                <w:szCs w:val="20"/>
              </w:rPr>
              <w:t>Kč</w:t>
            </w:r>
            <w:r w:rsidR="006B4AC1" w:rsidRPr="00F201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30300" w:rsidRPr="000A798E">
              <w:rPr>
                <w:rFonts w:ascii="Arial" w:hAnsi="Arial" w:cs="Arial"/>
                <w:b/>
                <w:bCs/>
                <w:sz w:val="20"/>
                <w:szCs w:val="20"/>
              </w:rPr>
              <w:t>(bez DPH)</w:t>
            </w:r>
          </w:p>
          <w:p w14:paraId="0EF2EC43" w14:textId="77777777" w:rsidR="000A798E" w:rsidRPr="000A798E" w:rsidRDefault="000A798E" w:rsidP="00C303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27D22A" w14:textId="53440874" w:rsidR="000E26A7" w:rsidRPr="000A798E" w:rsidRDefault="00C30300" w:rsidP="000E26A7">
            <w:pPr>
              <w:rPr>
                <w:rFonts w:ascii="Arial" w:hAnsi="Arial" w:cs="Arial"/>
                <w:sz w:val="20"/>
                <w:szCs w:val="20"/>
              </w:rPr>
            </w:pPr>
            <w:r w:rsidRPr="000A798E">
              <w:rPr>
                <w:rFonts w:ascii="Arial" w:hAnsi="Arial" w:cs="Arial"/>
                <w:sz w:val="20"/>
                <w:szCs w:val="20"/>
              </w:rPr>
              <w:t xml:space="preserve">Z toho: hodnota </w:t>
            </w:r>
            <w:r w:rsidR="000E26A7" w:rsidRPr="000A798E">
              <w:rPr>
                <w:rFonts w:ascii="Arial" w:hAnsi="Arial" w:cs="Arial"/>
                <w:sz w:val="20"/>
                <w:szCs w:val="20"/>
              </w:rPr>
              <w:t>víceprací</w:t>
            </w:r>
            <w:r w:rsidRPr="000A798E">
              <w:rPr>
                <w:rFonts w:ascii="Arial" w:hAnsi="Arial" w:cs="Arial"/>
                <w:sz w:val="20"/>
                <w:szCs w:val="20"/>
              </w:rPr>
              <w:t xml:space="preserve">:  </w:t>
            </w:r>
            <w:r w:rsidR="009C3A75" w:rsidRPr="000A798E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2C3ACB" w:rsidRPr="000A79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0E90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10E90" w:rsidRPr="00A10E90">
              <w:rPr>
                <w:rFonts w:ascii="Arial" w:hAnsi="Arial" w:cs="Arial"/>
                <w:sz w:val="20"/>
                <w:szCs w:val="20"/>
              </w:rPr>
              <w:t xml:space="preserve">1 818 651,57 </w:t>
            </w:r>
            <w:r w:rsidR="002C3ACB" w:rsidRPr="00A10E90">
              <w:rPr>
                <w:rFonts w:ascii="Arial" w:hAnsi="Arial" w:cs="Arial"/>
                <w:sz w:val="20"/>
                <w:szCs w:val="20"/>
              </w:rPr>
              <w:t>Kč</w:t>
            </w:r>
          </w:p>
          <w:p w14:paraId="1B35276D" w14:textId="77777777" w:rsidR="0019700E" w:rsidRDefault="00C30300" w:rsidP="00763F83">
            <w:pPr>
              <w:rPr>
                <w:rFonts w:ascii="Arial" w:hAnsi="Arial" w:cs="Arial"/>
                <w:sz w:val="20"/>
                <w:szCs w:val="20"/>
              </w:rPr>
            </w:pPr>
            <w:r w:rsidRPr="000A798E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="00A659E6" w:rsidRPr="000A798E">
              <w:rPr>
                <w:rFonts w:ascii="Arial" w:hAnsi="Arial" w:cs="Arial"/>
                <w:sz w:val="20"/>
                <w:szCs w:val="20"/>
              </w:rPr>
              <w:t>h</w:t>
            </w:r>
            <w:r w:rsidRPr="000A798E">
              <w:rPr>
                <w:rFonts w:ascii="Arial" w:hAnsi="Arial" w:cs="Arial"/>
                <w:sz w:val="20"/>
                <w:szCs w:val="20"/>
              </w:rPr>
              <w:t xml:space="preserve">odnota </w:t>
            </w:r>
            <w:r w:rsidR="000E26A7" w:rsidRPr="000A798E">
              <w:rPr>
                <w:rFonts w:ascii="Arial" w:hAnsi="Arial" w:cs="Arial"/>
                <w:sz w:val="20"/>
                <w:szCs w:val="20"/>
              </w:rPr>
              <w:t>méněprací</w:t>
            </w:r>
            <w:r w:rsidRPr="000A798E">
              <w:rPr>
                <w:rFonts w:ascii="Arial" w:hAnsi="Arial" w:cs="Arial"/>
                <w:sz w:val="20"/>
                <w:szCs w:val="20"/>
              </w:rPr>
              <w:t>:</w:t>
            </w:r>
            <w:r w:rsidR="009C3A75" w:rsidRPr="000A79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798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9C3A75" w:rsidRPr="000A79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700E" w:rsidRPr="000A798E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763F83">
              <w:rPr>
                <w:rFonts w:ascii="Arial" w:hAnsi="Arial" w:cs="Arial"/>
                <w:sz w:val="20"/>
                <w:szCs w:val="20"/>
              </w:rPr>
              <w:t xml:space="preserve">           -</w:t>
            </w:r>
          </w:p>
          <w:p w14:paraId="3ECC6A40" w14:textId="6CCB6B25" w:rsidR="002624E0" w:rsidRPr="002624E0" w:rsidRDefault="002624E0" w:rsidP="00763F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F056FB" w14:textId="77777777" w:rsidR="00DD1640" w:rsidRPr="00395D37" w:rsidRDefault="00DD1640" w:rsidP="00DD1640">
      <w:pPr>
        <w:spacing w:before="120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6440"/>
      </w:tblGrid>
      <w:tr w:rsidR="00DD1640" w:rsidRPr="00395D37" w14:paraId="6EEB4B78" w14:textId="77777777" w:rsidTr="00A84FDE">
        <w:trPr>
          <w:trHeight w:val="1047"/>
        </w:trPr>
        <w:tc>
          <w:tcPr>
            <w:tcW w:w="9062" w:type="dxa"/>
            <w:gridSpan w:val="2"/>
          </w:tcPr>
          <w:p w14:paraId="2B45D698" w14:textId="287A8B29" w:rsidR="00DD1640" w:rsidRPr="00464FEC" w:rsidRDefault="00DD1640" w:rsidP="00A84FDE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464FEC">
              <w:rPr>
                <w:rFonts w:ascii="Arial" w:hAnsi="Arial" w:cs="Arial"/>
                <w:b/>
                <w:sz w:val="20"/>
                <w:szCs w:val="20"/>
              </w:rPr>
              <w:t>Stanovisko správce stavby:</w:t>
            </w:r>
            <w:r w:rsidR="00F04B56" w:rsidRPr="00464FE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04B56" w:rsidRPr="00464F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Souhlasím / </w:t>
            </w:r>
            <w:r w:rsidR="00F04B56" w:rsidRPr="00464FEC"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  <w:t>Nesouhlasím</w:t>
            </w:r>
          </w:p>
          <w:p w14:paraId="20F53BE0" w14:textId="3D4C0162" w:rsidR="00905C48" w:rsidRPr="00905C48" w:rsidRDefault="00905C48" w:rsidP="00905C48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31463EFD" w14:textId="77777777" w:rsidR="00DD1640" w:rsidRPr="00464FEC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1640" w:rsidRPr="00395D37" w14:paraId="6781C0E2" w14:textId="77777777" w:rsidTr="00A84FDE">
        <w:trPr>
          <w:trHeight w:val="977"/>
        </w:trPr>
        <w:tc>
          <w:tcPr>
            <w:tcW w:w="9062" w:type="dxa"/>
            <w:gridSpan w:val="2"/>
          </w:tcPr>
          <w:p w14:paraId="53BB3972" w14:textId="314D6C7E" w:rsidR="00DD1640" w:rsidRPr="00464FEC" w:rsidRDefault="00DD1640" w:rsidP="00A84FDE">
            <w:pPr>
              <w:spacing w:before="6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64FEC">
              <w:rPr>
                <w:rFonts w:ascii="Arial" w:hAnsi="Arial" w:cs="Arial"/>
                <w:b/>
                <w:sz w:val="20"/>
                <w:szCs w:val="20"/>
              </w:rPr>
              <w:t xml:space="preserve">Stanovisko projektanta (autorský dozor / GP): </w:t>
            </w:r>
            <w:r w:rsidR="0021462D" w:rsidRPr="00464F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Souhlasím / </w:t>
            </w:r>
            <w:r w:rsidR="0021462D" w:rsidRPr="00464FEC"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  <w:t>Nesouhlasím</w:t>
            </w:r>
          </w:p>
          <w:p w14:paraId="5097B82F" w14:textId="04B2A565" w:rsidR="00DD1640" w:rsidRPr="00464FEC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1640" w:rsidRPr="00395D37" w14:paraId="0ADB5871" w14:textId="77777777" w:rsidTr="0067674E">
        <w:trPr>
          <w:trHeight w:val="1691"/>
        </w:trPr>
        <w:tc>
          <w:tcPr>
            <w:tcW w:w="2622" w:type="dxa"/>
            <w:vAlign w:val="center"/>
          </w:tcPr>
          <w:p w14:paraId="77D187D3" w14:textId="50A4311B" w:rsidR="00DD1640" w:rsidRPr="00464FEC" w:rsidRDefault="00AA51E5" w:rsidP="00A84FD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Podk</w:t>
            </w:r>
            <w:r w:rsidR="006A2B99">
              <w:rPr>
                <w:rFonts w:ascii="Arial" w:hAnsi="Arial" w:cs="Arial"/>
                <w:b/>
                <w:sz w:val="20"/>
                <w:szCs w:val="20"/>
              </w:rPr>
              <w:t>l</w:t>
            </w:r>
            <w:r>
              <w:rPr>
                <w:rFonts w:ascii="Arial" w:hAnsi="Arial" w:cs="Arial"/>
                <w:b/>
                <w:sz w:val="20"/>
                <w:szCs w:val="20"/>
              </w:rPr>
              <w:t>ady</w:t>
            </w:r>
            <w:r w:rsidR="00DD1640" w:rsidRPr="00464FEC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440" w:type="dxa"/>
            <w:vAlign w:val="center"/>
          </w:tcPr>
          <w:p w14:paraId="0C31D686" w14:textId="77777777" w:rsidR="0044044D" w:rsidRPr="00DC64C6" w:rsidRDefault="00DC64C6" w:rsidP="00DC64C6">
            <w:pPr>
              <w:pStyle w:val="Odstavecseseznamem"/>
              <w:numPr>
                <w:ilvl w:val="0"/>
                <w:numId w:val="1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Kalkulace ZL - </w:t>
            </w:r>
            <w:r w:rsidR="00C87875" w:rsidRPr="00DC64C6">
              <w:rPr>
                <w:rFonts w:ascii="Arial" w:hAnsi="Arial" w:cs="Arial"/>
                <w:sz w:val="20"/>
                <w:szCs w:val="20"/>
              </w:rPr>
              <w:t xml:space="preserve">Podrobný rozpočet – změny položek co do množství, včetně kontrolních výpočtů </w:t>
            </w:r>
          </w:p>
          <w:p w14:paraId="1D6A1CB0" w14:textId="14503AAE" w:rsidR="00DC64C6" w:rsidRPr="00DC64C6" w:rsidRDefault="00DC64C6" w:rsidP="00DC64C6">
            <w:pPr>
              <w:pStyle w:val="Odstavecseseznamem"/>
              <w:numPr>
                <w:ilvl w:val="0"/>
                <w:numId w:val="13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RDS</w:t>
            </w:r>
          </w:p>
        </w:tc>
      </w:tr>
    </w:tbl>
    <w:p w14:paraId="4DB57B30" w14:textId="77777777" w:rsidR="009C3A75" w:rsidRDefault="009C3A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2052846F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1B104838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13F321A4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48687EA1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7508AFF2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26D790E5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0B010EAF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1D00B618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74904B2A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4F2C0B34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65C52251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7D1B4983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23BBB164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40505039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17A1BEC3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6A806C07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060FEAE9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23FEA35A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36B680BE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49F6DEAF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3EB50855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190E3E2D" w14:textId="77777777" w:rsidR="00C87875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p w14:paraId="47C8D660" w14:textId="77777777" w:rsidR="00C87875" w:rsidRPr="00395D37" w:rsidRDefault="00C87875" w:rsidP="00E115E8">
      <w:pPr>
        <w:spacing w:before="120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9"/>
        <w:gridCol w:w="4533"/>
      </w:tblGrid>
      <w:tr w:rsidR="00AA51E5" w:rsidRPr="00395D37" w14:paraId="39ED7E1C" w14:textId="77777777" w:rsidTr="00AA51E5">
        <w:tc>
          <w:tcPr>
            <w:tcW w:w="9062" w:type="dxa"/>
            <w:gridSpan w:val="2"/>
            <w:vAlign w:val="center"/>
          </w:tcPr>
          <w:p w14:paraId="2DCA034D" w14:textId="77777777" w:rsidR="00AA51E5" w:rsidRPr="00395D37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95D37">
              <w:rPr>
                <w:rFonts w:ascii="Arial" w:hAnsi="Arial" w:cs="Arial"/>
                <w:b/>
                <w:sz w:val="20"/>
                <w:szCs w:val="20"/>
              </w:rPr>
              <w:lastRenderedPageBreak/>
              <w:t>Schvalovací proces:</w:t>
            </w:r>
          </w:p>
        </w:tc>
      </w:tr>
      <w:tr w:rsidR="00AA51E5" w:rsidRPr="00395D37" w14:paraId="0A50EA97" w14:textId="77777777" w:rsidTr="00AA51E5">
        <w:tc>
          <w:tcPr>
            <w:tcW w:w="4529" w:type="dxa"/>
          </w:tcPr>
          <w:p w14:paraId="670BC98B" w14:textId="77777777" w:rsidR="00AA51E5" w:rsidRPr="00395D37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PODPIS A RAZÍTKO SPRÁVCE STAVBY</w:t>
            </w:r>
          </w:p>
        </w:tc>
        <w:tc>
          <w:tcPr>
            <w:tcW w:w="4533" w:type="dxa"/>
          </w:tcPr>
          <w:p w14:paraId="4A3FBD60" w14:textId="77777777" w:rsidR="00AA51E5" w:rsidRPr="00395D37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 xml:space="preserve">POPDIS ZÁSTUPCE </w:t>
            </w:r>
            <w:r>
              <w:rPr>
                <w:rFonts w:ascii="Arial" w:hAnsi="Arial" w:cs="Arial"/>
                <w:sz w:val="20"/>
                <w:szCs w:val="20"/>
              </w:rPr>
              <w:t>PROJEKTANTA (AD)</w:t>
            </w:r>
          </w:p>
        </w:tc>
      </w:tr>
      <w:tr w:rsidR="00AA51E5" w:rsidRPr="00395D37" w14:paraId="7D6E0D5A" w14:textId="77777777" w:rsidTr="00AA51E5">
        <w:trPr>
          <w:trHeight w:val="1834"/>
        </w:trPr>
        <w:tc>
          <w:tcPr>
            <w:tcW w:w="4529" w:type="dxa"/>
            <w:tcBorders>
              <w:bottom w:val="dashed" w:sz="4" w:space="0" w:color="auto"/>
            </w:tcBorders>
          </w:tcPr>
          <w:p w14:paraId="07662966" w14:textId="77777777" w:rsidR="00AA51E5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Změnu doporučuji</w:t>
            </w:r>
            <w:r w:rsidRPr="00F04B56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F04B56">
              <w:rPr>
                <w:rFonts w:ascii="Arial" w:hAnsi="Arial" w:cs="Arial"/>
                <w:strike/>
                <w:sz w:val="20"/>
                <w:szCs w:val="20"/>
              </w:rPr>
              <w:t>nedoporučuji</w:t>
            </w:r>
            <w:r w:rsidRPr="00F04B56">
              <w:rPr>
                <w:rFonts w:ascii="Arial" w:hAnsi="Arial" w:cs="Arial"/>
                <w:sz w:val="20"/>
                <w:szCs w:val="20"/>
              </w:rPr>
              <w:t xml:space="preserve"> schválit</w:t>
            </w:r>
            <w:r w:rsidRPr="00395D37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395D37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95D3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C23C79D" w14:textId="77777777" w:rsidR="00C87875" w:rsidRDefault="00C8787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2BC0DE6E" w14:textId="77777777" w:rsidR="00C87875" w:rsidRDefault="00C8787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2D0578D5" w14:textId="77777777" w:rsidR="00C87875" w:rsidRDefault="00C8787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067D8CEE" w14:textId="77777777" w:rsidR="00C87875" w:rsidRDefault="00C8787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673495B6" w14:textId="77777777" w:rsidR="00C87875" w:rsidRDefault="00C8787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73ED9A0F" w14:textId="77777777" w:rsidR="00C87875" w:rsidRDefault="00C8787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5D4446BF" w14:textId="77777777" w:rsidR="00C87875" w:rsidRPr="00395D37" w:rsidRDefault="00C8787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3" w:type="dxa"/>
            <w:tcBorders>
              <w:bottom w:val="dashed" w:sz="4" w:space="0" w:color="auto"/>
            </w:tcBorders>
          </w:tcPr>
          <w:p w14:paraId="2E068B9D" w14:textId="77777777" w:rsidR="00AA51E5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 xml:space="preserve">Změnu doporučuji / </w:t>
            </w:r>
            <w:r w:rsidRPr="00F04B56">
              <w:rPr>
                <w:rFonts w:ascii="Arial" w:hAnsi="Arial" w:cs="Arial"/>
                <w:strike/>
                <w:sz w:val="20"/>
                <w:szCs w:val="20"/>
              </w:rPr>
              <w:t>nedoporučuji</w:t>
            </w:r>
            <w:r w:rsidRPr="00395D37">
              <w:rPr>
                <w:rFonts w:ascii="Arial" w:hAnsi="Arial" w:cs="Arial"/>
                <w:sz w:val="20"/>
                <w:szCs w:val="20"/>
              </w:rPr>
              <w:t xml:space="preserve"> schválit  </w:t>
            </w:r>
            <w:proofErr w:type="spellStart"/>
            <w:r w:rsidRPr="00395D37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95D3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9B88A80" w14:textId="77777777" w:rsidR="00C87875" w:rsidRDefault="00C8787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5C937EB3" w14:textId="77777777" w:rsidR="00C87875" w:rsidRDefault="00C8787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0ADD40C0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AF734A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626E8C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BC3C7F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26B4D3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5AE774" w14:textId="77777777" w:rsidR="00C7727C" w:rsidRPr="00395D37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51E5" w:rsidRPr="00395D37" w14:paraId="54B5F128" w14:textId="77777777" w:rsidTr="00AA51E5">
        <w:trPr>
          <w:trHeight w:val="409"/>
        </w:trPr>
        <w:tc>
          <w:tcPr>
            <w:tcW w:w="4529" w:type="dxa"/>
            <w:tcBorders>
              <w:top w:val="dashed" w:sz="4" w:space="0" w:color="auto"/>
            </w:tcBorders>
          </w:tcPr>
          <w:p w14:paraId="02032917" w14:textId="757CB311" w:rsidR="00AA51E5" w:rsidRPr="00395D37" w:rsidRDefault="00AA51E5" w:rsidP="004349CB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Jméno: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49CB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  <w:tc>
          <w:tcPr>
            <w:tcW w:w="4533" w:type="dxa"/>
            <w:tcBorders>
              <w:top w:val="dashed" w:sz="4" w:space="0" w:color="auto"/>
            </w:tcBorders>
          </w:tcPr>
          <w:p w14:paraId="4E4C0057" w14:textId="0797210F" w:rsidR="00AA51E5" w:rsidRPr="00395D37" w:rsidRDefault="00AA51E5" w:rsidP="004349CB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Jméno</w:t>
            </w:r>
            <w:r w:rsidRPr="001D517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4349CB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</w:tr>
      <w:tr w:rsidR="00AA51E5" w:rsidRPr="00395D37" w14:paraId="00600E5F" w14:textId="77777777" w:rsidTr="00AA51E5">
        <w:trPr>
          <w:trHeight w:val="409"/>
        </w:trPr>
        <w:tc>
          <w:tcPr>
            <w:tcW w:w="4529" w:type="dxa"/>
          </w:tcPr>
          <w:p w14:paraId="62F17D6C" w14:textId="0F52C242" w:rsidR="00AA51E5" w:rsidRPr="00395D37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proofErr w:type="gramStart"/>
            <w:r w:rsidR="004349CB">
              <w:rPr>
                <w:rFonts w:ascii="Arial" w:hAnsi="Arial" w:cs="Arial"/>
                <w:sz w:val="20"/>
                <w:szCs w:val="20"/>
              </w:rPr>
              <w:t>13.1.2026</w:t>
            </w:r>
            <w:proofErr w:type="gramEnd"/>
          </w:p>
        </w:tc>
        <w:tc>
          <w:tcPr>
            <w:tcW w:w="4533" w:type="dxa"/>
          </w:tcPr>
          <w:p w14:paraId="656575AB" w14:textId="0C7BEB65" w:rsidR="00AA51E5" w:rsidRPr="00395D37" w:rsidRDefault="00AA51E5" w:rsidP="00AA51E5">
            <w:pPr>
              <w:spacing w:before="6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proofErr w:type="gramStart"/>
            <w:r w:rsidR="004349CB">
              <w:rPr>
                <w:rFonts w:ascii="Arial" w:hAnsi="Arial" w:cs="Arial"/>
                <w:sz w:val="20"/>
                <w:szCs w:val="20"/>
              </w:rPr>
              <w:t>14.1.2026</w:t>
            </w:r>
            <w:proofErr w:type="gramEnd"/>
          </w:p>
        </w:tc>
      </w:tr>
      <w:tr w:rsidR="00AA51E5" w:rsidRPr="00395D37" w14:paraId="1A3F57B5" w14:textId="77777777" w:rsidTr="00AA51E5">
        <w:trPr>
          <w:trHeight w:val="1126"/>
        </w:trPr>
        <w:tc>
          <w:tcPr>
            <w:tcW w:w="9062" w:type="dxa"/>
            <w:gridSpan w:val="2"/>
          </w:tcPr>
          <w:p w14:paraId="0013FF8C" w14:textId="77777777" w:rsidR="00AA51E5" w:rsidRPr="00395D37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95D37">
              <w:rPr>
                <w:rFonts w:ascii="Arial" w:hAnsi="Arial" w:cs="Arial"/>
                <w:b/>
                <w:sz w:val="20"/>
                <w:szCs w:val="20"/>
              </w:rPr>
              <w:t xml:space="preserve">Vyjádření Zhotovitele: </w:t>
            </w:r>
            <w:r w:rsidRPr="00395D37">
              <w:rPr>
                <w:rFonts w:ascii="Arial" w:hAnsi="Arial" w:cs="Arial"/>
                <w:sz w:val="20"/>
                <w:szCs w:val="20"/>
              </w:rPr>
              <w:t xml:space="preserve">Provedení změny </w:t>
            </w:r>
            <w:r w:rsidRPr="00F04B56">
              <w:rPr>
                <w:rFonts w:ascii="Arial" w:hAnsi="Arial" w:cs="Arial"/>
                <w:strike/>
                <w:sz w:val="20"/>
                <w:szCs w:val="20"/>
              </w:rPr>
              <w:t>bude</w:t>
            </w:r>
            <w:r w:rsidRPr="00F04B56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Pr="00395D37">
              <w:rPr>
                <w:rFonts w:ascii="Arial" w:hAnsi="Arial" w:cs="Arial"/>
                <w:sz w:val="20"/>
                <w:szCs w:val="20"/>
              </w:rPr>
              <w:t xml:space="preserve"> nebude mít dopad do celkového HMG stavby + zdůvodnění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95D3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A51E5" w:rsidRPr="00395D37" w14:paraId="1DCA3821" w14:textId="77777777" w:rsidTr="00AA51E5">
        <w:tc>
          <w:tcPr>
            <w:tcW w:w="4529" w:type="dxa"/>
          </w:tcPr>
          <w:p w14:paraId="0B14854C" w14:textId="53FC55C6" w:rsidR="00AA51E5" w:rsidRPr="00395D37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PODPIS A RAZÍTKO ZHOTOVI</w:t>
            </w:r>
            <w:r w:rsidR="009C3A75">
              <w:rPr>
                <w:rFonts w:ascii="Arial" w:hAnsi="Arial" w:cs="Arial"/>
                <w:sz w:val="20"/>
                <w:szCs w:val="20"/>
              </w:rPr>
              <w:t>T</w:t>
            </w:r>
            <w:r w:rsidRPr="00395D37">
              <w:rPr>
                <w:rFonts w:ascii="Arial" w:hAnsi="Arial" w:cs="Arial"/>
                <w:sz w:val="20"/>
                <w:szCs w:val="20"/>
              </w:rPr>
              <w:t>ELE</w:t>
            </w:r>
          </w:p>
        </w:tc>
        <w:tc>
          <w:tcPr>
            <w:tcW w:w="4533" w:type="dxa"/>
          </w:tcPr>
          <w:p w14:paraId="2D4A7DD6" w14:textId="77777777" w:rsidR="00AA51E5" w:rsidRPr="00395D37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PODPIS A RAZÍTKO OBJEDNATELE</w:t>
            </w:r>
          </w:p>
        </w:tc>
      </w:tr>
      <w:tr w:rsidR="00AA51E5" w:rsidRPr="00395D37" w14:paraId="4FFEB709" w14:textId="77777777" w:rsidTr="00AA51E5">
        <w:trPr>
          <w:trHeight w:val="1963"/>
        </w:trPr>
        <w:tc>
          <w:tcPr>
            <w:tcW w:w="4529" w:type="dxa"/>
            <w:tcBorders>
              <w:bottom w:val="dashed" w:sz="4" w:space="0" w:color="auto"/>
            </w:tcBorders>
          </w:tcPr>
          <w:p w14:paraId="71D812E4" w14:textId="77777777" w:rsidR="00AA51E5" w:rsidRPr="00395D37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3" w:type="dxa"/>
            <w:tcBorders>
              <w:bottom w:val="dashed" w:sz="4" w:space="0" w:color="auto"/>
            </w:tcBorders>
          </w:tcPr>
          <w:p w14:paraId="75A1C187" w14:textId="77777777" w:rsidR="00AA51E5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 xml:space="preserve">Změnu schvaluji / </w:t>
            </w:r>
            <w:r w:rsidRPr="00F04B56">
              <w:rPr>
                <w:rFonts w:ascii="Arial" w:hAnsi="Arial" w:cs="Arial"/>
                <w:strike/>
                <w:sz w:val="20"/>
                <w:szCs w:val="20"/>
              </w:rPr>
              <w:t xml:space="preserve">neschvaluji </w:t>
            </w:r>
            <w:r w:rsidRPr="00395D3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95D37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95D3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AB8E299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653FE6" w14:textId="77777777" w:rsidR="00C87875" w:rsidRDefault="00C8787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B34338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1CE43E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F3A8C7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722793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5FE609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59AAEB" w14:textId="77777777" w:rsidR="00C7727C" w:rsidRPr="00395D37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51E5" w:rsidRPr="00395D37" w14:paraId="4095BF7D" w14:textId="77777777" w:rsidTr="00AA51E5">
        <w:trPr>
          <w:trHeight w:val="401"/>
        </w:trPr>
        <w:tc>
          <w:tcPr>
            <w:tcW w:w="4529" w:type="dxa"/>
            <w:tcBorders>
              <w:top w:val="dashed" w:sz="4" w:space="0" w:color="auto"/>
            </w:tcBorders>
          </w:tcPr>
          <w:p w14:paraId="79C0C0EA" w14:textId="193D89BD" w:rsidR="00AA51E5" w:rsidRPr="00395D37" w:rsidRDefault="00AA51E5" w:rsidP="004349CB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Jméno: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49CB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  <w:tc>
          <w:tcPr>
            <w:tcW w:w="4533" w:type="dxa"/>
            <w:tcBorders>
              <w:top w:val="dashed" w:sz="4" w:space="0" w:color="auto"/>
            </w:tcBorders>
          </w:tcPr>
          <w:p w14:paraId="72B5B961" w14:textId="7414BC55" w:rsidR="00AA51E5" w:rsidRPr="00395D37" w:rsidRDefault="00AA51E5" w:rsidP="004349CB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Jméno: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49CB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</w:tr>
      <w:tr w:rsidR="00AA51E5" w:rsidRPr="00395D37" w14:paraId="75780889" w14:textId="77777777" w:rsidTr="00AA51E5">
        <w:trPr>
          <w:trHeight w:val="422"/>
        </w:trPr>
        <w:tc>
          <w:tcPr>
            <w:tcW w:w="4529" w:type="dxa"/>
          </w:tcPr>
          <w:p w14:paraId="4BE004FD" w14:textId="15FDE302" w:rsidR="00AA51E5" w:rsidRPr="00395D37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proofErr w:type="gramStart"/>
            <w:r w:rsidR="004349CB">
              <w:rPr>
                <w:rFonts w:ascii="Arial" w:hAnsi="Arial" w:cs="Arial"/>
                <w:sz w:val="20"/>
                <w:szCs w:val="20"/>
              </w:rPr>
              <w:t>13.1.2026</w:t>
            </w:r>
            <w:proofErr w:type="gramEnd"/>
          </w:p>
        </w:tc>
        <w:tc>
          <w:tcPr>
            <w:tcW w:w="4533" w:type="dxa"/>
          </w:tcPr>
          <w:p w14:paraId="6C2C2AEF" w14:textId="606CEFE2" w:rsidR="00AA51E5" w:rsidRPr="00395D37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proofErr w:type="gramStart"/>
            <w:r w:rsidR="004349CB">
              <w:rPr>
                <w:rFonts w:ascii="Arial" w:hAnsi="Arial" w:cs="Arial"/>
                <w:sz w:val="20"/>
                <w:szCs w:val="20"/>
              </w:rPr>
              <w:t>14.1.2026</w:t>
            </w:r>
            <w:proofErr w:type="gramEnd"/>
          </w:p>
        </w:tc>
      </w:tr>
      <w:tr w:rsidR="00AA51E5" w:rsidRPr="00395D37" w14:paraId="13B5801D" w14:textId="77777777" w:rsidTr="00AA51E5">
        <w:tc>
          <w:tcPr>
            <w:tcW w:w="4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18EC5766" w14:textId="77777777" w:rsidR="00AA51E5" w:rsidRPr="00395D37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3" w:type="dxa"/>
          </w:tcPr>
          <w:p w14:paraId="3DE19FA0" w14:textId="77777777" w:rsidR="00AA51E5" w:rsidRPr="00395D37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PODPIS A RAZÍTKO OBJEDNATELE</w:t>
            </w:r>
          </w:p>
        </w:tc>
      </w:tr>
      <w:tr w:rsidR="00AA51E5" w:rsidRPr="00395D37" w14:paraId="2A539895" w14:textId="77777777" w:rsidTr="00AA51E5">
        <w:trPr>
          <w:trHeight w:val="1746"/>
        </w:trPr>
        <w:tc>
          <w:tcPr>
            <w:tcW w:w="4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35009AD9" w14:textId="77777777" w:rsidR="00AA51E5" w:rsidRPr="00395D37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3" w:type="dxa"/>
            <w:tcBorders>
              <w:bottom w:val="dashed" w:sz="4" w:space="0" w:color="auto"/>
            </w:tcBorders>
          </w:tcPr>
          <w:p w14:paraId="32EB631E" w14:textId="77777777" w:rsidR="00AA51E5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 xml:space="preserve">Změnu schvaluji / </w:t>
            </w:r>
            <w:r w:rsidRPr="00F04B56">
              <w:rPr>
                <w:rFonts w:ascii="Arial" w:hAnsi="Arial" w:cs="Arial"/>
                <w:strike/>
                <w:sz w:val="20"/>
                <w:szCs w:val="20"/>
              </w:rPr>
              <w:t xml:space="preserve">neschvaluji </w:t>
            </w:r>
            <w:r w:rsidRPr="00395D3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95D37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95D3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2DA6FD4" w14:textId="77777777" w:rsidR="00C87875" w:rsidRDefault="00C8787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5ED1F321" w14:textId="77777777" w:rsidR="00C87875" w:rsidRDefault="00C8787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204BDB6B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7409B7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05A815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BD753C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6AF387" w14:textId="77777777" w:rsidR="00C7727C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414727" w14:textId="77777777" w:rsidR="00C7727C" w:rsidRPr="00395D37" w:rsidRDefault="00C7727C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A51E5" w:rsidRPr="00395D37" w14:paraId="218B1353" w14:textId="77777777" w:rsidTr="00AA51E5">
        <w:trPr>
          <w:trHeight w:val="401"/>
        </w:trPr>
        <w:tc>
          <w:tcPr>
            <w:tcW w:w="4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641157E1" w14:textId="77777777" w:rsidR="00AA51E5" w:rsidRPr="00395D37" w:rsidRDefault="00AA51E5" w:rsidP="00AA51E5">
            <w:pPr>
              <w:tabs>
                <w:tab w:val="right" w:pos="4313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ab/>
            </w:r>
          </w:p>
        </w:tc>
        <w:tc>
          <w:tcPr>
            <w:tcW w:w="4533" w:type="dxa"/>
            <w:tcBorders>
              <w:top w:val="dashed" w:sz="4" w:space="0" w:color="auto"/>
            </w:tcBorders>
          </w:tcPr>
          <w:p w14:paraId="3017F126" w14:textId="1531489A" w:rsidR="00AA51E5" w:rsidRPr="00395D37" w:rsidRDefault="00AA51E5" w:rsidP="004349CB">
            <w:pPr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Jméno: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49CB">
              <w:rPr>
                <w:rFonts w:ascii="Arial" w:hAnsi="Arial" w:cs="Arial"/>
                <w:sz w:val="20"/>
                <w:szCs w:val="20"/>
              </w:rPr>
              <w:t>XXX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A51E5" w:rsidRPr="00395D37" w14:paraId="4AFA6093" w14:textId="77777777" w:rsidTr="00AA51E5">
        <w:trPr>
          <w:trHeight w:val="422"/>
        </w:trPr>
        <w:tc>
          <w:tcPr>
            <w:tcW w:w="4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6F712CCB" w14:textId="421423C9" w:rsidR="00AA51E5" w:rsidRPr="00395D37" w:rsidRDefault="00AA51E5" w:rsidP="00AA51E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i/>
                <w:sz w:val="20"/>
                <w:szCs w:val="20"/>
              </w:rPr>
              <w:t>Poznámka:</w:t>
            </w:r>
          </w:p>
        </w:tc>
        <w:tc>
          <w:tcPr>
            <w:tcW w:w="4533" w:type="dxa"/>
          </w:tcPr>
          <w:p w14:paraId="63D05930" w14:textId="6AB0770C" w:rsidR="00AA51E5" w:rsidRPr="00395D37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r w:rsidR="004349CB">
              <w:rPr>
                <w:rFonts w:ascii="Arial" w:hAnsi="Arial" w:cs="Arial"/>
                <w:sz w:val="20"/>
                <w:szCs w:val="20"/>
              </w:rPr>
              <w:t>16.1.2026</w:t>
            </w:r>
            <w:bookmarkStart w:id="0" w:name="_GoBack"/>
            <w:bookmarkEnd w:id="0"/>
          </w:p>
        </w:tc>
      </w:tr>
    </w:tbl>
    <w:p w14:paraId="06DF64EC" w14:textId="77777777" w:rsidR="00DD1640" w:rsidRDefault="00DD1640" w:rsidP="00DD1640">
      <w:pPr>
        <w:spacing w:before="120"/>
        <w:rPr>
          <w:rFonts w:ascii="Arial" w:hAnsi="Arial" w:cs="Arial"/>
          <w:i/>
          <w:sz w:val="20"/>
          <w:szCs w:val="20"/>
        </w:rPr>
      </w:pPr>
      <w:proofErr w:type="spellStart"/>
      <w:r>
        <w:rPr>
          <w:rFonts w:ascii="Arial" w:hAnsi="Arial" w:cs="Arial"/>
          <w:i/>
          <w:sz w:val="20"/>
          <w:szCs w:val="20"/>
        </w:rPr>
        <w:t>xx</w:t>
      </w:r>
      <w:proofErr w:type="spellEnd"/>
      <w:r>
        <w:rPr>
          <w:rFonts w:ascii="Arial" w:hAnsi="Arial" w:cs="Arial"/>
          <w:i/>
          <w:sz w:val="20"/>
          <w:szCs w:val="20"/>
        </w:rPr>
        <w:t>) nehodící se škrtněte</w:t>
      </w:r>
    </w:p>
    <w:p w14:paraId="58597C7C" w14:textId="77777777" w:rsidR="00680A86" w:rsidRDefault="00680A86" w:rsidP="00DD1640">
      <w:pPr>
        <w:spacing w:before="120"/>
        <w:rPr>
          <w:rFonts w:ascii="Arial" w:hAnsi="Arial" w:cs="Arial"/>
          <w:i/>
          <w:sz w:val="20"/>
          <w:szCs w:val="20"/>
        </w:rPr>
      </w:pPr>
    </w:p>
    <w:sectPr w:rsidR="00680A86" w:rsidSect="00DD16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4" w:right="1417" w:bottom="1135" w:left="1417" w:header="426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908E7" w14:textId="77777777" w:rsidR="00B71208" w:rsidRDefault="00B71208" w:rsidP="00DD1640">
      <w:r>
        <w:separator/>
      </w:r>
    </w:p>
  </w:endnote>
  <w:endnote w:type="continuationSeparator" w:id="0">
    <w:p w14:paraId="4AC42C10" w14:textId="77777777" w:rsidR="00B71208" w:rsidRDefault="00B71208" w:rsidP="00DD1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1C0B4" w14:textId="77777777" w:rsidR="00611AB2" w:rsidRDefault="00611AB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26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90"/>
      <w:gridCol w:w="1472"/>
      <w:gridCol w:w="4464"/>
    </w:tblGrid>
    <w:tr w:rsidR="000A7CEF" w:rsidRPr="00C064AD" w14:paraId="68C84ADE" w14:textId="77777777" w:rsidTr="000A7CEF">
      <w:trPr>
        <w:trHeight w:val="408"/>
      </w:trPr>
      <w:tc>
        <w:tcPr>
          <w:tcW w:w="3490" w:type="dxa"/>
          <w:vAlign w:val="center"/>
        </w:tcPr>
        <w:p w14:paraId="432F5566" w14:textId="48B4F76E" w:rsidR="00EF0665" w:rsidRPr="002A2A3E" w:rsidRDefault="00CB3864" w:rsidP="002A2A3E">
          <w:pPr>
            <w:rPr>
              <w:rFonts w:ascii="Arial" w:hAnsi="Arial" w:cs="Arial"/>
              <w:color w:val="000000"/>
              <w:sz w:val="16"/>
              <w:szCs w:val="16"/>
            </w:rPr>
          </w:pPr>
          <w:r w:rsidRPr="002A2A3E">
            <w:rPr>
              <w:rFonts w:ascii="Arial" w:hAnsi="Arial" w:cs="Arial"/>
              <w:sz w:val="16"/>
              <w:szCs w:val="16"/>
            </w:rPr>
            <w:t xml:space="preserve">Změnový list č. </w:t>
          </w:r>
          <w:r w:rsidR="00975F3B" w:rsidRPr="00975F3B">
            <w:rPr>
              <w:rFonts w:ascii="Arial" w:hAnsi="Arial" w:cs="Arial"/>
              <w:sz w:val="16"/>
              <w:szCs w:val="16"/>
            </w:rPr>
            <w:t>ZL0</w:t>
          </w:r>
          <w:r w:rsidR="00DB611E">
            <w:rPr>
              <w:rFonts w:ascii="Arial" w:hAnsi="Arial" w:cs="Arial"/>
              <w:sz w:val="16"/>
              <w:szCs w:val="16"/>
            </w:rPr>
            <w:t>4</w:t>
          </w:r>
          <w:r w:rsidR="00C87875">
            <w:rPr>
              <w:rFonts w:ascii="Arial" w:hAnsi="Arial" w:cs="Arial"/>
              <w:sz w:val="16"/>
              <w:szCs w:val="16"/>
            </w:rPr>
            <w:t>7</w:t>
          </w:r>
        </w:p>
      </w:tc>
      <w:tc>
        <w:tcPr>
          <w:tcW w:w="1472" w:type="dxa"/>
        </w:tcPr>
        <w:p w14:paraId="09EC1595" w14:textId="038F79D4" w:rsidR="00EF0665" w:rsidRPr="00C064AD" w:rsidRDefault="00CB3864" w:rsidP="00EF674E">
          <w:pPr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begin"/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instrText xml:space="preserve"> PAGE </w:instrTex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separate"/>
          </w:r>
          <w:r w:rsidR="004349CB">
            <w:rPr>
              <w:rStyle w:val="slostrnky"/>
              <w:rFonts w:ascii="Arial" w:eastAsiaTheme="majorEastAsia" w:hAnsi="Arial" w:cs="Arial"/>
              <w:noProof/>
              <w:sz w:val="16"/>
              <w:szCs w:val="16"/>
            </w:rPr>
            <w:t>3</w: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end"/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t>/</w: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begin"/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instrText xml:space="preserve"> NUMPAGES </w:instrTex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separate"/>
          </w:r>
          <w:r w:rsidR="004349CB">
            <w:rPr>
              <w:rStyle w:val="slostrnky"/>
              <w:rFonts w:ascii="Arial" w:eastAsiaTheme="majorEastAsia" w:hAnsi="Arial" w:cs="Arial"/>
              <w:noProof/>
              <w:sz w:val="16"/>
              <w:szCs w:val="16"/>
            </w:rPr>
            <w:t>3</w: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end"/>
          </w:r>
        </w:p>
      </w:tc>
      <w:tc>
        <w:tcPr>
          <w:tcW w:w="4464" w:type="dxa"/>
          <w:vAlign w:val="center"/>
        </w:tcPr>
        <w:p w14:paraId="41049B58" w14:textId="4707C71B" w:rsidR="00EF0665" w:rsidRPr="00C064AD" w:rsidRDefault="00EF0665" w:rsidP="00AA083B">
          <w:pPr>
            <w:ind w:hanging="153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66ED26EC" w14:textId="77777777" w:rsidR="00EF0665" w:rsidRPr="00E92D82" w:rsidRDefault="00EF0665" w:rsidP="00E92D82">
    <w:pPr>
      <w:pStyle w:val="Zpa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0DB05" w14:textId="77777777" w:rsidR="00611AB2" w:rsidRDefault="00611A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880A1A" w14:textId="77777777" w:rsidR="00B71208" w:rsidRDefault="00B71208" w:rsidP="00DD1640">
      <w:r>
        <w:separator/>
      </w:r>
    </w:p>
  </w:footnote>
  <w:footnote w:type="continuationSeparator" w:id="0">
    <w:p w14:paraId="0C172CE3" w14:textId="77777777" w:rsidR="00B71208" w:rsidRDefault="00B71208" w:rsidP="00DD1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E7847" w14:textId="77777777" w:rsidR="00611AB2" w:rsidRDefault="00611AB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1499E" w14:textId="77777777" w:rsidR="00611AB2" w:rsidRDefault="00611AB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6199F" w14:textId="77777777" w:rsidR="00611AB2" w:rsidRDefault="00611AB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75FC9"/>
    <w:multiLevelType w:val="hybridMultilevel"/>
    <w:tmpl w:val="6834F302"/>
    <w:lvl w:ilvl="0" w:tplc="3444927E">
      <w:start w:val="1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6" w:hanging="360"/>
      </w:pPr>
    </w:lvl>
    <w:lvl w:ilvl="2" w:tplc="0405001B" w:tentative="1">
      <w:start w:val="1"/>
      <w:numFmt w:val="lowerRoman"/>
      <w:lvlText w:val="%3."/>
      <w:lvlJc w:val="right"/>
      <w:pPr>
        <w:ind w:left="2256" w:hanging="180"/>
      </w:pPr>
    </w:lvl>
    <w:lvl w:ilvl="3" w:tplc="0405000F" w:tentative="1">
      <w:start w:val="1"/>
      <w:numFmt w:val="decimal"/>
      <w:lvlText w:val="%4."/>
      <w:lvlJc w:val="left"/>
      <w:pPr>
        <w:ind w:left="2976" w:hanging="360"/>
      </w:pPr>
    </w:lvl>
    <w:lvl w:ilvl="4" w:tplc="04050019" w:tentative="1">
      <w:start w:val="1"/>
      <w:numFmt w:val="lowerLetter"/>
      <w:lvlText w:val="%5."/>
      <w:lvlJc w:val="left"/>
      <w:pPr>
        <w:ind w:left="3696" w:hanging="360"/>
      </w:pPr>
    </w:lvl>
    <w:lvl w:ilvl="5" w:tplc="0405001B" w:tentative="1">
      <w:start w:val="1"/>
      <w:numFmt w:val="lowerRoman"/>
      <w:lvlText w:val="%6."/>
      <w:lvlJc w:val="right"/>
      <w:pPr>
        <w:ind w:left="4416" w:hanging="180"/>
      </w:pPr>
    </w:lvl>
    <w:lvl w:ilvl="6" w:tplc="0405000F" w:tentative="1">
      <w:start w:val="1"/>
      <w:numFmt w:val="decimal"/>
      <w:lvlText w:val="%7."/>
      <w:lvlJc w:val="left"/>
      <w:pPr>
        <w:ind w:left="5136" w:hanging="360"/>
      </w:pPr>
    </w:lvl>
    <w:lvl w:ilvl="7" w:tplc="04050019" w:tentative="1">
      <w:start w:val="1"/>
      <w:numFmt w:val="lowerLetter"/>
      <w:lvlText w:val="%8."/>
      <w:lvlJc w:val="left"/>
      <w:pPr>
        <w:ind w:left="5856" w:hanging="360"/>
      </w:pPr>
    </w:lvl>
    <w:lvl w:ilvl="8" w:tplc="0405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" w15:restartNumberingAfterBreak="0">
    <w:nsid w:val="23301D39"/>
    <w:multiLevelType w:val="hybridMultilevel"/>
    <w:tmpl w:val="BB10F28A"/>
    <w:lvl w:ilvl="0" w:tplc="1E1452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45EE9"/>
    <w:multiLevelType w:val="multilevel"/>
    <w:tmpl w:val="B310F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82079"/>
    <w:multiLevelType w:val="hybridMultilevel"/>
    <w:tmpl w:val="F934C77C"/>
    <w:lvl w:ilvl="0" w:tplc="F2E86F94">
      <w:start w:val="1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6" w:hanging="360"/>
      </w:pPr>
    </w:lvl>
    <w:lvl w:ilvl="2" w:tplc="0405001B" w:tentative="1">
      <w:start w:val="1"/>
      <w:numFmt w:val="lowerRoman"/>
      <w:lvlText w:val="%3."/>
      <w:lvlJc w:val="right"/>
      <w:pPr>
        <w:ind w:left="2256" w:hanging="180"/>
      </w:pPr>
    </w:lvl>
    <w:lvl w:ilvl="3" w:tplc="0405000F" w:tentative="1">
      <w:start w:val="1"/>
      <w:numFmt w:val="decimal"/>
      <w:lvlText w:val="%4."/>
      <w:lvlJc w:val="left"/>
      <w:pPr>
        <w:ind w:left="2976" w:hanging="360"/>
      </w:pPr>
    </w:lvl>
    <w:lvl w:ilvl="4" w:tplc="04050019" w:tentative="1">
      <w:start w:val="1"/>
      <w:numFmt w:val="lowerLetter"/>
      <w:lvlText w:val="%5."/>
      <w:lvlJc w:val="left"/>
      <w:pPr>
        <w:ind w:left="3696" w:hanging="360"/>
      </w:pPr>
    </w:lvl>
    <w:lvl w:ilvl="5" w:tplc="0405001B" w:tentative="1">
      <w:start w:val="1"/>
      <w:numFmt w:val="lowerRoman"/>
      <w:lvlText w:val="%6."/>
      <w:lvlJc w:val="right"/>
      <w:pPr>
        <w:ind w:left="4416" w:hanging="180"/>
      </w:pPr>
    </w:lvl>
    <w:lvl w:ilvl="6" w:tplc="0405000F" w:tentative="1">
      <w:start w:val="1"/>
      <w:numFmt w:val="decimal"/>
      <w:lvlText w:val="%7."/>
      <w:lvlJc w:val="left"/>
      <w:pPr>
        <w:ind w:left="5136" w:hanging="360"/>
      </w:pPr>
    </w:lvl>
    <w:lvl w:ilvl="7" w:tplc="04050019" w:tentative="1">
      <w:start w:val="1"/>
      <w:numFmt w:val="lowerLetter"/>
      <w:lvlText w:val="%8."/>
      <w:lvlJc w:val="left"/>
      <w:pPr>
        <w:ind w:left="5856" w:hanging="360"/>
      </w:pPr>
    </w:lvl>
    <w:lvl w:ilvl="8" w:tplc="0405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4" w15:restartNumberingAfterBreak="0">
    <w:nsid w:val="2844785B"/>
    <w:multiLevelType w:val="hybridMultilevel"/>
    <w:tmpl w:val="D7CC3DF6"/>
    <w:lvl w:ilvl="0" w:tplc="54D26512">
      <w:start w:val="1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6" w:hanging="360"/>
      </w:pPr>
    </w:lvl>
    <w:lvl w:ilvl="2" w:tplc="0405001B" w:tentative="1">
      <w:start w:val="1"/>
      <w:numFmt w:val="lowerRoman"/>
      <w:lvlText w:val="%3."/>
      <w:lvlJc w:val="right"/>
      <w:pPr>
        <w:ind w:left="2256" w:hanging="180"/>
      </w:pPr>
    </w:lvl>
    <w:lvl w:ilvl="3" w:tplc="0405000F" w:tentative="1">
      <w:start w:val="1"/>
      <w:numFmt w:val="decimal"/>
      <w:lvlText w:val="%4."/>
      <w:lvlJc w:val="left"/>
      <w:pPr>
        <w:ind w:left="2976" w:hanging="360"/>
      </w:pPr>
    </w:lvl>
    <w:lvl w:ilvl="4" w:tplc="04050019" w:tentative="1">
      <w:start w:val="1"/>
      <w:numFmt w:val="lowerLetter"/>
      <w:lvlText w:val="%5."/>
      <w:lvlJc w:val="left"/>
      <w:pPr>
        <w:ind w:left="3696" w:hanging="360"/>
      </w:pPr>
    </w:lvl>
    <w:lvl w:ilvl="5" w:tplc="0405001B" w:tentative="1">
      <w:start w:val="1"/>
      <w:numFmt w:val="lowerRoman"/>
      <w:lvlText w:val="%6."/>
      <w:lvlJc w:val="right"/>
      <w:pPr>
        <w:ind w:left="4416" w:hanging="180"/>
      </w:pPr>
    </w:lvl>
    <w:lvl w:ilvl="6" w:tplc="0405000F" w:tentative="1">
      <w:start w:val="1"/>
      <w:numFmt w:val="decimal"/>
      <w:lvlText w:val="%7."/>
      <w:lvlJc w:val="left"/>
      <w:pPr>
        <w:ind w:left="5136" w:hanging="360"/>
      </w:pPr>
    </w:lvl>
    <w:lvl w:ilvl="7" w:tplc="04050019" w:tentative="1">
      <w:start w:val="1"/>
      <w:numFmt w:val="lowerLetter"/>
      <w:lvlText w:val="%8."/>
      <w:lvlJc w:val="left"/>
      <w:pPr>
        <w:ind w:left="5856" w:hanging="360"/>
      </w:pPr>
    </w:lvl>
    <w:lvl w:ilvl="8" w:tplc="0405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5" w15:restartNumberingAfterBreak="0">
    <w:nsid w:val="2B870A0B"/>
    <w:multiLevelType w:val="hybridMultilevel"/>
    <w:tmpl w:val="633EB41C"/>
    <w:lvl w:ilvl="0" w:tplc="E1C8797E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46413D8"/>
    <w:multiLevelType w:val="hybridMultilevel"/>
    <w:tmpl w:val="4906F590"/>
    <w:lvl w:ilvl="0" w:tplc="BD2A67C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B681C"/>
    <w:multiLevelType w:val="hybridMultilevel"/>
    <w:tmpl w:val="5276F584"/>
    <w:lvl w:ilvl="0" w:tplc="4EDE30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D040129"/>
    <w:multiLevelType w:val="multilevel"/>
    <w:tmpl w:val="67848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847374"/>
    <w:multiLevelType w:val="hybridMultilevel"/>
    <w:tmpl w:val="53C04F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407C6"/>
    <w:multiLevelType w:val="hybridMultilevel"/>
    <w:tmpl w:val="977C0056"/>
    <w:lvl w:ilvl="0" w:tplc="0CD0CAAA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EE4123D"/>
    <w:multiLevelType w:val="hybridMultilevel"/>
    <w:tmpl w:val="D9E0FF46"/>
    <w:lvl w:ilvl="0" w:tplc="B6DCB56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6AEB7D60"/>
    <w:multiLevelType w:val="hybridMultilevel"/>
    <w:tmpl w:val="B6D6ACC6"/>
    <w:lvl w:ilvl="0" w:tplc="BD2A6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0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4"/>
  </w:num>
  <w:num w:numId="9">
    <w:abstractNumId w:val="0"/>
  </w:num>
  <w:num w:numId="10">
    <w:abstractNumId w:val="2"/>
  </w:num>
  <w:num w:numId="11">
    <w:abstractNumId w:val="8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640"/>
    <w:rsid w:val="00001E0F"/>
    <w:rsid w:val="00010997"/>
    <w:rsid w:val="000274B9"/>
    <w:rsid w:val="00041C05"/>
    <w:rsid w:val="00054CF2"/>
    <w:rsid w:val="0005644A"/>
    <w:rsid w:val="00083B99"/>
    <w:rsid w:val="00084F11"/>
    <w:rsid w:val="00092246"/>
    <w:rsid w:val="000A5C7E"/>
    <w:rsid w:val="000A5EB0"/>
    <w:rsid w:val="000A798E"/>
    <w:rsid w:val="000C0639"/>
    <w:rsid w:val="000C3701"/>
    <w:rsid w:val="000D1280"/>
    <w:rsid w:val="000E26A7"/>
    <w:rsid w:val="00106C8C"/>
    <w:rsid w:val="00107088"/>
    <w:rsid w:val="0011262D"/>
    <w:rsid w:val="00121124"/>
    <w:rsid w:val="00137DD6"/>
    <w:rsid w:val="00161DD2"/>
    <w:rsid w:val="001832C5"/>
    <w:rsid w:val="00195990"/>
    <w:rsid w:val="0019700E"/>
    <w:rsid w:val="001971F5"/>
    <w:rsid w:val="001A4CCF"/>
    <w:rsid w:val="001A7C1F"/>
    <w:rsid w:val="001B421F"/>
    <w:rsid w:val="001C7BFC"/>
    <w:rsid w:val="001D1B32"/>
    <w:rsid w:val="001D233E"/>
    <w:rsid w:val="001D517B"/>
    <w:rsid w:val="001F3C38"/>
    <w:rsid w:val="002008AE"/>
    <w:rsid w:val="0021462D"/>
    <w:rsid w:val="00220BF0"/>
    <w:rsid w:val="002349C6"/>
    <w:rsid w:val="0024122F"/>
    <w:rsid w:val="00241BBC"/>
    <w:rsid w:val="00245FA6"/>
    <w:rsid w:val="002624E0"/>
    <w:rsid w:val="00271FA4"/>
    <w:rsid w:val="0027254F"/>
    <w:rsid w:val="002A2A3E"/>
    <w:rsid w:val="002A4109"/>
    <w:rsid w:val="002C3ACB"/>
    <w:rsid w:val="002D1A79"/>
    <w:rsid w:val="002D3A9F"/>
    <w:rsid w:val="002F6B5D"/>
    <w:rsid w:val="00303FCC"/>
    <w:rsid w:val="00315E70"/>
    <w:rsid w:val="00357D14"/>
    <w:rsid w:val="00375130"/>
    <w:rsid w:val="003845E4"/>
    <w:rsid w:val="003A1908"/>
    <w:rsid w:val="003A6E49"/>
    <w:rsid w:val="003B37BE"/>
    <w:rsid w:val="003C4386"/>
    <w:rsid w:val="003C7058"/>
    <w:rsid w:val="003E096B"/>
    <w:rsid w:val="003F4F51"/>
    <w:rsid w:val="0041063B"/>
    <w:rsid w:val="004321C9"/>
    <w:rsid w:val="004349CB"/>
    <w:rsid w:val="0044044D"/>
    <w:rsid w:val="00442E32"/>
    <w:rsid w:val="0044660A"/>
    <w:rsid w:val="004635F3"/>
    <w:rsid w:val="00464FEC"/>
    <w:rsid w:val="00487164"/>
    <w:rsid w:val="004956A4"/>
    <w:rsid w:val="004B319C"/>
    <w:rsid w:val="004F442F"/>
    <w:rsid w:val="00516EC0"/>
    <w:rsid w:val="00552317"/>
    <w:rsid w:val="00596D20"/>
    <w:rsid w:val="005A3273"/>
    <w:rsid w:val="005B03DF"/>
    <w:rsid w:val="005B1386"/>
    <w:rsid w:val="005B5F62"/>
    <w:rsid w:val="005B6870"/>
    <w:rsid w:val="00602595"/>
    <w:rsid w:val="00611AB2"/>
    <w:rsid w:val="00613DCE"/>
    <w:rsid w:val="00615BC5"/>
    <w:rsid w:val="00615E99"/>
    <w:rsid w:val="0063247D"/>
    <w:rsid w:val="006343BD"/>
    <w:rsid w:val="00647CC9"/>
    <w:rsid w:val="00653126"/>
    <w:rsid w:val="00661133"/>
    <w:rsid w:val="00664F5C"/>
    <w:rsid w:val="0067674E"/>
    <w:rsid w:val="00680A86"/>
    <w:rsid w:val="006813C8"/>
    <w:rsid w:val="00694000"/>
    <w:rsid w:val="006A2B99"/>
    <w:rsid w:val="006A42C6"/>
    <w:rsid w:val="006A66BA"/>
    <w:rsid w:val="006A6F0D"/>
    <w:rsid w:val="006B4AC1"/>
    <w:rsid w:val="006B599A"/>
    <w:rsid w:val="006B5C49"/>
    <w:rsid w:val="006B647A"/>
    <w:rsid w:val="006C07EB"/>
    <w:rsid w:val="006C4114"/>
    <w:rsid w:val="006C41A2"/>
    <w:rsid w:val="006E10A6"/>
    <w:rsid w:val="006F6932"/>
    <w:rsid w:val="007013C1"/>
    <w:rsid w:val="00704D91"/>
    <w:rsid w:val="0070523B"/>
    <w:rsid w:val="00712C18"/>
    <w:rsid w:val="0072094E"/>
    <w:rsid w:val="00742362"/>
    <w:rsid w:val="00763F83"/>
    <w:rsid w:val="00765EC3"/>
    <w:rsid w:val="007668C5"/>
    <w:rsid w:val="00776C09"/>
    <w:rsid w:val="00790409"/>
    <w:rsid w:val="007A05D2"/>
    <w:rsid w:val="007B2213"/>
    <w:rsid w:val="007C3149"/>
    <w:rsid w:val="007D2949"/>
    <w:rsid w:val="007D2D3E"/>
    <w:rsid w:val="007E3DDB"/>
    <w:rsid w:val="007F0706"/>
    <w:rsid w:val="007F2659"/>
    <w:rsid w:val="00800EF7"/>
    <w:rsid w:val="008030F6"/>
    <w:rsid w:val="00803FEE"/>
    <w:rsid w:val="00827B64"/>
    <w:rsid w:val="00883116"/>
    <w:rsid w:val="008B3A26"/>
    <w:rsid w:val="008C0165"/>
    <w:rsid w:val="008C124E"/>
    <w:rsid w:val="008C1F18"/>
    <w:rsid w:val="008D1976"/>
    <w:rsid w:val="008E21F7"/>
    <w:rsid w:val="008E30A4"/>
    <w:rsid w:val="008F17C8"/>
    <w:rsid w:val="00905C48"/>
    <w:rsid w:val="009101C7"/>
    <w:rsid w:val="00922BF2"/>
    <w:rsid w:val="00922EAE"/>
    <w:rsid w:val="009237DC"/>
    <w:rsid w:val="00942A3B"/>
    <w:rsid w:val="00944202"/>
    <w:rsid w:val="0096797A"/>
    <w:rsid w:val="00975F3B"/>
    <w:rsid w:val="00977E45"/>
    <w:rsid w:val="0099339F"/>
    <w:rsid w:val="0099349A"/>
    <w:rsid w:val="0099782A"/>
    <w:rsid w:val="009A001C"/>
    <w:rsid w:val="009A5DAD"/>
    <w:rsid w:val="009B103A"/>
    <w:rsid w:val="009C3A75"/>
    <w:rsid w:val="009C5B42"/>
    <w:rsid w:val="00A05015"/>
    <w:rsid w:val="00A05D03"/>
    <w:rsid w:val="00A07C27"/>
    <w:rsid w:val="00A10DFF"/>
    <w:rsid w:val="00A10E90"/>
    <w:rsid w:val="00A144CE"/>
    <w:rsid w:val="00A17799"/>
    <w:rsid w:val="00A31B29"/>
    <w:rsid w:val="00A32ED9"/>
    <w:rsid w:val="00A365B1"/>
    <w:rsid w:val="00A51351"/>
    <w:rsid w:val="00A659E6"/>
    <w:rsid w:val="00A66FAC"/>
    <w:rsid w:val="00A72EAA"/>
    <w:rsid w:val="00AA51E5"/>
    <w:rsid w:val="00AB2581"/>
    <w:rsid w:val="00AC2E68"/>
    <w:rsid w:val="00AF4C8D"/>
    <w:rsid w:val="00AF5944"/>
    <w:rsid w:val="00AF620A"/>
    <w:rsid w:val="00B07D2E"/>
    <w:rsid w:val="00B25177"/>
    <w:rsid w:val="00B53629"/>
    <w:rsid w:val="00B60578"/>
    <w:rsid w:val="00B63D13"/>
    <w:rsid w:val="00B64E8D"/>
    <w:rsid w:val="00B71208"/>
    <w:rsid w:val="00B80B06"/>
    <w:rsid w:val="00B94E65"/>
    <w:rsid w:val="00B97761"/>
    <w:rsid w:val="00BA0640"/>
    <w:rsid w:val="00BA4F30"/>
    <w:rsid w:val="00BB2E49"/>
    <w:rsid w:val="00BB4278"/>
    <w:rsid w:val="00BD1649"/>
    <w:rsid w:val="00BD277D"/>
    <w:rsid w:val="00BE4297"/>
    <w:rsid w:val="00BE5845"/>
    <w:rsid w:val="00BF0BE3"/>
    <w:rsid w:val="00C162CD"/>
    <w:rsid w:val="00C1663E"/>
    <w:rsid w:val="00C30300"/>
    <w:rsid w:val="00C369BD"/>
    <w:rsid w:val="00C37AA3"/>
    <w:rsid w:val="00C4003D"/>
    <w:rsid w:val="00C53506"/>
    <w:rsid w:val="00C61352"/>
    <w:rsid w:val="00C72512"/>
    <w:rsid w:val="00C7727C"/>
    <w:rsid w:val="00C80CD1"/>
    <w:rsid w:val="00C81582"/>
    <w:rsid w:val="00C87875"/>
    <w:rsid w:val="00C92A7B"/>
    <w:rsid w:val="00CA4FE8"/>
    <w:rsid w:val="00CA7B1C"/>
    <w:rsid w:val="00CB181C"/>
    <w:rsid w:val="00CB3613"/>
    <w:rsid w:val="00CB3864"/>
    <w:rsid w:val="00CC1FF8"/>
    <w:rsid w:val="00CC53CC"/>
    <w:rsid w:val="00CD18C2"/>
    <w:rsid w:val="00CD6FE3"/>
    <w:rsid w:val="00CE04B7"/>
    <w:rsid w:val="00CE0AA8"/>
    <w:rsid w:val="00CE2B61"/>
    <w:rsid w:val="00D239C4"/>
    <w:rsid w:val="00D24DCF"/>
    <w:rsid w:val="00D257FC"/>
    <w:rsid w:val="00D31249"/>
    <w:rsid w:val="00D344B5"/>
    <w:rsid w:val="00D34A27"/>
    <w:rsid w:val="00D359BF"/>
    <w:rsid w:val="00D45B4A"/>
    <w:rsid w:val="00D52C81"/>
    <w:rsid w:val="00D572E5"/>
    <w:rsid w:val="00D7389F"/>
    <w:rsid w:val="00D82424"/>
    <w:rsid w:val="00D878D6"/>
    <w:rsid w:val="00DA06A2"/>
    <w:rsid w:val="00DB5519"/>
    <w:rsid w:val="00DB611E"/>
    <w:rsid w:val="00DC64C6"/>
    <w:rsid w:val="00DD1640"/>
    <w:rsid w:val="00DE2998"/>
    <w:rsid w:val="00DE4C9D"/>
    <w:rsid w:val="00E07C82"/>
    <w:rsid w:val="00E115E8"/>
    <w:rsid w:val="00E2212F"/>
    <w:rsid w:val="00E41F73"/>
    <w:rsid w:val="00E725AB"/>
    <w:rsid w:val="00E74CB6"/>
    <w:rsid w:val="00EA4C22"/>
    <w:rsid w:val="00EA6100"/>
    <w:rsid w:val="00EB65DF"/>
    <w:rsid w:val="00EC127A"/>
    <w:rsid w:val="00EC57C0"/>
    <w:rsid w:val="00EC6859"/>
    <w:rsid w:val="00ED7D60"/>
    <w:rsid w:val="00EE0DC2"/>
    <w:rsid w:val="00EE1BA0"/>
    <w:rsid w:val="00EF0665"/>
    <w:rsid w:val="00EF3760"/>
    <w:rsid w:val="00F04B56"/>
    <w:rsid w:val="00F20145"/>
    <w:rsid w:val="00F22835"/>
    <w:rsid w:val="00F22E14"/>
    <w:rsid w:val="00F463A6"/>
    <w:rsid w:val="00F47E14"/>
    <w:rsid w:val="00F60B53"/>
    <w:rsid w:val="00F614B5"/>
    <w:rsid w:val="00F63905"/>
    <w:rsid w:val="00F64770"/>
    <w:rsid w:val="00FB1DB1"/>
    <w:rsid w:val="00FB27CD"/>
    <w:rsid w:val="00FC0890"/>
    <w:rsid w:val="00FC125E"/>
    <w:rsid w:val="00FC4FF7"/>
    <w:rsid w:val="00FD28BF"/>
    <w:rsid w:val="00FD70E7"/>
    <w:rsid w:val="00FF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986D1"/>
  <w15:chartTrackingRefBased/>
  <w15:docId w15:val="{54253855-FD0F-404C-8650-E6A10496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16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D16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D16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164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164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D164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D164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D164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D164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D164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D1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D1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1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164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D164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D164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D164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D164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D164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D16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D1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D164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D1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D164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D164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D16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D164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D1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D164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D1640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rsid w:val="00DD16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D1640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lostrnky">
    <w:name w:val="page number"/>
    <w:basedOn w:val="Standardnpsmoodstavce"/>
    <w:rsid w:val="00DD1640"/>
  </w:style>
  <w:style w:type="paragraph" w:styleId="Zhlav">
    <w:name w:val="header"/>
    <w:basedOn w:val="Normln"/>
    <w:link w:val="ZhlavChar"/>
    <w:uiPriority w:val="99"/>
    <w:unhideWhenUsed/>
    <w:rsid w:val="00DD16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D1640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Revize">
    <w:name w:val="Revision"/>
    <w:hidden/>
    <w:uiPriority w:val="99"/>
    <w:semiHidden/>
    <w:rsid w:val="00241B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EFB08-ED05-4BA2-B8A5-4BF556FD4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665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Vodohospodarsky rozvoj a vystavba a.s.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Šprta David</dc:creator>
  <cp:keywords/>
  <dc:description/>
  <cp:lastModifiedBy>Michaela Jiráčková</cp:lastModifiedBy>
  <cp:revision>3</cp:revision>
  <cp:lastPrinted>2024-11-05T09:49:00Z</cp:lastPrinted>
  <dcterms:created xsi:type="dcterms:W3CDTF">2026-01-12T08:03:00Z</dcterms:created>
  <dcterms:modified xsi:type="dcterms:W3CDTF">2026-01-28T09:50:00Z</dcterms:modified>
</cp:coreProperties>
</file>