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9B1451">
        <w:rPr>
          <w:sz w:val="32"/>
          <w:szCs w:val="32"/>
        </w:rPr>
        <w:t xml:space="preserve"> </w:t>
      </w:r>
      <w:r w:rsidR="00A329BA">
        <w:rPr>
          <w:sz w:val="32"/>
          <w:szCs w:val="32"/>
        </w:rPr>
        <w:t>16</w:t>
      </w:r>
    </w:p>
    <w:p w:rsidR="00A45EBF" w:rsidRPr="005F23EA" w:rsidRDefault="00A61622">
      <w:pPr>
        <w:spacing w:line="0" w:lineRule="atLeast"/>
        <w:jc w:val="center"/>
        <w:rPr>
          <w:b/>
          <w:sz w:val="18"/>
          <w:szCs w:val="18"/>
        </w:rPr>
      </w:pPr>
      <w:r w:rsidRPr="005F23EA">
        <w:rPr>
          <w:b/>
          <w:sz w:val="18"/>
          <w:szCs w:val="18"/>
        </w:rPr>
        <w:t xml:space="preserve">smlouvy </w:t>
      </w:r>
      <w:r w:rsidR="00A45EBF" w:rsidRPr="005F23EA">
        <w:rPr>
          <w:b/>
          <w:sz w:val="18"/>
          <w:szCs w:val="18"/>
        </w:rPr>
        <w:t>o nájmu nebytových prostor uzavřen</w:t>
      </w:r>
      <w:r w:rsidR="00BB3005" w:rsidRPr="005F23EA">
        <w:rPr>
          <w:b/>
          <w:sz w:val="18"/>
          <w:szCs w:val="18"/>
        </w:rPr>
        <w:t>é</w:t>
      </w:r>
      <w:r w:rsidR="00A45EBF" w:rsidRPr="005F23EA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dne 13.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1.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2006</w:t>
      </w:r>
    </w:p>
    <w:p w:rsidR="00A45EBF" w:rsidRDefault="00A45EBF">
      <w:pPr>
        <w:spacing w:line="0" w:lineRule="atLeast"/>
        <w:rPr>
          <w:sz w:val="18"/>
          <w:szCs w:val="18"/>
        </w:rPr>
      </w:pPr>
    </w:p>
    <w:p w:rsidR="00C07FA8" w:rsidRPr="005F23EA" w:rsidRDefault="00C07FA8">
      <w:pPr>
        <w:spacing w:line="0" w:lineRule="atLeast"/>
        <w:rPr>
          <w:sz w:val="18"/>
          <w:szCs w:val="18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Pronajímatel</w:t>
      </w:r>
      <w:r w:rsidRPr="005F23EA">
        <w:rPr>
          <w:b/>
          <w:sz w:val="21"/>
          <w:szCs w:val="21"/>
        </w:rPr>
        <w:tab/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Povodí Odry, státní podnik</w:t>
      </w:r>
    </w:p>
    <w:p w:rsidR="005F23EA" w:rsidRPr="005F23EA" w:rsidRDefault="005F23EA" w:rsidP="005F23EA">
      <w:pPr>
        <w:pStyle w:val="Styl1"/>
        <w:ind w:right="-427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Varenská 3101/49, Moravská Ostrava, 702 00 Ostrava, Doručovací číslo: 701 26</w:t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  <w:t xml:space="preserve">70890021 / </w:t>
      </w:r>
      <w:r w:rsidR="00D82FF2" w:rsidRPr="005F23EA">
        <w:rPr>
          <w:sz w:val="21"/>
          <w:szCs w:val="21"/>
        </w:rPr>
        <w:t>CZ</w:t>
      </w:r>
      <w:r w:rsidRPr="005F23EA">
        <w:rPr>
          <w:sz w:val="21"/>
          <w:szCs w:val="21"/>
        </w:rPr>
        <w:t>70890021</w:t>
      </w:r>
    </w:p>
    <w:p w:rsidR="00763F3B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="00763F3B">
        <w:rPr>
          <w:sz w:val="21"/>
          <w:szCs w:val="21"/>
        </w:rPr>
        <w:t xml:space="preserve">statutární zástupce: Mgr. Petr </w:t>
      </w:r>
      <w:proofErr w:type="spellStart"/>
      <w:r w:rsidR="00763F3B">
        <w:rPr>
          <w:sz w:val="21"/>
          <w:szCs w:val="21"/>
        </w:rPr>
        <w:t>Birklen</w:t>
      </w:r>
      <w:proofErr w:type="spellEnd"/>
      <w:r w:rsidR="00763F3B">
        <w:rPr>
          <w:sz w:val="21"/>
          <w:szCs w:val="21"/>
        </w:rPr>
        <w:t>, generální ředitel</w:t>
      </w:r>
      <w:r w:rsidR="00763F3B" w:rsidRPr="005F23EA">
        <w:rPr>
          <w:sz w:val="21"/>
          <w:szCs w:val="21"/>
        </w:rPr>
        <w:t xml:space="preserve"> </w:t>
      </w:r>
    </w:p>
    <w:p w:rsidR="00A45EBF" w:rsidRPr="005F23EA" w:rsidRDefault="00A45EBF" w:rsidP="00763F3B">
      <w:pPr>
        <w:spacing w:line="0" w:lineRule="atLeast"/>
        <w:ind w:left="1416" w:firstLine="708"/>
        <w:rPr>
          <w:sz w:val="21"/>
          <w:szCs w:val="21"/>
        </w:rPr>
      </w:pPr>
      <w:r w:rsidRPr="005F23EA">
        <w:rPr>
          <w:sz w:val="21"/>
          <w:szCs w:val="21"/>
        </w:rPr>
        <w:t>zápis v OR KS Ostrava, oddíl A XIV, vložka 584</w:t>
      </w:r>
    </w:p>
    <w:p w:rsidR="005E244F" w:rsidRDefault="005E244F" w:rsidP="005E244F">
      <w:pPr>
        <w:pStyle w:val="Styl1"/>
        <w:ind w:left="1416" w:firstLine="708"/>
        <w:jc w:val="both"/>
        <w:rPr>
          <w:sz w:val="20"/>
        </w:rPr>
      </w:pPr>
    </w:p>
    <w:p w:rsidR="00A45EBF" w:rsidRDefault="00A45EBF">
      <w:pPr>
        <w:spacing w:line="0" w:lineRule="atLeast"/>
        <w:rPr>
          <w:b/>
          <w:sz w:val="21"/>
          <w:szCs w:val="21"/>
        </w:rPr>
      </w:pPr>
    </w:p>
    <w:p w:rsidR="00C07FA8" w:rsidRPr="005F23EA" w:rsidRDefault="00C07FA8">
      <w:pPr>
        <w:spacing w:line="0" w:lineRule="atLeast"/>
        <w:rPr>
          <w:b/>
          <w:sz w:val="21"/>
          <w:szCs w:val="21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Nájemce</w:t>
      </w:r>
      <w:r w:rsidRPr="005F23EA">
        <w:rPr>
          <w:b/>
          <w:sz w:val="21"/>
          <w:szCs w:val="21"/>
        </w:rPr>
        <w:tab/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proofErr w:type="spellStart"/>
      <w:r w:rsidRPr="005F23EA">
        <w:rPr>
          <w:sz w:val="21"/>
          <w:szCs w:val="21"/>
        </w:rPr>
        <w:t>QLine</w:t>
      </w:r>
      <w:proofErr w:type="spellEnd"/>
      <w:r w:rsidRPr="005F23EA">
        <w:rPr>
          <w:sz w:val="21"/>
          <w:szCs w:val="21"/>
        </w:rPr>
        <w:t xml:space="preserve"> a.s.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 xml:space="preserve">Varenská 3101/49, </w:t>
      </w:r>
      <w:r w:rsidR="0017212E" w:rsidRPr="005F23EA">
        <w:rPr>
          <w:sz w:val="21"/>
          <w:szCs w:val="21"/>
        </w:rPr>
        <w:t xml:space="preserve">Moravská Ostrava, </w:t>
      </w:r>
      <w:r w:rsidRPr="005F23EA">
        <w:rPr>
          <w:sz w:val="21"/>
          <w:szCs w:val="21"/>
        </w:rPr>
        <w:t>70</w:t>
      </w:r>
      <w:r w:rsidR="009B1451" w:rsidRPr="005F23EA">
        <w:rPr>
          <w:sz w:val="21"/>
          <w:szCs w:val="21"/>
        </w:rPr>
        <w:t xml:space="preserve">2 </w:t>
      </w:r>
      <w:r w:rsidRPr="005F23EA">
        <w:rPr>
          <w:sz w:val="21"/>
          <w:szCs w:val="21"/>
        </w:rPr>
        <w:t>0</w:t>
      </w:r>
      <w:r w:rsidR="009B1451" w:rsidRPr="005F23EA">
        <w:rPr>
          <w:sz w:val="21"/>
          <w:szCs w:val="21"/>
        </w:rPr>
        <w:t>0</w:t>
      </w:r>
      <w:r w:rsidR="0017212E" w:rsidRPr="0017212E">
        <w:rPr>
          <w:sz w:val="21"/>
          <w:szCs w:val="21"/>
        </w:rPr>
        <w:t xml:space="preserve"> </w:t>
      </w:r>
      <w:r w:rsidR="0017212E">
        <w:rPr>
          <w:sz w:val="21"/>
          <w:szCs w:val="21"/>
        </w:rPr>
        <w:t xml:space="preserve">Ostrava 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  <w:t>25869302 / CZ</w:t>
      </w:r>
      <w:r w:rsidR="00A61622" w:rsidRPr="005F23EA">
        <w:rPr>
          <w:sz w:val="21"/>
          <w:szCs w:val="21"/>
        </w:rPr>
        <w:t>2</w:t>
      </w:r>
      <w:r w:rsidRPr="005F23EA">
        <w:rPr>
          <w:sz w:val="21"/>
          <w:szCs w:val="21"/>
        </w:rPr>
        <w:t>5869302</w:t>
      </w:r>
    </w:p>
    <w:p w:rsidR="007F4A49" w:rsidRPr="005F23EA" w:rsidRDefault="007F4A49" w:rsidP="00763F3B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zapsán v OR KS v Ostravě, odd. B, vl. 2413</w:t>
      </w:r>
    </w:p>
    <w:p w:rsidR="00C07FA8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</w:p>
    <w:p w:rsidR="00807754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</w:p>
    <w:p w:rsidR="000843C0" w:rsidRPr="005F23EA" w:rsidRDefault="000843C0" w:rsidP="007F4A49">
      <w:pPr>
        <w:pStyle w:val="Styl1"/>
        <w:jc w:val="both"/>
        <w:rPr>
          <w:sz w:val="21"/>
          <w:szCs w:val="21"/>
        </w:rPr>
      </w:pPr>
    </w:p>
    <w:p w:rsidR="00A61622" w:rsidRPr="005F23EA" w:rsidRDefault="00A61622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V souladu s ujednáním čl. V. bod 1. se smluvní strany dohodly na následující</w:t>
      </w:r>
      <w:r w:rsidR="00D666A0">
        <w:rPr>
          <w:sz w:val="21"/>
          <w:szCs w:val="21"/>
        </w:rPr>
        <w:t>ch</w:t>
      </w:r>
      <w:r w:rsidRPr="005F23EA">
        <w:rPr>
          <w:sz w:val="21"/>
          <w:szCs w:val="21"/>
        </w:rPr>
        <w:t xml:space="preserve"> změn</w:t>
      </w:r>
      <w:r w:rsidR="00D666A0">
        <w:rPr>
          <w:sz w:val="21"/>
          <w:szCs w:val="21"/>
        </w:rPr>
        <w:t>ách</w:t>
      </w:r>
      <w:r w:rsidRPr="005F23EA">
        <w:rPr>
          <w:sz w:val="21"/>
          <w:szCs w:val="21"/>
        </w:rPr>
        <w:t xml:space="preserve"> citované smlouvy</w:t>
      </w:r>
      <w:r w:rsidR="009B1451" w:rsidRPr="005F23EA">
        <w:rPr>
          <w:sz w:val="21"/>
          <w:szCs w:val="21"/>
        </w:rPr>
        <w:t>:</w:t>
      </w:r>
      <w:r w:rsidRPr="005F23EA">
        <w:rPr>
          <w:sz w:val="21"/>
          <w:szCs w:val="21"/>
        </w:rPr>
        <w:t xml:space="preserve"> </w:t>
      </w:r>
    </w:p>
    <w:p w:rsidR="000843C0" w:rsidRDefault="000843C0" w:rsidP="000843C0">
      <w:pPr>
        <w:spacing w:line="240" w:lineRule="atLeast"/>
        <w:jc w:val="both"/>
        <w:rPr>
          <w:position w:val="6"/>
          <w:sz w:val="21"/>
          <w:szCs w:val="21"/>
        </w:rPr>
      </w:pPr>
    </w:p>
    <w:p w:rsidR="00C4043C" w:rsidRDefault="00C4043C" w:rsidP="000843C0">
      <w:pPr>
        <w:spacing w:line="240" w:lineRule="atLeast"/>
        <w:jc w:val="both"/>
        <w:rPr>
          <w:position w:val="6"/>
          <w:sz w:val="21"/>
          <w:szCs w:val="21"/>
        </w:rPr>
      </w:pPr>
    </w:p>
    <w:p w:rsidR="00F03D58" w:rsidRDefault="00F03D58" w:rsidP="00F03D58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 w:rsidR="00BF155D">
        <w:rPr>
          <w:b/>
          <w:sz w:val="21"/>
          <w:szCs w:val="21"/>
        </w:rPr>
        <w:t>Nájemné</w:t>
      </w:r>
      <w:r>
        <w:rPr>
          <w:b/>
          <w:sz w:val="21"/>
          <w:szCs w:val="21"/>
        </w:rPr>
        <w:t xml:space="preserve"> - </w:t>
      </w:r>
      <w:r>
        <w:rPr>
          <w:sz w:val="21"/>
          <w:szCs w:val="21"/>
        </w:rPr>
        <w:t xml:space="preserve">s  platností od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>202</w:t>
      </w:r>
      <w:r w:rsidR="00763F3B">
        <w:rPr>
          <w:b/>
          <w:sz w:val="21"/>
          <w:szCs w:val="21"/>
          <w:u w:val="single"/>
        </w:rPr>
        <w:t>6</w:t>
      </w:r>
      <w:r>
        <w:rPr>
          <w:sz w:val="21"/>
          <w:szCs w:val="21"/>
        </w:rPr>
        <w:t xml:space="preserve"> se </w:t>
      </w:r>
      <w:proofErr w:type="gramStart"/>
      <w:r>
        <w:rPr>
          <w:sz w:val="21"/>
          <w:szCs w:val="21"/>
        </w:rPr>
        <w:t>body 1. a  2.g)  ruší</w:t>
      </w:r>
      <w:proofErr w:type="gramEnd"/>
      <w:r>
        <w:rPr>
          <w:sz w:val="21"/>
          <w:szCs w:val="21"/>
        </w:rPr>
        <w:t xml:space="preserve"> a nově zní:</w:t>
      </w:r>
    </w:p>
    <w:p w:rsidR="00F03D58" w:rsidRDefault="00F03D58" w:rsidP="00F03D58">
      <w:pPr>
        <w:numPr>
          <w:ilvl w:val="0"/>
          <w:numId w:val="5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F03D58" w:rsidRDefault="00F03D58" w:rsidP="00F03D58">
      <w:pPr>
        <w:spacing w:line="0" w:lineRule="atLeast"/>
        <w:ind w:firstLine="567"/>
        <w:rPr>
          <w:sz w:val="21"/>
          <w:szCs w:val="21"/>
        </w:rPr>
      </w:pPr>
      <w:r>
        <w:rPr>
          <w:sz w:val="21"/>
          <w:szCs w:val="21"/>
        </w:rPr>
        <w:t>341,70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C4043C">
        <w:rPr>
          <w:sz w:val="21"/>
          <w:szCs w:val="21"/>
        </w:rPr>
        <w:t>5</w:t>
      </w:r>
      <w:r w:rsidR="00763F3B">
        <w:rPr>
          <w:sz w:val="21"/>
          <w:szCs w:val="21"/>
        </w:rPr>
        <w:t>0</w:t>
      </w:r>
      <w:r>
        <w:rPr>
          <w:sz w:val="21"/>
          <w:szCs w:val="21"/>
        </w:rPr>
        <w:t>0,-- Kč</w:t>
      </w:r>
      <w:r w:rsidR="00323010" w:rsidRPr="00881D12">
        <w:rPr>
          <w:sz w:val="21"/>
          <w:szCs w:val="21"/>
        </w:rPr>
        <w:t>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323010" w:rsidRPr="00881D12">
        <w:rPr>
          <w:sz w:val="21"/>
          <w:szCs w:val="21"/>
        </w:rPr>
        <w:t>/rok</w:t>
      </w:r>
    </w:p>
    <w:p w:rsidR="00F03D58" w:rsidRDefault="00F03D58" w:rsidP="00F03D58">
      <w:pPr>
        <w:spacing w:after="80" w:line="0" w:lineRule="atLeast"/>
        <w:ind w:firstLine="567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63F3B">
        <w:rPr>
          <w:sz w:val="21"/>
          <w:szCs w:val="21"/>
        </w:rPr>
        <w:t>512</w:t>
      </w:r>
      <w:r>
        <w:rPr>
          <w:sz w:val="21"/>
          <w:szCs w:val="21"/>
        </w:rPr>
        <w:t>.</w:t>
      </w:r>
      <w:r w:rsidR="00763F3B">
        <w:rPr>
          <w:sz w:val="21"/>
          <w:szCs w:val="21"/>
        </w:rPr>
        <w:t>550</w:t>
      </w:r>
      <w:r>
        <w:rPr>
          <w:sz w:val="21"/>
          <w:szCs w:val="21"/>
        </w:rPr>
        <w:t>,00 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03D58">
        <w:rPr>
          <w:sz w:val="21"/>
          <w:szCs w:val="21"/>
        </w:rPr>
        <w:t>měsíčně</w:t>
      </w:r>
      <w:r w:rsidR="00C4043C">
        <w:rPr>
          <w:b/>
          <w:sz w:val="21"/>
          <w:szCs w:val="21"/>
        </w:rPr>
        <w:tab/>
      </w:r>
      <w:r w:rsidR="00C4043C">
        <w:rPr>
          <w:b/>
          <w:sz w:val="21"/>
          <w:szCs w:val="21"/>
        </w:rPr>
        <w:tab/>
        <w:t>4</w:t>
      </w:r>
      <w:r w:rsidR="00763F3B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.</w:t>
      </w:r>
      <w:r w:rsidR="00763F3B">
        <w:rPr>
          <w:b/>
          <w:sz w:val="21"/>
          <w:szCs w:val="21"/>
        </w:rPr>
        <w:t>712</w:t>
      </w:r>
      <w:r>
        <w:rPr>
          <w:b/>
          <w:sz w:val="21"/>
          <w:szCs w:val="21"/>
        </w:rPr>
        <w:t>,</w:t>
      </w:r>
      <w:r w:rsidR="00C4043C">
        <w:rPr>
          <w:b/>
          <w:sz w:val="21"/>
          <w:szCs w:val="21"/>
        </w:rPr>
        <w:t>5</w:t>
      </w:r>
      <w:r w:rsidR="00763F3B">
        <w:rPr>
          <w:b/>
          <w:sz w:val="21"/>
          <w:szCs w:val="21"/>
        </w:rPr>
        <w:t>0</w:t>
      </w:r>
      <w:r>
        <w:rPr>
          <w:b/>
          <w:sz w:val="21"/>
          <w:szCs w:val="21"/>
        </w:rPr>
        <w:t xml:space="preserve"> Kč</w:t>
      </w:r>
    </w:p>
    <w:p w:rsidR="00F03D58" w:rsidRDefault="00F03D58" w:rsidP="00F03D58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K ceně bude připočtena DPH ve výši dle právního předpisu platného ke dni vystavení daňového dokladu.</w:t>
      </w:r>
    </w:p>
    <w:p w:rsidR="00F03D58" w:rsidRPr="00D92E8C" w:rsidRDefault="00F03D58" w:rsidP="00F03D58">
      <w:pPr>
        <w:spacing w:line="0" w:lineRule="atLeast"/>
        <w:ind w:left="644"/>
        <w:jc w:val="both"/>
        <w:rPr>
          <w:sz w:val="21"/>
          <w:szCs w:val="21"/>
        </w:rPr>
      </w:pPr>
    </w:p>
    <w:p w:rsidR="00F03D58" w:rsidRDefault="00F03D58" w:rsidP="00F03D58">
      <w:pPr>
        <w:numPr>
          <w:ilvl w:val="0"/>
          <w:numId w:val="5"/>
        </w:numPr>
        <w:spacing w:after="120" w:line="0" w:lineRule="atLeast"/>
        <w:ind w:left="641" w:hanging="357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SLUŽBY</w:t>
      </w:r>
    </w:p>
    <w:p w:rsidR="009B70DD" w:rsidRPr="00692A3C" w:rsidRDefault="009B70DD" w:rsidP="00F03D58">
      <w:pPr>
        <w:spacing w:line="0" w:lineRule="atLeast"/>
        <w:ind w:firstLine="641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9B70DD" w:rsidRPr="00881D12" w:rsidRDefault="00CB5C4D" w:rsidP="00F03D58">
      <w:pPr>
        <w:spacing w:line="0" w:lineRule="atLeast"/>
        <w:ind w:left="426" w:firstLine="282"/>
        <w:rPr>
          <w:sz w:val="21"/>
          <w:szCs w:val="21"/>
        </w:rPr>
      </w:pPr>
      <w:proofErr w:type="gramStart"/>
      <w:r w:rsidRPr="00692A3C">
        <w:rPr>
          <w:sz w:val="21"/>
          <w:szCs w:val="21"/>
        </w:rPr>
        <w:t>3</w:t>
      </w:r>
      <w:r>
        <w:rPr>
          <w:sz w:val="21"/>
          <w:szCs w:val="21"/>
        </w:rPr>
        <w:t>41</w:t>
      </w:r>
      <w:r w:rsidRPr="00692A3C">
        <w:rPr>
          <w:sz w:val="21"/>
          <w:szCs w:val="21"/>
        </w:rPr>
        <w:t>,</w:t>
      </w:r>
      <w:r>
        <w:rPr>
          <w:sz w:val="21"/>
          <w:szCs w:val="21"/>
        </w:rPr>
        <w:t>70</w:t>
      </w:r>
      <w:r w:rsidRPr="00692A3C">
        <w:rPr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 </w:t>
      </w:r>
      <w:r w:rsidR="00823A54">
        <w:rPr>
          <w:sz w:val="21"/>
          <w:szCs w:val="21"/>
        </w:rPr>
        <w:t>m</w:t>
      </w:r>
      <w:r w:rsidR="00823A54">
        <w:rPr>
          <w:sz w:val="21"/>
          <w:szCs w:val="21"/>
          <w:vertAlign w:val="superscript"/>
        </w:rPr>
        <w:t>2</w:t>
      </w:r>
      <w:proofErr w:type="gramEnd"/>
      <w:r w:rsidR="009B70DD" w:rsidRPr="00881D12">
        <w:rPr>
          <w:position w:val="6"/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x </w:t>
      </w:r>
      <w:r w:rsidR="005E244F">
        <w:rPr>
          <w:sz w:val="21"/>
          <w:szCs w:val="21"/>
        </w:rPr>
        <w:t>4</w:t>
      </w:r>
      <w:r w:rsidR="00763F3B">
        <w:rPr>
          <w:sz w:val="21"/>
          <w:szCs w:val="21"/>
        </w:rPr>
        <w:t>60</w:t>
      </w:r>
      <w:r w:rsidR="00C07FA8">
        <w:rPr>
          <w:sz w:val="21"/>
          <w:szCs w:val="21"/>
        </w:rPr>
        <w:t>,</w:t>
      </w:r>
      <w:r w:rsidR="009B70DD" w:rsidRPr="00881D12">
        <w:rPr>
          <w:sz w:val="21"/>
          <w:szCs w:val="21"/>
        </w:rPr>
        <w:t>-- Kč/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9B70DD" w:rsidRPr="00881D12">
        <w:rPr>
          <w:sz w:val="21"/>
          <w:szCs w:val="21"/>
        </w:rPr>
        <w:t>/rok</w:t>
      </w:r>
    </w:p>
    <w:p w:rsidR="009B70DD" w:rsidRPr="00881D12" w:rsidRDefault="00CB5C4D" w:rsidP="00C4043C">
      <w:pPr>
        <w:spacing w:after="120" w:line="0" w:lineRule="atLeast"/>
        <w:ind w:left="425" w:firstLine="284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</w:t>
      </w:r>
      <w:r w:rsidR="00F03D58">
        <w:rPr>
          <w:sz w:val="21"/>
          <w:szCs w:val="21"/>
        </w:rPr>
        <w:t>1</w:t>
      </w:r>
      <w:r w:rsidR="00763F3B">
        <w:rPr>
          <w:sz w:val="21"/>
          <w:szCs w:val="21"/>
        </w:rPr>
        <w:t>57</w:t>
      </w:r>
      <w:r w:rsidR="009B70DD" w:rsidRPr="00881D12">
        <w:rPr>
          <w:sz w:val="21"/>
          <w:szCs w:val="21"/>
        </w:rPr>
        <w:t>.</w:t>
      </w:r>
      <w:r w:rsidR="00763F3B">
        <w:rPr>
          <w:sz w:val="21"/>
          <w:szCs w:val="21"/>
        </w:rPr>
        <w:t>182</w:t>
      </w:r>
      <w:r w:rsidR="009B70DD" w:rsidRPr="00881D12">
        <w:rPr>
          <w:sz w:val="21"/>
          <w:szCs w:val="21"/>
        </w:rPr>
        <w:t>,</w:t>
      </w:r>
      <w:r w:rsidR="00763F3B">
        <w:rPr>
          <w:sz w:val="21"/>
          <w:szCs w:val="21"/>
        </w:rPr>
        <w:t>0</w:t>
      </w:r>
      <w:r w:rsidR="00C4043C">
        <w:rPr>
          <w:sz w:val="21"/>
          <w:szCs w:val="21"/>
        </w:rPr>
        <w:t>0</w:t>
      </w:r>
      <w:r w:rsidR="009B70DD" w:rsidRPr="00881D12">
        <w:rPr>
          <w:sz w:val="21"/>
          <w:szCs w:val="21"/>
        </w:rPr>
        <w:t xml:space="preserve"> Kč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  <w:t>měsíčně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</w:r>
      <w:r w:rsidR="005B2F01">
        <w:rPr>
          <w:b/>
          <w:sz w:val="21"/>
          <w:szCs w:val="21"/>
        </w:rPr>
        <w:t>1</w:t>
      </w:r>
      <w:r w:rsidR="00763F3B">
        <w:rPr>
          <w:b/>
          <w:sz w:val="21"/>
          <w:szCs w:val="21"/>
        </w:rPr>
        <w:t>3</w:t>
      </w:r>
      <w:r w:rsidR="009B70DD" w:rsidRPr="00881D12">
        <w:rPr>
          <w:b/>
          <w:sz w:val="21"/>
          <w:szCs w:val="21"/>
        </w:rPr>
        <w:t>.</w:t>
      </w:r>
      <w:r w:rsidR="00763F3B">
        <w:rPr>
          <w:b/>
          <w:sz w:val="21"/>
          <w:szCs w:val="21"/>
        </w:rPr>
        <w:t>098</w:t>
      </w:r>
      <w:r w:rsidR="009B70DD" w:rsidRPr="00881D12">
        <w:rPr>
          <w:b/>
          <w:sz w:val="21"/>
          <w:szCs w:val="21"/>
        </w:rPr>
        <w:t>,</w:t>
      </w:r>
      <w:r w:rsidR="00763F3B">
        <w:rPr>
          <w:b/>
          <w:sz w:val="21"/>
          <w:szCs w:val="21"/>
        </w:rPr>
        <w:t>5</w:t>
      </w:r>
      <w:r w:rsidR="00C4043C">
        <w:rPr>
          <w:b/>
          <w:sz w:val="21"/>
          <w:szCs w:val="21"/>
        </w:rPr>
        <w:t>0 Kč</w:t>
      </w:r>
    </w:p>
    <w:p w:rsidR="009B70DD" w:rsidRPr="00692A3C" w:rsidRDefault="009B70DD" w:rsidP="009B70DD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0843C0" w:rsidRDefault="000843C0" w:rsidP="000843C0">
      <w:pPr>
        <w:spacing w:line="0" w:lineRule="atLeast"/>
        <w:jc w:val="both"/>
        <w:rPr>
          <w:sz w:val="21"/>
          <w:szCs w:val="21"/>
        </w:rPr>
      </w:pPr>
    </w:p>
    <w:p w:rsidR="00C07FA8" w:rsidRPr="000843C0" w:rsidRDefault="00C07FA8" w:rsidP="000843C0">
      <w:pPr>
        <w:spacing w:line="0" w:lineRule="atLeast"/>
        <w:jc w:val="both"/>
        <w:rPr>
          <w:sz w:val="21"/>
          <w:szCs w:val="21"/>
        </w:rPr>
      </w:pPr>
    </w:p>
    <w:p w:rsidR="00A61622" w:rsidRPr="000843C0" w:rsidRDefault="00A61622">
      <w:pPr>
        <w:spacing w:line="0" w:lineRule="atLeast"/>
        <w:jc w:val="both"/>
        <w:rPr>
          <w:sz w:val="21"/>
          <w:szCs w:val="21"/>
        </w:rPr>
      </w:pPr>
      <w:r w:rsidRPr="000843C0">
        <w:rPr>
          <w:sz w:val="21"/>
          <w:szCs w:val="21"/>
        </w:rPr>
        <w:t>Ostatní ujednání smlouvy</w:t>
      </w:r>
      <w:r w:rsidR="00DB66E3">
        <w:rPr>
          <w:sz w:val="21"/>
          <w:szCs w:val="21"/>
        </w:rPr>
        <w:t xml:space="preserve"> a jejích</w:t>
      </w:r>
      <w:r w:rsidR="00AB48AA" w:rsidRPr="000843C0">
        <w:rPr>
          <w:sz w:val="21"/>
          <w:szCs w:val="21"/>
        </w:rPr>
        <w:t xml:space="preserve"> dodatků</w:t>
      </w:r>
      <w:r w:rsidRPr="000843C0">
        <w:rPr>
          <w:sz w:val="21"/>
          <w:szCs w:val="21"/>
        </w:rPr>
        <w:t>, tímto dodatkem nedotčená, zůstávají v platnosti.</w:t>
      </w:r>
    </w:p>
    <w:p w:rsidR="00A61622" w:rsidRDefault="00A61622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C07FA8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r w:rsidR="00435EC6">
        <w:rPr>
          <w:sz w:val="21"/>
          <w:szCs w:val="21"/>
        </w:rPr>
        <w:tab/>
      </w:r>
      <w:proofErr w:type="gramStart"/>
      <w:r w:rsidR="0005191F">
        <w:rPr>
          <w:sz w:val="21"/>
          <w:szCs w:val="21"/>
        </w:rPr>
        <w:t>14.1.2026</w:t>
      </w:r>
      <w:proofErr w:type="gramEnd"/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  <w:t>V Ostravě dne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Pronajímatel:                                                       </w:t>
      </w:r>
      <w:r w:rsidR="00A61622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Nájemce: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072079" w:rsidRDefault="00072079">
      <w:pPr>
        <w:spacing w:line="0" w:lineRule="atLeast"/>
        <w:jc w:val="both"/>
        <w:rPr>
          <w:sz w:val="21"/>
          <w:szCs w:val="21"/>
        </w:rPr>
      </w:pPr>
    </w:p>
    <w:p w:rsidR="00C07FA8" w:rsidRDefault="00C07FA8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05191F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………………………….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………………………..</w:t>
      </w:r>
    </w:p>
    <w:p w:rsidR="00435EC6" w:rsidRDefault="00763F3B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 w:rsidR="00AB48AA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proofErr w:type="spellStart"/>
      <w:r w:rsidR="0005191F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05191F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05191F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</w:t>
      </w: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05191F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5191F">
        <w:rPr>
          <w:sz w:val="21"/>
          <w:szCs w:val="21"/>
        </w:rPr>
        <w:t>xxx</w:t>
      </w:r>
      <w:bookmarkStart w:id="0" w:name="_GoBack"/>
      <w:bookmarkEnd w:id="0"/>
    </w:p>
    <w:p w:rsidR="00692A3C" w:rsidRPr="00692A3C" w:rsidRDefault="00692A3C" w:rsidP="00435EC6">
      <w:pPr>
        <w:spacing w:line="0" w:lineRule="atLeast"/>
        <w:jc w:val="both"/>
        <w:rPr>
          <w:b/>
          <w:sz w:val="21"/>
          <w:szCs w:val="21"/>
        </w:rPr>
      </w:pPr>
    </w:p>
    <w:sectPr w:rsidR="00692A3C" w:rsidRPr="00692A3C" w:rsidSect="00CB5C4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D4" w:rsidRDefault="009F07D4">
      <w:r>
        <w:separator/>
      </w:r>
    </w:p>
  </w:endnote>
  <w:endnote w:type="continuationSeparator" w:id="0">
    <w:p w:rsidR="009F07D4" w:rsidRDefault="009F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581561" w:rsidRDefault="00581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jc w:val="right"/>
      <w:rPr>
        <w:vertAlign w:val="superscript"/>
      </w:rPr>
    </w:pPr>
    <w:r>
      <w:rPr>
        <w:vertAlign w:val="superscript"/>
      </w:rPr>
      <w:t>SMNP3/0005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D4" w:rsidRDefault="009F07D4">
      <w:r>
        <w:separator/>
      </w:r>
    </w:p>
  </w:footnote>
  <w:footnote w:type="continuationSeparator" w:id="0">
    <w:p w:rsidR="009F07D4" w:rsidRDefault="009F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hlav"/>
    </w:pPr>
    <w:proofErr w:type="spellStart"/>
    <w:r>
      <w:t>ev.č</w:t>
    </w:r>
    <w:proofErr w:type="spellEnd"/>
    <w:r>
      <w:t>. pronajímatele: 1115/06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1533BD"/>
    <w:multiLevelType w:val="hybridMultilevel"/>
    <w:tmpl w:val="5E38FE96"/>
    <w:lvl w:ilvl="0" w:tplc="0B7CFBE6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20AAC"/>
    <w:rsid w:val="00026E6A"/>
    <w:rsid w:val="00041A23"/>
    <w:rsid w:val="0005191F"/>
    <w:rsid w:val="00072079"/>
    <w:rsid w:val="00081976"/>
    <w:rsid w:val="000843C0"/>
    <w:rsid w:val="000A0896"/>
    <w:rsid w:val="000C1211"/>
    <w:rsid w:val="000E7111"/>
    <w:rsid w:val="00142723"/>
    <w:rsid w:val="001636A9"/>
    <w:rsid w:val="0017212E"/>
    <w:rsid w:val="001B213E"/>
    <w:rsid w:val="001B41E9"/>
    <w:rsid w:val="001C2FE8"/>
    <w:rsid w:val="00214F5A"/>
    <w:rsid w:val="002165DD"/>
    <w:rsid w:val="00232D00"/>
    <w:rsid w:val="00274A28"/>
    <w:rsid w:val="0028379E"/>
    <w:rsid w:val="002E59BF"/>
    <w:rsid w:val="002E6D02"/>
    <w:rsid w:val="00313D83"/>
    <w:rsid w:val="00323010"/>
    <w:rsid w:val="00353879"/>
    <w:rsid w:val="003D5C8D"/>
    <w:rsid w:val="003E46C3"/>
    <w:rsid w:val="00426D2B"/>
    <w:rsid w:val="00435EC6"/>
    <w:rsid w:val="004507B4"/>
    <w:rsid w:val="00450CA1"/>
    <w:rsid w:val="004851F3"/>
    <w:rsid w:val="004C654A"/>
    <w:rsid w:val="00505309"/>
    <w:rsid w:val="00542717"/>
    <w:rsid w:val="00581561"/>
    <w:rsid w:val="00590183"/>
    <w:rsid w:val="005919E2"/>
    <w:rsid w:val="005B17E5"/>
    <w:rsid w:val="005B2F01"/>
    <w:rsid w:val="005C4A29"/>
    <w:rsid w:val="005E244F"/>
    <w:rsid w:val="005F23EA"/>
    <w:rsid w:val="00603BCF"/>
    <w:rsid w:val="00692A3C"/>
    <w:rsid w:val="006A45FD"/>
    <w:rsid w:val="006F24AD"/>
    <w:rsid w:val="00702005"/>
    <w:rsid w:val="007167C7"/>
    <w:rsid w:val="00727B1C"/>
    <w:rsid w:val="007455F0"/>
    <w:rsid w:val="00763F3B"/>
    <w:rsid w:val="0078770D"/>
    <w:rsid w:val="0079326E"/>
    <w:rsid w:val="007A145E"/>
    <w:rsid w:val="007D7BC0"/>
    <w:rsid w:val="007F4A49"/>
    <w:rsid w:val="00807754"/>
    <w:rsid w:val="008145BF"/>
    <w:rsid w:val="00823A54"/>
    <w:rsid w:val="008367B9"/>
    <w:rsid w:val="00841110"/>
    <w:rsid w:val="00847073"/>
    <w:rsid w:val="00881D12"/>
    <w:rsid w:val="00887FF3"/>
    <w:rsid w:val="008B17D1"/>
    <w:rsid w:val="008C54D2"/>
    <w:rsid w:val="008C6B6D"/>
    <w:rsid w:val="008D2E6F"/>
    <w:rsid w:val="00904243"/>
    <w:rsid w:val="00943942"/>
    <w:rsid w:val="009615DD"/>
    <w:rsid w:val="009B08CB"/>
    <w:rsid w:val="009B1451"/>
    <w:rsid w:val="009B70DD"/>
    <w:rsid w:val="009C7F50"/>
    <w:rsid w:val="009D6CAE"/>
    <w:rsid w:val="009F07D4"/>
    <w:rsid w:val="009F6954"/>
    <w:rsid w:val="00A329BA"/>
    <w:rsid w:val="00A36B30"/>
    <w:rsid w:val="00A4443D"/>
    <w:rsid w:val="00A45EBF"/>
    <w:rsid w:val="00A61622"/>
    <w:rsid w:val="00A72583"/>
    <w:rsid w:val="00A8545C"/>
    <w:rsid w:val="00AB48AA"/>
    <w:rsid w:val="00B10E77"/>
    <w:rsid w:val="00B1673D"/>
    <w:rsid w:val="00B4738E"/>
    <w:rsid w:val="00B52194"/>
    <w:rsid w:val="00B53BDD"/>
    <w:rsid w:val="00B55F4C"/>
    <w:rsid w:val="00B91D91"/>
    <w:rsid w:val="00B91E3E"/>
    <w:rsid w:val="00BB3005"/>
    <w:rsid w:val="00BD30DC"/>
    <w:rsid w:val="00BF155D"/>
    <w:rsid w:val="00C012A1"/>
    <w:rsid w:val="00C07FA8"/>
    <w:rsid w:val="00C4043C"/>
    <w:rsid w:val="00C43B1D"/>
    <w:rsid w:val="00C4664D"/>
    <w:rsid w:val="00C5151F"/>
    <w:rsid w:val="00C93678"/>
    <w:rsid w:val="00CB5C4D"/>
    <w:rsid w:val="00CD0EDB"/>
    <w:rsid w:val="00D22BEC"/>
    <w:rsid w:val="00D31CC0"/>
    <w:rsid w:val="00D64E8B"/>
    <w:rsid w:val="00D666A0"/>
    <w:rsid w:val="00D7670B"/>
    <w:rsid w:val="00D77E22"/>
    <w:rsid w:val="00D82FF2"/>
    <w:rsid w:val="00DB66E3"/>
    <w:rsid w:val="00DC0CE6"/>
    <w:rsid w:val="00E63ED3"/>
    <w:rsid w:val="00EA5AAD"/>
    <w:rsid w:val="00EA7D94"/>
    <w:rsid w:val="00ED366C"/>
    <w:rsid w:val="00F02704"/>
    <w:rsid w:val="00F03D58"/>
    <w:rsid w:val="00F23A38"/>
    <w:rsid w:val="00F560F8"/>
    <w:rsid w:val="00F73BF8"/>
    <w:rsid w:val="00F81EC2"/>
    <w:rsid w:val="00FB524B"/>
    <w:rsid w:val="00FB7F4D"/>
    <w:rsid w:val="00FD028F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3D9F3"/>
  <w15:chartTrackingRefBased/>
  <w15:docId w15:val="{30952555-920E-49BA-AF67-EB125E8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2025-01-03T12:40:00Z</cp:lastPrinted>
  <dcterms:created xsi:type="dcterms:W3CDTF">2026-01-27T12:16:00Z</dcterms:created>
  <dcterms:modified xsi:type="dcterms:W3CDTF">2026-01-27T12:16:00Z</dcterms:modified>
</cp:coreProperties>
</file>