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C942349" w:rsidR="00475A01" w:rsidRPr="00F57A89" w:rsidRDefault="005724F6">
      <w:r>
        <w:t xml:space="preserve">Dne </w:t>
      </w:r>
      <w:r w:rsidR="00115B5C">
        <w:t>2</w:t>
      </w:r>
      <w:r w:rsidR="0093763F">
        <w:t>7</w:t>
      </w:r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93763F" w:rsidRPr="0093763F">
        <w:rPr>
          <w:b/>
        </w:rPr>
        <w:t>IT FRIENDS, s.r.o.</w:t>
      </w:r>
      <w:r w:rsidR="0093763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115B5C">
        <w:t>1</w:t>
      </w:r>
      <w:r w:rsidR="0093763F">
        <w:t>28</w:t>
      </w:r>
      <w:r w:rsidR="00767A7E">
        <w:t>/</w:t>
      </w:r>
      <w:r w:rsidR="00115B5C">
        <w:t>2</w:t>
      </w:r>
      <w:r w:rsidR="0093763F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2026-01-27T12:24:00Z</dcterms:created>
  <dcterms:modified xsi:type="dcterms:W3CDTF">2026-01-27T12:24:00Z</dcterms:modified>
</cp:coreProperties>
</file>