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6470A63" w14:textId="77777777" w:rsidR="00D439D4" w:rsidRDefault="00D439D4" w:rsidP="00D439D4">
      <w:pPr>
        <w:pStyle w:val="Zkladntext"/>
        <w:tabs>
          <w:tab w:val="left" w:pos="1985"/>
        </w:tabs>
        <w:ind w:left="567" w:hanging="567"/>
        <w:rPr>
          <w:b/>
        </w:rPr>
      </w:pPr>
      <w:r w:rsidRPr="00F73633">
        <w:rPr>
          <w:b/>
          <w:bCs/>
        </w:rPr>
        <w:t>1.</w:t>
      </w:r>
      <w:r>
        <w:rPr>
          <w:bCs/>
        </w:rPr>
        <w:t xml:space="preserve"> </w:t>
      </w:r>
      <w:r>
        <w:rPr>
          <w:bCs/>
        </w:rPr>
        <w:tab/>
      </w:r>
      <w:r>
        <w:rPr>
          <w:b/>
          <w:szCs w:val="24"/>
        </w:rPr>
        <w:t>Západočeská univerzita v Plzni</w:t>
      </w:r>
      <w:r>
        <w:rPr>
          <w:bCs/>
        </w:rPr>
        <w:tab/>
      </w:r>
    </w:p>
    <w:p w14:paraId="5E664BCF" w14:textId="77777777" w:rsidR="00D439D4" w:rsidRDefault="00D439D4" w:rsidP="00D439D4">
      <w:pPr>
        <w:pStyle w:val="Zkladntext"/>
        <w:tabs>
          <w:tab w:val="left" w:pos="1985"/>
        </w:tabs>
        <w:ind w:left="567" w:hanging="567"/>
      </w:pPr>
      <w:r>
        <w:tab/>
        <w:t>adresa sídla: Univerzitní 2732/8, 301 00 Plzeň</w:t>
      </w:r>
      <w:r>
        <w:tab/>
      </w:r>
    </w:p>
    <w:p w14:paraId="157727DB" w14:textId="77777777" w:rsidR="00D439D4" w:rsidRDefault="00D439D4" w:rsidP="00D439D4">
      <w:pPr>
        <w:pStyle w:val="Zkladntext"/>
        <w:tabs>
          <w:tab w:val="left" w:pos="1985"/>
        </w:tabs>
        <w:ind w:left="567" w:hanging="567"/>
      </w:pPr>
      <w:r>
        <w:tab/>
        <w:t xml:space="preserve">IČO: </w:t>
      </w:r>
      <w:r w:rsidRPr="00283F63">
        <w:t>497 77 513</w:t>
      </w:r>
      <w:r>
        <w:tab/>
      </w:r>
    </w:p>
    <w:p w14:paraId="1740C65E" w14:textId="1608E62F" w:rsidR="00D439D4" w:rsidRDefault="00D439D4" w:rsidP="00D439D4">
      <w:pPr>
        <w:pStyle w:val="Zkladntext"/>
        <w:tabs>
          <w:tab w:val="left" w:pos="1985"/>
        </w:tabs>
        <w:ind w:left="567" w:hanging="567"/>
      </w:pPr>
      <w:r>
        <w:tab/>
        <w:t xml:space="preserve">zastoupená: </w:t>
      </w:r>
      <w:r w:rsidRPr="008B6A75">
        <w:rPr>
          <w:szCs w:val="24"/>
        </w:rPr>
        <w:t xml:space="preserve">doc. </w:t>
      </w:r>
      <w:r>
        <w:rPr>
          <w:szCs w:val="24"/>
        </w:rPr>
        <w:t xml:space="preserve">Ing. Jiřím </w:t>
      </w:r>
      <w:proofErr w:type="spellStart"/>
      <w:r>
        <w:rPr>
          <w:szCs w:val="24"/>
        </w:rPr>
        <w:t>Hammerbauerem</w:t>
      </w:r>
      <w:proofErr w:type="spellEnd"/>
      <w:r>
        <w:rPr>
          <w:szCs w:val="24"/>
        </w:rPr>
        <w:t>, Ph.D.</w:t>
      </w:r>
      <w:r w:rsidRPr="008B6A75">
        <w:rPr>
          <w:szCs w:val="24"/>
        </w:rPr>
        <w:t xml:space="preserve">, </w:t>
      </w:r>
      <w:r>
        <w:rPr>
          <w:szCs w:val="24"/>
        </w:rPr>
        <w:t>pro</w:t>
      </w:r>
      <w:r w:rsidRPr="008B6A75">
        <w:rPr>
          <w:szCs w:val="24"/>
        </w:rPr>
        <w:t xml:space="preserve">rektorem </w:t>
      </w:r>
      <w:r>
        <w:rPr>
          <w:szCs w:val="24"/>
        </w:rPr>
        <w:t>pro tvůrčí činnost a doktorské studium</w:t>
      </w:r>
    </w:p>
    <w:p w14:paraId="2B06B467" w14:textId="4EF7A8B0" w:rsidR="00D439D4" w:rsidRDefault="00D439D4" w:rsidP="00D439D4">
      <w:pPr>
        <w:pStyle w:val="Zkladntext"/>
        <w:tabs>
          <w:tab w:val="left" w:pos="1985"/>
        </w:tabs>
        <w:ind w:left="567" w:hanging="567"/>
      </w:pPr>
      <w:r>
        <w:tab/>
      </w:r>
      <w:r>
        <w:rPr>
          <w:bCs/>
        </w:rPr>
        <w:t>(dále jen</w:t>
      </w:r>
      <w:r>
        <w:rPr>
          <w:b/>
        </w:rPr>
        <w:t xml:space="preserve"> „příjemce“ </w:t>
      </w:r>
      <w:r w:rsidR="00611D56" w:rsidRPr="00611D56">
        <w:t>či</w:t>
      </w:r>
      <w:r>
        <w:rPr>
          <w:b/>
        </w:rPr>
        <w:t xml:space="preserve"> „ZČU“</w:t>
      </w:r>
      <w:r w:rsidRPr="0099272E">
        <w:t>)</w:t>
      </w:r>
      <w:r>
        <w:rPr>
          <w:b/>
        </w:rPr>
        <w:t xml:space="preserve"> </w:t>
      </w:r>
    </w:p>
    <w:p w14:paraId="2E381034" w14:textId="77777777" w:rsidR="00D439D4" w:rsidRPr="00B910F7" w:rsidRDefault="00D439D4" w:rsidP="00D439D4">
      <w:pPr>
        <w:pStyle w:val="Zkladntext"/>
      </w:pPr>
      <w:r>
        <w:t>a</w:t>
      </w:r>
    </w:p>
    <w:p w14:paraId="1BAD6B75" w14:textId="77777777" w:rsidR="00D439D4" w:rsidRDefault="00D439D4" w:rsidP="00D439D4">
      <w:pPr>
        <w:pStyle w:val="Zkladntext"/>
      </w:pPr>
    </w:p>
    <w:p w14:paraId="67003727" w14:textId="77777777" w:rsidR="00D439D4" w:rsidRPr="00981A5E" w:rsidRDefault="00D439D4" w:rsidP="00D439D4">
      <w:pPr>
        <w:pStyle w:val="Zkladntext"/>
        <w:tabs>
          <w:tab w:val="left" w:pos="1985"/>
        </w:tabs>
        <w:ind w:left="567" w:hanging="567"/>
        <w:rPr>
          <w:b/>
          <w:szCs w:val="24"/>
        </w:rPr>
      </w:pPr>
      <w:r w:rsidRPr="00F73633">
        <w:rPr>
          <w:b/>
          <w:bCs/>
        </w:rPr>
        <w:t>2.</w:t>
      </w:r>
      <w:r w:rsidRPr="00714548">
        <w:rPr>
          <w:szCs w:val="24"/>
        </w:rPr>
        <w:t xml:space="preserve"> </w:t>
      </w:r>
      <w:r>
        <w:rPr>
          <w:szCs w:val="24"/>
        </w:rPr>
        <w:tab/>
      </w:r>
      <w:proofErr w:type="spellStart"/>
      <w:r w:rsidRPr="00683B37">
        <w:rPr>
          <w:b/>
          <w:szCs w:val="24"/>
        </w:rPr>
        <w:t>Innomia</w:t>
      </w:r>
      <w:proofErr w:type="spellEnd"/>
      <w:r w:rsidRPr="00683B37">
        <w:rPr>
          <w:b/>
          <w:szCs w:val="24"/>
        </w:rPr>
        <w:t xml:space="preserve"> a.s.</w:t>
      </w:r>
      <w:r w:rsidRPr="00655A1E">
        <w:rPr>
          <w:b/>
          <w:bCs/>
          <w:szCs w:val="24"/>
        </w:rPr>
        <w:tab/>
      </w:r>
    </w:p>
    <w:p w14:paraId="0E50B03B" w14:textId="77777777" w:rsidR="00D439D4" w:rsidRPr="00981A5E" w:rsidRDefault="00D439D4" w:rsidP="00D439D4">
      <w:pPr>
        <w:pStyle w:val="Zkladntext"/>
        <w:tabs>
          <w:tab w:val="left" w:pos="1985"/>
        </w:tabs>
        <w:ind w:left="567" w:hanging="567"/>
        <w:rPr>
          <w:szCs w:val="24"/>
        </w:rPr>
      </w:pPr>
      <w:r>
        <w:rPr>
          <w:szCs w:val="24"/>
        </w:rPr>
        <w:tab/>
      </w:r>
      <w:r w:rsidRPr="00981A5E">
        <w:rPr>
          <w:szCs w:val="24"/>
        </w:rPr>
        <w:t>adresa sídla:</w:t>
      </w:r>
      <w:r>
        <w:rPr>
          <w:szCs w:val="24"/>
        </w:rPr>
        <w:t xml:space="preserve"> </w:t>
      </w:r>
      <w:r w:rsidRPr="00683B37">
        <w:t>Národní 980, Pražské Předměstí, 55101 Jaroměř</w:t>
      </w:r>
    </w:p>
    <w:p w14:paraId="488591D6" w14:textId="77777777" w:rsidR="00D439D4" w:rsidRDefault="00D439D4" w:rsidP="00D439D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Pr="00683B37">
        <w:rPr>
          <w:szCs w:val="24"/>
        </w:rPr>
        <w:t>27498409</w:t>
      </w:r>
      <w:r>
        <w:rPr>
          <w:szCs w:val="24"/>
        </w:rPr>
        <w:t xml:space="preserve"> </w:t>
      </w:r>
    </w:p>
    <w:p w14:paraId="24265F94" w14:textId="4D8E7A89" w:rsidR="00D439D4" w:rsidRDefault="00D439D4" w:rsidP="00D439D4">
      <w:pPr>
        <w:pStyle w:val="Zkladntext"/>
      </w:pPr>
      <w:r>
        <w:rPr>
          <w:szCs w:val="24"/>
        </w:rPr>
        <w:tab/>
        <w:t>z</w:t>
      </w:r>
      <w:r w:rsidRPr="00981A5E">
        <w:rPr>
          <w:szCs w:val="24"/>
        </w:rPr>
        <w:t>astoupená:</w:t>
      </w:r>
      <w:r w:rsidRPr="00D171B4">
        <w:rPr>
          <w:szCs w:val="24"/>
        </w:rPr>
        <w:t xml:space="preserve"> </w:t>
      </w:r>
      <w:r w:rsidRPr="00D439D4">
        <w:t>Ing. Luboš</w:t>
      </w:r>
      <w:r>
        <w:t>em</w:t>
      </w:r>
      <w:r w:rsidRPr="00D439D4">
        <w:t xml:space="preserve"> Rozkošný</w:t>
      </w:r>
      <w:r>
        <w:t>m, členem představenstva</w:t>
      </w:r>
      <w:r>
        <w:tab/>
      </w:r>
    </w:p>
    <w:p w14:paraId="6361A55B" w14:textId="6FEB833F" w:rsidR="00D439D4" w:rsidRDefault="00D439D4" w:rsidP="00D439D4">
      <w:pPr>
        <w:pStyle w:val="Zkladntext"/>
        <w:tabs>
          <w:tab w:val="left" w:pos="1985"/>
        </w:tabs>
        <w:ind w:left="567" w:hanging="567"/>
      </w:pPr>
      <w:r>
        <w:tab/>
      </w:r>
      <w:r>
        <w:rPr>
          <w:bCs/>
        </w:rPr>
        <w:t>(dále jen</w:t>
      </w:r>
      <w:r>
        <w:rPr>
          <w:b/>
        </w:rPr>
        <w:t xml:space="preserve"> „další účastník projektu 1“ </w:t>
      </w:r>
      <w:r w:rsidR="00611D56" w:rsidRPr="00611D56">
        <w:t>či</w:t>
      </w:r>
      <w:r>
        <w:rPr>
          <w:b/>
        </w:rPr>
        <w:t xml:space="preserve"> „</w:t>
      </w:r>
      <w:proofErr w:type="spellStart"/>
      <w:r>
        <w:rPr>
          <w:b/>
        </w:rPr>
        <w:t>Innomia</w:t>
      </w:r>
      <w:proofErr w:type="spellEnd"/>
      <w:r>
        <w:rPr>
          <w:b/>
        </w:rPr>
        <w:t>“</w:t>
      </w:r>
      <w:r w:rsidRPr="00A22B2A">
        <w:t>)</w:t>
      </w:r>
    </w:p>
    <w:p w14:paraId="1FA2D4D6" w14:textId="77777777" w:rsidR="00D439D4" w:rsidRDefault="00D439D4" w:rsidP="00D439D4">
      <w:pPr>
        <w:pStyle w:val="Zkladntext"/>
        <w:tabs>
          <w:tab w:val="left" w:pos="1985"/>
        </w:tabs>
        <w:ind w:left="567" w:hanging="567"/>
      </w:pPr>
      <w:r>
        <w:t>a</w:t>
      </w:r>
    </w:p>
    <w:p w14:paraId="5A940843" w14:textId="77777777" w:rsidR="00D439D4" w:rsidRDefault="00D439D4" w:rsidP="00D439D4">
      <w:pPr>
        <w:pStyle w:val="Zkladntext"/>
        <w:tabs>
          <w:tab w:val="left" w:pos="1985"/>
        </w:tabs>
        <w:ind w:left="567" w:hanging="567"/>
      </w:pPr>
    </w:p>
    <w:p w14:paraId="7C0DDBFC" w14:textId="77777777" w:rsidR="00D439D4" w:rsidRPr="00943983" w:rsidRDefault="00D439D4" w:rsidP="00D439D4">
      <w:pPr>
        <w:pStyle w:val="Zkladntext"/>
        <w:tabs>
          <w:tab w:val="left" w:pos="1985"/>
        </w:tabs>
        <w:ind w:left="567" w:hanging="567"/>
        <w:rPr>
          <w:b/>
          <w:szCs w:val="24"/>
        </w:rPr>
      </w:pPr>
      <w:r>
        <w:t xml:space="preserve">3.       </w:t>
      </w:r>
      <w:r w:rsidRPr="00943983">
        <w:rPr>
          <w:b/>
          <w:szCs w:val="24"/>
        </w:rPr>
        <w:t>České vysoké učení technické,</w:t>
      </w:r>
    </w:p>
    <w:p w14:paraId="3ABD5718" w14:textId="77777777" w:rsidR="00D439D4" w:rsidRPr="00943983" w:rsidRDefault="00D439D4" w:rsidP="00D439D4">
      <w:pPr>
        <w:pStyle w:val="Zkladntext"/>
        <w:tabs>
          <w:tab w:val="left" w:pos="1985"/>
        </w:tabs>
        <w:ind w:left="567" w:hanging="567"/>
        <w:rPr>
          <w:b/>
          <w:szCs w:val="24"/>
        </w:rPr>
      </w:pPr>
      <w:r w:rsidRPr="00943983">
        <w:rPr>
          <w:b/>
          <w:szCs w:val="24"/>
        </w:rPr>
        <w:tab/>
        <w:t>Fakulta jaderná a fyzikálně inženýrská</w:t>
      </w:r>
    </w:p>
    <w:p w14:paraId="0CC31A00"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IČO: 68407700</w:t>
      </w:r>
    </w:p>
    <w:p w14:paraId="33C92327"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sídlo: Jugoslávských partyzánů 1580/3, 160 00 Praha 6</w:t>
      </w:r>
    </w:p>
    <w:p w14:paraId="46566F00"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sídlo fakulty: Břehová 7, 115 19 Praha 1</w:t>
      </w:r>
    </w:p>
    <w:p w14:paraId="7CED390D"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zastoupená: doc. Ing. Václavem Čubou, Ph.D., děkanem fakulty</w:t>
      </w:r>
    </w:p>
    <w:p w14:paraId="33B290B3"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veřejná vysoká škola dle zákona č. 111/1998 Sb., ve znění pozdějších předpisů</w:t>
      </w:r>
    </w:p>
    <w:p w14:paraId="6465E8EF" w14:textId="77777777" w:rsidR="00D439D4" w:rsidRPr="00943983" w:rsidRDefault="00D439D4" w:rsidP="00D439D4">
      <w:pPr>
        <w:pStyle w:val="Zkladntext"/>
        <w:tabs>
          <w:tab w:val="left" w:pos="1985"/>
        </w:tabs>
        <w:ind w:left="567" w:hanging="567"/>
        <w:rPr>
          <w:szCs w:val="24"/>
        </w:rPr>
      </w:pPr>
      <w:r>
        <w:rPr>
          <w:szCs w:val="24"/>
        </w:rPr>
        <w:tab/>
      </w:r>
      <w:r w:rsidRPr="00943983">
        <w:rPr>
          <w:szCs w:val="24"/>
        </w:rPr>
        <w:t>bankovní spojení: 19-5373100277/0100</w:t>
      </w:r>
    </w:p>
    <w:p w14:paraId="34A604B9" w14:textId="6C612BA2" w:rsidR="00D439D4" w:rsidRPr="00943983" w:rsidRDefault="00D439D4" w:rsidP="00D439D4">
      <w:pPr>
        <w:pStyle w:val="Zkladntext"/>
        <w:tabs>
          <w:tab w:val="left" w:pos="1985"/>
        </w:tabs>
        <w:ind w:left="567" w:hanging="567"/>
        <w:rPr>
          <w:szCs w:val="24"/>
        </w:rPr>
      </w:pPr>
      <w:r>
        <w:rPr>
          <w:szCs w:val="24"/>
        </w:rPr>
        <w:tab/>
        <w:t>(</w:t>
      </w:r>
      <w:r w:rsidRPr="00943983">
        <w:rPr>
          <w:szCs w:val="24"/>
        </w:rPr>
        <w:t>dále jen „</w:t>
      </w:r>
      <w:r w:rsidRPr="00943983">
        <w:rPr>
          <w:b/>
          <w:szCs w:val="24"/>
        </w:rPr>
        <w:t>další účastník projektu 2</w:t>
      </w:r>
      <w:r w:rsidRPr="00943983">
        <w:rPr>
          <w:szCs w:val="24"/>
        </w:rPr>
        <w:t>“</w:t>
      </w:r>
      <w:r>
        <w:rPr>
          <w:szCs w:val="24"/>
        </w:rPr>
        <w:t xml:space="preserve"> </w:t>
      </w:r>
      <w:proofErr w:type="spellStart"/>
      <w:proofErr w:type="gramStart"/>
      <w:r w:rsidR="00611D56">
        <w:rPr>
          <w:szCs w:val="24"/>
        </w:rPr>
        <w:t>či</w:t>
      </w:r>
      <w:r>
        <w:rPr>
          <w:szCs w:val="24"/>
        </w:rPr>
        <w:t>„</w:t>
      </w:r>
      <w:proofErr w:type="gramEnd"/>
      <w:r w:rsidRPr="00D175DA">
        <w:rPr>
          <w:b/>
          <w:szCs w:val="24"/>
        </w:rPr>
        <w:t>ČVUT</w:t>
      </w:r>
      <w:proofErr w:type="spellEnd"/>
      <w:r w:rsidRPr="00D175DA">
        <w:rPr>
          <w:b/>
          <w:szCs w:val="24"/>
        </w:rPr>
        <w:t xml:space="preserve"> FJFI</w:t>
      </w:r>
      <w:r>
        <w:rPr>
          <w:szCs w:val="24"/>
        </w:rPr>
        <w:t>“)</w:t>
      </w:r>
      <w:r w:rsidRPr="00943983">
        <w:rPr>
          <w:szCs w:val="24"/>
        </w:rPr>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76FD99C6" w:rsidR="002B2D50" w:rsidRPr="006E0ED7"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D439D4">
        <w:t xml:space="preserve">Technologickou agenturou ČR </w:t>
      </w:r>
      <w:r w:rsidRPr="006E0ED7">
        <w:t>(dále jen „</w:t>
      </w:r>
      <w:r w:rsidR="00CF7ADF" w:rsidRPr="006E0ED7">
        <w:t>poskytovatel</w:t>
      </w:r>
      <w:r w:rsidRPr="006E0ED7">
        <w:t>“)</w:t>
      </w:r>
      <w:r w:rsidR="0099272E" w:rsidRPr="006E0ED7">
        <w:t xml:space="preserve"> v rámci programu </w:t>
      </w:r>
      <w:r w:rsidR="00D439D4">
        <w:t xml:space="preserve">SIGMA </w:t>
      </w:r>
      <w:r w:rsidR="00CF7ADF" w:rsidRPr="006E0ED7">
        <w:t xml:space="preserve">projekt výzkumu a vývoje s názvem: </w:t>
      </w:r>
      <w:r w:rsidR="00D439D4" w:rsidRPr="008A733E">
        <w:t>„</w:t>
      </w:r>
      <w:r w:rsidR="00D439D4" w:rsidRPr="00943983">
        <w:t>Aplikovaný výzkum procesních parametrů 3D tisku nástrojové oceli pro minimalizaci zbytkových napětí</w:t>
      </w:r>
      <w:r w:rsidR="00D439D4">
        <w:t>.</w:t>
      </w:r>
      <w:r w:rsidR="00D439D4" w:rsidRPr="008A733E">
        <w:t xml:space="preserve">“, ev. č. </w:t>
      </w:r>
      <w:r w:rsidR="00D439D4" w:rsidRPr="00943983">
        <w:t>TQ03000457</w:t>
      </w:r>
      <w:r w:rsidR="00D439D4" w:rsidRPr="006E0ED7">
        <w:t xml:space="preserve"> </w:t>
      </w:r>
      <w:r w:rsidR="00CF7ADF" w:rsidRPr="006E0ED7">
        <w:t>(dále jen „</w:t>
      </w:r>
      <w:r w:rsidR="004471DE" w:rsidRPr="006E0ED7">
        <w:t>p</w:t>
      </w:r>
      <w:r w:rsidR="00CF7ADF" w:rsidRPr="006E0ED7">
        <w:t>rojekt“)</w:t>
      </w:r>
      <w:r w:rsidR="00D0097B" w:rsidRPr="006E0ED7">
        <w:t>.</w:t>
      </w:r>
    </w:p>
    <w:p w14:paraId="71C307D4" w14:textId="56BBF287" w:rsidR="002B2D50" w:rsidRPr="006E0ED7" w:rsidRDefault="009D2B69" w:rsidP="005208A5">
      <w:pPr>
        <w:pStyle w:val="Zkladntextodsazen"/>
        <w:numPr>
          <w:ilvl w:val="0"/>
          <w:numId w:val="21"/>
        </w:numPr>
        <w:spacing w:after="120"/>
        <w:ind w:hanging="720"/>
      </w:pPr>
      <w:r w:rsidRPr="006E0ED7">
        <w:t xml:space="preserve">Termín ukončení řešení </w:t>
      </w:r>
      <w:r w:rsidR="004471DE" w:rsidRPr="006E0ED7">
        <w:t>p</w:t>
      </w:r>
      <w:r w:rsidR="00D81034" w:rsidRPr="006E0ED7">
        <w:t>roj</w:t>
      </w:r>
      <w:r w:rsidR="00A22B2A" w:rsidRPr="006E0ED7">
        <w:t xml:space="preserve">ektu byl stanoven </w:t>
      </w:r>
      <w:r w:rsidR="0065282D" w:rsidRPr="006E0ED7">
        <w:t>na</w:t>
      </w:r>
      <w:r w:rsidR="00D439D4">
        <w:t xml:space="preserve"> 31. 12. 2025.</w:t>
      </w:r>
    </w:p>
    <w:p w14:paraId="2247BB1E" w14:textId="079DE05A" w:rsidR="002B2D50" w:rsidRPr="00D439D4" w:rsidRDefault="00A22B2A" w:rsidP="005208A5">
      <w:pPr>
        <w:pStyle w:val="Zkladntextodsazen"/>
        <w:numPr>
          <w:ilvl w:val="0"/>
          <w:numId w:val="21"/>
        </w:numPr>
        <w:spacing w:after="120"/>
        <w:ind w:hanging="720"/>
        <w:rPr>
          <w:bCs/>
        </w:rPr>
      </w:pPr>
      <w:r w:rsidRPr="00D439D4">
        <w:t xml:space="preserve">Příjemce: </w:t>
      </w:r>
      <w:r w:rsidR="00D439D4" w:rsidRPr="00D439D4">
        <w:rPr>
          <w:bCs/>
          <w:szCs w:val="24"/>
        </w:rPr>
        <w:t>Západočeská univerzita v Plzni.</w:t>
      </w:r>
    </w:p>
    <w:p w14:paraId="63608373" w14:textId="6EB636D1" w:rsidR="002B2D50" w:rsidRPr="00D439D4" w:rsidRDefault="002B3734" w:rsidP="005208A5">
      <w:pPr>
        <w:pStyle w:val="Zkladntextodsazen"/>
        <w:numPr>
          <w:ilvl w:val="0"/>
          <w:numId w:val="21"/>
        </w:numPr>
        <w:spacing w:after="120"/>
        <w:ind w:hanging="720"/>
        <w:rPr>
          <w:bCs/>
        </w:rPr>
      </w:pPr>
      <w:r w:rsidRPr="00D439D4">
        <w:rPr>
          <w:bCs/>
        </w:rPr>
        <w:t xml:space="preserve">Na základě smlouvy o účasti na řešení projektu </w:t>
      </w:r>
      <w:r w:rsidR="00AE559E" w:rsidRPr="00D439D4">
        <w:rPr>
          <w:bCs/>
        </w:rPr>
        <w:t>j</w:t>
      </w:r>
      <w:r w:rsidR="006E0ED7" w:rsidRPr="00D439D4">
        <w:rPr>
          <w:bCs/>
        </w:rPr>
        <w:t>sou</w:t>
      </w:r>
      <w:r w:rsidR="00AE559E" w:rsidRPr="00D439D4">
        <w:rPr>
          <w:bCs/>
        </w:rPr>
        <w:t xml:space="preserve"> dalším</w:t>
      </w:r>
      <w:r w:rsidR="006E0ED7" w:rsidRPr="00D439D4">
        <w:rPr>
          <w:bCs/>
        </w:rPr>
        <w:t>i</w:t>
      </w:r>
      <w:r w:rsidR="00AE559E" w:rsidRPr="00D439D4">
        <w:rPr>
          <w:bCs/>
        </w:rPr>
        <w:t xml:space="preserve"> účastník</w:t>
      </w:r>
      <w:r w:rsidR="006E0ED7" w:rsidRPr="00D439D4">
        <w:rPr>
          <w:bCs/>
        </w:rPr>
        <w:t>y</w:t>
      </w:r>
      <w:r w:rsidR="00AE559E" w:rsidRPr="00D439D4">
        <w:rPr>
          <w:bCs/>
        </w:rPr>
        <w:t xml:space="preserve"> projektu </w:t>
      </w:r>
      <w:proofErr w:type="spellStart"/>
      <w:r w:rsidR="00D439D4" w:rsidRPr="00D439D4">
        <w:rPr>
          <w:bCs/>
          <w:szCs w:val="24"/>
        </w:rPr>
        <w:t>Innomia</w:t>
      </w:r>
      <w:proofErr w:type="spellEnd"/>
      <w:r w:rsidR="00D439D4" w:rsidRPr="00D439D4">
        <w:rPr>
          <w:bCs/>
          <w:szCs w:val="24"/>
        </w:rPr>
        <w:t xml:space="preserve"> a ČVUT FJFI.</w:t>
      </w:r>
    </w:p>
    <w:p w14:paraId="72490893" w14:textId="30DF7882" w:rsidR="002B2D50" w:rsidRDefault="009D2B69" w:rsidP="005208A5">
      <w:pPr>
        <w:pStyle w:val="Zkladntextodsazen"/>
        <w:numPr>
          <w:ilvl w:val="0"/>
          <w:numId w:val="21"/>
        </w:numPr>
        <w:spacing w:after="120"/>
        <w:ind w:hanging="720"/>
      </w:pPr>
      <w:r w:rsidRPr="0099272E">
        <w:rPr>
          <w:spacing w:val="-8"/>
        </w:rPr>
        <w:t>Údaje o projektu podléhají kódu důvěrnosti údajů:</w:t>
      </w:r>
      <w:r w:rsidR="0014671A" w:rsidRPr="0099272E">
        <w:rPr>
          <w:spacing w:val="-8"/>
        </w:rPr>
        <w:t xml:space="preserve"> </w:t>
      </w:r>
      <w:r w:rsidR="00D439D4" w:rsidRPr="00D171B4">
        <w:t xml:space="preserve">C – </w:t>
      </w:r>
      <w:r w:rsidR="00D439D4">
        <w:t>p</w:t>
      </w:r>
      <w:r w:rsidR="00D439D4" w:rsidRPr="00D171B4">
        <w:t>ředmět řešení projektu podléhá obchodnímu tajemství</w:t>
      </w:r>
      <w:r w:rsidR="00D439D4">
        <w:t>.</w:t>
      </w:r>
    </w:p>
    <w:p w14:paraId="76DAE14A" w14:textId="77777777" w:rsidR="0099272E" w:rsidRDefault="0099272E" w:rsidP="0099272E">
      <w:pPr>
        <w:pStyle w:val="Zkladntextodsazen"/>
        <w:ind w:left="720" w:firstLine="0"/>
      </w:pPr>
    </w:p>
    <w:p w14:paraId="4FBC1B88" w14:textId="04AD383A" w:rsidR="00DA7279" w:rsidRDefault="00DA7279">
      <w:pPr>
        <w:rPr>
          <w:sz w:val="24"/>
        </w:rPr>
      </w:pPr>
    </w:p>
    <w:p w14:paraId="7E790AC4" w14:textId="6038830A" w:rsidR="009D2B69" w:rsidRDefault="009D2B69" w:rsidP="00A80E49">
      <w:pPr>
        <w:pStyle w:val="Zkladntext"/>
        <w:jc w:val="center"/>
        <w:rPr>
          <w:b/>
        </w:rPr>
      </w:pPr>
      <w:r>
        <w:rPr>
          <w:b/>
        </w:rPr>
        <w:lastRenderedPageBreak/>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206DDF2A" w14:textId="77777777" w:rsidR="00D439D4" w:rsidRPr="00943983" w:rsidRDefault="00D439D4" w:rsidP="00D439D4">
      <w:pPr>
        <w:ind w:firstLine="284"/>
        <w:jc w:val="both"/>
        <w:rPr>
          <w:b/>
          <w:sz w:val="24"/>
        </w:rPr>
      </w:pPr>
      <w:r>
        <w:rPr>
          <w:b/>
          <w:sz w:val="24"/>
        </w:rPr>
        <w:t xml:space="preserve">a) </w:t>
      </w:r>
      <w:r>
        <w:rPr>
          <w:b/>
          <w:sz w:val="24"/>
        </w:rPr>
        <w:tab/>
      </w:r>
      <w:r w:rsidRPr="00943983">
        <w:rPr>
          <w:b/>
          <w:sz w:val="24"/>
        </w:rPr>
        <w:t>Tvarově složitá součást optimalizovaná z hlediska snížení zbytkových</w:t>
      </w:r>
      <w:r>
        <w:rPr>
          <w:b/>
          <w:sz w:val="24"/>
        </w:rPr>
        <w:t xml:space="preserve"> </w:t>
      </w:r>
      <w:r w:rsidRPr="00943983">
        <w:rPr>
          <w:b/>
          <w:sz w:val="24"/>
        </w:rPr>
        <w:t xml:space="preserve">napětí </w:t>
      </w:r>
    </w:p>
    <w:p w14:paraId="321702DC" w14:textId="77777777" w:rsidR="00D439D4" w:rsidRPr="00943983" w:rsidRDefault="00D439D4" w:rsidP="00D439D4">
      <w:pPr>
        <w:ind w:left="705"/>
        <w:jc w:val="both"/>
        <w:rPr>
          <w:rFonts w:ascii="Cambria" w:hAnsi="Cambria" w:cs="Cambria"/>
          <w:sz w:val="22"/>
          <w:szCs w:val="22"/>
        </w:rPr>
      </w:pPr>
      <w:r>
        <w:rPr>
          <w:sz w:val="24"/>
          <w:szCs w:val="24"/>
        </w:rPr>
        <w:t xml:space="preserve">Identifikační číslo výsledku: </w:t>
      </w:r>
      <w:r w:rsidRPr="00943983">
        <w:rPr>
          <w:rFonts w:ascii="Cambria" w:hAnsi="Cambria" w:cs="Cambria"/>
          <w:sz w:val="22"/>
          <w:szCs w:val="22"/>
        </w:rPr>
        <w:t>TQ03000457-V1</w:t>
      </w:r>
    </w:p>
    <w:p w14:paraId="37D57908" w14:textId="77777777" w:rsidR="00D439D4" w:rsidRDefault="00D439D4" w:rsidP="00D439D4">
      <w:pPr>
        <w:ind w:left="705"/>
        <w:jc w:val="both"/>
        <w:rPr>
          <w:sz w:val="24"/>
          <w:szCs w:val="24"/>
        </w:rPr>
      </w:pPr>
      <w:r w:rsidRPr="002A66D8">
        <w:rPr>
          <w:sz w:val="24"/>
          <w:szCs w:val="24"/>
        </w:rPr>
        <w:t xml:space="preserve">Typ výsledku </w:t>
      </w:r>
      <w:r>
        <w:rPr>
          <w:sz w:val="24"/>
          <w:szCs w:val="24"/>
        </w:rPr>
        <w:t>– „</w:t>
      </w:r>
      <w:proofErr w:type="spellStart"/>
      <w:r w:rsidRPr="009345A1">
        <w:rPr>
          <w:sz w:val="24"/>
          <w:szCs w:val="24"/>
        </w:rPr>
        <w:t>Gfunk</w:t>
      </w:r>
      <w:proofErr w:type="spellEnd"/>
      <w:r w:rsidRPr="009345A1">
        <w:rPr>
          <w:sz w:val="24"/>
          <w:szCs w:val="24"/>
        </w:rPr>
        <w:t xml:space="preserve"> – Funkční vzorek</w:t>
      </w:r>
      <w:r w:rsidRPr="002A66D8">
        <w:rPr>
          <w:sz w:val="24"/>
          <w:szCs w:val="24"/>
        </w:rPr>
        <w:t>“</w:t>
      </w:r>
    </w:p>
    <w:p w14:paraId="1390E9D9" w14:textId="77777777" w:rsidR="00D439D4" w:rsidRPr="009E7845" w:rsidRDefault="00D439D4" w:rsidP="00D439D4">
      <w:pPr>
        <w:ind w:left="705"/>
        <w:jc w:val="both"/>
        <w:rPr>
          <w:sz w:val="24"/>
          <w:szCs w:val="24"/>
        </w:rPr>
      </w:pPr>
      <w:r w:rsidRPr="009E492E">
        <w:rPr>
          <w:sz w:val="24"/>
          <w:szCs w:val="24"/>
        </w:rPr>
        <w:t xml:space="preserve">Podíl na </w:t>
      </w:r>
      <w:proofErr w:type="gramStart"/>
      <w:r w:rsidRPr="009E492E">
        <w:rPr>
          <w:sz w:val="24"/>
          <w:szCs w:val="24"/>
        </w:rPr>
        <w:t xml:space="preserve">výsledku:   </w:t>
      </w:r>
      <w:proofErr w:type="gramEnd"/>
      <w:r w:rsidRPr="009E492E">
        <w:rPr>
          <w:sz w:val="24"/>
          <w:szCs w:val="24"/>
        </w:rPr>
        <w:tab/>
      </w:r>
      <w:r>
        <w:rPr>
          <w:sz w:val="24"/>
          <w:szCs w:val="24"/>
        </w:rPr>
        <w:tab/>
      </w:r>
      <w:r w:rsidRPr="009E7845">
        <w:rPr>
          <w:sz w:val="24"/>
          <w:szCs w:val="24"/>
        </w:rPr>
        <w:t>ZČU</w:t>
      </w:r>
      <w:r w:rsidRPr="009E7845">
        <w:rPr>
          <w:sz w:val="24"/>
          <w:szCs w:val="24"/>
        </w:rPr>
        <w:tab/>
      </w:r>
      <w:r w:rsidRPr="009E7845">
        <w:rPr>
          <w:sz w:val="24"/>
          <w:szCs w:val="24"/>
        </w:rPr>
        <w:tab/>
        <w:t>50 %</w:t>
      </w:r>
    </w:p>
    <w:p w14:paraId="3967D750" w14:textId="77777777" w:rsidR="00D439D4" w:rsidRDefault="00D439D4" w:rsidP="00D439D4">
      <w:pPr>
        <w:ind w:left="2832" w:firstLine="708"/>
        <w:jc w:val="both"/>
        <w:rPr>
          <w:sz w:val="24"/>
          <w:szCs w:val="24"/>
        </w:rPr>
      </w:pPr>
      <w:proofErr w:type="spellStart"/>
      <w:proofErr w:type="gramStart"/>
      <w:r>
        <w:rPr>
          <w:sz w:val="24"/>
          <w:szCs w:val="24"/>
        </w:rPr>
        <w:t>Innomia</w:t>
      </w:r>
      <w:proofErr w:type="spellEnd"/>
      <w:r w:rsidRPr="009E7845">
        <w:rPr>
          <w:sz w:val="24"/>
          <w:szCs w:val="24"/>
        </w:rPr>
        <w:t xml:space="preserve">  </w:t>
      </w:r>
      <w:r w:rsidRPr="009E7845">
        <w:rPr>
          <w:sz w:val="24"/>
          <w:szCs w:val="24"/>
        </w:rPr>
        <w:tab/>
      </w:r>
      <w:proofErr w:type="gramEnd"/>
      <w:r>
        <w:rPr>
          <w:sz w:val="24"/>
          <w:szCs w:val="24"/>
        </w:rPr>
        <w:t>2</w:t>
      </w:r>
      <w:r w:rsidRPr="009E7845">
        <w:rPr>
          <w:sz w:val="24"/>
          <w:szCs w:val="24"/>
        </w:rPr>
        <w:t>0 %</w:t>
      </w:r>
    </w:p>
    <w:p w14:paraId="5FBBFBB7" w14:textId="77777777" w:rsidR="00D439D4" w:rsidRPr="00D175DA" w:rsidRDefault="00D439D4" w:rsidP="00D439D4">
      <w:pPr>
        <w:ind w:left="2832" w:firstLine="708"/>
        <w:jc w:val="both"/>
        <w:rPr>
          <w:sz w:val="24"/>
          <w:szCs w:val="24"/>
        </w:rPr>
      </w:pPr>
      <w:r w:rsidRPr="00D175DA">
        <w:rPr>
          <w:sz w:val="24"/>
          <w:szCs w:val="24"/>
        </w:rPr>
        <w:t>ČVUT FJFI</w:t>
      </w:r>
      <w:r w:rsidRPr="00D175DA">
        <w:rPr>
          <w:sz w:val="24"/>
          <w:szCs w:val="24"/>
        </w:rPr>
        <w:tab/>
        <w:t>30 %</w:t>
      </w:r>
    </w:p>
    <w:p w14:paraId="49B48BA6" w14:textId="77777777" w:rsidR="00D439D4" w:rsidRPr="002A66D8" w:rsidRDefault="00D439D4" w:rsidP="00D439D4">
      <w:pPr>
        <w:ind w:left="2124" w:firstLine="708"/>
        <w:jc w:val="both"/>
        <w:rPr>
          <w:sz w:val="24"/>
          <w:szCs w:val="24"/>
        </w:rPr>
      </w:pPr>
    </w:p>
    <w:p w14:paraId="2E5E35EC" w14:textId="77777777" w:rsidR="00D439D4" w:rsidRDefault="00D439D4" w:rsidP="00D439D4">
      <w:pPr>
        <w:ind w:left="360" w:hanging="76"/>
        <w:jc w:val="both"/>
        <w:rPr>
          <w:b/>
          <w:sz w:val="24"/>
        </w:rPr>
      </w:pPr>
      <w:r>
        <w:rPr>
          <w:b/>
          <w:sz w:val="24"/>
        </w:rPr>
        <w:t xml:space="preserve">b) </w:t>
      </w:r>
      <w:r>
        <w:rPr>
          <w:b/>
          <w:sz w:val="24"/>
        </w:rPr>
        <w:tab/>
      </w:r>
      <w:r w:rsidRPr="00D175DA">
        <w:rPr>
          <w:b/>
          <w:sz w:val="24"/>
        </w:rPr>
        <w:t>Optimalizace procesu 3D tisku pro minimalizaci zbytkových napětí</w:t>
      </w:r>
    </w:p>
    <w:p w14:paraId="6F4777AC" w14:textId="77777777" w:rsidR="00D439D4" w:rsidRPr="00651051" w:rsidRDefault="00D439D4" w:rsidP="00D439D4">
      <w:pPr>
        <w:ind w:left="360" w:firstLine="345"/>
        <w:jc w:val="both"/>
        <w:rPr>
          <w:sz w:val="24"/>
          <w:szCs w:val="24"/>
        </w:rPr>
      </w:pPr>
      <w:r w:rsidRPr="00C57959">
        <w:rPr>
          <w:b/>
          <w:sz w:val="24"/>
          <w:szCs w:val="24"/>
        </w:rPr>
        <w:t xml:space="preserve"> </w:t>
      </w:r>
      <w:r w:rsidRPr="00651051">
        <w:rPr>
          <w:sz w:val="24"/>
          <w:szCs w:val="24"/>
        </w:rPr>
        <w:t>Identifikační číslo výsledku:</w:t>
      </w:r>
      <w:r w:rsidRPr="00651051">
        <w:rPr>
          <w:rFonts w:ascii="Cambria" w:hAnsi="Cambria" w:cs="Cambria"/>
          <w:sz w:val="22"/>
          <w:szCs w:val="22"/>
        </w:rPr>
        <w:t xml:space="preserve"> </w:t>
      </w:r>
      <w:r w:rsidRPr="00943983">
        <w:rPr>
          <w:rFonts w:ascii="Cambria" w:hAnsi="Cambria" w:cs="Cambria"/>
          <w:sz w:val="22"/>
          <w:szCs w:val="22"/>
        </w:rPr>
        <w:t>TQ03000457-V</w:t>
      </w:r>
      <w:r>
        <w:rPr>
          <w:rFonts w:ascii="Cambria" w:hAnsi="Cambria" w:cs="Cambria"/>
          <w:sz w:val="22"/>
          <w:szCs w:val="22"/>
        </w:rPr>
        <w:t>2</w:t>
      </w:r>
    </w:p>
    <w:p w14:paraId="23C6F2A1" w14:textId="77777777" w:rsidR="00D439D4" w:rsidRDefault="00D439D4" w:rsidP="00D439D4">
      <w:pPr>
        <w:ind w:left="705"/>
        <w:jc w:val="both"/>
        <w:rPr>
          <w:sz w:val="24"/>
          <w:szCs w:val="24"/>
        </w:rPr>
      </w:pPr>
      <w:r>
        <w:rPr>
          <w:sz w:val="24"/>
          <w:szCs w:val="24"/>
        </w:rPr>
        <w:t xml:space="preserve"> </w:t>
      </w:r>
      <w:r w:rsidRPr="002A66D8">
        <w:rPr>
          <w:sz w:val="24"/>
          <w:szCs w:val="24"/>
        </w:rPr>
        <w:t xml:space="preserve">Typ výsledku </w:t>
      </w:r>
      <w:r>
        <w:rPr>
          <w:sz w:val="24"/>
          <w:szCs w:val="24"/>
        </w:rPr>
        <w:t>– „</w:t>
      </w:r>
      <w:proofErr w:type="spellStart"/>
      <w:r w:rsidRPr="009345A1">
        <w:rPr>
          <w:sz w:val="24"/>
          <w:szCs w:val="24"/>
        </w:rPr>
        <w:t>Ztech</w:t>
      </w:r>
      <w:proofErr w:type="spellEnd"/>
      <w:r w:rsidRPr="009345A1">
        <w:rPr>
          <w:sz w:val="24"/>
          <w:szCs w:val="24"/>
        </w:rPr>
        <w:t xml:space="preserve"> – Ověřená technologie</w:t>
      </w:r>
      <w:r w:rsidRPr="002A66D8">
        <w:rPr>
          <w:sz w:val="24"/>
          <w:szCs w:val="24"/>
        </w:rPr>
        <w:t>“</w:t>
      </w:r>
    </w:p>
    <w:p w14:paraId="2256C8C1" w14:textId="77777777" w:rsidR="00D439D4" w:rsidRPr="009E7845" w:rsidRDefault="00D439D4" w:rsidP="00D439D4">
      <w:pPr>
        <w:ind w:left="705"/>
        <w:jc w:val="both"/>
        <w:rPr>
          <w:sz w:val="24"/>
          <w:szCs w:val="24"/>
        </w:rPr>
      </w:pPr>
      <w:r>
        <w:rPr>
          <w:sz w:val="24"/>
          <w:szCs w:val="24"/>
        </w:rPr>
        <w:t xml:space="preserve"> </w:t>
      </w:r>
      <w:r w:rsidRPr="009E492E">
        <w:rPr>
          <w:sz w:val="24"/>
          <w:szCs w:val="24"/>
        </w:rPr>
        <w:t xml:space="preserve">Podíl na </w:t>
      </w:r>
      <w:proofErr w:type="gramStart"/>
      <w:r w:rsidRPr="009E492E">
        <w:rPr>
          <w:sz w:val="24"/>
          <w:szCs w:val="24"/>
        </w:rPr>
        <w:t xml:space="preserve">výsledku:   </w:t>
      </w:r>
      <w:proofErr w:type="gramEnd"/>
      <w:r w:rsidRPr="009E492E">
        <w:rPr>
          <w:sz w:val="24"/>
          <w:szCs w:val="24"/>
        </w:rPr>
        <w:tab/>
      </w:r>
      <w:r>
        <w:rPr>
          <w:sz w:val="24"/>
          <w:szCs w:val="24"/>
        </w:rPr>
        <w:tab/>
      </w:r>
      <w:r w:rsidRPr="009E7845">
        <w:rPr>
          <w:sz w:val="24"/>
          <w:szCs w:val="24"/>
        </w:rPr>
        <w:t>ZČU</w:t>
      </w:r>
      <w:r w:rsidRPr="009E7845">
        <w:rPr>
          <w:sz w:val="24"/>
          <w:szCs w:val="24"/>
        </w:rPr>
        <w:tab/>
      </w:r>
      <w:r w:rsidRPr="009E7845">
        <w:rPr>
          <w:sz w:val="24"/>
          <w:szCs w:val="24"/>
        </w:rPr>
        <w:tab/>
        <w:t>50 %</w:t>
      </w:r>
    </w:p>
    <w:p w14:paraId="76606BC7" w14:textId="77777777" w:rsidR="00D439D4" w:rsidRDefault="00D439D4" w:rsidP="00D439D4">
      <w:pPr>
        <w:ind w:left="2832" w:firstLine="708"/>
        <w:jc w:val="both"/>
        <w:rPr>
          <w:sz w:val="24"/>
          <w:szCs w:val="24"/>
        </w:rPr>
      </w:pPr>
      <w:proofErr w:type="spellStart"/>
      <w:proofErr w:type="gramStart"/>
      <w:r>
        <w:rPr>
          <w:sz w:val="24"/>
          <w:szCs w:val="24"/>
        </w:rPr>
        <w:t>Innomia</w:t>
      </w:r>
      <w:proofErr w:type="spellEnd"/>
      <w:r w:rsidRPr="009E7845">
        <w:rPr>
          <w:sz w:val="24"/>
          <w:szCs w:val="24"/>
        </w:rPr>
        <w:t xml:space="preserve">  </w:t>
      </w:r>
      <w:r w:rsidRPr="009E7845">
        <w:rPr>
          <w:sz w:val="24"/>
          <w:szCs w:val="24"/>
        </w:rPr>
        <w:tab/>
      </w:r>
      <w:proofErr w:type="gramEnd"/>
      <w:r>
        <w:rPr>
          <w:sz w:val="24"/>
          <w:szCs w:val="24"/>
        </w:rPr>
        <w:t>2</w:t>
      </w:r>
      <w:r w:rsidRPr="009E7845">
        <w:rPr>
          <w:sz w:val="24"/>
          <w:szCs w:val="24"/>
        </w:rPr>
        <w:t>0 %</w:t>
      </w:r>
    </w:p>
    <w:p w14:paraId="6C139F10" w14:textId="77777777" w:rsidR="00D439D4" w:rsidRDefault="00D439D4" w:rsidP="00D439D4">
      <w:pPr>
        <w:ind w:left="2832" w:firstLine="708"/>
        <w:jc w:val="both"/>
        <w:rPr>
          <w:sz w:val="24"/>
          <w:szCs w:val="24"/>
        </w:rPr>
      </w:pPr>
      <w:r w:rsidRPr="00D175DA">
        <w:rPr>
          <w:sz w:val="24"/>
          <w:szCs w:val="24"/>
        </w:rPr>
        <w:t>ČVUT FJFI</w:t>
      </w:r>
      <w:r w:rsidRPr="00D175DA">
        <w:rPr>
          <w:sz w:val="24"/>
          <w:szCs w:val="24"/>
        </w:rPr>
        <w:tab/>
        <w:t>30 %</w:t>
      </w:r>
    </w:p>
    <w:p w14:paraId="47CA06B3" w14:textId="77777777" w:rsidR="00D439D4" w:rsidRPr="00D175DA" w:rsidRDefault="00D439D4" w:rsidP="00D439D4">
      <w:pPr>
        <w:ind w:left="2832" w:firstLine="708"/>
        <w:jc w:val="both"/>
        <w:rPr>
          <w:sz w:val="24"/>
          <w:szCs w:val="24"/>
        </w:rPr>
      </w:pPr>
    </w:p>
    <w:p w14:paraId="2C6FCB6F" w14:textId="77777777" w:rsidR="00D439D4" w:rsidRDefault="00D439D4" w:rsidP="00D439D4">
      <w:pPr>
        <w:ind w:left="2124" w:firstLine="708"/>
        <w:jc w:val="both"/>
        <w:rPr>
          <w:sz w:val="24"/>
          <w:szCs w:val="24"/>
          <w:highlight w:val="yellow"/>
        </w:rPr>
      </w:pPr>
    </w:p>
    <w:p w14:paraId="57DC22F6" w14:textId="77777777" w:rsidR="00D439D4" w:rsidRPr="00D175DA" w:rsidRDefault="00D439D4" w:rsidP="00D439D4">
      <w:pPr>
        <w:ind w:left="568" w:hanging="284"/>
        <w:jc w:val="both"/>
        <w:rPr>
          <w:b/>
          <w:sz w:val="24"/>
          <w:szCs w:val="24"/>
        </w:rPr>
      </w:pPr>
      <w:r>
        <w:rPr>
          <w:b/>
          <w:sz w:val="24"/>
          <w:szCs w:val="24"/>
        </w:rPr>
        <w:t>c)</w:t>
      </w:r>
      <w:r>
        <w:rPr>
          <w:b/>
          <w:sz w:val="24"/>
          <w:szCs w:val="24"/>
        </w:rPr>
        <w:tab/>
      </w:r>
      <w:r>
        <w:rPr>
          <w:b/>
          <w:sz w:val="24"/>
          <w:szCs w:val="24"/>
        </w:rPr>
        <w:tab/>
      </w:r>
      <w:r w:rsidRPr="00D175DA">
        <w:rPr>
          <w:b/>
          <w:sz w:val="24"/>
          <w:szCs w:val="24"/>
        </w:rPr>
        <w:t>Článek v konferenčním sborníku prezentující výsledky projektu</w:t>
      </w:r>
    </w:p>
    <w:p w14:paraId="333615B4" w14:textId="77777777" w:rsidR="00D439D4" w:rsidRPr="00C57959" w:rsidRDefault="00D439D4" w:rsidP="00D439D4">
      <w:pPr>
        <w:ind w:firstLine="708"/>
        <w:jc w:val="both"/>
        <w:rPr>
          <w:sz w:val="24"/>
          <w:szCs w:val="24"/>
        </w:rPr>
      </w:pPr>
      <w:r w:rsidRPr="00C57959">
        <w:rPr>
          <w:sz w:val="24"/>
          <w:szCs w:val="24"/>
        </w:rPr>
        <w:t>Identifikační číslo výsledku:</w:t>
      </w:r>
      <w:r w:rsidRPr="00C57959">
        <w:rPr>
          <w:rFonts w:ascii="Cambria" w:hAnsi="Cambria" w:cs="Cambria"/>
          <w:sz w:val="22"/>
          <w:szCs w:val="22"/>
        </w:rPr>
        <w:t xml:space="preserve"> </w:t>
      </w:r>
      <w:r>
        <w:rPr>
          <w:rFonts w:ascii="Cambria" w:hAnsi="Cambria" w:cs="Cambria"/>
          <w:sz w:val="22"/>
          <w:szCs w:val="22"/>
        </w:rPr>
        <w:t>TQ03000457-V4</w:t>
      </w:r>
    </w:p>
    <w:p w14:paraId="3CEB682B" w14:textId="77777777" w:rsidR="00D439D4" w:rsidRPr="00D175DA" w:rsidRDefault="00D439D4" w:rsidP="00D439D4">
      <w:pPr>
        <w:pStyle w:val="Odstavecseseznamem"/>
        <w:ind w:left="708"/>
        <w:jc w:val="both"/>
        <w:rPr>
          <w:sz w:val="24"/>
          <w:szCs w:val="24"/>
        </w:rPr>
      </w:pPr>
      <w:r w:rsidRPr="00C57959">
        <w:rPr>
          <w:sz w:val="24"/>
          <w:szCs w:val="24"/>
        </w:rPr>
        <w:t>Typ výsledku – „</w:t>
      </w:r>
      <w:r>
        <w:rPr>
          <w:sz w:val="24"/>
          <w:szCs w:val="24"/>
        </w:rPr>
        <w:t>D</w:t>
      </w:r>
      <w:r w:rsidRPr="009345A1">
        <w:rPr>
          <w:sz w:val="24"/>
          <w:szCs w:val="24"/>
        </w:rPr>
        <w:t xml:space="preserve"> – </w:t>
      </w:r>
      <w:r>
        <w:rPr>
          <w:sz w:val="24"/>
          <w:szCs w:val="24"/>
        </w:rPr>
        <w:t>Stať ve sborníku</w:t>
      </w:r>
      <w:r w:rsidRPr="00D175DA">
        <w:rPr>
          <w:sz w:val="24"/>
          <w:szCs w:val="24"/>
        </w:rPr>
        <w:t>“</w:t>
      </w:r>
    </w:p>
    <w:p w14:paraId="2E0801EE" w14:textId="57B579A2" w:rsidR="00D439D4" w:rsidRPr="00A64D17" w:rsidRDefault="00D439D4" w:rsidP="00D439D4">
      <w:pPr>
        <w:ind w:left="705"/>
        <w:jc w:val="both"/>
        <w:rPr>
          <w:sz w:val="24"/>
          <w:szCs w:val="24"/>
        </w:rPr>
      </w:pPr>
      <w:r w:rsidRPr="00C57959">
        <w:rPr>
          <w:sz w:val="24"/>
          <w:szCs w:val="24"/>
        </w:rPr>
        <w:t xml:space="preserve">Podíl na </w:t>
      </w:r>
      <w:proofErr w:type="gramStart"/>
      <w:r w:rsidRPr="00C57959">
        <w:rPr>
          <w:sz w:val="24"/>
          <w:szCs w:val="24"/>
        </w:rPr>
        <w:t xml:space="preserve">výsledku:   </w:t>
      </w:r>
      <w:proofErr w:type="gramEnd"/>
      <w:r w:rsidRPr="00C57959">
        <w:rPr>
          <w:sz w:val="24"/>
          <w:szCs w:val="24"/>
        </w:rPr>
        <w:tab/>
      </w:r>
      <w:r>
        <w:rPr>
          <w:sz w:val="24"/>
          <w:szCs w:val="24"/>
        </w:rPr>
        <w:tab/>
      </w:r>
      <w:r w:rsidRPr="00A64D17">
        <w:rPr>
          <w:sz w:val="24"/>
          <w:szCs w:val="24"/>
        </w:rPr>
        <w:t>ZČU</w:t>
      </w:r>
      <w:r w:rsidRPr="00A64D17">
        <w:rPr>
          <w:sz w:val="24"/>
          <w:szCs w:val="24"/>
        </w:rPr>
        <w:tab/>
      </w:r>
      <w:r w:rsidRPr="00A64D17">
        <w:rPr>
          <w:sz w:val="24"/>
          <w:szCs w:val="24"/>
        </w:rPr>
        <w:tab/>
      </w:r>
      <w:r w:rsidR="00A64D17" w:rsidRPr="00A64D17">
        <w:rPr>
          <w:sz w:val="24"/>
          <w:szCs w:val="24"/>
        </w:rPr>
        <w:t>40 %</w:t>
      </w:r>
    </w:p>
    <w:p w14:paraId="043EC5CE" w14:textId="22676340" w:rsidR="00D439D4" w:rsidRPr="00A64D17" w:rsidRDefault="00D439D4" w:rsidP="00D439D4">
      <w:pPr>
        <w:ind w:left="2832" w:firstLine="708"/>
        <w:jc w:val="both"/>
        <w:rPr>
          <w:sz w:val="24"/>
          <w:szCs w:val="24"/>
        </w:rPr>
      </w:pPr>
      <w:proofErr w:type="spellStart"/>
      <w:proofErr w:type="gramStart"/>
      <w:r w:rsidRPr="00A64D17">
        <w:rPr>
          <w:sz w:val="24"/>
          <w:szCs w:val="24"/>
        </w:rPr>
        <w:t>Innomia</w:t>
      </w:r>
      <w:proofErr w:type="spellEnd"/>
      <w:r w:rsidRPr="00A64D17">
        <w:rPr>
          <w:sz w:val="24"/>
          <w:szCs w:val="24"/>
        </w:rPr>
        <w:t xml:space="preserve">  </w:t>
      </w:r>
      <w:r w:rsidRPr="00A64D17">
        <w:rPr>
          <w:sz w:val="24"/>
          <w:szCs w:val="24"/>
        </w:rPr>
        <w:tab/>
      </w:r>
      <w:proofErr w:type="gramEnd"/>
      <w:r w:rsidR="00A64D17" w:rsidRPr="00A64D17">
        <w:rPr>
          <w:sz w:val="24"/>
          <w:szCs w:val="24"/>
        </w:rPr>
        <w:t>20</w:t>
      </w:r>
      <w:r w:rsidRPr="00A64D17">
        <w:rPr>
          <w:sz w:val="24"/>
          <w:szCs w:val="24"/>
        </w:rPr>
        <w:t xml:space="preserve"> %</w:t>
      </w:r>
    </w:p>
    <w:p w14:paraId="7737281B" w14:textId="72DEC7F4" w:rsidR="00D439D4" w:rsidRDefault="00D439D4" w:rsidP="00D439D4">
      <w:pPr>
        <w:ind w:left="2832" w:firstLine="708"/>
        <w:jc w:val="both"/>
        <w:rPr>
          <w:sz w:val="24"/>
          <w:szCs w:val="24"/>
        </w:rPr>
      </w:pPr>
      <w:r w:rsidRPr="00A64D17">
        <w:rPr>
          <w:sz w:val="24"/>
          <w:szCs w:val="24"/>
        </w:rPr>
        <w:t>ČVUT FJFI</w:t>
      </w:r>
      <w:r w:rsidRPr="00A64D17">
        <w:rPr>
          <w:sz w:val="24"/>
          <w:szCs w:val="24"/>
        </w:rPr>
        <w:tab/>
      </w:r>
      <w:r w:rsidR="00A64D17" w:rsidRPr="00A64D17">
        <w:rPr>
          <w:sz w:val="24"/>
          <w:szCs w:val="24"/>
        </w:rPr>
        <w:t>40</w:t>
      </w:r>
      <w:r w:rsidRPr="00A64D17">
        <w:rPr>
          <w:sz w:val="24"/>
          <w:szCs w:val="24"/>
        </w:rPr>
        <w:t xml:space="preserve"> %</w:t>
      </w:r>
    </w:p>
    <w:p w14:paraId="72372440" w14:textId="77777777" w:rsidR="00635D46" w:rsidRPr="002A66D8" w:rsidRDefault="00635D46" w:rsidP="00904625">
      <w:pPr>
        <w:ind w:left="705" w:hanging="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4CB0AE92"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onáv</w:t>
      </w:r>
      <w:r w:rsidR="00D439D4">
        <w:rPr>
          <w:sz w:val="24"/>
          <w:szCs w:val="24"/>
        </w:rPr>
        <w:t>ají</w:t>
      </w:r>
      <w:r w:rsidR="00FE7682">
        <w:rPr>
          <w:sz w:val="24"/>
          <w:szCs w:val="24"/>
        </w:rPr>
        <w:t xml:space="preserve"> </w:t>
      </w:r>
      <w:r w:rsidR="004471DE" w:rsidRPr="009D5B1B">
        <w:rPr>
          <w:sz w:val="24"/>
          <w:szCs w:val="24"/>
        </w:rPr>
        <w:t>smluvní stran</w:t>
      </w:r>
      <w:r w:rsidR="00D439D4">
        <w:rPr>
          <w:sz w:val="24"/>
          <w:szCs w:val="24"/>
        </w:rPr>
        <w:t>y</w:t>
      </w:r>
      <w:r w:rsidR="004471DE" w:rsidRPr="009D5B1B">
        <w:rPr>
          <w:sz w:val="24"/>
          <w:szCs w:val="24"/>
        </w:rPr>
        <w:t xml:space="preserve"> </w:t>
      </w:r>
      <w:r w:rsidR="004471DE" w:rsidRPr="006E0ED7">
        <w:rPr>
          <w:sz w:val="24"/>
          <w:szCs w:val="24"/>
        </w:rPr>
        <w:t xml:space="preserve">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7DC6CAED" w:rsidR="00635D46" w:rsidRPr="006E0ED7" w:rsidRDefault="004471DE" w:rsidP="005208A5">
      <w:pPr>
        <w:pStyle w:val="Zkladntext"/>
        <w:numPr>
          <w:ilvl w:val="0"/>
          <w:numId w:val="18"/>
        </w:numPr>
        <w:spacing w:after="120"/>
        <w:ind w:hanging="720"/>
        <w:jc w:val="both"/>
        <w:rPr>
          <w:szCs w:val="24"/>
        </w:rPr>
      </w:pPr>
      <w:r w:rsidRPr="006E0ED7">
        <w:rPr>
          <w:szCs w:val="24"/>
        </w:rPr>
        <w:t>Smluvní strany se zavazují vy</w:t>
      </w:r>
      <w:r w:rsidR="009B6F6D">
        <w:rPr>
          <w:szCs w:val="24"/>
        </w:rPr>
        <w:t>u</w:t>
      </w:r>
      <w:r w:rsidRPr="006E0ED7">
        <w:rPr>
          <w:szCs w:val="24"/>
        </w:rPr>
        <w:t xml:space="preserve">žít </w:t>
      </w:r>
      <w:r w:rsidR="000946FE" w:rsidRPr="006E0ED7">
        <w:rPr>
          <w:szCs w:val="24"/>
        </w:rPr>
        <w:t>v</w:t>
      </w:r>
      <w:r w:rsidRPr="006E0ED7">
        <w:rPr>
          <w:szCs w:val="24"/>
        </w:rPr>
        <w:t xml:space="preserve">ýsledky způsobem uvedeným </w:t>
      </w:r>
      <w:r w:rsidR="00D439D4">
        <w:t>v implementačním plánu</w:t>
      </w:r>
      <w:r w:rsidR="00D439D4" w:rsidRPr="006E0ED7">
        <w:rPr>
          <w:szCs w:val="24"/>
        </w:rPr>
        <w:t xml:space="preserve"> </w:t>
      </w:r>
      <w:r w:rsidRPr="006E0ED7">
        <w:rPr>
          <w:szCs w:val="24"/>
        </w:rPr>
        <w:t>nejdéle do</w:t>
      </w:r>
      <w:r w:rsidR="00D439D4">
        <w:rPr>
          <w:szCs w:val="24"/>
        </w:rPr>
        <w:t xml:space="preserve"> </w:t>
      </w:r>
      <w:r w:rsidR="006C0215">
        <w:rPr>
          <w:szCs w:val="24"/>
        </w:rPr>
        <w:t>3</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 xml:space="preserve">č. 130/2002 Sb., o podpoře výzkumu, experimentálního vývoje a inovací z veřejných prostředků a o změně </w:t>
      </w:r>
      <w:r w:rsidRPr="006E0ED7">
        <w:lastRenderedPageBreak/>
        <w:t>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EE21497" w14:textId="37176A6C"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a komerčně </w:t>
      </w:r>
      <w:r w:rsidR="007771C4" w:rsidRPr="00F034FF">
        <w:rPr>
          <w:szCs w:val="24"/>
        </w:rPr>
        <w:t>pouze na základě předchozí písemné dohody</w:t>
      </w:r>
      <w:r w:rsidR="007771C4">
        <w:rPr>
          <w:szCs w:val="24"/>
        </w:rPr>
        <w:t xml:space="preserve"> uzavřené všemi spoluvlastníky výsledku</w:t>
      </w:r>
      <w:r w:rsidR="007771C4" w:rsidRPr="00F034FF">
        <w:rPr>
          <w:szCs w:val="24"/>
        </w:rPr>
        <w:t>, která stanoví konkrétní podmínky takového užití, vč. finanční kompenzace</w:t>
      </w:r>
      <w:r w:rsidR="000946FE" w:rsidRPr="006E0ED7">
        <w:t>. Komerčním užitím výsledku se rozumí</w:t>
      </w:r>
      <w:r w:rsidR="000946FE" w:rsidRPr="006E0ED7">
        <w:rPr>
          <w:szCs w:val="24"/>
        </w:rPr>
        <w:t xml:space="preserve"> </w:t>
      </w:r>
      <w:r w:rsidR="007D7F71" w:rsidRPr="00060C73">
        <w:rPr>
          <w:szCs w:val="24"/>
        </w:rPr>
        <w:t xml:space="preserve">jakékoliv jeho užití za účelem dosažení </w:t>
      </w:r>
      <w:r w:rsidR="007D7F71">
        <w:rPr>
          <w:szCs w:val="24"/>
        </w:rPr>
        <w:t xml:space="preserve">nebo zvýšení </w:t>
      </w:r>
      <w:r w:rsidR="007D7F71" w:rsidRPr="00060C73">
        <w:rPr>
          <w:szCs w:val="24"/>
        </w:rPr>
        <w:t xml:space="preserve">zisku, </w:t>
      </w:r>
      <w:r w:rsidR="007D7F71">
        <w:rPr>
          <w:szCs w:val="24"/>
        </w:rPr>
        <w:t>zejména jeho užití</w:t>
      </w:r>
      <w:r w:rsidR="007D7F71" w:rsidRPr="00060C73">
        <w:rPr>
          <w:szCs w:val="24"/>
        </w:rPr>
        <w:t xml:space="preserve"> v rámci stávajícího či nového výrobku, technologie či služby a jejich uplatnění na trhu nebo použití pro koncepci a poskytování služby</w:t>
      </w:r>
      <w:r w:rsidR="007D7F71">
        <w:rPr>
          <w:szCs w:val="24"/>
        </w:rPr>
        <w:t xml:space="preserve">, vč. </w:t>
      </w:r>
      <w:r w:rsidR="007D7F71" w:rsidRPr="00060C73">
        <w:rPr>
          <w:szCs w:val="24"/>
        </w:rPr>
        <w:t xml:space="preserve"> využití v rámci vnitřních procesů za účelem zvýšení efektivity</w:t>
      </w:r>
      <w:r w:rsidR="007771C4">
        <w:rPr>
          <w:szCs w:val="24"/>
        </w:rPr>
        <w:t>.</w:t>
      </w:r>
    </w:p>
    <w:p w14:paraId="205559DD" w14:textId="5F149897"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7BCBD8FA" w14:textId="77777777" w:rsidR="00574059" w:rsidRDefault="00574059">
      <w:pPr>
        <w:pStyle w:val="Zkladntext"/>
        <w:jc w:val="center"/>
        <w:rPr>
          <w:b/>
        </w:rPr>
      </w:pPr>
    </w:p>
    <w:p w14:paraId="68FDC678" w14:textId="0694213D" w:rsidR="009D2B69" w:rsidRDefault="00574059">
      <w:pPr>
        <w:pStyle w:val="Zkladntext"/>
        <w:jc w:val="center"/>
        <w:rPr>
          <w:b/>
        </w:rPr>
      </w:pPr>
      <w:r>
        <w:rPr>
          <w:b/>
        </w:rPr>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57757EE1"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D439D4">
        <w:rPr>
          <w:sz w:val="24"/>
          <w:szCs w:val="24"/>
        </w:rPr>
        <w:t xml:space="preserve">a) a </w:t>
      </w:r>
      <w:proofErr w:type="gramStart"/>
      <w:r w:rsidR="00D439D4">
        <w:rPr>
          <w:sz w:val="24"/>
          <w:szCs w:val="24"/>
        </w:rPr>
        <w:t>b)</w:t>
      </w:r>
      <w:r w:rsidR="00DC02B1" w:rsidRPr="00B5372A">
        <w:rPr>
          <w:sz w:val="24"/>
          <w:szCs w:val="24"/>
        </w:rPr>
        <w:t xml:space="preserve"> </w:t>
      </w:r>
      <w:r w:rsidRPr="00B5372A">
        <w:rPr>
          <w:sz w:val="24"/>
          <w:szCs w:val="24"/>
        </w:rPr>
        <w:t xml:space="preserve"> </w:t>
      </w:r>
      <w:r w:rsidR="003209CA">
        <w:rPr>
          <w:sz w:val="24"/>
          <w:szCs w:val="24"/>
        </w:rPr>
        <w:t>této</w:t>
      </w:r>
      <w:proofErr w:type="gramEnd"/>
      <w:r w:rsidR="003209CA">
        <w:rPr>
          <w:sz w:val="24"/>
          <w:szCs w:val="24"/>
        </w:rPr>
        <w:t xml:space="preserve">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51270B6F" w14:textId="77777777" w:rsidR="00D439D4" w:rsidRDefault="00D439D4">
      <w:pPr>
        <w:pStyle w:val="Zkladntext"/>
        <w:jc w:val="center"/>
        <w:rPr>
          <w:b/>
        </w:rPr>
      </w:pPr>
    </w:p>
    <w:p w14:paraId="17FFE904" w14:textId="77777777" w:rsidR="00D439D4" w:rsidRDefault="00D439D4">
      <w:pPr>
        <w:pStyle w:val="Zkladntext"/>
        <w:jc w:val="center"/>
        <w:rPr>
          <w:b/>
        </w:rPr>
      </w:pPr>
    </w:p>
    <w:p w14:paraId="06290A2C" w14:textId="77777777" w:rsidR="00D439D4" w:rsidRDefault="00D439D4">
      <w:pPr>
        <w:pStyle w:val="Zkladntext"/>
        <w:jc w:val="center"/>
        <w:rPr>
          <w:b/>
        </w:rPr>
      </w:pPr>
    </w:p>
    <w:p w14:paraId="3334C9DD" w14:textId="4F9AF154" w:rsidR="009D2B69" w:rsidRPr="006E0ED7" w:rsidRDefault="008259DF">
      <w:pPr>
        <w:pStyle w:val="Zkladntext"/>
        <w:jc w:val="center"/>
        <w:rPr>
          <w:b/>
        </w:rPr>
      </w:pPr>
      <w:r w:rsidRPr="006E0ED7">
        <w:rPr>
          <w:b/>
        </w:rPr>
        <w:lastRenderedPageBreak/>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40D98E95"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D439D4">
        <w:rPr>
          <w:sz w:val="24"/>
          <w:szCs w:val="24"/>
        </w:rPr>
        <w:t xml:space="preserve">na dobu 10 let od její účinnosti. </w:t>
      </w:r>
      <w:r w:rsidR="00834ED7" w:rsidRPr="00834ED7">
        <w:rPr>
          <w:sz w:val="24"/>
          <w:szCs w:val="24"/>
        </w:rPr>
        <w:t xml:space="preserve">Ukončením platnosti této smlouvy nejsou dotčena ustanovení smlouvy upravující </w:t>
      </w:r>
      <w:r w:rsidR="00A94DED">
        <w:rPr>
          <w:sz w:val="24"/>
          <w:szCs w:val="24"/>
        </w:rPr>
        <w:t xml:space="preserve">vlastnické či </w:t>
      </w:r>
      <w:r w:rsidR="00834ED7" w:rsidRPr="00834ED7">
        <w:rPr>
          <w:sz w:val="24"/>
          <w:szCs w:val="24"/>
        </w:rPr>
        <w:t xml:space="preserve">spoluvlastnické podíly stran </w:t>
      </w:r>
      <w:r w:rsidR="00A94DED">
        <w:rPr>
          <w:sz w:val="24"/>
          <w:szCs w:val="24"/>
        </w:rPr>
        <w:t>k</w:t>
      </w:r>
      <w:r w:rsidR="00834ED7" w:rsidRPr="00834ED7">
        <w:rPr>
          <w:sz w:val="24"/>
          <w:szCs w:val="24"/>
        </w:rPr>
        <w:t xml:space="preserve"> vytvořenému výsledk</w:t>
      </w:r>
      <w:r w:rsidR="00A94DED">
        <w:rPr>
          <w:sz w:val="24"/>
          <w:szCs w:val="24"/>
        </w:rPr>
        <w:t>u</w:t>
      </w:r>
      <w:r w:rsidR="00834ED7" w:rsidRPr="00834ED7">
        <w:rPr>
          <w:sz w:val="24"/>
          <w:szCs w:val="24"/>
        </w:rPr>
        <w:t>.</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764080A0"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w:t>
      </w:r>
      <w:r w:rsidR="00BF1E0D">
        <w:rPr>
          <w:sz w:val="24"/>
          <w:szCs w:val="24"/>
        </w:rPr>
        <w:t>všemi</w:t>
      </w:r>
      <w:r w:rsidRPr="002B2D50">
        <w:rPr>
          <w:sz w:val="24"/>
          <w:szCs w:val="24"/>
        </w:rPr>
        <w:t xml:space="preserve">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proofErr w:type="gramStart"/>
      <w:r w:rsidRPr="002B2D50">
        <w:rPr>
          <w:sz w:val="24"/>
          <w:szCs w:val="24"/>
        </w:rPr>
        <w:t>se</w:t>
      </w:r>
      <w:proofErr w:type="gramEnd"/>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43318490" w:rsidR="009D2B69" w:rsidRPr="002B2D50" w:rsidRDefault="00AF14D0" w:rsidP="009D5B1B">
      <w:pPr>
        <w:pStyle w:val="Odstavecseseznamem"/>
        <w:numPr>
          <w:ilvl w:val="0"/>
          <w:numId w:val="20"/>
        </w:numPr>
        <w:spacing w:after="120"/>
        <w:ind w:hanging="720"/>
        <w:contextualSpacing w:val="0"/>
        <w:jc w:val="both"/>
        <w:rPr>
          <w:sz w:val="24"/>
          <w:szCs w:val="24"/>
        </w:rPr>
      </w:pPr>
      <w:bookmarkStart w:id="3"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BF1E0D">
        <w:rPr>
          <w:sz w:val="24"/>
          <w:szCs w:val="24"/>
        </w:rPr>
        <w:t xml:space="preserve">všechny </w:t>
      </w:r>
      <w:r w:rsidR="007771C4" w:rsidRPr="00052C39">
        <w:rPr>
          <w:sz w:val="24"/>
          <w:szCs w:val="24"/>
        </w:rPr>
        <w:t>smluvní strany.</w:t>
      </w:r>
      <w:r w:rsidR="007771C4">
        <w:rPr>
          <w:sz w:val="24"/>
          <w:szCs w:val="24"/>
        </w:rPr>
        <w:t xml:space="preserve"> </w:t>
      </w:r>
      <w:r w:rsidRPr="00624A5B">
        <w:rPr>
          <w:sz w:val="24"/>
          <w:szCs w:val="24"/>
        </w:rPr>
        <w:t>Pokud je tato smlouva uzavírána v listinné formě, je</w:t>
      </w:r>
      <w:bookmarkEnd w:id="3"/>
      <w:r w:rsidRPr="00624A5B">
        <w:rPr>
          <w:sz w:val="24"/>
          <w:szCs w:val="24"/>
        </w:rPr>
        <w:t xml:space="preserve"> vyhotovena ve </w:t>
      </w:r>
      <w:r w:rsidR="00D439D4">
        <w:rPr>
          <w:sz w:val="24"/>
          <w:szCs w:val="24"/>
        </w:rPr>
        <w:t xml:space="preserve">třech </w:t>
      </w:r>
      <w:r w:rsidR="007771C4">
        <w:rPr>
          <w:sz w:val="24"/>
          <w:szCs w:val="24"/>
        </w:rPr>
        <w:t>stejnopisech</w:t>
      </w:r>
      <w:r w:rsidRPr="00624A5B">
        <w:rPr>
          <w:sz w:val="24"/>
          <w:szCs w:val="24"/>
        </w:rPr>
        <w:t>, z nichž každá Smluvní strana obdrží</w:t>
      </w:r>
      <w:r w:rsidR="007771C4">
        <w:rPr>
          <w:sz w:val="24"/>
          <w:szCs w:val="24"/>
        </w:rPr>
        <w:t xml:space="preserve"> po jednom</w:t>
      </w:r>
      <w:r w:rsidR="009D2B69" w:rsidRPr="002B2D50">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61AF112D" w14:textId="3F59EC1F" w:rsidR="009D2B69" w:rsidRDefault="009D2B69" w:rsidP="00981A5E">
      <w:pPr>
        <w:pStyle w:val="Zkladntext"/>
      </w:pPr>
      <w:r>
        <w:lastRenderedPageBreak/>
        <w:t>V </w:t>
      </w:r>
      <w:r w:rsidR="00554CD1">
        <w:t xml:space="preserve">Plzni </w:t>
      </w:r>
      <w:r w:rsidR="008A2111">
        <w:t xml:space="preserve">dne </w:t>
      </w:r>
      <w:r w:rsidR="008A2111" w:rsidRPr="009D51C9">
        <w:t>………</w:t>
      </w:r>
      <w:r w:rsidR="008A2111">
        <w:tab/>
      </w:r>
      <w:r w:rsidR="008A2111">
        <w:tab/>
      </w:r>
      <w:r w:rsidR="008A2111">
        <w:tab/>
      </w:r>
      <w:r w:rsidR="008A2111">
        <w:tab/>
      </w:r>
      <w:r w:rsidR="0034355A">
        <w:tab/>
      </w:r>
      <w:r w:rsidR="008A2111">
        <w:t>V </w:t>
      </w:r>
      <w:r w:rsidR="009D51C9">
        <w:t>Jaroměři</w:t>
      </w:r>
      <w:r w:rsidR="008A2111">
        <w:t xml:space="preserve"> dne </w:t>
      </w:r>
      <w:r w:rsidR="008A2111" w:rsidRPr="009D51C9">
        <w:t>………</w:t>
      </w:r>
    </w:p>
    <w:p w14:paraId="1432D500" w14:textId="77777777" w:rsidR="00FA1D8C" w:rsidRDefault="00FA1D8C" w:rsidP="00981A5E">
      <w:pPr>
        <w:pStyle w:val="Zkladntext"/>
      </w:pPr>
    </w:p>
    <w:p w14:paraId="201F167E" w14:textId="557F912B" w:rsidR="009D2B69" w:rsidRDefault="00554CD1">
      <w:pPr>
        <w:pStyle w:val="Zkladntext"/>
      </w:pPr>
      <w:r>
        <w:t>Západočesk</w:t>
      </w:r>
      <w:r w:rsidR="007771C4">
        <w:t>á</w:t>
      </w:r>
      <w:r>
        <w:t xml:space="preserve"> univerzit</w:t>
      </w:r>
      <w:r w:rsidR="007771C4">
        <w:t>a</w:t>
      </w:r>
      <w:r>
        <w:t xml:space="preserve"> v Plzni</w:t>
      </w:r>
      <w:r w:rsidR="009D2B69">
        <w:tab/>
      </w:r>
      <w:r w:rsidR="009D2B69">
        <w:tab/>
      </w:r>
      <w:r w:rsidR="009D2B69">
        <w:tab/>
      </w:r>
      <w:proofErr w:type="spellStart"/>
      <w:r w:rsidR="00D439D4">
        <w:t>Innomia</w:t>
      </w:r>
      <w:proofErr w:type="spellEnd"/>
      <w:r w:rsidR="00D439D4">
        <w:t xml:space="preserve"> a.s.</w:t>
      </w:r>
    </w:p>
    <w:p w14:paraId="63AEB052" w14:textId="77777777" w:rsidR="00FA1D8C" w:rsidRDefault="00FA1D8C">
      <w:pPr>
        <w:pStyle w:val="Zkladntext"/>
      </w:pPr>
    </w:p>
    <w:p w14:paraId="3FAF1DBE" w14:textId="77777777" w:rsidR="009D2B69" w:rsidRDefault="009D2B69">
      <w:pPr>
        <w:pStyle w:val="Zkladntext"/>
      </w:pPr>
    </w:p>
    <w:p w14:paraId="3C14E7B4" w14:textId="17917AE9" w:rsidR="009D2B69" w:rsidRDefault="006C0215">
      <w:pPr>
        <w:pStyle w:val="Zkladntext"/>
      </w:pPr>
      <w:r>
        <w:t>…………………………………..</w:t>
      </w:r>
      <w:r>
        <w:tab/>
      </w:r>
      <w:r>
        <w:tab/>
      </w:r>
      <w:r>
        <w:tab/>
        <w:t>………………………………</w:t>
      </w:r>
    </w:p>
    <w:p w14:paraId="0909AA87" w14:textId="68B164BC" w:rsidR="00554CD1" w:rsidRDefault="00283B49" w:rsidP="00981A5E">
      <w:pPr>
        <w:pStyle w:val="Zkladntext"/>
      </w:pPr>
      <w:r>
        <w:t>doc. Ing.</w:t>
      </w:r>
      <w:r w:rsidR="007771C4">
        <w:t xml:space="preserve"> Jiří </w:t>
      </w:r>
      <w:proofErr w:type="spellStart"/>
      <w:r w:rsidR="007771C4">
        <w:t>Hammerbauer</w:t>
      </w:r>
      <w:proofErr w:type="spellEnd"/>
      <w:r w:rsidR="007771C4">
        <w:t>, Ph.D.</w:t>
      </w:r>
      <w:r w:rsidR="009D2B69">
        <w:tab/>
      </w:r>
      <w:r w:rsidR="009D2B69">
        <w:tab/>
      </w:r>
      <w:r w:rsidR="009D2B69">
        <w:tab/>
      </w:r>
      <w:r w:rsidR="00D439D4" w:rsidRPr="00D439D4">
        <w:t>Ing. Luboš Rozkošný</w:t>
      </w:r>
      <w:r w:rsidR="009D2B69">
        <w:tab/>
      </w:r>
    </w:p>
    <w:p w14:paraId="52DFB11E" w14:textId="02786F1A" w:rsidR="009D2B69" w:rsidRDefault="00554CD1" w:rsidP="00981A5E">
      <w:pPr>
        <w:pStyle w:val="Zkladntext"/>
        <w:rPr>
          <w:highlight w:val="yellow"/>
        </w:rPr>
      </w:pPr>
      <w:r w:rsidRPr="007771C4">
        <w:rPr>
          <w:sz w:val="22"/>
          <w:szCs w:val="22"/>
        </w:rPr>
        <w:t xml:space="preserve">prorektor pro </w:t>
      </w:r>
      <w:r w:rsidR="007771C4" w:rsidRPr="007771C4">
        <w:rPr>
          <w:sz w:val="22"/>
          <w:szCs w:val="22"/>
        </w:rPr>
        <w:t>tvůrčí činnost a doktorské studium</w:t>
      </w:r>
      <w:r>
        <w:tab/>
      </w:r>
      <w:r w:rsidR="00D439D4">
        <w:t>člen představenstva</w:t>
      </w:r>
      <w:r w:rsidR="00EB4BB7">
        <w:t xml:space="preserve">                         </w:t>
      </w:r>
    </w:p>
    <w:p w14:paraId="0D956E01" w14:textId="38A9C679" w:rsidR="00D00F74" w:rsidRDefault="00D00F74" w:rsidP="00981A5E">
      <w:pPr>
        <w:pStyle w:val="Zkladntext"/>
      </w:pPr>
    </w:p>
    <w:p w14:paraId="61D01974" w14:textId="2A5EA300" w:rsidR="00D00F74" w:rsidRDefault="00EB4BB7" w:rsidP="00D00F74">
      <w:pPr>
        <w:pStyle w:val="Zkladntext"/>
      </w:pPr>
      <w:r>
        <w:tab/>
      </w:r>
    </w:p>
    <w:p w14:paraId="076D551B" w14:textId="77777777" w:rsidR="00D00F74" w:rsidRDefault="00D00F74" w:rsidP="00D00F74">
      <w:pPr>
        <w:pStyle w:val="Zkladntext"/>
      </w:pPr>
    </w:p>
    <w:p w14:paraId="0E9D7DDE" w14:textId="5223DDB2" w:rsidR="00D00F74" w:rsidRDefault="00D00F74" w:rsidP="00D00F74">
      <w:pPr>
        <w:pStyle w:val="Zkladntext"/>
      </w:pPr>
      <w:r w:rsidRPr="009D51C9">
        <w:t>V </w:t>
      </w:r>
      <w:r w:rsidR="009D51C9" w:rsidRPr="009D51C9">
        <w:t>Praze</w:t>
      </w:r>
      <w:r w:rsidRPr="009D51C9">
        <w:t xml:space="preserve"> dne ………</w:t>
      </w:r>
    </w:p>
    <w:p w14:paraId="4AF27308" w14:textId="77777777" w:rsidR="00D00F74" w:rsidRDefault="00D00F74" w:rsidP="00D00F74">
      <w:pPr>
        <w:pStyle w:val="Zkladntext"/>
      </w:pPr>
    </w:p>
    <w:p w14:paraId="26CADFB4" w14:textId="77777777" w:rsidR="00D439D4" w:rsidRPr="00D439D4" w:rsidRDefault="00D439D4" w:rsidP="00D439D4">
      <w:pPr>
        <w:pStyle w:val="Default"/>
        <w:rPr>
          <w:rFonts w:ascii="Times New Roman" w:hAnsi="Times New Roman" w:cs="Times New Roman"/>
        </w:rPr>
      </w:pPr>
      <w:r w:rsidRPr="00D439D4">
        <w:rPr>
          <w:rFonts w:ascii="Times New Roman" w:hAnsi="Times New Roman" w:cs="Times New Roman"/>
        </w:rPr>
        <w:t xml:space="preserve">České vysoké učení technické </w:t>
      </w:r>
    </w:p>
    <w:p w14:paraId="4FF4B7F5" w14:textId="77777777" w:rsidR="00D439D4" w:rsidRPr="00D439D4" w:rsidRDefault="00D439D4" w:rsidP="00D439D4">
      <w:pPr>
        <w:pStyle w:val="Zkladntext"/>
        <w:rPr>
          <w:szCs w:val="24"/>
        </w:rPr>
      </w:pPr>
      <w:r w:rsidRPr="00D439D4">
        <w:rPr>
          <w:szCs w:val="24"/>
        </w:rPr>
        <w:t xml:space="preserve">Fakulta jaderná a fyzikálně inženýrská </w:t>
      </w:r>
    </w:p>
    <w:p w14:paraId="086697BF" w14:textId="6DA9D12F" w:rsidR="00D00F74" w:rsidRDefault="00D00F74" w:rsidP="00D00F74">
      <w:pPr>
        <w:pStyle w:val="Zkladntext"/>
      </w:pPr>
      <w:r>
        <w:t xml:space="preserve"> </w:t>
      </w:r>
    </w:p>
    <w:p w14:paraId="62D830EF" w14:textId="77777777" w:rsidR="00D00F74" w:rsidRDefault="00D00F74" w:rsidP="00D00F74">
      <w:pPr>
        <w:pStyle w:val="Zkladntext"/>
      </w:pPr>
    </w:p>
    <w:p w14:paraId="1ADA23A8" w14:textId="77777777" w:rsidR="00D00F74" w:rsidRDefault="00D00F74" w:rsidP="00D00F74">
      <w:pPr>
        <w:pStyle w:val="Zkladntext"/>
      </w:pPr>
    </w:p>
    <w:p w14:paraId="3D96ADE9" w14:textId="798E5B48" w:rsidR="00D00F74" w:rsidRDefault="006C0215" w:rsidP="00D00F74">
      <w:pPr>
        <w:pStyle w:val="Zkladntext"/>
      </w:pPr>
      <w:r>
        <w:t>……………………………….</w:t>
      </w:r>
    </w:p>
    <w:p w14:paraId="642FECF1" w14:textId="0F04F839" w:rsidR="00D00F74" w:rsidRDefault="00D439D4" w:rsidP="00D00F74">
      <w:pPr>
        <w:pStyle w:val="Zkladntext"/>
        <w:rPr>
          <w:szCs w:val="24"/>
        </w:rPr>
      </w:pPr>
      <w:r w:rsidRPr="00943983">
        <w:rPr>
          <w:szCs w:val="24"/>
        </w:rPr>
        <w:t>doc. Ing. Václav Čub</w:t>
      </w:r>
      <w:r>
        <w:rPr>
          <w:szCs w:val="24"/>
        </w:rPr>
        <w:t>a</w:t>
      </w:r>
      <w:r w:rsidRPr="00943983">
        <w:rPr>
          <w:szCs w:val="24"/>
        </w:rPr>
        <w:t>, Ph.D.</w:t>
      </w:r>
    </w:p>
    <w:p w14:paraId="1882294A" w14:textId="01BEB76F" w:rsidR="00D439D4" w:rsidRDefault="00D439D4" w:rsidP="00D00F74">
      <w:pPr>
        <w:pStyle w:val="Zkladntext"/>
      </w:pPr>
      <w:r>
        <w:rPr>
          <w:szCs w:val="24"/>
        </w:rPr>
        <w:t>děkan</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33E4" w14:textId="77777777" w:rsidR="00F400CC" w:rsidRDefault="00F400CC">
      <w:r>
        <w:separator/>
      </w:r>
    </w:p>
  </w:endnote>
  <w:endnote w:type="continuationSeparator" w:id="0">
    <w:p w14:paraId="7D7ABF21" w14:textId="77777777" w:rsidR="00F400CC" w:rsidRDefault="00F4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D116" w14:textId="77777777" w:rsidR="00F400CC" w:rsidRDefault="00F400CC">
      <w:r>
        <w:separator/>
      </w:r>
    </w:p>
  </w:footnote>
  <w:footnote w:type="continuationSeparator" w:id="0">
    <w:p w14:paraId="5BD578D5" w14:textId="77777777" w:rsidR="00F400CC" w:rsidRDefault="00F4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098165114">
    <w:abstractNumId w:val="19"/>
  </w:num>
  <w:num w:numId="2" w16cid:durableId="228852810">
    <w:abstractNumId w:val="27"/>
  </w:num>
  <w:num w:numId="3" w16cid:durableId="600915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16316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234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02">
    <w:abstractNumId w:val="13"/>
  </w:num>
  <w:num w:numId="7" w16cid:durableId="1153259757">
    <w:abstractNumId w:val="21"/>
  </w:num>
  <w:num w:numId="8" w16cid:durableId="1309094301">
    <w:abstractNumId w:val="32"/>
  </w:num>
  <w:num w:numId="9" w16cid:durableId="2110850657">
    <w:abstractNumId w:val="17"/>
  </w:num>
  <w:num w:numId="10" w16cid:durableId="977224898">
    <w:abstractNumId w:val="33"/>
  </w:num>
  <w:num w:numId="11" w16cid:durableId="388458253">
    <w:abstractNumId w:val="25"/>
  </w:num>
  <w:num w:numId="12" w16cid:durableId="930699727">
    <w:abstractNumId w:val="0"/>
  </w:num>
  <w:num w:numId="13" w16cid:durableId="1783332782">
    <w:abstractNumId w:val="3"/>
  </w:num>
  <w:num w:numId="14" w16cid:durableId="158039359">
    <w:abstractNumId w:val="5"/>
  </w:num>
  <w:num w:numId="15" w16cid:durableId="647176429">
    <w:abstractNumId w:val="10"/>
  </w:num>
  <w:num w:numId="16" w16cid:durableId="1123887582">
    <w:abstractNumId w:val="9"/>
  </w:num>
  <w:num w:numId="17" w16cid:durableId="1823621309">
    <w:abstractNumId w:val="20"/>
  </w:num>
  <w:num w:numId="18" w16cid:durableId="1390768944">
    <w:abstractNumId w:val="22"/>
  </w:num>
  <w:num w:numId="19" w16cid:durableId="995110856">
    <w:abstractNumId w:val="1"/>
  </w:num>
  <w:num w:numId="20" w16cid:durableId="442380027">
    <w:abstractNumId w:val="26"/>
  </w:num>
  <w:num w:numId="21" w16cid:durableId="1181314283">
    <w:abstractNumId w:val="15"/>
  </w:num>
  <w:num w:numId="22" w16cid:durableId="1578514344">
    <w:abstractNumId w:val="18"/>
  </w:num>
  <w:num w:numId="23" w16cid:durableId="2057584585">
    <w:abstractNumId w:val="6"/>
  </w:num>
  <w:num w:numId="24" w16cid:durableId="1035546143">
    <w:abstractNumId w:val="31"/>
  </w:num>
  <w:num w:numId="25" w16cid:durableId="2127767180">
    <w:abstractNumId w:val="12"/>
  </w:num>
  <w:num w:numId="26" w16cid:durableId="625044321">
    <w:abstractNumId w:val="29"/>
  </w:num>
  <w:num w:numId="27" w16cid:durableId="2023237580">
    <w:abstractNumId w:val="4"/>
  </w:num>
  <w:num w:numId="28" w16cid:durableId="791246987">
    <w:abstractNumId w:val="8"/>
  </w:num>
  <w:num w:numId="29" w16cid:durableId="532887418">
    <w:abstractNumId w:val="14"/>
  </w:num>
  <w:num w:numId="30" w16cid:durableId="125441668">
    <w:abstractNumId w:val="28"/>
  </w:num>
  <w:num w:numId="31" w16cid:durableId="65495492">
    <w:abstractNumId w:val="7"/>
  </w:num>
  <w:num w:numId="32" w16cid:durableId="240676273">
    <w:abstractNumId w:val="24"/>
  </w:num>
  <w:num w:numId="33" w16cid:durableId="527136457">
    <w:abstractNumId w:val="2"/>
  </w:num>
  <w:num w:numId="34" w16cid:durableId="336200861">
    <w:abstractNumId w:val="11"/>
  </w:num>
  <w:num w:numId="35" w16cid:durableId="1387532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EF6"/>
    <w:rsid w:val="00015B69"/>
    <w:rsid w:val="000370A8"/>
    <w:rsid w:val="0004573D"/>
    <w:rsid w:val="00047F28"/>
    <w:rsid w:val="00072696"/>
    <w:rsid w:val="000754AD"/>
    <w:rsid w:val="000946FE"/>
    <w:rsid w:val="000B0270"/>
    <w:rsid w:val="000B26A8"/>
    <w:rsid w:val="000E2A5E"/>
    <w:rsid w:val="000E6AA1"/>
    <w:rsid w:val="000F386B"/>
    <w:rsid w:val="000F44F0"/>
    <w:rsid w:val="00116556"/>
    <w:rsid w:val="00121FF9"/>
    <w:rsid w:val="001233C9"/>
    <w:rsid w:val="0014407B"/>
    <w:rsid w:val="00144C3C"/>
    <w:rsid w:val="0014671A"/>
    <w:rsid w:val="00156BB1"/>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53C84"/>
    <w:rsid w:val="00254DAE"/>
    <w:rsid w:val="00262623"/>
    <w:rsid w:val="0026436A"/>
    <w:rsid w:val="00280FE5"/>
    <w:rsid w:val="00283B49"/>
    <w:rsid w:val="00286D18"/>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0282"/>
    <w:rsid w:val="00361744"/>
    <w:rsid w:val="00361F86"/>
    <w:rsid w:val="00363F12"/>
    <w:rsid w:val="00381E88"/>
    <w:rsid w:val="00386C09"/>
    <w:rsid w:val="003A33FB"/>
    <w:rsid w:val="003A391E"/>
    <w:rsid w:val="003A4812"/>
    <w:rsid w:val="003B044C"/>
    <w:rsid w:val="003C6A10"/>
    <w:rsid w:val="003C7A6B"/>
    <w:rsid w:val="003D0594"/>
    <w:rsid w:val="003E29C2"/>
    <w:rsid w:val="003E5B2C"/>
    <w:rsid w:val="003F11FD"/>
    <w:rsid w:val="00446358"/>
    <w:rsid w:val="004471DE"/>
    <w:rsid w:val="00447DD6"/>
    <w:rsid w:val="0045735C"/>
    <w:rsid w:val="00465B51"/>
    <w:rsid w:val="00475569"/>
    <w:rsid w:val="0047791A"/>
    <w:rsid w:val="0048436B"/>
    <w:rsid w:val="004851ED"/>
    <w:rsid w:val="00496538"/>
    <w:rsid w:val="0049755A"/>
    <w:rsid w:val="00497D50"/>
    <w:rsid w:val="004A783F"/>
    <w:rsid w:val="004B2D5E"/>
    <w:rsid w:val="004B4BFE"/>
    <w:rsid w:val="004C050D"/>
    <w:rsid w:val="004E6921"/>
    <w:rsid w:val="004E6FCE"/>
    <w:rsid w:val="00500460"/>
    <w:rsid w:val="005008E5"/>
    <w:rsid w:val="00506211"/>
    <w:rsid w:val="00516F75"/>
    <w:rsid w:val="005208A5"/>
    <w:rsid w:val="0053474E"/>
    <w:rsid w:val="00535574"/>
    <w:rsid w:val="00554CD1"/>
    <w:rsid w:val="005558AB"/>
    <w:rsid w:val="00574059"/>
    <w:rsid w:val="00581B4B"/>
    <w:rsid w:val="00581E6B"/>
    <w:rsid w:val="00586F6C"/>
    <w:rsid w:val="005915C2"/>
    <w:rsid w:val="005A08FD"/>
    <w:rsid w:val="005A4F5F"/>
    <w:rsid w:val="005A615B"/>
    <w:rsid w:val="005B38C3"/>
    <w:rsid w:val="005C1D1D"/>
    <w:rsid w:val="005D5235"/>
    <w:rsid w:val="005E7503"/>
    <w:rsid w:val="005E7642"/>
    <w:rsid w:val="00611D56"/>
    <w:rsid w:val="00620F49"/>
    <w:rsid w:val="00621250"/>
    <w:rsid w:val="00625B0F"/>
    <w:rsid w:val="006324CA"/>
    <w:rsid w:val="00635D46"/>
    <w:rsid w:val="0063628D"/>
    <w:rsid w:val="006433AF"/>
    <w:rsid w:val="00645E93"/>
    <w:rsid w:val="006474CC"/>
    <w:rsid w:val="00650677"/>
    <w:rsid w:val="00650D35"/>
    <w:rsid w:val="0065282D"/>
    <w:rsid w:val="00655A1E"/>
    <w:rsid w:val="00655FB3"/>
    <w:rsid w:val="00661D68"/>
    <w:rsid w:val="00672645"/>
    <w:rsid w:val="0068366E"/>
    <w:rsid w:val="00691847"/>
    <w:rsid w:val="006922EA"/>
    <w:rsid w:val="006938E8"/>
    <w:rsid w:val="00694146"/>
    <w:rsid w:val="006A28CB"/>
    <w:rsid w:val="006C0215"/>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771C4"/>
    <w:rsid w:val="0078252D"/>
    <w:rsid w:val="007A7C5E"/>
    <w:rsid w:val="007B1025"/>
    <w:rsid w:val="007D368F"/>
    <w:rsid w:val="007D7F71"/>
    <w:rsid w:val="007E0858"/>
    <w:rsid w:val="007E6A6C"/>
    <w:rsid w:val="008043A9"/>
    <w:rsid w:val="00805334"/>
    <w:rsid w:val="008149E3"/>
    <w:rsid w:val="008259DF"/>
    <w:rsid w:val="00834ED7"/>
    <w:rsid w:val="0083570F"/>
    <w:rsid w:val="00836209"/>
    <w:rsid w:val="00851E4A"/>
    <w:rsid w:val="0086129A"/>
    <w:rsid w:val="0089434D"/>
    <w:rsid w:val="008A2111"/>
    <w:rsid w:val="008B28E1"/>
    <w:rsid w:val="008B65B0"/>
    <w:rsid w:val="008C1C5F"/>
    <w:rsid w:val="008D1F26"/>
    <w:rsid w:val="008D363A"/>
    <w:rsid w:val="008E01C9"/>
    <w:rsid w:val="008E4F50"/>
    <w:rsid w:val="008F0E1C"/>
    <w:rsid w:val="008F54B8"/>
    <w:rsid w:val="00904625"/>
    <w:rsid w:val="009113DA"/>
    <w:rsid w:val="00920E25"/>
    <w:rsid w:val="00922E54"/>
    <w:rsid w:val="00926EB5"/>
    <w:rsid w:val="00927411"/>
    <w:rsid w:val="00940287"/>
    <w:rsid w:val="00943971"/>
    <w:rsid w:val="00946BAA"/>
    <w:rsid w:val="00954A21"/>
    <w:rsid w:val="0096488D"/>
    <w:rsid w:val="00981A5E"/>
    <w:rsid w:val="0099272E"/>
    <w:rsid w:val="009B37D6"/>
    <w:rsid w:val="009B3BA1"/>
    <w:rsid w:val="009B434C"/>
    <w:rsid w:val="009B6F6D"/>
    <w:rsid w:val="009B749F"/>
    <w:rsid w:val="009C61DA"/>
    <w:rsid w:val="009D2B69"/>
    <w:rsid w:val="009D3921"/>
    <w:rsid w:val="009D51C9"/>
    <w:rsid w:val="009D5B1B"/>
    <w:rsid w:val="009F2A90"/>
    <w:rsid w:val="009F5595"/>
    <w:rsid w:val="00A0028E"/>
    <w:rsid w:val="00A213ED"/>
    <w:rsid w:val="00A22B2A"/>
    <w:rsid w:val="00A23B93"/>
    <w:rsid w:val="00A5390B"/>
    <w:rsid w:val="00A53A9D"/>
    <w:rsid w:val="00A64D17"/>
    <w:rsid w:val="00A80865"/>
    <w:rsid w:val="00A80E49"/>
    <w:rsid w:val="00A94DED"/>
    <w:rsid w:val="00AA4AE7"/>
    <w:rsid w:val="00AB061E"/>
    <w:rsid w:val="00AB29FD"/>
    <w:rsid w:val="00AC0593"/>
    <w:rsid w:val="00AC3086"/>
    <w:rsid w:val="00AE559E"/>
    <w:rsid w:val="00AF14D0"/>
    <w:rsid w:val="00AF438A"/>
    <w:rsid w:val="00AF4D96"/>
    <w:rsid w:val="00B01C94"/>
    <w:rsid w:val="00B04A12"/>
    <w:rsid w:val="00B05A53"/>
    <w:rsid w:val="00B15A26"/>
    <w:rsid w:val="00B23BE8"/>
    <w:rsid w:val="00B31C51"/>
    <w:rsid w:val="00B42822"/>
    <w:rsid w:val="00B5372A"/>
    <w:rsid w:val="00B57071"/>
    <w:rsid w:val="00B67676"/>
    <w:rsid w:val="00B910F7"/>
    <w:rsid w:val="00B963C7"/>
    <w:rsid w:val="00BB1A5C"/>
    <w:rsid w:val="00BF1E0D"/>
    <w:rsid w:val="00C0743F"/>
    <w:rsid w:val="00C14D08"/>
    <w:rsid w:val="00C16BDB"/>
    <w:rsid w:val="00C2376D"/>
    <w:rsid w:val="00C26D33"/>
    <w:rsid w:val="00C337E1"/>
    <w:rsid w:val="00C349B3"/>
    <w:rsid w:val="00C401DC"/>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42D0"/>
    <w:rsid w:val="00CE5423"/>
    <w:rsid w:val="00CF7ADF"/>
    <w:rsid w:val="00D000DB"/>
    <w:rsid w:val="00D0097B"/>
    <w:rsid w:val="00D00F74"/>
    <w:rsid w:val="00D02515"/>
    <w:rsid w:val="00D11CDE"/>
    <w:rsid w:val="00D11D30"/>
    <w:rsid w:val="00D172D5"/>
    <w:rsid w:val="00D26A98"/>
    <w:rsid w:val="00D439D4"/>
    <w:rsid w:val="00D53EA0"/>
    <w:rsid w:val="00D6270D"/>
    <w:rsid w:val="00D65B05"/>
    <w:rsid w:val="00D66AF9"/>
    <w:rsid w:val="00D66C88"/>
    <w:rsid w:val="00D66FDE"/>
    <w:rsid w:val="00D679C9"/>
    <w:rsid w:val="00D707A4"/>
    <w:rsid w:val="00D81034"/>
    <w:rsid w:val="00D90D37"/>
    <w:rsid w:val="00D90FB0"/>
    <w:rsid w:val="00D9622C"/>
    <w:rsid w:val="00DA443E"/>
    <w:rsid w:val="00DA7279"/>
    <w:rsid w:val="00DB10F7"/>
    <w:rsid w:val="00DB4E89"/>
    <w:rsid w:val="00DB74FF"/>
    <w:rsid w:val="00DC02B1"/>
    <w:rsid w:val="00DC526F"/>
    <w:rsid w:val="00DE158C"/>
    <w:rsid w:val="00DE6049"/>
    <w:rsid w:val="00DF0B4A"/>
    <w:rsid w:val="00DF5624"/>
    <w:rsid w:val="00E013FB"/>
    <w:rsid w:val="00E05DE4"/>
    <w:rsid w:val="00E27B86"/>
    <w:rsid w:val="00E46A8E"/>
    <w:rsid w:val="00E5302F"/>
    <w:rsid w:val="00E60F39"/>
    <w:rsid w:val="00E62EEF"/>
    <w:rsid w:val="00E73EBC"/>
    <w:rsid w:val="00E7540F"/>
    <w:rsid w:val="00E7640E"/>
    <w:rsid w:val="00EB4BB7"/>
    <w:rsid w:val="00EC02E9"/>
    <w:rsid w:val="00EC2678"/>
    <w:rsid w:val="00EC748A"/>
    <w:rsid w:val="00ED0FD2"/>
    <w:rsid w:val="00ED26E3"/>
    <w:rsid w:val="00ED5EE4"/>
    <w:rsid w:val="00EF1DB6"/>
    <w:rsid w:val="00EF32AA"/>
    <w:rsid w:val="00EF3883"/>
    <w:rsid w:val="00F028D4"/>
    <w:rsid w:val="00F0634B"/>
    <w:rsid w:val="00F105C3"/>
    <w:rsid w:val="00F132CB"/>
    <w:rsid w:val="00F21762"/>
    <w:rsid w:val="00F400CC"/>
    <w:rsid w:val="00F47207"/>
    <w:rsid w:val="00F670D1"/>
    <w:rsid w:val="00F73633"/>
    <w:rsid w:val="00F84E0F"/>
    <w:rsid w:val="00F86A3C"/>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 w:type="paragraph" w:customStyle="1" w:styleId="Default">
    <w:name w:val="Default"/>
    <w:rsid w:val="00D439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65E8-FEAE-4858-9FEE-126FE3ED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2026-01-27T12:48:00Z</dcterms:created>
  <dcterms:modified xsi:type="dcterms:W3CDTF">2026-01-27T12:48:00Z</dcterms:modified>
</cp:coreProperties>
</file>