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3756" w14:textId="6681DDFB" w:rsidR="0002424F" w:rsidRDefault="0002424F" w:rsidP="0002424F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5E5DCE">
        <w:rPr>
          <w:sz w:val="28"/>
        </w:rPr>
        <w:t>3</w:t>
      </w:r>
      <w:r w:rsidR="00857A44">
        <w:rPr>
          <w:sz w:val="28"/>
        </w:rPr>
        <w:t>5</w:t>
      </w:r>
    </w:p>
    <w:p w14:paraId="70C7CDCF" w14:textId="77777777" w:rsidR="0002424F" w:rsidRDefault="0002424F" w:rsidP="0002424F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130 o dodávce a odběru tepla a teplé užitkové vody ze dne </w:t>
      </w:r>
      <w:r w:rsidR="00FC6365">
        <w:rPr>
          <w:b/>
          <w:snapToGrid w:val="0"/>
        </w:rPr>
        <w:t>9.4.2003</w:t>
      </w:r>
    </w:p>
    <w:p w14:paraId="3C2F69CC" w14:textId="77777777" w:rsidR="0002424F" w:rsidRDefault="0002424F" w:rsidP="0002424F">
      <w:pPr>
        <w:widowControl w:val="0"/>
        <w:outlineLvl w:val="0"/>
        <w:rPr>
          <w:b/>
          <w:snapToGrid w:val="0"/>
          <w:sz w:val="22"/>
        </w:rPr>
      </w:pPr>
    </w:p>
    <w:p w14:paraId="01FA8AA9" w14:textId="77777777" w:rsidR="0002424F" w:rsidRDefault="0002424F" w:rsidP="0002424F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03A616D1" w14:textId="77777777" w:rsidR="0002424F" w:rsidRDefault="0002424F" w:rsidP="0002424F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15C603DB" w14:textId="77777777" w:rsidR="0002424F" w:rsidRDefault="0002424F" w:rsidP="0002424F">
      <w:pPr>
        <w:widowControl w:val="0"/>
        <w:jc w:val="both"/>
        <w:rPr>
          <w:snapToGrid w:val="0"/>
          <w:sz w:val="22"/>
          <w:u w:val="single"/>
        </w:rPr>
      </w:pPr>
    </w:p>
    <w:p w14:paraId="688EAE4E" w14:textId="77777777" w:rsidR="0002424F" w:rsidRDefault="0002424F" w:rsidP="0002424F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2E601D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2369C219" w14:textId="77777777" w:rsidR="0017179B" w:rsidRDefault="0002424F" w:rsidP="0017179B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17179B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6A6E563C" w14:textId="2B47F88C" w:rsidR="0002424F" w:rsidRDefault="0002424F" w:rsidP="0017179B">
      <w:pPr>
        <w:pStyle w:val="Nadpis1"/>
        <w:rPr>
          <w:vanish/>
        </w:rPr>
      </w:pPr>
    </w:p>
    <w:p w14:paraId="25EF3DB9" w14:textId="77777777" w:rsidR="0002424F" w:rsidRDefault="0002424F" w:rsidP="0002424F">
      <w:pPr>
        <w:rPr>
          <w:vanish/>
          <w:sz w:val="22"/>
        </w:rPr>
      </w:pPr>
    </w:p>
    <w:p w14:paraId="661FBAB2" w14:textId="77777777" w:rsidR="0002424F" w:rsidRDefault="0002424F" w:rsidP="0002424F">
      <w:pPr>
        <w:rPr>
          <w:vanish/>
          <w:sz w:val="22"/>
        </w:rPr>
      </w:pPr>
    </w:p>
    <w:p w14:paraId="6A4A2C5B" w14:textId="77777777" w:rsidR="0002424F" w:rsidRDefault="0002424F" w:rsidP="0002424F">
      <w:pPr>
        <w:rPr>
          <w:vanish/>
          <w:sz w:val="22"/>
        </w:rPr>
      </w:pPr>
    </w:p>
    <w:p w14:paraId="3A949C44" w14:textId="77777777" w:rsidR="0002424F" w:rsidRDefault="0002424F" w:rsidP="0002424F">
      <w:pPr>
        <w:rPr>
          <w:vanish/>
          <w:sz w:val="22"/>
        </w:rPr>
      </w:pPr>
    </w:p>
    <w:p w14:paraId="723BA42F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</w:p>
    <w:p w14:paraId="751683DA" w14:textId="1CF3B2D7" w:rsidR="00775517" w:rsidRDefault="00775517" w:rsidP="00775517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414B6">
        <w:rPr>
          <w:b/>
          <w:snapToGrid w:val="0"/>
          <w:sz w:val="22"/>
        </w:rPr>
        <w:t>Ing. Vladimírem Průšou, jednatelem společnosti</w:t>
      </w:r>
    </w:p>
    <w:p w14:paraId="7BCD27DF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</w:p>
    <w:p w14:paraId="087F8296" w14:textId="77777777"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1EC16F9D" w14:textId="77777777"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7DE39992" w14:textId="77777777"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1F877771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2AFDF834" w14:textId="4C20AA7C" w:rsidR="0002424F" w:rsidRDefault="0002424F" w:rsidP="0002424F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6C27A7AC" w14:textId="1C3942B9"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485867F2" w14:textId="5BC1675B"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02988F80" w14:textId="25A6F816"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31C5DA26" w14:textId="77777777" w:rsidR="0002424F" w:rsidRDefault="0002424F" w:rsidP="0002424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0E4EA393" w14:textId="77777777" w:rsidR="0002424F" w:rsidRDefault="0002424F" w:rsidP="0002424F">
      <w:pPr>
        <w:widowControl w:val="0"/>
        <w:jc w:val="both"/>
        <w:rPr>
          <w:b/>
          <w:snapToGrid w:val="0"/>
          <w:sz w:val="22"/>
        </w:rPr>
      </w:pPr>
    </w:p>
    <w:p w14:paraId="79E5F89E" w14:textId="77777777" w:rsidR="0002424F" w:rsidRDefault="0002424F" w:rsidP="0002424F">
      <w:pPr>
        <w:pStyle w:val="Zkladntext2"/>
        <w:rPr>
          <w:b/>
          <w:bCs/>
        </w:rPr>
      </w:pPr>
      <w:r>
        <w:rPr>
          <w:u w:val="single"/>
        </w:rPr>
        <w:t>1.2. Kupující</w:t>
      </w:r>
      <w:r>
        <w:t xml:space="preserve">                 </w:t>
      </w:r>
      <w:r>
        <w:rPr>
          <w:b/>
          <w:bCs/>
        </w:rPr>
        <w:t xml:space="preserve">Společenství </w:t>
      </w:r>
      <w:r w:rsidR="001B3C74">
        <w:rPr>
          <w:b/>
          <w:bCs/>
        </w:rPr>
        <w:t xml:space="preserve">vlastníků </w:t>
      </w:r>
      <w:r>
        <w:rPr>
          <w:b/>
          <w:bCs/>
        </w:rPr>
        <w:t xml:space="preserve">Olomoucká </w:t>
      </w:r>
      <w:smartTag w:uri="urn:schemas-microsoft-com:office:smarttags" w:element="metricconverter">
        <w:smartTagPr>
          <w:attr w:name="ProductID" w:val="46 a"/>
        </w:smartTagPr>
        <w:r>
          <w:rPr>
            <w:b/>
            <w:bCs/>
          </w:rPr>
          <w:t>46 a</w:t>
        </w:r>
      </w:smartTag>
      <w:r>
        <w:rPr>
          <w:b/>
          <w:bCs/>
        </w:rPr>
        <w:t xml:space="preserve"> 48</w:t>
      </w:r>
    </w:p>
    <w:p w14:paraId="067FCAC6" w14:textId="66AAB886" w:rsidR="0002424F" w:rsidRDefault="0002424F" w:rsidP="0002424F">
      <w:pPr>
        <w:pStyle w:val="Zkladntext2"/>
        <w:rPr>
          <w:b/>
        </w:rPr>
      </w:pPr>
      <w:r>
        <w:t xml:space="preserve">se sídlem </w:t>
      </w:r>
      <w:proofErr w:type="gramStart"/>
      <w:r>
        <w:t>v: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Olomoucká </w:t>
      </w:r>
      <w:r w:rsidR="001B3C74">
        <w:rPr>
          <w:b/>
        </w:rPr>
        <w:t>436/</w:t>
      </w:r>
      <w:r>
        <w:rPr>
          <w:b/>
        </w:rPr>
        <w:t>46, 796 01</w:t>
      </w:r>
      <w:r w:rsidR="001B3C74">
        <w:rPr>
          <w:b/>
        </w:rPr>
        <w:t xml:space="preserve"> Prostějov</w:t>
      </w:r>
      <w:r w:rsidR="00C261CF">
        <w:rPr>
          <w:b/>
        </w:rPr>
        <w:t xml:space="preserve"> </w:t>
      </w:r>
    </w:p>
    <w:p w14:paraId="6F92CDB1" w14:textId="77777777" w:rsidR="0002424F" w:rsidRDefault="0002424F" w:rsidP="0002424F">
      <w:pPr>
        <w:widowControl w:val="0"/>
        <w:jc w:val="both"/>
        <w:rPr>
          <w:b/>
          <w:snapToGrid w:val="0"/>
          <w:sz w:val="22"/>
        </w:rPr>
      </w:pPr>
    </w:p>
    <w:p w14:paraId="4451F8A0" w14:textId="77777777" w:rsidR="008C7ACF" w:rsidRPr="002F5B30" w:rsidRDefault="008C7ACF" w:rsidP="008C7ACF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</w:t>
      </w:r>
      <w:r>
        <w:rPr>
          <w:snapToGrid w:val="0"/>
          <w:sz w:val="22"/>
        </w:rPr>
        <w:tab/>
      </w:r>
      <w:r w:rsidRPr="00940EB7">
        <w:rPr>
          <w:b/>
          <w:bCs/>
          <w:snapToGrid w:val="0"/>
          <w:sz w:val="22"/>
        </w:rPr>
        <w:t>předsedou: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Patriarcha s.r.o., IČ 09925376</w:t>
      </w:r>
    </w:p>
    <w:p w14:paraId="17BBE8E5" w14:textId="77777777" w:rsidR="008C7ACF" w:rsidRPr="0077759B" w:rsidRDefault="008C7ACF" w:rsidP="008C7ACF">
      <w:pPr>
        <w:widowControl w:val="0"/>
        <w:jc w:val="both"/>
        <w:rPr>
          <w:b/>
          <w:bCs/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proofErr w:type="spellStart"/>
      <w:r w:rsidRPr="0077759B">
        <w:rPr>
          <w:b/>
          <w:bCs/>
          <w:snapToGrid w:val="0"/>
          <w:sz w:val="22"/>
        </w:rPr>
        <w:t>Krasická</w:t>
      </w:r>
      <w:proofErr w:type="spellEnd"/>
      <w:r w:rsidRPr="0077759B">
        <w:rPr>
          <w:b/>
          <w:bCs/>
          <w:snapToGrid w:val="0"/>
          <w:sz w:val="22"/>
        </w:rPr>
        <w:t xml:space="preserve"> 333/61, 796 01 Prostějov</w:t>
      </w:r>
    </w:p>
    <w:p w14:paraId="1EE259B5" w14:textId="77777777" w:rsidR="008C7ACF" w:rsidRPr="0077759B" w:rsidRDefault="008C7ACF" w:rsidP="008C7ACF">
      <w:pPr>
        <w:widowControl w:val="0"/>
        <w:jc w:val="both"/>
        <w:rPr>
          <w:snapToGrid w:val="0"/>
          <w:sz w:val="22"/>
          <w:szCs w:val="28"/>
        </w:rPr>
      </w:pPr>
      <w:r>
        <w:rPr>
          <w:snapToGrid w:val="0"/>
          <w:sz w:val="22"/>
          <w:szCs w:val="28"/>
        </w:rPr>
        <w:t>p</w:t>
      </w:r>
      <w:r w:rsidRPr="0077759B">
        <w:rPr>
          <w:snapToGrid w:val="0"/>
          <w:sz w:val="22"/>
          <w:szCs w:val="28"/>
        </w:rPr>
        <w:t>ři výkonu funkce zastupuje</w:t>
      </w:r>
      <w:r w:rsidRPr="0077759B">
        <w:rPr>
          <w:b/>
          <w:bCs/>
          <w:snapToGrid w:val="0"/>
          <w:sz w:val="22"/>
          <w:szCs w:val="28"/>
        </w:rPr>
        <w:t xml:space="preserve">: JUDr. Bohuslav </w:t>
      </w:r>
      <w:proofErr w:type="spellStart"/>
      <w:r w:rsidRPr="0077759B">
        <w:rPr>
          <w:b/>
          <w:bCs/>
          <w:snapToGrid w:val="0"/>
          <w:sz w:val="22"/>
          <w:szCs w:val="28"/>
        </w:rPr>
        <w:t>Švamberk</w:t>
      </w:r>
      <w:proofErr w:type="spellEnd"/>
    </w:p>
    <w:p w14:paraId="428C05C0" w14:textId="77777777" w:rsidR="0002424F" w:rsidRPr="00AF373C" w:rsidRDefault="0002424F" w:rsidP="00AF373C">
      <w:pPr>
        <w:widowControl w:val="0"/>
        <w:ind w:left="1416" w:firstLine="708"/>
        <w:jc w:val="both"/>
        <w:rPr>
          <w:b/>
          <w:snapToGrid w:val="0"/>
          <w:color w:val="FF0000"/>
          <w:sz w:val="22"/>
        </w:rPr>
      </w:pPr>
    </w:p>
    <w:p w14:paraId="10C563B4" w14:textId="365B875D" w:rsidR="0002424F" w:rsidRPr="00246443" w:rsidRDefault="0002424F" w:rsidP="0017179B">
      <w:pPr>
        <w:pStyle w:val="Zkladntext2"/>
        <w:ind w:left="2124" w:hanging="2124"/>
        <w:rPr>
          <w:snapToGrid/>
          <w:sz w:val="20"/>
          <w:szCs w:val="22"/>
        </w:rPr>
      </w:pPr>
      <w:proofErr w:type="gramStart"/>
      <w:r w:rsidRPr="00246443">
        <w:rPr>
          <w:snapToGrid/>
          <w:sz w:val="20"/>
          <w:szCs w:val="22"/>
        </w:rPr>
        <w:t xml:space="preserve">registrován:  </w:t>
      </w:r>
      <w:r w:rsidR="0017179B">
        <w:rPr>
          <w:snapToGrid/>
          <w:sz w:val="20"/>
          <w:szCs w:val="22"/>
        </w:rPr>
        <w:tab/>
      </w:r>
      <w:proofErr w:type="gramEnd"/>
      <w:r w:rsidRPr="00246443">
        <w:rPr>
          <w:snapToGrid/>
          <w:sz w:val="20"/>
          <w:szCs w:val="22"/>
        </w:rPr>
        <w:t>rejstříku společenství vlastníků jednotek, vedeném Krajským soudem v Brně, oddíl S, vložka 41</w:t>
      </w:r>
    </w:p>
    <w:p w14:paraId="7F8EB8C5" w14:textId="1188184C" w:rsidR="0002424F" w:rsidRDefault="0002424F" w:rsidP="0002424F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IČ:   </w:t>
      </w:r>
      <w:proofErr w:type="gramEnd"/>
      <w:r>
        <w:rPr>
          <w:snapToGrid w:val="0"/>
          <w:sz w:val="22"/>
        </w:rPr>
        <w:t xml:space="preserve">                 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 xml:space="preserve">26277387 </w:t>
      </w:r>
    </w:p>
    <w:p w14:paraId="2153493E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 xml:space="preserve">ČSOB , a.s., pobočka Prostějov </w:t>
      </w:r>
    </w:p>
    <w:p w14:paraId="132D83C0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           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>177285400/0300</w:t>
      </w:r>
    </w:p>
    <w:p w14:paraId="54242761" w14:textId="77777777" w:rsidR="0002424F" w:rsidRDefault="0002424F" w:rsidP="0002424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0A078AC9" w14:textId="77777777" w:rsidR="00821584" w:rsidRDefault="00821584" w:rsidP="0002424F">
      <w:pPr>
        <w:jc w:val="center"/>
        <w:rPr>
          <w:b/>
          <w:sz w:val="22"/>
          <w:szCs w:val="22"/>
        </w:rPr>
      </w:pPr>
    </w:p>
    <w:p w14:paraId="5E63ECA0" w14:textId="2D7747A4" w:rsidR="0002424F" w:rsidRPr="00CF3E42" w:rsidRDefault="0002424F" w:rsidP="00F566B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3A79AB63" w14:textId="77777777" w:rsidR="0002424F" w:rsidRPr="00BA2586" w:rsidRDefault="0002424F" w:rsidP="0002424F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68B0D911" w14:textId="77777777" w:rsidR="0002424F" w:rsidRDefault="0002424F" w:rsidP="0002424F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638454CA" w14:textId="77777777" w:rsidR="0002424F" w:rsidRPr="00BA2586" w:rsidRDefault="0002424F" w:rsidP="0002424F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66B5ADA3" w14:textId="77777777" w:rsidR="00266DAC" w:rsidRPr="00BA2586" w:rsidRDefault="00266DAC" w:rsidP="00266DA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62D32167" w14:textId="77777777" w:rsidR="00266DAC" w:rsidRPr="00BA2586" w:rsidRDefault="00266DAC" w:rsidP="00266DA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259751EC" w14:textId="77777777" w:rsidR="00F566BE" w:rsidRDefault="00F566BE" w:rsidP="00F566BE">
      <w:pPr>
        <w:widowControl w:val="0"/>
        <w:jc w:val="both"/>
        <w:rPr>
          <w:snapToGrid w:val="0"/>
          <w:sz w:val="22"/>
        </w:rPr>
      </w:pPr>
      <w:bookmarkStart w:id="1" w:name="_Hlk153195633"/>
      <w:bookmarkStart w:id="2" w:name="_Hlk183524809"/>
      <w:bookmarkStart w:id="3" w:name="_Hlk216249401"/>
      <w:bookmarkStart w:id="4" w:name="_Hlk183513030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392E9D88" w14:textId="77777777" w:rsidR="00F566BE" w:rsidRPr="002A77EC" w:rsidRDefault="00F566BE" w:rsidP="00F566B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4C5E393B" w14:textId="77777777" w:rsidR="00F566BE" w:rsidRPr="002A77EC" w:rsidRDefault="00F566BE" w:rsidP="00F566B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55C66992" w14:textId="77777777" w:rsidR="00F566BE" w:rsidRPr="002A77EC" w:rsidRDefault="00F566BE" w:rsidP="00F566B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37CCD769" w14:textId="77777777" w:rsidR="00F566BE" w:rsidRPr="002A77EC" w:rsidRDefault="00F566BE" w:rsidP="00F566B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4870BB06" w14:textId="77777777" w:rsidR="00F566BE" w:rsidRPr="002A77EC" w:rsidRDefault="00F566BE" w:rsidP="00F566B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27C3B3E4" w14:textId="77777777" w:rsidR="00F566BE" w:rsidRPr="002A77EC" w:rsidRDefault="00F566BE" w:rsidP="00F566BE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19D8FC16" w14:textId="77777777" w:rsidR="00F566BE" w:rsidRPr="002A77EC" w:rsidRDefault="00F566BE" w:rsidP="00F566B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3"/>
    </w:p>
    <w:bookmarkEnd w:id="4"/>
    <w:p w14:paraId="6D847D65" w14:textId="77777777" w:rsidR="0017179B" w:rsidRPr="00FC38E7" w:rsidRDefault="0017179B" w:rsidP="0017179B">
      <w:pPr>
        <w:jc w:val="center"/>
        <w:rPr>
          <w:b/>
          <w:bCs/>
          <w:sz w:val="22"/>
          <w:szCs w:val="22"/>
        </w:rPr>
      </w:pPr>
      <w:r w:rsidRPr="00FC38E7">
        <w:rPr>
          <w:b/>
          <w:bCs/>
          <w:sz w:val="22"/>
          <w:szCs w:val="22"/>
        </w:rPr>
        <w:t>Čl. 4</w:t>
      </w:r>
    </w:p>
    <w:p w14:paraId="0ECB6F6D" w14:textId="77777777" w:rsidR="0017179B" w:rsidRPr="00EB3ADA" w:rsidRDefault="0017179B" w:rsidP="0017179B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2D7E5315" w14:textId="346C837D" w:rsidR="0017179B" w:rsidRPr="002A77EC" w:rsidRDefault="0017179B" w:rsidP="0017179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bookmarkEnd w:id="1"/>
      <w:bookmarkEnd w:id="2"/>
      <w:r w:rsidR="008C7ACF">
        <w:rPr>
          <w:sz w:val="22"/>
          <w:szCs w:val="22"/>
        </w:rPr>
        <w:t>6</w:t>
      </w:r>
    </w:p>
    <w:p w14:paraId="72FBEF53" w14:textId="5B59F90D" w:rsidR="001B3C74" w:rsidRDefault="001B3C74" w:rsidP="001B3C74">
      <w:pPr>
        <w:rPr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17179B">
        <w:rPr>
          <w:snapToGrid w:val="0"/>
          <w:sz w:val="22"/>
          <w:szCs w:val="22"/>
        </w:rPr>
        <w:t>27</w:t>
      </w:r>
      <w:r w:rsidR="008C7ACF">
        <w:rPr>
          <w:snapToGrid w:val="0"/>
          <w:sz w:val="22"/>
          <w:szCs w:val="22"/>
        </w:rPr>
        <w:t>0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46192D67" w14:textId="39DDEE96" w:rsidR="001B3C74" w:rsidRDefault="001B3C74" w:rsidP="001B3C74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4EEF91C6" w14:textId="77777777" w:rsidR="0002424F" w:rsidRPr="00220CBA" w:rsidRDefault="0002424F" w:rsidP="0002424F">
      <w:pPr>
        <w:rPr>
          <w:sz w:val="22"/>
          <w:szCs w:val="22"/>
        </w:rPr>
      </w:pPr>
    </w:p>
    <w:bookmarkStart w:id="5" w:name="_MON_1479559963"/>
    <w:bookmarkEnd w:id="5"/>
    <w:p w14:paraId="57B82C19" w14:textId="3C2F5A4A" w:rsidR="0053540F" w:rsidRDefault="008C7ACF" w:rsidP="0002424F">
      <w:pPr>
        <w:jc w:val="center"/>
      </w:pPr>
      <w:r>
        <w:object w:dxaOrig="3813" w:dyaOrig="4376" w14:anchorId="5A567B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19pt" o:ole="">
            <v:imagedata r:id="rId6" o:title=""/>
          </v:shape>
          <o:OLEObject Type="Embed" ProgID="Excel.Sheet.8" ShapeID="_x0000_i1025" DrawAspect="Content" ObjectID="_1826955187" r:id="rId7"/>
        </w:object>
      </w:r>
    </w:p>
    <w:p w14:paraId="4F80ACBF" w14:textId="77777777" w:rsidR="0002424F" w:rsidRPr="0002424F" w:rsidRDefault="0002424F" w:rsidP="0002424F">
      <w:pPr>
        <w:jc w:val="center"/>
        <w:rPr>
          <w:sz w:val="22"/>
          <w:szCs w:val="22"/>
        </w:rPr>
      </w:pPr>
    </w:p>
    <w:p w14:paraId="16700A49" w14:textId="77777777" w:rsidR="0002424F" w:rsidRPr="00CF3E42" w:rsidRDefault="0002424F" w:rsidP="0002424F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63473F66" w14:textId="77777777" w:rsidR="0002424F" w:rsidRDefault="0002424F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3F5824B1" w14:textId="77777777" w:rsidR="0002424F" w:rsidRPr="00CF3E42" w:rsidRDefault="0002424F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33845EB6" w14:textId="77777777" w:rsidR="0002424F" w:rsidRPr="00CF3E42" w:rsidRDefault="0002424F" w:rsidP="0002424F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08CF41E9" w14:textId="77777777" w:rsidR="008C7ACF" w:rsidRPr="00C5426B" w:rsidRDefault="008C7ACF" w:rsidP="008C7ACF">
      <w:pPr>
        <w:widowControl w:val="0"/>
        <w:rPr>
          <w:sz w:val="22"/>
          <w:szCs w:val="22"/>
        </w:rPr>
      </w:pPr>
      <w:bookmarkStart w:id="6" w:name="_Hlk152923650"/>
      <w:bookmarkStart w:id="7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12203BB9" w14:textId="77777777" w:rsidR="008C7ACF" w:rsidRPr="00C5426B" w:rsidRDefault="008C7ACF" w:rsidP="008C7ACF">
      <w:pPr>
        <w:jc w:val="both"/>
        <w:rPr>
          <w:sz w:val="22"/>
          <w:szCs w:val="22"/>
        </w:rPr>
      </w:pPr>
    </w:p>
    <w:p w14:paraId="799FE4E5" w14:textId="77777777" w:rsidR="008C7ACF" w:rsidRPr="00C5426B" w:rsidRDefault="008C7ACF" w:rsidP="008C7ACF">
      <w:pPr>
        <w:jc w:val="both"/>
        <w:rPr>
          <w:sz w:val="22"/>
          <w:szCs w:val="22"/>
        </w:rPr>
      </w:pPr>
    </w:p>
    <w:bookmarkEnd w:id="6"/>
    <w:bookmarkEnd w:id="7"/>
    <w:p w14:paraId="2F21272C" w14:textId="77777777" w:rsidR="00F566BE" w:rsidRDefault="00F566BE" w:rsidP="00F566BE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12.12.2025</w:t>
      </w:r>
    </w:p>
    <w:p w14:paraId="74C594FA" w14:textId="77777777" w:rsidR="008457B5" w:rsidRDefault="008457B5" w:rsidP="0002424F">
      <w:pPr>
        <w:pStyle w:val="Zkladntext2"/>
        <w:rPr>
          <w:szCs w:val="24"/>
        </w:rPr>
      </w:pPr>
    </w:p>
    <w:p w14:paraId="5AF143CA" w14:textId="77777777" w:rsidR="0002424F" w:rsidRDefault="0002424F" w:rsidP="0002424F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74C277B8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</w:p>
    <w:p w14:paraId="218147B9" w14:textId="77777777" w:rsidR="008C7ACF" w:rsidRDefault="008C7ACF" w:rsidP="008C7AC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Patriarcha s.r.o.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Ing. Vladimír Průša</w:t>
      </w:r>
    </w:p>
    <w:p w14:paraId="77A9446B" w14:textId="77777777" w:rsidR="008C7ACF" w:rsidRDefault="008C7ACF" w:rsidP="008C7AC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jednatel společnosti</w:t>
      </w:r>
    </w:p>
    <w:p w14:paraId="33B2B043" w14:textId="77777777" w:rsidR="008C7ACF" w:rsidRDefault="008C7ACF" w:rsidP="008C7AC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při výkonu funkce zastoupen:</w:t>
      </w:r>
    </w:p>
    <w:p w14:paraId="6920C9B0" w14:textId="77777777" w:rsidR="008C7ACF" w:rsidRDefault="008C7ACF" w:rsidP="008C7AC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JUDr. Bohuslav </w:t>
      </w:r>
      <w:proofErr w:type="spellStart"/>
      <w:r>
        <w:rPr>
          <w:snapToGrid w:val="0"/>
          <w:sz w:val="22"/>
        </w:rPr>
        <w:t>Švamberk</w:t>
      </w:r>
      <w:proofErr w:type="spell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18CF0DF0" w14:textId="08BEF9C9" w:rsidR="0002424F" w:rsidRPr="00246443" w:rsidRDefault="0002424F" w:rsidP="008C7ACF">
      <w:pPr>
        <w:widowControl w:val="0"/>
        <w:jc w:val="both"/>
        <w:rPr>
          <w:snapToGrid w:val="0"/>
          <w:sz w:val="22"/>
        </w:rPr>
      </w:pPr>
    </w:p>
    <w:sectPr w:rsidR="0002424F" w:rsidRPr="002464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695E" w14:textId="77777777" w:rsidR="00A900A8" w:rsidRDefault="00A900A8">
      <w:r>
        <w:separator/>
      </w:r>
    </w:p>
  </w:endnote>
  <w:endnote w:type="continuationSeparator" w:id="0">
    <w:p w14:paraId="10AB9BFB" w14:textId="77777777" w:rsidR="00A900A8" w:rsidRDefault="00A9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DDB8" w14:textId="77777777" w:rsidR="002E601D" w:rsidRPr="0002424F" w:rsidRDefault="002E601D" w:rsidP="0002424F">
    <w:pPr>
      <w:pStyle w:val="Zpat"/>
      <w:jc w:val="center"/>
      <w:rPr>
        <w:sz w:val="22"/>
        <w:szCs w:val="22"/>
      </w:rPr>
    </w:pPr>
    <w:r w:rsidRPr="0002424F">
      <w:rPr>
        <w:sz w:val="22"/>
        <w:szCs w:val="22"/>
      </w:rPr>
      <w:t xml:space="preserve">Strana </w:t>
    </w:r>
    <w:r w:rsidRPr="0002424F">
      <w:rPr>
        <w:sz w:val="22"/>
        <w:szCs w:val="22"/>
      </w:rPr>
      <w:fldChar w:fldCharType="begin"/>
    </w:r>
    <w:r w:rsidRPr="0002424F">
      <w:rPr>
        <w:sz w:val="22"/>
        <w:szCs w:val="22"/>
      </w:rPr>
      <w:instrText xml:space="preserve"> PAGE </w:instrText>
    </w:r>
    <w:r w:rsidRPr="0002424F">
      <w:rPr>
        <w:sz w:val="22"/>
        <w:szCs w:val="22"/>
      </w:rPr>
      <w:fldChar w:fldCharType="separate"/>
    </w:r>
    <w:r w:rsidR="00412F7B">
      <w:rPr>
        <w:noProof/>
        <w:sz w:val="22"/>
        <w:szCs w:val="22"/>
      </w:rPr>
      <w:t>2</w:t>
    </w:r>
    <w:r w:rsidRPr="0002424F">
      <w:rPr>
        <w:sz w:val="22"/>
        <w:szCs w:val="22"/>
      </w:rPr>
      <w:fldChar w:fldCharType="end"/>
    </w:r>
    <w:r w:rsidRPr="0002424F">
      <w:rPr>
        <w:sz w:val="22"/>
        <w:szCs w:val="22"/>
      </w:rPr>
      <w:t xml:space="preserve"> (celkem </w:t>
    </w:r>
    <w:r w:rsidRPr="0002424F">
      <w:rPr>
        <w:sz w:val="22"/>
        <w:szCs w:val="22"/>
      </w:rPr>
      <w:fldChar w:fldCharType="begin"/>
    </w:r>
    <w:r w:rsidRPr="0002424F">
      <w:rPr>
        <w:sz w:val="22"/>
        <w:szCs w:val="22"/>
      </w:rPr>
      <w:instrText xml:space="preserve"> NUMPAGES </w:instrText>
    </w:r>
    <w:r w:rsidRPr="0002424F">
      <w:rPr>
        <w:sz w:val="22"/>
        <w:szCs w:val="22"/>
      </w:rPr>
      <w:fldChar w:fldCharType="separate"/>
    </w:r>
    <w:r w:rsidR="00412F7B">
      <w:rPr>
        <w:noProof/>
        <w:sz w:val="22"/>
        <w:szCs w:val="22"/>
      </w:rPr>
      <w:t>2</w:t>
    </w:r>
    <w:r w:rsidRPr="0002424F">
      <w:rPr>
        <w:sz w:val="22"/>
        <w:szCs w:val="22"/>
      </w:rPr>
      <w:fldChar w:fldCharType="end"/>
    </w:r>
    <w:r w:rsidRPr="0002424F">
      <w:rPr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8024" w14:textId="77777777" w:rsidR="00A900A8" w:rsidRDefault="00A900A8">
      <w:r>
        <w:separator/>
      </w:r>
    </w:p>
  </w:footnote>
  <w:footnote w:type="continuationSeparator" w:id="0">
    <w:p w14:paraId="3383F774" w14:textId="77777777" w:rsidR="00A900A8" w:rsidRDefault="00A9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4F"/>
    <w:rsid w:val="0002424F"/>
    <w:rsid w:val="000524F7"/>
    <w:rsid w:val="00054FB7"/>
    <w:rsid w:val="00060D00"/>
    <w:rsid w:val="0017179B"/>
    <w:rsid w:val="001B3C74"/>
    <w:rsid w:val="00246443"/>
    <w:rsid w:val="00266DAC"/>
    <w:rsid w:val="00286151"/>
    <w:rsid w:val="002A6CC4"/>
    <w:rsid w:val="002E601D"/>
    <w:rsid w:val="00412F7B"/>
    <w:rsid w:val="00422B8C"/>
    <w:rsid w:val="00440342"/>
    <w:rsid w:val="00491A23"/>
    <w:rsid w:val="00534E24"/>
    <w:rsid w:val="0053540F"/>
    <w:rsid w:val="0054372F"/>
    <w:rsid w:val="005E5DCE"/>
    <w:rsid w:val="006414B6"/>
    <w:rsid w:val="0066476C"/>
    <w:rsid w:val="007735EB"/>
    <w:rsid w:val="00775517"/>
    <w:rsid w:val="007E5154"/>
    <w:rsid w:val="0080368C"/>
    <w:rsid w:val="008179EE"/>
    <w:rsid w:val="00821584"/>
    <w:rsid w:val="008457B5"/>
    <w:rsid w:val="00857A44"/>
    <w:rsid w:val="00871F81"/>
    <w:rsid w:val="008B0CAB"/>
    <w:rsid w:val="008C1977"/>
    <w:rsid w:val="008C7ACF"/>
    <w:rsid w:val="00965DA0"/>
    <w:rsid w:val="009729C1"/>
    <w:rsid w:val="009B0BF6"/>
    <w:rsid w:val="009D2013"/>
    <w:rsid w:val="00A900A8"/>
    <w:rsid w:val="00A97FB3"/>
    <w:rsid w:val="00AF373C"/>
    <w:rsid w:val="00B63EA8"/>
    <w:rsid w:val="00BA7A38"/>
    <w:rsid w:val="00BD70B4"/>
    <w:rsid w:val="00C1762D"/>
    <w:rsid w:val="00C261CF"/>
    <w:rsid w:val="00C43ABC"/>
    <w:rsid w:val="00C47557"/>
    <w:rsid w:val="00CC4C75"/>
    <w:rsid w:val="00D0502D"/>
    <w:rsid w:val="00D268C4"/>
    <w:rsid w:val="00D55F2E"/>
    <w:rsid w:val="00D6632E"/>
    <w:rsid w:val="00DC6E27"/>
    <w:rsid w:val="00DF7D67"/>
    <w:rsid w:val="00E4011E"/>
    <w:rsid w:val="00E56A5C"/>
    <w:rsid w:val="00E82724"/>
    <w:rsid w:val="00EB7532"/>
    <w:rsid w:val="00F566BE"/>
    <w:rsid w:val="00F74D7F"/>
    <w:rsid w:val="00FC6365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FB1C8F9"/>
  <w15:chartTrackingRefBased/>
  <w15:docId w15:val="{710955C5-06CE-4270-82C7-602422D9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424F"/>
    <w:rPr>
      <w:sz w:val="24"/>
      <w:szCs w:val="24"/>
    </w:rPr>
  </w:style>
  <w:style w:type="paragraph" w:styleId="Nadpis1">
    <w:name w:val="heading 1"/>
    <w:basedOn w:val="Normln"/>
    <w:next w:val="Normln"/>
    <w:qFormat/>
    <w:rsid w:val="0002424F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02424F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2424F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02424F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0242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424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2021-01-12T13:11:00Z</cp:lastPrinted>
  <dcterms:created xsi:type="dcterms:W3CDTF">2025-12-06T16:52:00Z</dcterms:created>
  <dcterms:modified xsi:type="dcterms:W3CDTF">2025-12-11T09:46:00Z</dcterms:modified>
</cp:coreProperties>
</file>