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288F" w14:textId="3F40CE39" w:rsidR="00355548" w:rsidRDefault="001735AB" w:rsidP="002E271B">
      <w:pPr>
        <w:jc w:val="right"/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  <w:t xml:space="preserve">      </w:t>
      </w:r>
      <w:r w:rsidR="000234FD">
        <w:rPr>
          <w:rFonts w:ascii="Calibri" w:eastAsia="Times New Roman" w:hAnsi="Calibri" w:cs="Calibri"/>
          <w:noProof/>
          <w:color w:val="153A84"/>
          <w:kern w:val="0"/>
          <w:sz w:val="22"/>
          <w:szCs w:val="22"/>
          <w:lang w:eastAsia="cs-CZ"/>
        </w:rPr>
        <mc:AlternateContent>
          <mc:Choice Requires="wps">
            <w:drawing>
              <wp:inline distT="0" distB="0" distL="0" distR="0" wp14:anchorId="2F108696" wp14:editId="1258425E">
                <wp:extent cx="3312000" cy="1620000"/>
                <wp:effectExtent l="0" t="0" r="22225" b="18415"/>
                <wp:docPr id="1879743262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00" cy="16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153A8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9C051" w14:textId="00475EAA" w:rsidR="00E47F97" w:rsidRDefault="00E47F97" w:rsidP="00E47F9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9ABCC03" w14:textId="0F10A142" w:rsidR="00480934" w:rsidRDefault="00C9096B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Alza.cz a.s.</w:t>
                            </w:r>
                          </w:p>
                          <w:p w14:paraId="081E2701" w14:textId="62197188" w:rsidR="00C9096B" w:rsidRDefault="00C9096B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Jankovcova 1522/53</w:t>
                            </w:r>
                          </w:p>
                          <w:p w14:paraId="034E5F2F" w14:textId="508026D6" w:rsidR="00C9096B" w:rsidRDefault="00C9096B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170 00 Praha 7 – Holešovice</w:t>
                            </w:r>
                          </w:p>
                          <w:p w14:paraId="55B04625" w14:textId="77777777" w:rsidR="00C9096B" w:rsidRDefault="00C9096B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51D6E5B8" w14:textId="607E005B" w:rsidR="00C9096B" w:rsidRPr="00664C7D" w:rsidRDefault="00C9096B" w:rsidP="00480934">
                            <w:pPr>
                              <w:ind w:firstLine="708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IČ: 27082440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08696" id="Obdélník 5" o:spid="_x0000_s1026" style="width:260.8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" fillcolor="white [3212]" strokecolor="#153a84">
                <v:textbox inset="3mm,3mm,3mm,3mm">
                  <w:txbxContent>
                    <w:p w14:paraId="79A9C051" w14:textId="00475EAA" w:rsidR="00E47F97" w:rsidRDefault="00E47F97" w:rsidP="00E47F97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39ABCC03" w14:textId="0F10A142" w:rsidR="00480934" w:rsidRDefault="00C9096B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Alza.cz a.s.</w:t>
                      </w:r>
                    </w:p>
                    <w:p w14:paraId="081E2701" w14:textId="62197188" w:rsidR="00C9096B" w:rsidRDefault="00C9096B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Jankovcova 1522/53</w:t>
                      </w:r>
                    </w:p>
                    <w:p w14:paraId="034E5F2F" w14:textId="508026D6" w:rsidR="00C9096B" w:rsidRDefault="00C9096B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170 00 Praha 7 – Holešovice</w:t>
                      </w:r>
                    </w:p>
                    <w:p w14:paraId="55B04625" w14:textId="77777777" w:rsidR="00C9096B" w:rsidRDefault="00C9096B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</w:p>
                    <w:p w14:paraId="51D6E5B8" w14:textId="607E005B" w:rsidR="00C9096B" w:rsidRPr="00664C7D" w:rsidRDefault="00C9096B" w:rsidP="00480934">
                      <w:pPr>
                        <w:ind w:firstLine="708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IČ: 27082440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E249B3" w14:textId="77777777" w:rsidR="00323727" w:rsidRDefault="00323727">
      <w:pPr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55548" w:rsidRPr="00355548" w14:paraId="4B60055A" w14:textId="77777777" w:rsidTr="00355548">
        <w:tc>
          <w:tcPr>
            <w:tcW w:w="2407" w:type="dxa"/>
          </w:tcPr>
          <w:p w14:paraId="0136C510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VÁŠ DOPIS ZNAČKY</w:t>
            </w:r>
          </w:p>
        </w:tc>
        <w:tc>
          <w:tcPr>
            <w:tcW w:w="2407" w:type="dxa"/>
          </w:tcPr>
          <w:p w14:paraId="2D32B3F5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NAŠE ZNAČKA</w:t>
            </w:r>
          </w:p>
        </w:tc>
        <w:tc>
          <w:tcPr>
            <w:tcW w:w="2407" w:type="dxa"/>
          </w:tcPr>
          <w:p w14:paraId="0D2E79E0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VYŘIZUJE</w:t>
            </w:r>
          </w:p>
        </w:tc>
        <w:tc>
          <w:tcPr>
            <w:tcW w:w="2407" w:type="dxa"/>
          </w:tcPr>
          <w:p w14:paraId="4B064A5F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ZLÍN</w:t>
            </w:r>
          </w:p>
        </w:tc>
      </w:tr>
      <w:tr w:rsidR="00355548" w:rsidRPr="00355548" w14:paraId="5B61BC47" w14:textId="77777777" w:rsidTr="00355548">
        <w:tc>
          <w:tcPr>
            <w:tcW w:w="2407" w:type="dxa"/>
          </w:tcPr>
          <w:p w14:paraId="3DBA1FF8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2407" w:type="dxa"/>
          </w:tcPr>
          <w:p w14:paraId="28693181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2407" w:type="dxa"/>
          </w:tcPr>
          <w:p w14:paraId="669CF57B" w14:textId="1EE7F6CA" w:rsidR="00355548" w:rsidRPr="00355548" w:rsidRDefault="00C9096B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Heczko</w:t>
            </w:r>
          </w:p>
        </w:tc>
        <w:tc>
          <w:tcPr>
            <w:tcW w:w="2407" w:type="dxa"/>
          </w:tcPr>
          <w:p w14:paraId="2E8264CC" w14:textId="2D22DBFE" w:rsidR="00355548" w:rsidRPr="00355548" w:rsidRDefault="001735AB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1</w:t>
            </w:r>
            <w:r w:rsidR="00480934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. 1. 2026</w:t>
            </w:r>
          </w:p>
        </w:tc>
      </w:tr>
    </w:tbl>
    <w:p w14:paraId="65581C6D" w14:textId="77777777" w:rsidR="001735AB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rFonts w:ascii="Calibri" w:hAnsi="Calibri"/>
          <w:u w:val="single"/>
        </w:rPr>
      </w:pPr>
    </w:p>
    <w:p w14:paraId="623CE571" w14:textId="77777777" w:rsidR="007956DD" w:rsidRDefault="007956DD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u w:val="single"/>
        </w:rPr>
      </w:pPr>
    </w:p>
    <w:p w14:paraId="315BA96B" w14:textId="058F36FB" w:rsidR="001735AB" w:rsidRPr="00F25FB3" w:rsidRDefault="00BC5A47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u w:val="single"/>
        </w:rPr>
      </w:pPr>
      <w:r w:rsidRPr="00F25FB3">
        <w:rPr>
          <w:u w:val="single"/>
        </w:rPr>
        <w:t>Celoroční o</w:t>
      </w:r>
      <w:r w:rsidR="001735AB" w:rsidRPr="00F25FB3">
        <w:rPr>
          <w:u w:val="single"/>
        </w:rPr>
        <w:t>bjednávka</w:t>
      </w:r>
      <w:r w:rsidR="00146500">
        <w:rPr>
          <w:u w:val="single"/>
        </w:rPr>
        <w:t xml:space="preserve"> na rok 2026</w:t>
      </w:r>
    </w:p>
    <w:p w14:paraId="247F349B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43593A8F" w14:textId="77777777" w:rsidR="00C9096B" w:rsidRDefault="00BC5A47" w:rsidP="00BC5A47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Objednáváme u Vás odběr zboží</w:t>
      </w:r>
      <w:r w:rsidR="007956DD">
        <w:t xml:space="preserve"> </w:t>
      </w:r>
      <w:r w:rsidRPr="00F25FB3">
        <w:t>dle potřeby v průběhu celého roku, předpokládaná</w:t>
      </w:r>
    </w:p>
    <w:p w14:paraId="0E7DCE03" w14:textId="51284A81" w:rsidR="00BC5A47" w:rsidRPr="00F25FB3" w:rsidRDefault="00BC5A47" w:rsidP="00BC5A47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hodnota</w:t>
      </w:r>
      <w:r w:rsidR="007956DD">
        <w:t xml:space="preserve"> </w:t>
      </w:r>
      <w:r w:rsidRPr="00F25FB3">
        <w:t>nad 50 000,- bez DPH.</w:t>
      </w:r>
    </w:p>
    <w:p w14:paraId="69A18D30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75B25B5A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66781A2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BE4FA18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7A5B472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Mgr. Přemysl Šil, MBA, BBA</w:t>
      </w:r>
    </w:p>
    <w:p w14:paraId="1AC68F19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ředitel školy</w:t>
      </w:r>
    </w:p>
    <w:p w14:paraId="4E6C6E66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30D4215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510AC40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3DA2E690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56216FE4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7BACE751" w14:textId="2D73FF9A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>Potvrzujeme příjem objednávky:</w:t>
      </w:r>
      <w:r w:rsidRPr="00F25FB3">
        <w:tab/>
        <w:t xml:space="preserve">                                    </w:t>
      </w:r>
    </w:p>
    <w:p w14:paraId="333306F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479FD56D" w14:textId="2F76B4EA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ab/>
      </w:r>
      <w:r w:rsidRPr="00F25FB3">
        <w:tab/>
        <w:t xml:space="preserve">                                       ..…..…………………….…………………….</w:t>
      </w:r>
      <w:r w:rsidRPr="00F25FB3">
        <w:tab/>
      </w:r>
      <w:r w:rsidRPr="00F25FB3">
        <w:tab/>
      </w:r>
      <w:r w:rsidRPr="00F25FB3">
        <w:tab/>
      </w:r>
      <w:r w:rsidRPr="00F25FB3">
        <w:tab/>
        <w:t xml:space="preserve">razítko a podpis </w:t>
      </w:r>
    </w:p>
    <w:p w14:paraId="59CB954E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ab/>
      </w:r>
      <w:r w:rsidRPr="00F25FB3">
        <w:tab/>
      </w:r>
      <w:r w:rsidRPr="00F25FB3">
        <w:tab/>
      </w:r>
    </w:p>
    <w:p w14:paraId="18FE9EAA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210F6101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06A3FD6F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13BC87B5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 xml:space="preserve">Akceptací této objednávky bere dodavatel na vědomí, že tato objednávka bude zveřejněna v Registru smluv na portále veřejné správy dle zákona č. 340/2015 Sb. </w:t>
      </w:r>
    </w:p>
    <w:p w14:paraId="42AEEB1E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>Objednávku v registru smluv uveřejní objednatel.</w:t>
      </w:r>
    </w:p>
    <w:p w14:paraId="130C8E79" w14:textId="41C80459" w:rsidR="009C4D3F" w:rsidRPr="00F25FB3" w:rsidRDefault="009C4D3F" w:rsidP="001735AB">
      <w:pPr>
        <w:rPr>
          <w:rFonts w:cs="Calibri"/>
          <w:color w:val="000000" w:themeColor="text1"/>
          <w:sz w:val="28"/>
          <w:szCs w:val="28"/>
        </w:rPr>
      </w:pPr>
    </w:p>
    <w:sectPr w:rsidR="009C4D3F" w:rsidRPr="00F25FB3" w:rsidSect="00881C3B">
      <w:headerReference w:type="default" r:id="rId6"/>
      <w:footerReference w:type="default" r:id="rId7"/>
      <w:pgSz w:w="11906" w:h="16838"/>
      <w:pgMar w:top="2410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A2A0F" w14:textId="77777777" w:rsidR="00CF610F" w:rsidRDefault="00CF610F" w:rsidP="00AA6BB9">
      <w:r>
        <w:separator/>
      </w:r>
    </w:p>
  </w:endnote>
  <w:endnote w:type="continuationSeparator" w:id="0">
    <w:p w14:paraId="7F206469" w14:textId="77777777" w:rsidR="00CF610F" w:rsidRDefault="00CF610F" w:rsidP="00AA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D642" w14:textId="17F94440" w:rsidR="00AA6BB9" w:rsidRDefault="00495B4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BBFE93" wp14:editId="765A209B">
              <wp:simplePos x="0" y="0"/>
              <wp:positionH relativeFrom="column">
                <wp:posOffset>3475193</wp:posOffset>
              </wp:positionH>
              <wp:positionV relativeFrom="paragraph">
                <wp:posOffset>-475615</wp:posOffset>
              </wp:positionV>
              <wp:extent cx="1800000" cy="612000"/>
              <wp:effectExtent l="0" t="0" r="3810" b="0"/>
              <wp:wrapNone/>
              <wp:docPr id="1786489477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C09FED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 xml:space="preserve">KB Zlín, č. </w:t>
                          </w:r>
                          <w:proofErr w:type="spellStart"/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ú.</w:t>
                          </w:r>
                          <w:proofErr w:type="spellEnd"/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 xml:space="preserve"> 1461660217/0100</w:t>
                          </w:r>
                        </w:p>
                        <w:p w14:paraId="2CC41C38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ORGANIZACE NENÍ PLÁTCEM DPH!</w:t>
                          </w:r>
                        </w:p>
                        <w:p w14:paraId="7A7B5101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IZO: 108 011 119</w:t>
                          </w:r>
                        </w:p>
                        <w:p w14:paraId="67DF8A33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proofErr w:type="gramStart"/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IČ:   </w:t>
                          </w:r>
                          <w:proofErr w:type="gramEnd"/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 xml:space="preserve"> 00 55 95 04</w:t>
                          </w:r>
                        </w:p>
                        <w:p w14:paraId="6D8FE4D3" w14:textId="77777777" w:rsidR="00495B42" w:rsidRPr="00495B42" w:rsidRDefault="00495B42">
                          <w:pPr>
                            <w:rPr>
                              <w:rFonts w:ascii="Calibri" w:hAnsi="Calibri" w:cs="Calibri"/>
                              <w:color w:val="153A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BFE93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style="position:absolute;margin-left:273.65pt;margin-top:-37.45pt;width:141.75pt;height:4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" fillcolor="white [3201]" stroked="f" strokeweight=".5pt">
              <v:textbox>
                <w:txbxContent>
                  <w:p w14:paraId="44C09FED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KB Zlín, č. </w:t>
                    </w:r>
                    <w:proofErr w:type="spellStart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ú.</w:t>
                    </w:r>
                    <w:proofErr w:type="spellEnd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 1461660217/0100</w:t>
                    </w:r>
                  </w:p>
                  <w:p w14:paraId="2CC41C38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ORGANIZACE NENÍ PLÁTCEM DPH!</w:t>
                    </w:r>
                  </w:p>
                  <w:p w14:paraId="7A7B5101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IZO: 108 011 119</w:t>
                    </w:r>
                  </w:p>
                  <w:p w14:paraId="67DF8A33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proofErr w:type="gramStart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IČ:   </w:t>
                    </w:r>
                    <w:proofErr w:type="gramEnd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 00 55 95 04</w:t>
                    </w:r>
                  </w:p>
                  <w:p w14:paraId="6D8FE4D3" w14:textId="77777777" w:rsidR="00495B42" w:rsidRPr="00495B42" w:rsidRDefault="00495B42">
                    <w:pPr>
                      <w:rPr>
                        <w:rFonts w:ascii="Calibri" w:hAnsi="Calibri" w:cs="Calibri"/>
                        <w:color w:val="153A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A2FE3E" wp14:editId="5AC5B916">
              <wp:simplePos x="0" y="0"/>
              <wp:positionH relativeFrom="column">
                <wp:posOffset>1813560</wp:posOffset>
              </wp:positionH>
              <wp:positionV relativeFrom="paragraph">
                <wp:posOffset>-475615</wp:posOffset>
              </wp:positionV>
              <wp:extent cx="1800000" cy="612000"/>
              <wp:effectExtent l="0" t="0" r="3810" b="0"/>
              <wp:wrapNone/>
              <wp:docPr id="329321755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E623BA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tel.: 577 007 444 (sekretariát)</w:t>
                          </w:r>
                        </w:p>
                        <w:p w14:paraId="55F56E29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tel.: 577 007 447 (ředitel)</w:t>
                          </w:r>
                        </w:p>
                        <w:p w14:paraId="439001B2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ID datové schránky: rbhxcq9</w:t>
                          </w:r>
                        </w:p>
                        <w:p w14:paraId="069DEB99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e-mail: gym@gjszlin.cz</w:t>
                          </w:r>
                        </w:p>
                        <w:p w14:paraId="4258E84C" w14:textId="77777777" w:rsidR="00AF67A3" w:rsidRPr="00495B42" w:rsidRDefault="00AF67A3">
                          <w:pPr>
                            <w:rPr>
                              <w:rFonts w:ascii="Calibri" w:hAnsi="Calibri" w:cs="Calibri"/>
                              <w:color w:val="153A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A2FE3E" id="Textové pole 4" o:spid="_x0000_s1028" type="#_x0000_t202" style="position:absolute;margin-left:142.8pt;margin-top:-37.45pt;width:141.75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" fillcolor="white [3201]" stroked="f" strokeweight=".5pt">
              <v:textbox>
                <w:txbxContent>
                  <w:p w14:paraId="56E623BA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tel.: 577 007 444 (sekretariát)</w:t>
                    </w:r>
                  </w:p>
                  <w:p w14:paraId="55F56E29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tel.: 577 007 447 (ředitel)</w:t>
                    </w:r>
                  </w:p>
                  <w:p w14:paraId="439001B2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ID datové schránky: rbhxcq9</w:t>
                    </w:r>
                  </w:p>
                  <w:p w14:paraId="069DEB99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e-mail: gym@gjszlin.cz</w:t>
                    </w:r>
                  </w:p>
                  <w:p w14:paraId="4258E84C" w14:textId="77777777" w:rsidR="00AF67A3" w:rsidRPr="00495B42" w:rsidRDefault="00AF67A3">
                    <w:pPr>
                      <w:rPr>
                        <w:rFonts w:ascii="Calibri" w:hAnsi="Calibri" w:cs="Calibri"/>
                        <w:color w:val="153A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ED07FD8" wp14:editId="6E5A5D00">
              <wp:simplePos x="0" y="0"/>
              <wp:positionH relativeFrom="leftMargin">
                <wp:posOffset>605790</wp:posOffset>
              </wp:positionH>
              <wp:positionV relativeFrom="page">
                <wp:posOffset>9568815</wp:posOffset>
              </wp:positionV>
              <wp:extent cx="1800000" cy="612000"/>
              <wp:effectExtent l="0" t="0" r="0" b="0"/>
              <wp:wrapSquare wrapText="bothSides"/>
              <wp:docPr id="98387513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9BB6D9" w14:textId="7964B5D6" w:rsidR="00AA6BB9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Gymnázium a Jazyková škola</w:t>
                          </w:r>
                        </w:p>
                        <w:p w14:paraId="5F50A517" w14:textId="0BC1736C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s právem státní jazykové zkoušky Zlín</w:t>
                          </w:r>
                        </w:p>
                        <w:p w14:paraId="1FC922F1" w14:textId="7BB34014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noProof/>
                              <w:color w:val="153A84"/>
                              <w:sz w:val="16"/>
                              <w:szCs w:val="16"/>
                            </w:rPr>
                            <w:t>nám. T. G. Masaryka 2734, 760 0 1 Zlín</w:t>
                          </w:r>
                        </w:p>
                        <w:p w14:paraId="2FED1D43" w14:textId="59CE8E8C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www.gjszlin.cz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D07FD8" id="Textové pole 1" o:spid="_x0000_s1029" type="#_x0000_t202" style="position:absolute;margin-left:47.7pt;margin-top:753.45pt;width:141.75pt;height:48.2pt;z-index:251662336;visibility:visible;mso-wrap-style:square;mso-width-percent:0;mso-height-percent:0;mso-wrap-distance-left:0;mso-wrap-distance-top:0;mso-wrap-distance-right:0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" filled="f" stroked="f" strokeweight=".5pt">
              <v:textbox>
                <w:txbxContent>
                  <w:p w14:paraId="079BB6D9" w14:textId="7964B5D6" w:rsidR="00AA6BB9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Gymnázium a Jazyková škola</w:t>
                    </w:r>
                  </w:p>
                  <w:p w14:paraId="5F50A517" w14:textId="0BC1736C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s právem státní jazykové zkoušky Zlín</w:t>
                    </w:r>
                  </w:p>
                  <w:p w14:paraId="1FC922F1" w14:textId="7BB34014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noProof/>
                        <w:color w:val="153A84"/>
                        <w:sz w:val="16"/>
                        <w:szCs w:val="16"/>
                      </w:rPr>
                      <w:t>nám. T. G. Masaryka 2734, 760 0 1 Zlín</w:t>
                    </w:r>
                  </w:p>
                  <w:p w14:paraId="2FED1D43" w14:textId="59CE8E8C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www.gjszlin.cz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AA6BB9">
      <w:rPr>
        <w:noProof/>
      </w:rPr>
      <w:drawing>
        <wp:anchor distT="0" distB="0" distL="114300" distR="114300" simplePos="0" relativeHeight="251664384" behindDoc="1" locked="0" layoutInCell="1" allowOverlap="1" wp14:anchorId="5288E925" wp14:editId="4768C554">
          <wp:simplePos x="0" y="0"/>
          <wp:positionH relativeFrom="page">
            <wp:posOffset>6390005</wp:posOffset>
          </wp:positionH>
          <wp:positionV relativeFrom="page">
            <wp:posOffset>9613265</wp:posOffset>
          </wp:positionV>
          <wp:extent cx="450000" cy="450000"/>
          <wp:effectExtent l="0" t="0" r="0" b="0"/>
          <wp:wrapNone/>
          <wp:docPr id="361582352" name="Obrázek 3" descr="Obsah obrázku vzor, modrá, Symetrie, Výrazná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678143" name="Obrázek 3" descr="Obsah obrázku vzor, modrá, Symetrie, Výrazná modrá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BB9">
      <w:rPr>
        <w:noProof/>
      </w:rPr>
      <w:drawing>
        <wp:anchor distT="0" distB="0" distL="114300" distR="114300" simplePos="0" relativeHeight="251663360" behindDoc="1" locked="0" layoutInCell="1" allowOverlap="1" wp14:anchorId="65453272" wp14:editId="2AAD2DC9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324000"/>
          <wp:effectExtent l="0" t="0" r="0" b="6350"/>
          <wp:wrapNone/>
          <wp:docPr id="1445618580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133174" name="Obrázek 24113317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3C0EA" w14:textId="77777777" w:rsidR="00CF610F" w:rsidRDefault="00CF610F" w:rsidP="00AA6BB9">
      <w:r>
        <w:separator/>
      </w:r>
    </w:p>
  </w:footnote>
  <w:footnote w:type="continuationSeparator" w:id="0">
    <w:p w14:paraId="18090E29" w14:textId="77777777" w:rsidR="00CF610F" w:rsidRDefault="00CF610F" w:rsidP="00AA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DD92" w14:textId="148405DF" w:rsidR="00AA6BB9" w:rsidRDefault="00AA6BB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E1EF0A" wp14:editId="5474855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4323600" cy="597600"/>
          <wp:effectExtent l="0" t="0" r="0" b="0"/>
          <wp:wrapNone/>
          <wp:docPr id="1834952994" name="Obrázek 1" descr="Obsah obrázku text, Písmo, snímek obrazovky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029920" name="Obrázek 1" descr="Obsah obrázku text, Písmo, snímek obrazovky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3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BB9"/>
    <w:rsid w:val="00003F29"/>
    <w:rsid w:val="00015AC5"/>
    <w:rsid w:val="000234FD"/>
    <w:rsid w:val="000C3F21"/>
    <w:rsid w:val="000C6ECB"/>
    <w:rsid w:val="000D6105"/>
    <w:rsid w:val="0010463D"/>
    <w:rsid w:val="00146500"/>
    <w:rsid w:val="001507F2"/>
    <w:rsid w:val="001735AB"/>
    <w:rsid w:val="002507F6"/>
    <w:rsid w:val="002A31B2"/>
    <w:rsid w:val="002A381D"/>
    <w:rsid w:val="002E271B"/>
    <w:rsid w:val="00323727"/>
    <w:rsid w:val="00355548"/>
    <w:rsid w:val="0036159C"/>
    <w:rsid w:val="00395732"/>
    <w:rsid w:val="003D5FD1"/>
    <w:rsid w:val="00422EE0"/>
    <w:rsid w:val="00480934"/>
    <w:rsid w:val="00495B42"/>
    <w:rsid w:val="004C4B12"/>
    <w:rsid w:val="0055081B"/>
    <w:rsid w:val="005C1430"/>
    <w:rsid w:val="005F272E"/>
    <w:rsid w:val="005F68E6"/>
    <w:rsid w:val="00664C7D"/>
    <w:rsid w:val="006719A3"/>
    <w:rsid w:val="00672F31"/>
    <w:rsid w:val="007956DD"/>
    <w:rsid w:val="008042D5"/>
    <w:rsid w:val="0086702C"/>
    <w:rsid w:val="00881C3B"/>
    <w:rsid w:val="008D5AD9"/>
    <w:rsid w:val="009B2985"/>
    <w:rsid w:val="009C4D3F"/>
    <w:rsid w:val="00AA6BB9"/>
    <w:rsid w:val="00AC7820"/>
    <w:rsid w:val="00AF67A3"/>
    <w:rsid w:val="00BC22E4"/>
    <w:rsid w:val="00BC499C"/>
    <w:rsid w:val="00BC5A47"/>
    <w:rsid w:val="00BE05AE"/>
    <w:rsid w:val="00C42B99"/>
    <w:rsid w:val="00C8666A"/>
    <w:rsid w:val="00C9096B"/>
    <w:rsid w:val="00CA5081"/>
    <w:rsid w:val="00CB4C74"/>
    <w:rsid w:val="00CF610F"/>
    <w:rsid w:val="00D40328"/>
    <w:rsid w:val="00D62B62"/>
    <w:rsid w:val="00D85720"/>
    <w:rsid w:val="00DB4CEA"/>
    <w:rsid w:val="00E47F97"/>
    <w:rsid w:val="00E87E9B"/>
    <w:rsid w:val="00EA5974"/>
    <w:rsid w:val="00EE5B9C"/>
    <w:rsid w:val="00EF3B98"/>
    <w:rsid w:val="00F25FB3"/>
    <w:rsid w:val="00F55A87"/>
    <w:rsid w:val="00FD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96449"/>
  <w15:chartTrackingRefBased/>
  <w15:docId w15:val="{7C974555-D618-2E4F-910B-2ED578D4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6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A6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A6B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6B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6B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6B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6B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6B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6B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6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A6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A6B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A6BB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6BB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6BB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6BB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6BB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6BB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A6B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A6B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A6B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A6B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A6B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A6BB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A6BB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A6BB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6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6BB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A6BB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AA6B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A6BB9"/>
  </w:style>
  <w:style w:type="paragraph" w:styleId="Zpat">
    <w:name w:val="footer"/>
    <w:basedOn w:val="Normln"/>
    <w:link w:val="ZpatChar"/>
    <w:uiPriority w:val="99"/>
    <w:unhideWhenUsed/>
    <w:rsid w:val="00AA6B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6BB9"/>
  </w:style>
  <w:style w:type="character" w:styleId="Hypertextovodkaz">
    <w:name w:val="Hyperlink"/>
    <w:basedOn w:val="Standardnpsmoodstavce"/>
    <w:uiPriority w:val="99"/>
    <w:unhideWhenUsed/>
    <w:rsid w:val="00AF67A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67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FD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D62B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 Strčálková</dc:creator>
  <cp:keywords/>
  <dc:description/>
  <cp:lastModifiedBy>Eva Zezulková</cp:lastModifiedBy>
  <cp:revision>2</cp:revision>
  <cp:lastPrinted>2026-01-21T06:16:00Z</cp:lastPrinted>
  <dcterms:created xsi:type="dcterms:W3CDTF">2026-01-21T06:17:00Z</dcterms:created>
  <dcterms:modified xsi:type="dcterms:W3CDTF">2026-01-21T06:17:00Z</dcterms:modified>
</cp:coreProperties>
</file>