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0065626E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736BB99B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244EE4">
        <w:rPr>
          <w:rFonts w:cstheme="minorHAnsi"/>
        </w:rPr>
        <w:t>Ing. Jakub</w:t>
      </w:r>
      <w:r w:rsidR="00061F74">
        <w:rPr>
          <w:rFonts w:cstheme="minorHAnsi"/>
        </w:rPr>
        <w:t>em</w:t>
      </w:r>
      <w:r w:rsidR="00244EE4">
        <w:rPr>
          <w:rFonts w:cstheme="minorHAnsi"/>
        </w:rPr>
        <w:t xml:space="preserve"> </w:t>
      </w:r>
      <w:proofErr w:type="spellStart"/>
      <w:r w:rsidR="00244EE4">
        <w:rPr>
          <w:rFonts w:cstheme="minorHAnsi"/>
        </w:rPr>
        <w:t>Kleindienst</w:t>
      </w:r>
      <w:r w:rsidR="00061F74">
        <w:rPr>
          <w:rFonts w:cstheme="minorHAnsi"/>
        </w:rPr>
        <w:t>em</w:t>
      </w:r>
      <w:proofErr w:type="spellEnd"/>
      <w:r w:rsidR="00244EE4">
        <w:rPr>
          <w:rFonts w:cstheme="minorHAnsi"/>
        </w:rPr>
        <w:t>, kvestor</w:t>
      </w:r>
      <w:r w:rsidR="00061F74">
        <w:rPr>
          <w:rFonts w:cstheme="minorHAnsi"/>
        </w:rPr>
        <w:t>em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557BC9E0" w:rsidR="00AC05F0" w:rsidRPr="000D4F9E" w:rsidRDefault="00436098" w:rsidP="006076EF">
      <w:pPr>
        <w:pStyle w:val="Nadpis2"/>
        <w:keepNext w:val="0"/>
        <w:keepLines w:val="0"/>
        <w:rPr>
          <w:b/>
          <w:bCs/>
        </w:rPr>
      </w:pPr>
      <w:r w:rsidRPr="00436098">
        <w:rPr>
          <w:rFonts w:cstheme="minorHAnsi"/>
          <w:b/>
          <w:bCs/>
        </w:rPr>
        <w:t>K.B.T. PROFTECH s.r.o.</w:t>
      </w:r>
      <w:r w:rsidR="00AE34FB" w:rsidRPr="00AE34FB" w:rsidDel="00AE34FB">
        <w:rPr>
          <w:b/>
          <w:bCs/>
          <w:highlight w:val="yellow"/>
        </w:rPr>
        <w:t xml:space="preserve"> </w:t>
      </w:r>
    </w:p>
    <w:p w14:paraId="04FCE35A" w14:textId="5FE545E4" w:rsidR="00AC05F0" w:rsidRPr="00436098" w:rsidRDefault="00AC05F0" w:rsidP="002804B0">
      <w:pPr>
        <w:spacing w:after="0" w:line="276" w:lineRule="auto"/>
        <w:ind w:firstLine="576"/>
        <w:rPr>
          <w:rFonts w:cstheme="minorHAnsi"/>
        </w:rPr>
      </w:pPr>
      <w:r w:rsidRPr="00436098">
        <w:rPr>
          <w:rFonts w:cstheme="minorHAnsi"/>
        </w:rPr>
        <w:t>Sídlo:</w:t>
      </w:r>
      <w:r w:rsidRPr="00436098">
        <w:rPr>
          <w:rFonts w:cstheme="minorHAnsi"/>
        </w:rPr>
        <w:tab/>
      </w:r>
      <w:r w:rsidRPr="00436098">
        <w:rPr>
          <w:rFonts w:cstheme="minorHAnsi"/>
        </w:rPr>
        <w:tab/>
      </w:r>
      <w:r w:rsidR="00436098" w:rsidRPr="00436098">
        <w:rPr>
          <w:rFonts w:ascii="Calibri" w:hAnsi="Calibri" w:cs="Arial"/>
        </w:rPr>
        <w:t>Košťálkova 1527, Beroun-Město, 266 01 Beroun</w:t>
      </w:r>
    </w:p>
    <w:p w14:paraId="74AAA884" w14:textId="024EA319" w:rsidR="00AC05F0" w:rsidRPr="00436098" w:rsidRDefault="00AC05F0" w:rsidP="002804B0">
      <w:pPr>
        <w:spacing w:after="0" w:line="276" w:lineRule="auto"/>
        <w:ind w:firstLine="576"/>
        <w:rPr>
          <w:rFonts w:cstheme="minorHAnsi"/>
        </w:rPr>
      </w:pPr>
      <w:r w:rsidRPr="00436098">
        <w:rPr>
          <w:rFonts w:cstheme="minorHAnsi"/>
        </w:rPr>
        <w:t>Zastoupený:</w:t>
      </w:r>
      <w:r w:rsidRPr="00436098">
        <w:rPr>
          <w:rFonts w:cstheme="minorHAnsi"/>
        </w:rPr>
        <w:tab/>
      </w:r>
      <w:r w:rsidR="00436098" w:rsidRPr="00436098">
        <w:rPr>
          <w:rFonts w:ascii="Calibri" w:hAnsi="Calibri" w:cs="Arial"/>
        </w:rPr>
        <w:t xml:space="preserve">Jiří Zikmund, jednatel </w:t>
      </w:r>
    </w:p>
    <w:p w14:paraId="520FD254" w14:textId="177905F3" w:rsidR="00AC05F0" w:rsidRPr="00436098" w:rsidRDefault="00AC05F0" w:rsidP="002804B0">
      <w:pPr>
        <w:spacing w:after="0" w:line="276" w:lineRule="auto"/>
        <w:ind w:firstLine="576"/>
        <w:rPr>
          <w:rFonts w:cstheme="minorHAnsi"/>
        </w:rPr>
      </w:pPr>
      <w:r w:rsidRPr="00436098">
        <w:rPr>
          <w:rFonts w:cstheme="minorHAnsi"/>
        </w:rPr>
        <w:t>IČO:</w:t>
      </w:r>
      <w:r w:rsidRPr="00436098">
        <w:rPr>
          <w:rFonts w:cstheme="minorHAnsi"/>
        </w:rPr>
        <w:tab/>
      </w:r>
      <w:r w:rsidRPr="00436098">
        <w:rPr>
          <w:rFonts w:cstheme="minorHAnsi"/>
        </w:rPr>
        <w:tab/>
      </w:r>
      <w:r w:rsidR="00436098" w:rsidRPr="00436098">
        <w:rPr>
          <w:rFonts w:ascii="Calibri" w:hAnsi="Calibri" w:cs="Arial"/>
        </w:rPr>
        <w:t>03499120</w:t>
      </w:r>
    </w:p>
    <w:p w14:paraId="4404BC74" w14:textId="435C2A5D" w:rsidR="00AC05F0" w:rsidRPr="00436098" w:rsidRDefault="00AC05F0" w:rsidP="002804B0">
      <w:pPr>
        <w:spacing w:after="0" w:line="276" w:lineRule="auto"/>
        <w:ind w:firstLine="576"/>
        <w:rPr>
          <w:rFonts w:cstheme="minorHAnsi"/>
        </w:rPr>
      </w:pPr>
      <w:r w:rsidRPr="00436098">
        <w:rPr>
          <w:rFonts w:cstheme="minorHAnsi"/>
        </w:rPr>
        <w:t>DIČ:</w:t>
      </w:r>
      <w:r w:rsidRPr="00436098">
        <w:rPr>
          <w:rFonts w:cstheme="minorHAnsi"/>
        </w:rPr>
        <w:tab/>
      </w:r>
      <w:r w:rsidRPr="00436098">
        <w:rPr>
          <w:rFonts w:cstheme="minorHAnsi"/>
        </w:rPr>
        <w:tab/>
      </w:r>
      <w:r w:rsidR="00436098" w:rsidRPr="00436098">
        <w:rPr>
          <w:rFonts w:cstheme="minorHAnsi"/>
        </w:rPr>
        <w:t>CZ</w:t>
      </w:r>
      <w:r w:rsidR="00436098" w:rsidRPr="00436098">
        <w:rPr>
          <w:rFonts w:ascii="Calibri" w:hAnsi="Calibri" w:cs="Arial"/>
        </w:rPr>
        <w:t>03499120</w:t>
      </w:r>
    </w:p>
    <w:p w14:paraId="5E574B1C" w14:textId="21C705B2" w:rsidR="00AE34FB" w:rsidRPr="009C3F4E" w:rsidRDefault="00AE34FB" w:rsidP="002804B0">
      <w:pPr>
        <w:spacing w:line="276" w:lineRule="auto"/>
        <w:ind w:firstLine="576"/>
      </w:pPr>
      <w:r w:rsidRPr="00436098">
        <w:t xml:space="preserve">vedený u </w:t>
      </w:r>
      <w:r w:rsidR="00436098" w:rsidRPr="00436098">
        <w:rPr>
          <w:rFonts w:cstheme="minorHAnsi"/>
        </w:rPr>
        <w:t>Městského soudu v Praze</w:t>
      </w:r>
      <w:r w:rsidRPr="00436098">
        <w:t xml:space="preserve">, </w:t>
      </w:r>
      <w:proofErr w:type="spellStart"/>
      <w:r w:rsidRPr="00436098">
        <w:t>sp</w:t>
      </w:r>
      <w:proofErr w:type="spellEnd"/>
      <w:r w:rsidRPr="00436098">
        <w:t xml:space="preserve">. zn. </w:t>
      </w:r>
      <w:r w:rsidR="00436098" w:rsidRPr="00436098">
        <w:rPr>
          <w:rFonts w:cstheme="minorHAnsi"/>
        </w:rPr>
        <w:t>C 232572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01F4B0F9" w:rsidR="00165EE9" w:rsidRPr="00473F20" w:rsidRDefault="00165EE9" w:rsidP="002804B0">
      <w:pPr>
        <w:spacing w:after="360"/>
        <w:rPr>
          <w:rFonts w:cstheme="minorHAnsi"/>
          <w:kern w:val="0"/>
          <w14:ligatures w14:val="none"/>
        </w:rPr>
      </w:pPr>
      <w:r w:rsidRPr="003A7FA7">
        <w:t xml:space="preserve">uzavírají na základě výsledku </w:t>
      </w:r>
      <w:r w:rsidR="006E2404" w:rsidRPr="003A7FA7">
        <w:t>zadávacího</w:t>
      </w:r>
      <w:r w:rsidRPr="003A7FA7">
        <w:t xml:space="preserve"> řízení k plnění veřejné zakázky s názvem „</w:t>
      </w:r>
      <w:r w:rsidR="0010375A" w:rsidRPr="007F4FE0">
        <w:rPr>
          <w:rFonts w:cstheme="minorHAnsi"/>
          <w:b/>
          <w:bCs/>
          <w:kern w:val="0"/>
          <w14:ligatures w14:val="none"/>
        </w:rPr>
        <w:t>Dodávka traktorů II.</w:t>
      </w:r>
      <w:r w:rsidR="00784438">
        <w:rPr>
          <w:rFonts w:cstheme="minorHAnsi"/>
          <w:b/>
          <w:bCs/>
          <w:kern w:val="0"/>
          <w14:ligatures w14:val="none"/>
        </w:rPr>
        <w:t xml:space="preserve"> -</w:t>
      </w:r>
      <w:r w:rsidR="00244EE4" w:rsidRPr="007F4FE0">
        <w:rPr>
          <w:rFonts w:cstheme="minorHAnsi"/>
          <w:b/>
          <w:bCs/>
          <w:kern w:val="0"/>
          <w14:ligatures w14:val="none"/>
        </w:rPr>
        <w:t xml:space="preserve"> </w:t>
      </w:r>
      <w:r w:rsidR="00B55174" w:rsidRPr="007F4FE0">
        <w:rPr>
          <w:rFonts w:cstheme="minorHAnsi"/>
          <w:b/>
          <w:bCs/>
          <w:kern w:val="0"/>
          <w14:ligatures w14:val="none"/>
        </w:rPr>
        <w:t>č</w:t>
      </w:r>
      <w:r w:rsidR="00244EE4" w:rsidRPr="007F4FE0">
        <w:rPr>
          <w:rFonts w:cstheme="minorHAnsi"/>
          <w:b/>
          <w:bCs/>
          <w:kern w:val="0"/>
          <w14:ligatures w14:val="none"/>
        </w:rPr>
        <w:t xml:space="preserve">ást </w:t>
      </w:r>
      <w:r w:rsidR="000049DF" w:rsidRPr="007F4FE0">
        <w:rPr>
          <w:rFonts w:cstheme="minorHAnsi"/>
          <w:b/>
          <w:bCs/>
          <w:kern w:val="0"/>
          <w14:ligatures w14:val="none"/>
        </w:rPr>
        <w:t>A)</w:t>
      </w:r>
      <w:r w:rsidR="00244EE4" w:rsidRPr="007F4FE0">
        <w:rPr>
          <w:rFonts w:cstheme="minorHAnsi"/>
          <w:b/>
          <w:bCs/>
          <w:kern w:val="0"/>
          <w14:ligatures w14:val="none"/>
        </w:rPr>
        <w:t xml:space="preserve"> Kolový traktor</w:t>
      </w:r>
      <w:r w:rsidR="007F4FE0">
        <w:rPr>
          <w:rFonts w:cstheme="minorHAnsi"/>
          <w:b/>
          <w:bCs/>
          <w:kern w:val="0"/>
          <w14:ligatures w14:val="none"/>
        </w:rPr>
        <w:t>“</w:t>
      </w:r>
      <w:r w:rsidR="00244EE4" w:rsidRPr="003A7FA7">
        <w:rPr>
          <w:rFonts w:cstheme="minorHAnsi"/>
          <w:kern w:val="0"/>
          <w14:ligatures w14:val="none"/>
        </w:rPr>
        <w:t xml:space="preserve">, </w:t>
      </w:r>
      <w:r w:rsidR="00FB6375" w:rsidRPr="003A7FA7">
        <w:rPr>
          <w:rFonts w:cstheme="minorHAnsi"/>
          <w:kern w:val="0"/>
          <w14:ligatures w14:val="none"/>
        </w:rPr>
        <w:t>S</w:t>
      </w:r>
      <w:r w:rsidRPr="003A7FA7"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5967C5DC" w:rsidR="008E1C71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se zavazuje dodat </w:t>
      </w:r>
      <w:r w:rsidR="00F033D3" w:rsidRPr="003A7FA7">
        <w:t>Kupujíc</w:t>
      </w:r>
      <w:r w:rsidRPr="003A7FA7">
        <w:t xml:space="preserve">ímu </w:t>
      </w:r>
      <w:r w:rsidR="00244EE4" w:rsidRPr="003A7FA7">
        <w:rPr>
          <w:rFonts w:cstheme="minorHAnsi"/>
        </w:rPr>
        <w:t>kolový traktor</w:t>
      </w:r>
      <w:r w:rsidR="00FD28CF" w:rsidRPr="00FD28CF">
        <w:rPr>
          <w:rFonts w:ascii="Calibri" w:hAnsi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Příloze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</w:t>
      </w:r>
      <w:r w:rsidR="00FD28CF" w:rsidRPr="00A47C11">
        <w:rPr>
          <w:rFonts w:ascii="Calibri" w:hAnsi="Calibri" w:cs="Calibri"/>
          <w:szCs w:val="22"/>
        </w:rPr>
        <w:t>tvoří její nedílnou součást</w:t>
      </w:r>
      <w:r w:rsidRPr="00A47C11">
        <w:t xml:space="preserve"> (dále jen „</w:t>
      </w:r>
      <w:r w:rsidR="00C33EE0" w:rsidRPr="00A47C11">
        <w:rPr>
          <w:b/>
          <w:bCs/>
        </w:rPr>
        <w:t>Zboží</w:t>
      </w:r>
      <w:r w:rsidRPr="00A47C11">
        <w:t xml:space="preserve">“) a s tím spojené služby, a to v rozsahu a za podmínek stanovených </w:t>
      </w:r>
      <w:r w:rsidR="008D5D82" w:rsidRPr="00A47C11">
        <w:t>Smlouv</w:t>
      </w:r>
      <w:r w:rsidRPr="00A47C11">
        <w:t xml:space="preserve">ou, a převést na něj vlastnické právo k tomuto </w:t>
      </w:r>
      <w:r w:rsidR="00C33EE0" w:rsidRPr="00A47C11">
        <w:t>Zboží</w:t>
      </w:r>
      <w:r w:rsidRPr="00A47C11">
        <w:t xml:space="preserve">. </w:t>
      </w:r>
      <w:r w:rsidRPr="00757350">
        <w:t xml:space="preserve">Součástí závazku </w:t>
      </w:r>
      <w:r w:rsidR="002924CB" w:rsidRPr="00757350">
        <w:t>Prodávají</w:t>
      </w:r>
      <w:r w:rsidRPr="00757350">
        <w:t xml:space="preserve">cího je rovněž doprava </w:t>
      </w:r>
      <w:r w:rsidR="00C33EE0" w:rsidRPr="00757350">
        <w:t>Zboží</w:t>
      </w:r>
      <w:r w:rsidRPr="00757350">
        <w:t xml:space="preserve"> </w:t>
      </w:r>
      <w:r w:rsidR="00F033D3" w:rsidRPr="00757350">
        <w:t>Kupujíc</w:t>
      </w:r>
      <w:r w:rsidRPr="00757350">
        <w:t xml:space="preserve">ímu do místa plnění dle čl. </w:t>
      </w:r>
      <w:r w:rsidR="00754727" w:rsidRPr="00757350">
        <w:t>3</w:t>
      </w:r>
      <w:r w:rsidRPr="00757350">
        <w:t xml:space="preserve"> </w:t>
      </w:r>
      <w:r w:rsidR="008D5D82" w:rsidRPr="00757350">
        <w:t>Smlouv</w:t>
      </w:r>
      <w:r w:rsidRPr="00757350">
        <w:t xml:space="preserve">y, jeho uvedení do provozu a zaškolení obsluhy u </w:t>
      </w:r>
      <w:r w:rsidR="00F033D3" w:rsidRPr="00757350">
        <w:t>Kupujíc</w:t>
      </w:r>
      <w:r w:rsidRPr="00757350">
        <w:t>ího</w:t>
      </w:r>
      <w:r w:rsidR="00E31AE6" w:rsidRPr="00757350">
        <w:t xml:space="preserve">, </w:t>
      </w:r>
      <w:r w:rsidR="002E464E" w:rsidRPr="00757350">
        <w:t xml:space="preserve">a dále také </w:t>
      </w:r>
      <w:r w:rsidR="00E31AE6" w:rsidRPr="00757350">
        <w:t>záruční servis</w:t>
      </w:r>
      <w:r w:rsidR="007022C0" w:rsidRPr="00757350">
        <w:t>, zajištění uživatelské podpory</w:t>
      </w:r>
      <w:r w:rsidR="00632B67" w:rsidRPr="00757350">
        <w:t xml:space="preserve">, provádění údržby </w:t>
      </w:r>
      <w:r w:rsidR="00EF1B15">
        <w:t>Z</w:t>
      </w:r>
      <w:r w:rsidR="00632B67" w:rsidRPr="00757350">
        <w:t>boží</w:t>
      </w:r>
      <w:r w:rsidR="00A47C11" w:rsidRPr="00757350">
        <w:t xml:space="preserve"> </w:t>
      </w:r>
      <w:r w:rsidR="00E31AE6" w:rsidRPr="00757350">
        <w:rPr>
          <w:rFonts w:ascii="Calibri" w:hAnsi="Calibri" w:cs="Calibri"/>
          <w:szCs w:val="22"/>
        </w:rPr>
        <w:t>(dále jen „</w:t>
      </w:r>
      <w:r w:rsidR="00E31AE6" w:rsidRPr="00757350">
        <w:rPr>
          <w:rFonts w:ascii="Calibri" w:hAnsi="Calibri" w:cs="Calibri"/>
          <w:b/>
          <w:bCs/>
          <w:szCs w:val="22"/>
        </w:rPr>
        <w:t>Související služby</w:t>
      </w:r>
      <w:r w:rsidR="00E31AE6" w:rsidRPr="00757350">
        <w:rPr>
          <w:rFonts w:ascii="Calibri" w:hAnsi="Calibri" w:cs="Calibri"/>
          <w:szCs w:val="22"/>
        </w:rPr>
        <w:t>“)</w:t>
      </w:r>
      <w:r w:rsidR="001871E7" w:rsidRPr="00757350">
        <w:rPr>
          <w:rFonts w:ascii="Calibri" w:hAnsi="Calibri" w:cs="Calibri"/>
          <w:szCs w:val="22"/>
        </w:rPr>
        <w:t>, blíže specifikované Smlouvou</w:t>
      </w:r>
      <w:r w:rsidRPr="00757350">
        <w:t>.</w:t>
      </w:r>
    </w:p>
    <w:p w14:paraId="7E96DD56" w14:textId="2A9143DA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</w:t>
      </w:r>
      <w:r w:rsidR="00E40817">
        <w:lastRenderedPageBreak/>
        <w:t xml:space="preserve">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5565D3B8" w14:textId="5BB964A5" w:rsidR="008E1C71" w:rsidRPr="00A47C11" w:rsidRDefault="008E1C71" w:rsidP="002804B0">
      <w:pPr>
        <w:pStyle w:val="Nadpis2"/>
      </w:pPr>
      <w:r w:rsidRPr="00A47C11">
        <w:t xml:space="preserve">Prodávající se zavazuje, že sjednané </w:t>
      </w:r>
      <w:r w:rsidR="00C33EE0" w:rsidRPr="00A47C11">
        <w:t>Zboží</w:t>
      </w:r>
      <w:r w:rsidRPr="00A47C11">
        <w:t xml:space="preserve"> dodá </w:t>
      </w:r>
      <w:r w:rsidR="00F033D3" w:rsidRPr="00A47C11">
        <w:t>Kupujíc</w:t>
      </w:r>
      <w:r w:rsidRPr="00A47C11">
        <w:t>ímu</w:t>
      </w:r>
      <w:r w:rsidRPr="00757350">
        <w:t xml:space="preserve"> nejpozději do</w:t>
      </w:r>
      <w:r w:rsidR="00A47C11" w:rsidRPr="00757350">
        <w:rPr>
          <w:rFonts w:cstheme="minorHAnsi"/>
        </w:rPr>
        <w:t xml:space="preserve"> 20 týdnů </w:t>
      </w:r>
      <w:r w:rsidRPr="00757350">
        <w:t>od</w:t>
      </w:r>
      <w:r w:rsidR="00D23C2B">
        <w:t>e dne</w:t>
      </w:r>
      <w:r w:rsidRPr="00757350">
        <w:t xml:space="preserve"> </w:t>
      </w:r>
      <w:r w:rsidR="00BC271A" w:rsidRPr="00757350">
        <w:t xml:space="preserve">nabytí účinnosti </w:t>
      </w:r>
      <w:r w:rsidR="008D5D82" w:rsidRPr="00757350">
        <w:t>Smlouv</w:t>
      </w:r>
      <w:r w:rsidRPr="00757350">
        <w:t>y</w:t>
      </w:r>
      <w:r w:rsidRPr="00A47C11">
        <w:t>.</w:t>
      </w:r>
    </w:p>
    <w:p w14:paraId="3E7821EB" w14:textId="234371F4" w:rsidR="008E1C71" w:rsidRPr="00AF1C82" w:rsidRDefault="00C33EE0" w:rsidP="006076EF">
      <w:pPr>
        <w:pStyle w:val="Nadpis2"/>
        <w:keepNext w:val="0"/>
        <w:keepLines w:val="0"/>
      </w:pPr>
      <w:r w:rsidRPr="00AF1C82">
        <w:t>Zboží</w:t>
      </w:r>
      <w:r w:rsidR="008E1C71" w:rsidRPr="00AF1C82">
        <w:t xml:space="preserve"> bude předáno </w:t>
      </w:r>
      <w:r w:rsidR="002924CB" w:rsidRPr="00AF1C82">
        <w:t>Prodávají</w:t>
      </w:r>
      <w:r w:rsidR="008E1C71" w:rsidRPr="00AF1C82">
        <w:t xml:space="preserve">cím a převzato </w:t>
      </w:r>
      <w:r w:rsidR="00F033D3" w:rsidRPr="00AF1C82">
        <w:t>Kupujíc</w:t>
      </w:r>
      <w:r w:rsidR="008E1C71" w:rsidRPr="00AF1C82">
        <w:t xml:space="preserve">ím na základě </w:t>
      </w:r>
      <w:r w:rsidR="00FD1F05" w:rsidRPr="00AF1C82">
        <w:t xml:space="preserve">písemného, </w:t>
      </w:r>
      <w:r w:rsidR="008E1C71" w:rsidRPr="00AF1C82">
        <w:t>oboustranně podepsaného předávacího protokolu.</w:t>
      </w:r>
    </w:p>
    <w:p w14:paraId="3D7ED0BC" w14:textId="1465ECD2" w:rsidR="00E03E01" w:rsidRPr="00AF1C82" w:rsidRDefault="008E1C71" w:rsidP="006076EF">
      <w:pPr>
        <w:pStyle w:val="Nadpis2"/>
        <w:keepNext w:val="0"/>
        <w:keepLines w:val="0"/>
      </w:pPr>
      <w:r w:rsidRPr="00AF1C82">
        <w:t xml:space="preserve">Místem plnění je </w:t>
      </w:r>
      <w:r w:rsidR="00A47C11" w:rsidRPr="00AF1C82">
        <w:t xml:space="preserve">Demonstrační a experimentální pracoviště </w:t>
      </w:r>
      <w:r w:rsidR="003D4AC9">
        <w:t>Kupujícího nacházející se na adrese</w:t>
      </w:r>
      <w:r w:rsidR="00A47C11" w:rsidRPr="00AF1C82">
        <w:t xml:space="preserve"> Kamýcká 129, 165 00 </w:t>
      </w:r>
      <w:r w:rsidR="00121DF7" w:rsidRPr="00AF1C82">
        <w:t>Praha – Suchdol</w:t>
      </w:r>
      <w:r w:rsidR="00A47C11" w:rsidRPr="00AF1C82">
        <w:rPr>
          <w:rFonts w:cstheme="minorHAnsi"/>
        </w:rPr>
        <w:t>.</w:t>
      </w:r>
    </w:p>
    <w:p w14:paraId="23CB2CB0" w14:textId="25465EF5" w:rsidR="00AC05F0" w:rsidRPr="00AF1C82" w:rsidRDefault="008E1C71" w:rsidP="002804B0">
      <w:pPr>
        <w:pStyle w:val="Nadpis1"/>
      </w:pPr>
      <w:r w:rsidRPr="00AF1C82">
        <w:t>Cena a platební podmínky</w:t>
      </w:r>
    </w:p>
    <w:p w14:paraId="6CF4768A" w14:textId="23133370" w:rsidR="008E1C71" w:rsidRPr="00AF1C82" w:rsidRDefault="008E1C71" w:rsidP="002804B0">
      <w:pPr>
        <w:pStyle w:val="Nadpis2"/>
      </w:pPr>
      <w:r w:rsidRPr="00AF1C82">
        <w:t xml:space="preserve">Kupní cena za </w:t>
      </w:r>
      <w:r w:rsidR="00C33EE0" w:rsidRPr="00AF1C82">
        <w:t>Zboží</w:t>
      </w:r>
      <w:r w:rsidRPr="00AF1C82">
        <w:t xml:space="preserve"> </w:t>
      </w:r>
      <w:r w:rsidR="00485D3C" w:rsidRPr="00AF1C82">
        <w:t>a Související služby</w:t>
      </w:r>
      <w:r w:rsidR="00DA1EBD" w:rsidRPr="00AF1C82">
        <w:t>,</w:t>
      </w:r>
      <w:r w:rsidR="00485D3C" w:rsidRPr="00AF1C82">
        <w:t xml:space="preserve"> </w:t>
      </w:r>
      <w:r w:rsidRPr="00AF1C82">
        <w:t xml:space="preserve">v rozsahu dohodnutém </w:t>
      </w:r>
      <w:r w:rsidR="006076EF" w:rsidRPr="00AF1C82">
        <w:t>ve Smlouvě</w:t>
      </w:r>
      <w:r w:rsidRPr="00AF1C82">
        <w:t xml:space="preserve"> a za podmínek v ní uvedených</w:t>
      </w:r>
      <w:r w:rsidR="00DA1EBD" w:rsidRPr="00AF1C82">
        <w:t>,</w:t>
      </w:r>
      <w:r w:rsidRPr="00AF1C82">
        <w:t xml:space="preserve"> je stanovena dohodou </w:t>
      </w:r>
      <w:r w:rsidR="006F6BEB" w:rsidRPr="00AF1C82">
        <w:t>Smluvní</w:t>
      </w:r>
      <w:r w:rsidRPr="00AF1C82">
        <w:t>ch stran.</w:t>
      </w:r>
    </w:p>
    <w:p w14:paraId="79748789" w14:textId="0123C433" w:rsidR="008E1C71" w:rsidRPr="00AF1C82" w:rsidRDefault="008E1C71" w:rsidP="006076EF">
      <w:pPr>
        <w:pStyle w:val="Nadpis2"/>
        <w:keepNext w:val="0"/>
        <w:keepLines w:val="0"/>
      </w:pPr>
      <w:r w:rsidRPr="00AF1C82">
        <w:t xml:space="preserve">Kupující se zavazuje uhradit </w:t>
      </w:r>
      <w:r w:rsidR="002924CB" w:rsidRPr="00AF1C82">
        <w:t>Prodávají</w:t>
      </w:r>
      <w:r w:rsidRPr="00AF1C82">
        <w:t xml:space="preserve">címu za </w:t>
      </w:r>
      <w:r w:rsidR="00C33EE0" w:rsidRPr="00AF1C82">
        <w:t>Zboží</w:t>
      </w:r>
      <w:r w:rsidRPr="00AF1C82">
        <w:t xml:space="preserve"> </w:t>
      </w:r>
      <w:r w:rsidR="00E02B49" w:rsidRPr="00AF1C82">
        <w:t xml:space="preserve">a </w:t>
      </w:r>
      <w:r w:rsidR="00CD7597" w:rsidRPr="00AF1C82">
        <w:t>S</w:t>
      </w:r>
      <w:r w:rsidR="00E02B49" w:rsidRPr="00AF1C82">
        <w:t>ouvisející služby</w:t>
      </w:r>
      <w:r w:rsidR="007A5631" w:rsidRPr="00AF1C82">
        <w:t xml:space="preserve"> </w:t>
      </w:r>
      <w:r w:rsidRPr="00AF1C82">
        <w:t xml:space="preserve">sjednanou kupní cenu ve výši </w:t>
      </w:r>
      <w:r w:rsidR="00436098">
        <w:rPr>
          <w:rFonts w:cstheme="minorHAnsi"/>
        </w:rPr>
        <w:t>2 295 000</w:t>
      </w:r>
      <w:r w:rsidRPr="00AF1C82">
        <w:t>,- Kč bez DPH</w:t>
      </w:r>
      <w:r w:rsidR="004B796B" w:rsidRPr="00AF1C82">
        <w:t xml:space="preserve"> (dále jen „</w:t>
      </w:r>
      <w:r w:rsidR="004B796B" w:rsidRPr="00AF1C82">
        <w:rPr>
          <w:b/>
          <w:bCs/>
        </w:rPr>
        <w:t>Kupní cena</w:t>
      </w:r>
      <w:r w:rsidR="004B796B" w:rsidRPr="00D96D0B">
        <w:t>“)</w:t>
      </w:r>
      <w:r w:rsidRPr="00D96D0B">
        <w:t>.</w:t>
      </w:r>
      <w:r w:rsidR="00DD5C23" w:rsidRPr="00AF1C82">
        <w:t xml:space="preserve"> </w:t>
      </w:r>
      <w:r w:rsidRPr="00AF1C82">
        <w:t xml:space="preserve">Ke </w:t>
      </w:r>
      <w:r w:rsidR="008D53D3" w:rsidRPr="00AF1C82">
        <w:t>K</w:t>
      </w:r>
      <w:r w:rsidRPr="00AF1C82">
        <w:t>upní ceně bude připočtena DPH dle platných právních předpisů.</w:t>
      </w:r>
      <w:r w:rsidR="52868E23" w:rsidRPr="00AF1C82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 w:rsidRPr="00AF1C82">
        <w:t>uvedených v</w:t>
      </w:r>
      <w:r w:rsidR="009C10F7" w:rsidRPr="00AF1C82">
        <w:t>e</w:t>
      </w:r>
      <w:r w:rsidR="008C125A" w:rsidRPr="00AF1C82">
        <w:t xml:space="preserve"> Smlouvě </w:t>
      </w:r>
      <w:r w:rsidR="52868E23" w:rsidRPr="00AF1C82">
        <w:rPr>
          <w:rFonts w:ascii="Calibri" w:eastAsia="Calibri" w:hAnsi="Calibri" w:cs="Calibri"/>
          <w:szCs w:val="22"/>
        </w:rPr>
        <w:t>se nepřihlíží.</w:t>
      </w:r>
    </w:p>
    <w:p w14:paraId="3CCF091C" w14:textId="09AF67B2" w:rsidR="00803A83" w:rsidRPr="00757350" w:rsidRDefault="008E1C71" w:rsidP="00A47C11">
      <w:pPr>
        <w:pStyle w:val="Nadpis2"/>
        <w:keepNext w:val="0"/>
        <w:keepLines w:val="0"/>
        <w:rPr>
          <w:rFonts w:cstheme="minorHAnsi"/>
          <w:szCs w:val="22"/>
        </w:rPr>
      </w:pPr>
      <w:r w:rsidRPr="00AF1C82">
        <w:t xml:space="preserve">Kupní cena je sjednána jako nejvýše přípustná, včetně všech poplatků a veškerých dalších nákladů spojených s plněním předmětu </w:t>
      </w:r>
      <w:r w:rsidR="008D5D82" w:rsidRPr="00AF1C82">
        <w:t>Smlouv</w:t>
      </w:r>
      <w:r w:rsidRPr="00AF1C82">
        <w:t>y</w:t>
      </w:r>
      <w:r w:rsidR="006076EF" w:rsidRPr="00AF1C82">
        <w:t xml:space="preserve"> včetně Souvisejících služeb</w:t>
      </w:r>
      <w:r w:rsidR="00257F1C" w:rsidRPr="00AF1C82">
        <w:t xml:space="preserve">, pokud není </w:t>
      </w:r>
      <w:r w:rsidR="00185C4F" w:rsidRPr="00AF1C82">
        <w:t>v</w:t>
      </w:r>
      <w:r w:rsidR="009C10F7" w:rsidRPr="00AF1C82">
        <w:t>e</w:t>
      </w:r>
      <w:r w:rsidR="00185C4F" w:rsidRPr="00AF1C82">
        <w:t xml:space="preserve"> Smlouvě uvedeno </w:t>
      </w:r>
      <w:r w:rsidR="007A5631" w:rsidRPr="00AF1C82">
        <w:t>jinak.</w:t>
      </w:r>
      <w:r w:rsidRPr="00AF1C82"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</w:t>
      </w:r>
      <w:r w:rsidR="003A7FA7" w:rsidRPr="00AF1C82">
        <w:t>.</w:t>
      </w:r>
      <w:r w:rsidR="009152B7" w:rsidRPr="00757350">
        <w:rPr>
          <w:rFonts w:cstheme="minorHAnsi"/>
        </w:rPr>
        <w:t xml:space="preserve"> </w:t>
      </w:r>
    </w:p>
    <w:p w14:paraId="127D5A36" w14:textId="5A5E3DC9" w:rsidR="0038478D" w:rsidRPr="00AF1C82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AF1C82">
        <w:rPr>
          <w:rFonts w:cstheme="minorHAnsi"/>
          <w:szCs w:val="22"/>
        </w:rPr>
        <w:t xml:space="preserve">Prodávající podpisem </w:t>
      </w:r>
      <w:r w:rsidR="008C62D7" w:rsidRPr="00AF1C82">
        <w:rPr>
          <w:rFonts w:cstheme="minorHAnsi"/>
          <w:szCs w:val="22"/>
        </w:rPr>
        <w:t>S</w:t>
      </w:r>
      <w:r w:rsidRPr="00AF1C82">
        <w:rPr>
          <w:rFonts w:cstheme="minorHAnsi"/>
          <w:szCs w:val="22"/>
        </w:rPr>
        <w:t>mlouvy prohlašuje, že je plně seznámen s rozsahem a povahou předmětu plnění</w:t>
      </w:r>
      <w:r w:rsidR="00792D6E" w:rsidRPr="00AF1C82">
        <w:rPr>
          <w:rFonts w:cstheme="minorHAnsi"/>
          <w:szCs w:val="22"/>
        </w:rPr>
        <w:t>,</w:t>
      </w:r>
      <w:r w:rsidRPr="00AF1C82">
        <w:rPr>
          <w:rFonts w:cstheme="minorHAnsi"/>
          <w:szCs w:val="22"/>
        </w:rPr>
        <w:t xml:space="preserve"> a že správně vyhodnotil a ocenil veškeré </w:t>
      </w:r>
      <w:r w:rsidR="00203087" w:rsidRPr="00AF1C82">
        <w:rPr>
          <w:rFonts w:cstheme="minorHAnsi"/>
          <w:szCs w:val="22"/>
        </w:rPr>
        <w:t>S</w:t>
      </w:r>
      <w:r w:rsidRPr="00AF1C82">
        <w:rPr>
          <w:rFonts w:cstheme="minorHAnsi"/>
          <w:szCs w:val="22"/>
        </w:rPr>
        <w:t>ouvisející služby a práce, jejichž provedení je pro řádné splnění závazku vyplývajícího z</w:t>
      </w:r>
      <w:r w:rsidR="0097256E" w:rsidRPr="00AF1C82">
        <w:rPr>
          <w:rFonts w:cstheme="minorHAnsi"/>
          <w:szCs w:val="22"/>
        </w:rPr>
        <w:t>e</w:t>
      </w:r>
      <w:r w:rsidRPr="00AF1C82">
        <w:rPr>
          <w:rFonts w:cstheme="minorHAnsi"/>
          <w:szCs w:val="22"/>
        </w:rPr>
        <w:t xml:space="preserve"> </w:t>
      </w:r>
      <w:r w:rsidR="008C62D7" w:rsidRPr="00AF1C82">
        <w:rPr>
          <w:rFonts w:cstheme="minorHAnsi"/>
          <w:szCs w:val="22"/>
        </w:rPr>
        <w:t>S</w:t>
      </w:r>
      <w:r w:rsidRPr="00AF1C82">
        <w:rPr>
          <w:rFonts w:cstheme="minorHAnsi"/>
          <w:szCs w:val="22"/>
        </w:rPr>
        <w:t xml:space="preserve">mlouvy nezbytné, a že při stanovení </w:t>
      </w:r>
      <w:r w:rsidR="006F51AC" w:rsidRPr="00AF1C82">
        <w:rPr>
          <w:rFonts w:cstheme="minorHAnsi"/>
          <w:szCs w:val="22"/>
        </w:rPr>
        <w:t>K</w:t>
      </w:r>
      <w:r w:rsidRPr="00AF1C82">
        <w:rPr>
          <w:rFonts w:cstheme="minorHAnsi"/>
          <w:szCs w:val="22"/>
        </w:rPr>
        <w:t>upní ceny:</w:t>
      </w:r>
    </w:p>
    <w:p w14:paraId="6DFA7FCA" w14:textId="2F55E67E" w:rsidR="0038478D" w:rsidRPr="00AF1C82" w:rsidRDefault="0038478D" w:rsidP="0004001C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0" w:name="bookmark38"/>
      <w:bookmarkEnd w:id="0"/>
      <w:r w:rsidRPr="00AF1C82">
        <w:rPr>
          <w:sz w:val="22"/>
          <w:szCs w:val="22"/>
        </w:rPr>
        <w:t xml:space="preserve">řádně zjistil předmět plnění </w:t>
      </w:r>
      <w:r w:rsidR="00163F1A" w:rsidRPr="00AF1C82">
        <w:rPr>
          <w:sz w:val="22"/>
          <w:szCs w:val="22"/>
        </w:rPr>
        <w:t>S</w:t>
      </w:r>
      <w:r w:rsidRPr="00AF1C82">
        <w:rPr>
          <w:sz w:val="22"/>
          <w:szCs w:val="22"/>
        </w:rPr>
        <w:t>mlouvy,</w:t>
      </w:r>
    </w:p>
    <w:p w14:paraId="48FAB488" w14:textId="77777777" w:rsidR="001C0686" w:rsidRPr="00AF1C82" w:rsidRDefault="0038478D" w:rsidP="0004001C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1" w:name="bookmark39"/>
      <w:bookmarkEnd w:id="1"/>
      <w:r w:rsidRPr="00AF1C82">
        <w:rPr>
          <w:sz w:val="22"/>
          <w:szCs w:val="22"/>
        </w:rPr>
        <w:t xml:space="preserve">prověřil místní podmínky pro provedení předmětu plnění </w:t>
      </w:r>
      <w:r w:rsidR="00163F1A" w:rsidRPr="00AF1C82">
        <w:rPr>
          <w:sz w:val="22"/>
          <w:szCs w:val="22"/>
        </w:rPr>
        <w:t>S</w:t>
      </w:r>
      <w:r w:rsidRPr="00AF1C82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AF1C82" w:rsidRDefault="0038478D" w:rsidP="0004001C">
      <w:pPr>
        <w:pStyle w:val="Nadpis3"/>
        <w:numPr>
          <w:ilvl w:val="2"/>
          <w:numId w:val="6"/>
        </w:numPr>
        <w:rPr>
          <w:sz w:val="22"/>
          <w:szCs w:val="22"/>
        </w:rPr>
      </w:pPr>
      <w:r w:rsidRPr="00AF1C82">
        <w:rPr>
          <w:sz w:val="22"/>
          <w:szCs w:val="22"/>
        </w:rPr>
        <w:t xml:space="preserve">při kalkulaci </w:t>
      </w:r>
      <w:r w:rsidR="006F51AC" w:rsidRPr="00AF1C82">
        <w:rPr>
          <w:sz w:val="22"/>
          <w:szCs w:val="22"/>
        </w:rPr>
        <w:t>K</w:t>
      </w:r>
      <w:r w:rsidRPr="00AF1C82">
        <w:rPr>
          <w:sz w:val="22"/>
          <w:szCs w:val="22"/>
        </w:rPr>
        <w:t>upní ceny zohlednil veškeré technické a obchodní podmínky uvedené ve</w:t>
      </w:r>
      <w:r w:rsidR="0097256E" w:rsidRPr="00AF1C82">
        <w:rPr>
          <w:sz w:val="22"/>
          <w:szCs w:val="22"/>
        </w:rPr>
        <w:t xml:space="preserve"> </w:t>
      </w:r>
      <w:r w:rsidR="00163F1A" w:rsidRPr="00AF1C82">
        <w:rPr>
          <w:sz w:val="22"/>
          <w:szCs w:val="22"/>
        </w:rPr>
        <w:t>S</w:t>
      </w:r>
      <w:r w:rsidRPr="00AF1C82">
        <w:rPr>
          <w:sz w:val="22"/>
          <w:szCs w:val="22"/>
        </w:rPr>
        <w:t xml:space="preserve">mlouvě a jejích </w:t>
      </w:r>
      <w:r w:rsidR="006076EF" w:rsidRPr="00AF1C82">
        <w:rPr>
          <w:sz w:val="22"/>
          <w:szCs w:val="22"/>
        </w:rPr>
        <w:t xml:space="preserve">přílohách. </w:t>
      </w:r>
    </w:p>
    <w:p w14:paraId="0E84A158" w14:textId="65BEAAEC" w:rsidR="008E1C71" w:rsidRPr="00AF1C82" w:rsidRDefault="006076EF" w:rsidP="006076EF">
      <w:pPr>
        <w:pStyle w:val="Nadpis2"/>
        <w:keepNext w:val="0"/>
        <w:keepLines w:val="0"/>
        <w:ind w:left="578" w:hanging="578"/>
      </w:pPr>
      <w:r w:rsidRPr="00AF1C82">
        <w:t>Kupní</w:t>
      </w:r>
      <w:r w:rsidR="008E1C71" w:rsidRPr="00AF1C82">
        <w:t xml:space="preserve"> cena bude </w:t>
      </w:r>
      <w:r w:rsidR="00F033D3" w:rsidRPr="00AF1C82">
        <w:t>Kupujíc</w:t>
      </w:r>
      <w:r w:rsidR="008E1C71" w:rsidRPr="00AF1C82">
        <w:t xml:space="preserve">ím uhrazena v české měně na základě daňového dokladu – faktury, a to bezhotovostním převodem na bankovní účet </w:t>
      </w:r>
      <w:r w:rsidR="002924CB" w:rsidRPr="00AF1C82">
        <w:t>Prodávají</w:t>
      </w:r>
      <w:r w:rsidR="008E1C71" w:rsidRPr="00AF1C82">
        <w:t xml:space="preserve">cího. Fakturu je </w:t>
      </w:r>
      <w:r w:rsidR="002924CB" w:rsidRPr="00AF1C82">
        <w:t>Prodávají</w:t>
      </w:r>
      <w:r w:rsidR="008E1C71" w:rsidRPr="00AF1C82">
        <w:t xml:space="preserve">cí povinen vystavit do 15 dnů po řádném a včasném dodání a převzetí </w:t>
      </w:r>
      <w:r w:rsidR="00C33EE0" w:rsidRPr="00AF1C82">
        <w:t>Zboží</w:t>
      </w:r>
      <w:r w:rsidR="008E1C71" w:rsidRPr="00AF1C82">
        <w:t xml:space="preserve"> </w:t>
      </w:r>
      <w:r w:rsidR="00F033D3" w:rsidRPr="00AF1C82">
        <w:t>Kupujíc</w:t>
      </w:r>
      <w:r w:rsidR="008E1C71" w:rsidRPr="00AF1C82">
        <w:t xml:space="preserve">ím dle </w:t>
      </w:r>
      <w:r w:rsidR="008D5D82" w:rsidRPr="00AF1C82">
        <w:t>Smlouv</w:t>
      </w:r>
      <w:r w:rsidR="008E1C71" w:rsidRPr="00AF1C82">
        <w:t xml:space="preserve">y na základě </w:t>
      </w:r>
      <w:r w:rsidRPr="00AF1C82">
        <w:t xml:space="preserve">písemného </w:t>
      </w:r>
      <w:r w:rsidR="008E1C71" w:rsidRPr="00AF1C82">
        <w:t>protokolu</w:t>
      </w:r>
      <w:r w:rsidRPr="00AF1C82">
        <w:t xml:space="preserve"> o předání a převzetí Zboží</w:t>
      </w:r>
      <w:r w:rsidR="008E1C71" w:rsidRPr="00AF1C82">
        <w:t>.</w:t>
      </w:r>
    </w:p>
    <w:p w14:paraId="112E6611" w14:textId="150ACD65" w:rsidR="008E1C71" w:rsidRPr="006D2173" w:rsidRDefault="00F624C6" w:rsidP="006076EF">
      <w:pPr>
        <w:pStyle w:val="Nadpis2"/>
        <w:keepNext w:val="0"/>
        <w:keepLines w:val="0"/>
        <w:ind w:left="578" w:hanging="578"/>
      </w:pPr>
      <w:r w:rsidRPr="00AF1C82">
        <w:t>Každý d</w:t>
      </w:r>
      <w:r w:rsidR="008E1C71" w:rsidRPr="00AF1C82">
        <w:t>aňový doklad – faktura</w:t>
      </w:r>
      <w:r w:rsidR="008E1C71">
        <w:t xml:space="preserve">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  <w:r w:rsidR="00170213" w:rsidRPr="006D2173">
        <w:t xml:space="preserve">Daňový doklad </w:t>
      </w:r>
      <w:r w:rsidR="00161985" w:rsidRPr="006D2173">
        <w:t>–</w:t>
      </w:r>
      <w:r w:rsidR="00170213" w:rsidRPr="006D2173">
        <w:t xml:space="preserve"> faktura</w:t>
      </w:r>
      <w:r w:rsidR="00161985" w:rsidRPr="006D2173">
        <w:t xml:space="preserve"> musí dále obsahovat označení projektu, z</w:t>
      </w:r>
      <w:r w:rsidR="00A73E90" w:rsidRPr="006D2173">
        <w:t> </w:t>
      </w:r>
      <w:r w:rsidR="00161985" w:rsidRPr="006D2173">
        <w:t>něhož</w:t>
      </w:r>
      <w:r w:rsidR="00A73E90" w:rsidRPr="006D2173">
        <w:t xml:space="preserve"> j</w:t>
      </w:r>
      <w:r w:rsidR="00F47029" w:rsidRPr="006D2173">
        <w:t>e</w:t>
      </w:r>
      <w:r w:rsidR="00A73E90" w:rsidRPr="006D2173">
        <w:t xml:space="preserve"> Zboží a Související služby</w:t>
      </w:r>
      <w:r w:rsidR="007C49DC" w:rsidRPr="006D2173">
        <w:t xml:space="preserve"> financovány</w:t>
      </w:r>
      <w:r w:rsidR="00984098" w:rsidRPr="006D2173">
        <w:t>. Pro potřeby plnění Smlouvy se jedná o projekt s</w:t>
      </w:r>
      <w:r w:rsidR="002C3FAE" w:rsidRPr="006D2173">
        <w:t> </w:t>
      </w:r>
      <w:r w:rsidR="00984098" w:rsidRPr="006D2173">
        <w:t>názvem</w:t>
      </w:r>
      <w:r w:rsidR="002C3FAE" w:rsidRPr="006D2173">
        <w:t>: „</w:t>
      </w:r>
      <w:r w:rsidR="006D2173" w:rsidRPr="00D93E45">
        <w:rPr>
          <w:b/>
          <w:bCs/>
        </w:rPr>
        <w:t>Zkvalitnění prostor, přístrojového vybavení pro výuku a strategického software na ČZU v</w:t>
      </w:r>
      <w:r w:rsidR="00404E8D">
        <w:rPr>
          <w:b/>
          <w:bCs/>
        </w:rPr>
        <w:t> </w:t>
      </w:r>
      <w:r w:rsidR="006D2173" w:rsidRPr="00D93E45">
        <w:rPr>
          <w:b/>
          <w:bCs/>
        </w:rPr>
        <w:t>Praze</w:t>
      </w:r>
      <w:r w:rsidR="00404E8D">
        <w:rPr>
          <w:b/>
          <w:bCs/>
        </w:rPr>
        <w:t>“</w:t>
      </w:r>
      <w:r w:rsidR="006D2173" w:rsidRPr="00D93E45">
        <w:rPr>
          <w:b/>
          <w:bCs/>
        </w:rPr>
        <w:t>, č.p.: CZ.02.02.01/00/23_023/0009070</w:t>
      </w:r>
      <w:r w:rsidR="002C3FAE" w:rsidRPr="006D2173">
        <w:t>.</w:t>
      </w:r>
    </w:p>
    <w:p w14:paraId="3C0E5D63" w14:textId="3833B6D2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lastRenderedPageBreak/>
        <w:t xml:space="preserve">Splatnost faktury je 30 </w:t>
      </w:r>
      <w:r w:rsidRPr="00A47C11">
        <w:t xml:space="preserve">dnů ode dne jejího prokazatelného doručení </w:t>
      </w:r>
      <w:r w:rsidR="00F033D3" w:rsidRPr="00A47C11">
        <w:t>Kupujíc</w:t>
      </w:r>
      <w:r w:rsidRPr="00A47C11">
        <w:t>ímu. Fakturu je</w:t>
      </w:r>
      <w:r w:rsidRPr="00757350">
        <w:t xml:space="preserve"> </w:t>
      </w:r>
      <w:r w:rsidR="002924CB" w:rsidRPr="00A47C11">
        <w:t>Prodávají</w:t>
      </w:r>
      <w:r w:rsidRPr="00A47C11">
        <w:t>cí povinen doručit</w:t>
      </w:r>
      <w:r w:rsidRPr="00757350">
        <w:t xml:space="preserve"> </w:t>
      </w:r>
      <w:r w:rsidR="00A47C11" w:rsidRPr="00757350">
        <w:t>v elektronické podobě na e-mai</w:t>
      </w:r>
      <w:r w:rsidR="00B57EF2">
        <w:t>l XXXXX</w:t>
      </w:r>
      <w:r w:rsidR="00A47C11" w:rsidRPr="00606589">
        <w:rPr>
          <w:snapToGrid w:val="0"/>
        </w:rPr>
        <w:t xml:space="preserve">. </w:t>
      </w:r>
      <w:r w:rsidRPr="00606589">
        <w:rPr>
          <w:snapToGrid w:val="0"/>
        </w:rPr>
        <w:t xml:space="preserve">Jiné doručení nebude považováno za řádné s tím, že </w:t>
      </w:r>
      <w:r w:rsidR="00F033D3" w:rsidRPr="00A47C11">
        <w:t>K</w:t>
      </w:r>
      <w:r w:rsidR="00F033D3">
        <w:t>upujíc</w:t>
      </w:r>
      <w:r w:rsidRPr="00606589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6D56CDB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</w:t>
      </w:r>
      <w:r w:rsidR="717DF9EF">
        <w:t>Z</w:t>
      </w:r>
      <w:r w:rsidR="004440FA">
        <w:t xml:space="preserve">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 xml:space="preserve">má následky ex </w:t>
      </w:r>
      <w:proofErr w:type="spellStart"/>
      <w:r w:rsidR="00E65427" w:rsidRPr="009C10F7">
        <w:rPr>
          <w:rFonts w:ascii="Calibri" w:hAnsi="Calibri"/>
          <w:bCs/>
        </w:rPr>
        <w:t>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proofErr w:type="spellEnd"/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2605346D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="00495C74">
        <w:t xml:space="preserve">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046B97BF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 xml:space="preserve"> odst. </w:t>
      </w:r>
      <w:r w:rsidR="006D2173">
        <w:t>5.</w:t>
      </w:r>
      <w:r w:rsidR="00657C88">
        <w:t>2 tohoto článku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A47C11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 xml:space="preserve">ího o případném ohrožení doby plnění a </w:t>
      </w:r>
      <w:r w:rsidRPr="00A47C11">
        <w:t>o</w:t>
      </w:r>
      <w:r w:rsidR="00522917" w:rsidRPr="00A47C11">
        <w:t> </w:t>
      </w:r>
      <w:r w:rsidRPr="00A47C11">
        <w:t xml:space="preserve">všech skutečnostech, které mohou plnění </w:t>
      </w:r>
      <w:r w:rsidR="00EB2F47" w:rsidRPr="00A47C11">
        <w:t xml:space="preserve">dle Smlouvy </w:t>
      </w:r>
      <w:r w:rsidRPr="00A47C11">
        <w:t>znemožnit.</w:t>
      </w:r>
    </w:p>
    <w:p w14:paraId="0AACDCDB" w14:textId="41B249A7" w:rsidR="000B050B" w:rsidRPr="00757350" w:rsidRDefault="00A41558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757350">
        <w:rPr>
          <w:rFonts w:cstheme="minorHAnsi"/>
          <w:szCs w:val="22"/>
        </w:rPr>
        <w:t xml:space="preserve">Jde-li </w:t>
      </w:r>
      <w:r w:rsidRPr="00757350">
        <w:rPr>
          <w:szCs w:val="22"/>
        </w:rPr>
        <w:t xml:space="preserve">o dodávku Zboží určeného k provozování technického či obdobného zařízení Kupujícího, je Prodávající povinen čitelně a viditelně vyznačit na obalu Zboží název technického či obdobného </w:t>
      </w:r>
      <w:r w:rsidRPr="00757350">
        <w:rPr>
          <w:szCs w:val="22"/>
        </w:rPr>
        <w:lastRenderedPageBreak/>
        <w:t>zařízení, pro které je Zboží určeno, a rovněž technické vlastnosti Zboží (zejm. datum použitelnosti, technické parametry dle příslušných norem či metodiky aj.).</w:t>
      </w:r>
    </w:p>
    <w:p w14:paraId="0540CC38" w14:textId="5EAD443A" w:rsidR="008E1C71" w:rsidRPr="00757350" w:rsidRDefault="008E1C71" w:rsidP="006076EF">
      <w:pPr>
        <w:pStyle w:val="Nadpis2"/>
        <w:keepNext w:val="0"/>
        <w:keepLines w:val="0"/>
      </w:pPr>
      <w:r w:rsidRPr="00757350">
        <w:t xml:space="preserve">Prodávající musí být schopen prokázat </w:t>
      </w:r>
      <w:r w:rsidR="00F033D3" w:rsidRPr="00757350">
        <w:t>Kupujíc</w:t>
      </w:r>
      <w:r w:rsidRPr="00757350">
        <w:t xml:space="preserve">ímu, že řádným způsobem uzavřel platnou dohodu o podpoře s výrobcem </w:t>
      </w:r>
      <w:r w:rsidR="00C33EE0" w:rsidRPr="00757350">
        <w:t>Zboží</w:t>
      </w:r>
      <w:r w:rsidRPr="00757350">
        <w:t xml:space="preserve"> tak, aby v případě závady </w:t>
      </w:r>
      <w:r w:rsidR="00C33EE0" w:rsidRPr="00757350">
        <w:t>Zboží</w:t>
      </w:r>
      <w:r w:rsidRPr="00757350">
        <w:t xml:space="preserve">, kterou </w:t>
      </w:r>
      <w:r w:rsidR="002924CB" w:rsidRPr="00757350">
        <w:t>Prodávají</w:t>
      </w:r>
      <w:r w:rsidRPr="00757350">
        <w:t xml:space="preserve">cí není schopen vyřešit sám, bylo možné vyřešit závadu přímo s výrobcem </w:t>
      </w:r>
      <w:r w:rsidR="00C33EE0" w:rsidRPr="00757350">
        <w:t>Zboží</w:t>
      </w:r>
      <w:r w:rsidRPr="00757350">
        <w:t xml:space="preserve">. Zároveň je </w:t>
      </w:r>
      <w:r w:rsidR="002924CB" w:rsidRPr="00757350">
        <w:t>Prodávají</w:t>
      </w:r>
      <w:r w:rsidRPr="00757350">
        <w:t xml:space="preserve">cí povinen zajistit po celou dobu trvání záruky přístup k dokumentaci výrobce </w:t>
      </w:r>
      <w:r w:rsidR="00C33EE0" w:rsidRPr="00757350">
        <w:t>Zboží</w:t>
      </w:r>
      <w:r w:rsidRPr="00757350">
        <w:t xml:space="preserve"> a znalostní databázi, kterou výrobce v rámci své podpory poskytuje (včetně dokumentace v českém jazyce, je-li k dispozici).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07E315CE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B57EF2">
        <w:t>XXXXX</w:t>
      </w:r>
    </w:p>
    <w:p w14:paraId="3023F66D" w14:textId="73AD5E02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B57EF2">
        <w:t>XXXXX</w:t>
      </w:r>
    </w:p>
    <w:p w14:paraId="6EB18950" w14:textId="5B08AF42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436098">
        <w:t xml:space="preserve">+420 </w:t>
      </w:r>
      <w:r w:rsidR="00B57EF2">
        <w:t>XXXXX</w:t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5A1789E6" w14:textId="4A77E5F2" w:rsidR="008E1C71" w:rsidRPr="00606589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606589">
        <w:t>Jméno:</w:t>
      </w:r>
      <w:r w:rsidRPr="00606589">
        <w:tab/>
      </w:r>
      <w:r w:rsidRPr="00606589">
        <w:tab/>
      </w:r>
      <w:r w:rsidR="00B57EF2">
        <w:t>XXXXX</w:t>
      </w:r>
    </w:p>
    <w:p w14:paraId="54122381" w14:textId="7B69CDB1" w:rsidR="008E1C71" w:rsidRPr="00606589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606589">
        <w:t>e-mail:</w:t>
      </w:r>
      <w:r w:rsidRPr="00606589">
        <w:tab/>
      </w:r>
      <w:r w:rsidRPr="00606589">
        <w:tab/>
      </w:r>
      <w:r w:rsidR="00B57EF2">
        <w:t>XXXXX</w:t>
      </w:r>
    </w:p>
    <w:p w14:paraId="56E8FBBB" w14:textId="48E1E88A" w:rsidR="008E1C71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606589">
        <w:t xml:space="preserve">tel.: </w:t>
      </w:r>
      <w:r w:rsidRPr="00606589">
        <w:tab/>
      </w:r>
      <w:r w:rsidRPr="00606589">
        <w:tab/>
      </w:r>
      <w:r w:rsidR="00606589" w:rsidRPr="00606589">
        <w:rPr>
          <w:rFonts w:cstheme="minorHAnsi"/>
        </w:rPr>
        <w:t xml:space="preserve">+420 </w:t>
      </w:r>
      <w:r w:rsidR="00B57EF2">
        <w:t>XXXXX</w:t>
      </w:r>
    </w:p>
    <w:p w14:paraId="2DCD041C" w14:textId="42D0CB44" w:rsidR="007D4CFA" w:rsidRPr="00AA613D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</w:t>
      </w:r>
      <w:r w:rsidRPr="00AA613D">
        <w:rPr>
          <w:rFonts w:cstheme="minorHAnsi"/>
          <w:szCs w:val="22"/>
        </w:rPr>
        <w:t xml:space="preserve">oznámení, žádosti, záznamy a jiné dokumenty </w:t>
      </w:r>
      <w:r w:rsidR="00051DCB" w:rsidRPr="00AA613D">
        <w:rPr>
          <w:rFonts w:cstheme="minorHAnsi"/>
          <w:szCs w:val="22"/>
        </w:rPr>
        <w:t xml:space="preserve">či písemnosti </w:t>
      </w:r>
      <w:r w:rsidRPr="00AA613D">
        <w:rPr>
          <w:rFonts w:cstheme="minorHAnsi"/>
          <w:szCs w:val="22"/>
        </w:rPr>
        <w:t xml:space="preserve">vzniklé na základě </w:t>
      </w:r>
      <w:r w:rsidR="00051DCB" w:rsidRPr="00AA613D">
        <w:rPr>
          <w:rFonts w:cstheme="minorHAnsi"/>
          <w:szCs w:val="22"/>
        </w:rPr>
        <w:t>S</w:t>
      </w:r>
      <w:r w:rsidRPr="00AA613D">
        <w:rPr>
          <w:rFonts w:cstheme="minorHAnsi"/>
          <w:szCs w:val="22"/>
        </w:rPr>
        <w:t xml:space="preserve">mlouvy mezi </w:t>
      </w:r>
      <w:r w:rsidR="00051DCB" w:rsidRPr="00AA613D">
        <w:rPr>
          <w:rFonts w:cstheme="minorHAnsi"/>
          <w:szCs w:val="22"/>
        </w:rPr>
        <w:t>S</w:t>
      </w:r>
      <w:r w:rsidRPr="00AA613D">
        <w:rPr>
          <w:rFonts w:cstheme="minorHAnsi"/>
          <w:szCs w:val="22"/>
        </w:rPr>
        <w:t>mluvními stranami nebo v souvislosti s ní budou vyhotoveny v</w:t>
      </w:r>
      <w:r w:rsidR="00522917" w:rsidRPr="00AA613D">
        <w:rPr>
          <w:rFonts w:cstheme="minorHAnsi"/>
          <w:szCs w:val="22"/>
        </w:rPr>
        <w:t> </w:t>
      </w:r>
      <w:r w:rsidRPr="00AA613D">
        <w:rPr>
          <w:rFonts w:cstheme="minorHAnsi"/>
          <w:szCs w:val="22"/>
        </w:rPr>
        <w:t>písemné formě v českém jazyce a doručují se buď osobně</w:t>
      </w:r>
      <w:r w:rsidR="00E063BD" w:rsidRPr="00AA613D">
        <w:rPr>
          <w:rFonts w:cstheme="minorHAnsi"/>
          <w:szCs w:val="22"/>
        </w:rPr>
        <w:t>,</w:t>
      </w:r>
      <w:r w:rsidRPr="00AA613D">
        <w:rPr>
          <w:rFonts w:cstheme="minorHAnsi"/>
          <w:szCs w:val="22"/>
        </w:rPr>
        <w:t xml:space="preserve"> doporučenou poštou</w:t>
      </w:r>
      <w:r w:rsidR="00E063BD" w:rsidRPr="00AA613D">
        <w:rPr>
          <w:rFonts w:cstheme="minorHAnsi"/>
          <w:szCs w:val="22"/>
        </w:rPr>
        <w:t xml:space="preserve"> </w:t>
      </w:r>
      <w:r w:rsidR="00A41558" w:rsidRPr="00AA613D">
        <w:rPr>
          <w:rFonts w:cstheme="minorHAnsi"/>
          <w:szCs w:val="22"/>
        </w:rPr>
        <w:t>nebo e</w:t>
      </w:r>
      <w:r w:rsidRPr="00AA613D">
        <w:rPr>
          <w:rFonts w:cstheme="minorHAnsi"/>
          <w:szCs w:val="22"/>
        </w:rPr>
        <w:t xml:space="preserve">-mailem, k rukám a na doručovací adresy oprávněných osob dle </w:t>
      </w:r>
      <w:r w:rsidR="00E063BD" w:rsidRPr="00AA613D">
        <w:rPr>
          <w:rFonts w:cstheme="minorHAnsi"/>
          <w:szCs w:val="22"/>
        </w:rPr>
        <w:t>S</w:t>
      </w:r>
      <w:r w:rsidRPr="00AA613D">
        <w:rPr>
          <w:rFonts w:cstheme="minorHAnsi"/>
          <w:szCs w:val="22"/>
        </w:rPr>
        <w:t>mlouvy.</w:t>
      </w:r>
    </w:p>
    <w:p w14:paraId="32B493D7" w14:textId="56E986E1" w:rsidR="00B9412A" w:rsidRPr="00757350" w:rsidRDefault="00B9412A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 w:rsidRPr="00757350">
        <w:rPr>
          <w:rStyle w:val="normaltextrun"/>
          <w:rFonts w:ascii="Calibri" w:hAnsi="Calibri" w:cs="Calibri"/>
          <w:color w:val="000000"/>
          <w:szCs w:val="22"/>
        </w:rPr>
        <w:t>Prodávající je povinen se při realizaci předmětu Smlouvy řídit zásadami významně nepoškozovat (dále jen „</w:t>
      </w:r>
      <w:r w:rsidRPr="00670D56">
        <w:rPr>
          <w:rStyle w:val="normaltextrun"/>
          <w:rFonts w:ascii="Calibri" w:hAnsi="Calibri" w:cs="Calibri"/>
          <w:b/>
          <w:bCs/>
          <w:color w:val="000000"/>
          <w:szCs w:val="22"/>
        </w:rPr>
        <w:t>DNSH</w:t>
      </w:r>
      <w:r w:rsidRPr="00757350">
        <w:rPr>
          <w:rStyle w:val="normaltextrun"/>
          <w:rFonts w:ascii="Calibri" w:hAnsi="Calibri" w:cs="Calibri"/>
          <w:color w:val="000000"/>
          <w:szCs w:val="22"/>
        </w:rPr>
        <w:t>“) v souladu s podmínkami projektu, ze kterého je předmět Smlouvy financován, a je povinen poskytnout Kupujícímu plnou součinnost včetně doložení všech dokumentů, certifikátů nebo jiných obdobných relevantních dokladů poskytovateli dotace.</w:t>
      </w:r>
    </w:p>
    <w:p w14:paraId="3CD647EB" w14:textId="5800D33C" w:rsidR="00062354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r w:rsidRPr="00AA613D">
        <w:rPr>
          <w:rFonts w:ascii="Calibri" w:hAnsi="Calibri"/>
        </w:rPr>
        <w:t>Prodávající</w:t>
      </w:r>
      <w:r w:rsidR="00062354" w:rsidRPr="00AA613D">
        <w:rPr>
          <w:rFonts w:ascii="Calibri" w:hAnsi="Calibri"/>
        </w:rPr>
        <w:t xml:space="preserve"> podpisem Smlouvy potvrzuje a prohlašuje neexistenci střetu zájmů v</w:t>
      </w:r>
      <w:r w:rsidR="00E063BD" w:rsidRPr="00AA613D">
        <w:rPr>
          <w:rFonts w:ascii="Calibri" w:hAnsi="Calibri"/>
        </w:rPr>
        <w:t> </w:t>
      </w:r>
      <w:r w:rsidR="00062354" w:rsidRPr="00AA613D">
        <w:rPr>
          <w:rFonts w:ascii="Calibri" w:hAnsi="Calibri"/>
        </w:rPr>
        <w:t>souladu s § 4b zákona č. 159/2006 Sb., o střetu zájmů, ve znění pozdějších</w:t>
      </w:r>
      <w:r w:rsidR="00062354" w:rsidRPr="005B403C">
        <w:rPr>
          <w:rFonts w:ascii="Calibri" w:hAnsi="Calibri"/>
        </w:rPr>
        <w:t xml:space="preserve">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="00062354" w:rsidRPr="005B403C">
        <w:rPr>
          <w:rFonts w:ascii="Calibri" w:hAnsi="Calibri"/>
        </w:rPr>
        <w:t>ii</w:t>
      </w:r>
      <w:proofErr w:type="spellEnd"/>
      <w:r w:rsidR="00062354"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 xml:space="preserve">ákona o střetu zájmů (člen vlády nebo vedoucí jiného </w:t>
      </w:r>
      <w:r w:rsidR="00062354" w:rsidRPr="005B403C">
        <w:rPr>
          <w:rFonts w:ascii="Calibri" w:hAnsi="Calibri"/>
        </w:rPr>
        <w:lastRenderedPageBreak/>
        <w:t>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smluvní </w:t>
      </w:r>
      <w:r w:rsidR="00062354" w:rsidRPr="006D2173">
        <w:rPr>
          <w:rFonts w:ascii="Calibri" w:hAnsi="Calibri"/>
        </w:rPr>
        <w:t xml:space="preserve">pokutu ve výši 25 % </w:t>
      </w:r>
      <w:r w:rsidR="00E063BD" w:rsidRPr="006D2173">
        <w:rPr>
          <w:rFonts w:ascii="Calibri" w:hAnsi="Calibri"/>
        </w:rPr>
        <w:t xml:space="preserve">Kupní </w:t>
      </w:r>
      <w:r w:rsidR="00062354" w:rsidRPr="006D2173">
        <w:rPr>
          <w:rFonts w:ascii="Calibri" w:hAnsi="Calibri"/>
        </w:rPr>
        <w:t>ceny. Úhradou</w:t>
      </w:r>
      <w:r w:rsidR="00062354" w:rsidRPr="005B403C">
        <w:rPr>
          <w:rFonts w:ascii="Calibri" w:hAnsi="Calibri"/>
        </w:rPr>
        <w:t xml:space="preserve"> smluvní pokuty zůstávají nedotčena práva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na náhradu škody v plné výši</w:t>
      </w:r>
      <w:r w:rsidR="007104C3" w:rsidRPr="007104C3">
        <w:rPr>
          <w:rFonts w:cstheme="minorHAnsi"/>
          <w:kern w:val="0"/>
          <w14:ligatures w14:val="none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B403C">
        <w:rPr>
          <w:rFonts w:ascii="Calibri" w:hAnsi="Calibri"/>
        </w:rPr>
        <w:t>.</w:t>
      </w:r>
    </w:p>
    <w:p w14:paraId="0391D732" w14:textId="0CFB02C0" w:rsidR="00062354" w:rsidRDefault="007A016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podpisem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062354">
        <w:rPr>
          <w:rFonts w:ascii="Calibri" w:hAnsi="Calibri"/>
        </w:rPr>
        <w:t>něj</w:t>
      </w:r>
      <w:r w:rsidR="00062354" w:rsidRPr="00146C94">
        <w:rPr>
          <w:rFonts w:ascii="Calibri" w:hAnsi="Calibri"/>
        </w:rPr>
        <w:t xml:space="preserve"> a </w:t>
      </w:r>
      <w:r w:rsidR="00062354">
        <w:rPr>
          <w:rFonts w:ascii="Calibri" w:hAnsi="Calibri"/>
        </w:rPr>
        <w:t>jeho</w:t>
      </w:r>
      <w:r w:rsidR="00062354" w:rsidRPr="00146C94">
        <w:rPr>
          <w:rFonts w:ascii="Calibri" w:hAnsi="Calibri"/>
        </w:rPr>
        <w:t xml:space="preserve">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>
        <w:rPr>
          <w:rFonts w:ascii="Calibri" w:hAnsi="Calibri"/>
        </w:rPr>
        <w:t>e Kupujícímu</w:t>
      </w:r>
      <w:r w:rsidR="00062354" w:rsidRPr="00146C94">
        <w:rPr>
          <w:rFonts w:ascii="Calibri" w:hAnsi="Calibri"/>
        </w:rPr>
        <w:t xml:space="preserve"> a jeho zaměstnancům a u dotčených subjektů, které jsou </w:t>
      </w:r>
      <w:r w:rsidR="00125E5C">
        <w:rPr>
          <w:rFonts w:ascii="Calibri" w:hAnsi="Calibri"/>
        </w:rPr>
        <w:t>Prodávajícímu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ke dni podpisu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známy. </w:t>
      </w:r>
      <w:r w:rsidR="00125E5C">
        <w:rPr>
          <w:rFonts w:ascii="Calibri" w:hAnsi="Calibri"/>
        </w:rPr>
        <w:t>Prodávající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se zavazuje bezodkladně písemně informovat </w:t>
      </w:r>
      <w:r w:rsidR="00125E5C">
        <w:rPr>
          <w:rFonts w:ascii="Calibri" w:hAnsi="Calibri"/>
        </w:rPr>
        <w:t>Kupujícího</w:t>
      </w:r>
      <w:r w:rsidR="00062354" w:rsidRPr="00146C94">
        <w:rPr>
          <w:rFonts w:ascii="Calibri" w:hAnsi="Calibri"/>
        </w:rPr>
        <w:t xml:space="preserve"> o jakékoliv změně týkající se výše uvedeného </w:t>
      </w:r>
      <w:r w:rsidR="00062354" w:rsidRPr="006D2173">
        <w:rPr>
          <w:rFonts w:ascii="Calibri" w:hAnsi="Calibri"/>
        </w:rPr>
        <w:t xml:space="preserve">prohlášení o neexistenci střetu zájmů. </w:t>
      </w:r>
      <w:r w:rsidR="002D1B48" w:rsidRPr="006D2173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6F38E7" w:rsidRPr="006D2173">
        <w:rPr>
          <w:rFonts w:ascii="Calibri" w:hAnsi="Calibri"/>
        </w:rPr>
        <w:t xml:space="preserve">Kupní </w:t>
      </w:r>
      <w:r w:rsidR="002D1B48" w:rsidRPr="006D2173">
        <w:rPr>
          <w:rFonts w:ascii="Calibri" w:hAnsi="Calibri"/>
        </w:rPr>
        <w:t>ceny. Úhradou smluvní pokuty zůstávají nedotčena práva Kupujícího na náhradu škody v plné výši</w:t>
      </w:r>
      <w:r w:rsidR="007104C3" w:rsidRPr="006D2173">
        <w:rPr>
          <w:rFonts w:ascii="Calibri" w:hAnsi="Calibri"/>
        </w:rPr>
        <w:t xml:space="preserve"> </w:t>
      </w:r>
      <w:r w:rsidR="007104C3" w:rsidRPr="006D2173">
        <w:rPr>
          <w:rFonts w:cstheme="minorHAnsi"/>
          <w:kern w:val="0"/>
          <w14:ligatures w14:val="none"/>
        </w:rPr>
        <w:t>a právo</w:t>
      </w:r>
      <w:r w:rsidR="007104C3">
        <w:rPr>
          <w:rFonts w:cstheme="minorHAnsi"/>
          <w:kern w:val="0"/>
          <w14:ligatures w14:val="none"/>
        </w:rPr>
        <w:t xml:space="preserve">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146C94">
        <w:rPr>
          <w:rFonts w:ascii="Calibri" w:hAnsi="Calibri"/>
        </w:rPr>
        <w:t>.</w:t>
      </w:r>
    </w:p>
    <w:p w14:paraId="0CF93DF5" w14:textId="3C95518A" w:rsidR="00062354" w:rsidRPr="00146C94" w:rsidRDefault="0069021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</w:t>
      </w:r>
      <w:r w:rsidR="00062354">
        <w:rPr>
          <w:rFonts w:ascii="Calibri" w:hAnsi="Calibri"/>
          <w:color w:val="000000"/>
        </w:rPr>
        <w:t>je</w:t>
      </w:r>
      <w:r w:rsidR="00062354"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539C9">
        <w:rPr>
          <w:rFonts w:ascii="Calibri" w:hAnsi="Calibri"/>
          <w:b/>
          <w:bCs/>
          <w:color w:val="000000"/>
        </w:rPr>
        <w:t>AML zákon</w:t>
      </w:r>
      <w:r w:rsidR="00062354"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62354">
        <w:rPr>
          <w:rFonts w:ascii="Calibri" w:hAnsi="Calibri"/>
          <w:color w:val="000000"/>
        </w:rPr>
        <w:t>němu</w:t>
      </w:r>
      <w:r w:rsidR="00062354" w:rsidRPr="00C33D6F">
        <w:rPr>
          <w:rFonts w:ascii="Calibri" w:hAnsi="Calibri"/>
          <w:color w:val="000000"/>
        </w:rPr>
        <w:t xml:space="preserve"> Česká republika neuplatňuje mezinárodní sankce podle zákona č. 69/2006 Sb., o provádění mezinárodních sankcí, ve 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</w:t>
      </w:r>
      <w:r w:rsidR="00062354" w:rsidRPr="006D2173">
        <w:rPr>
          <w:rFonts w:ascii="Calibri" w:hAnsi="Calibri"/>
          <w:color w:val="000000"/>
        </w:rPr>
        <w:t xml:space="preserve">výše uvedených prohlášení. </w:t>
      </w:r>
      <w:r w:rsidR="008D5156" w:rsidRPr="006D2173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BF209C" w:rsidRPr="006D2173">
        <w:rPr>
          <w:rFonts w:ascii="Calibri" w:hAnsi="Calibri"/>
        </w:rPr>
        <w:t xml:space="preserve">Kupní </w:t>
      </w:r>
      <w:r w:rsidR="008D5156" w:rsidRPr="006D2173">
        <w:rPr>
          <w:rFonts w:ascii="Calibri" w:hAnsi="Calibri"/>
        </w:rPr>
        <w:t>ceny. Úhradou smluvní pokuty zůstávají nedotčena práva Kupujícího na náhradu škody v plné</w:t>
      </w:r>
      <w:r w:rsidR="008D5156" w:rsidRPr="005B403C">
        <w:rPr>
          <w:rFonts w:ascii="Calibri" w:hAnsi="Calibri"/>
        </w:rPr>
        <w:t xml:space="preserve"> výši</w:t>
      </w:r>
      <w:r w:rsidR="00C25A5B" w:rsidRPr="00C25A5B">
        <w:rPr>
          <w:rFonts w:cstheme="minorHAnsi"/>
          <w:kern w:val="0"/>
          <w14:ligatures w14:val="none"/>
        </w:rPr>
        <w:t xml:space="preserve"> </w:t>
      </w:r>
      <w:r w:rsidR="00C25A5B">
        <w:rPr>
          <w:rFonts w:cstheme="minorHAnsi"/>
          <w:kern w:val="0"/>
          <w14:ligatures w14:val="none"/>
        </w:rPr>
        <w:t xml:space="preserve">a právo Kupujícího </w:t>
      </w:r>
      <w:r w:rsidR="00C25A5B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CA9A99" w14:textId="4765EAEE" w:rsidR="00062354" w:rsidRPr="00C33D6F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>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C33D6F" w:rsidRDefault="00062354" w:rsidP="0004001C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33D6F" w:rsidRDefault="00062354" w:rsidP="0004001C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33D6F" w:rsidRDefault="00062354" w:rsidP="0004001C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lastRenderedPageBreak/>
        <w:t>dodavatelem jednajícím jménem nebo na pokyn některého ze subjektů uvedených v písmenu a) nebo b).</w:t>
      </w:r>
    </w:p>
    <w:p w14:paraId="664D423B" w14:textId="55858828" w:rsidR="00062354" w:rsidRPr="00921F1C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>prohlašuje, že uvedené podmínky dle nařízení Rady EU č. 2022/576 splňují i (i) poddodavatelé; a (</w:t>
      </w:r>
      <w:proofErr w:type="spellStart"/>
      <w:r w:rsidR="00062354" w:rsidRPr="00C33D6F">
        <w:rPr>
          <w:rFonts w:ascii="Calibri" w:hAnsi="Calibri"/>
          <w:color w:val="000000"/>
        </w:rPr>
        <w:t>ii</w:t>
      </w:r>
      <w:proofErr w:type="spellEnd"/>
      <w:r w:rsidR="00062354" w:rsidRPr="00C33D6F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5B403C">
        <w:rPr>
          <w:rFonts w:ascii="Calibri" w:hAnsi="Calibri"/>
        </w:rPr>
        <w:t xml:space="preserve">Nedodržení této povinnosti se považuje za podstatné porušení </w:t>
      </w:r>
      <w:r w:rsidR="006F5711">
        <w:rPr>
          <w:rFonts w:ascii="Calibri" w:hAnsi="Calibri"/>
        </w:rPr>
        <w:t>S</w:t>
      </w:r>
      <w:r w:rsidR="006F5711" w:rsidRPr="005B403C">
        <w:rPr>
          <w:rFonts w:ascii="Calibri" w:hAnsi="Calibri"/>
        </w:rPr>
        <w:t xml:space="preserve">mlouvy, v takovém případě je </w:t>
      </w:r>
      <w:r w:rsidR="006F5711">
        <w:rPr>
          <w:rFonts w:ascii="Calibri" w:hAnsi="Calibri"/>
        </w:rPr>
        <w:t>Kupující</w:t>
      </w:r>
      <w:r w:rsidR="006F5711" w:rsidRPr="005B403C">
        <w:rPr>
          <w:rFonts w:ascii="Calibri" w:hAnsi="Calibri"/>
        </w:rPr>
        <w:t xml:space="preserve"> oprávněn účtovat </w:t>
      </w:r>
      <w:r w:rsidR="006F5711" w:rsidRPr="006D2173">
        <w:rPr>
          <w:rFonts w:ascii="Calibri" w:hAnsi="Calibri"/>
        </w:rPr>
        <w:t xml:space="preserve">Prodávajícímu smluvní pokutu ve výši 25 % </w:t>
      </w:r>
      <w:r w:rsidR="00FD39F5" w:rsidRPr="006D2173">
        <w:rPr>
          <w:rFonts w:ascii="Calibri" w:hAnsi="Calibri"/>
        </w:rPr>
        <w:t xml:space="preserve">Kupní </w:t>
      </w:r>
      <w:r w:rsidR="006F5711" w:rsidRPr="006D2173">
        <w:rPr>
          <w:rFonts w:ascii="Calibri" w:hAnsi="Calibri"/>
        </w:rPr>
        <w:t>ceny. Úhradou smluvní pokuty zůstávají nedotčena práva Kupujícího</w:t>
      </w:r>
      <w:r w:rsidR="006F5711" w:rsidRPr="005B403C">
        <w:rPr>
          <w:rFonts w:ascii="Calibri" w:hAnsi="Calibri"/>
        </w:rPr>
        <w:t xml:space="preserve"> na náhradu škody v plné výši</w:t>
      </w:r>
      <w:r w:rsidR="005D795D" w:rsidRPr="005D795D">
        <w:rPr>
          <w:rFonts w:cstheme="minorHAnsi"/>
          <w:kern w:val="0"/>
          <w14:ligatures w14:val="none"/>
        </w:rPr>
        <w:t xml:space="preserve"> </w:t>
      </w:r>
      <w:r w:rsidR="005D795D">
        <w:rPr>
          <w:rFonts w:cstheme="minorHAnsi"/>
          <w:kern w:val="0"/>
          <w14:ligatures w14:val="none"/>
        </w:rPr>
        <w:t xml:space="preserve">a právo Kupujícího </w:t>
      </w:r>
      <w:r w:rsidR="005D795D">
        <w:rPr>
          <w:rFonts w:eastAsia="Calibri" w:cstheme="minorHAnsi"/>
          <w:kern w:val="0"/>
          <w14:ligatures w14:val="none"/>
        </w:rPr>
        <w:t xml:space="preserve">ukončit tuto Smlouvu </w:t>
      </w:r>
      <w:r w:rsidR="00C25A5B">
        <w:rPr>
          <w:rFonts w:eastAsia="Calibri" w:cstheme="minorHAnsi"/>
          <w:kern w:val="0"/>
          <w14:ligatures w14:val="none"/>
        </w:rPr>
        <w:t xml:space="preserve">doručením písemného odstoupení od Smlouvy </w:t>
      </w:r>
      <w:r w:rsidR="00C25A5B" w:rsidRPr="00921F1C">
        <w:rPr>
          <w:rFonts w:eastAsia="Calibri" w:cstheme="minorHAnsi"/>
          <w:kern w:val="0"/>
          <w14:ligatures w14:val="none"/>
        </w:rPr>
        <w:t>Prodávajícímu</w:t>
      </w:r>
      <w:r w:rsidR="00FD39F5" w:rsidRPr="00921F1C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921F1C">
        <w:rPr>
          <w:rFonts w:ascii="Calibri" w:hAnsi="Calibri"/>
          <w:color w:val="000000"/>
        </w:rPr>
        <w:t>.</w:t>
      </w:r>
    </w:p>
    <w:p w14:paraId="3EBC14A4" w14:textId="4E0C2F23" w:rsidR="00A82464" w:rsidRPr="00757350" w:rsidRDefault="00A82464" w:rsidP="00A82464">
      <w:pPr>
        <w:pStyle w:val="Nadpis2"/>
        <w:keepNext w:val="0"/>
        <w:keepLines w:val="0"/>
      </w:pPr>
      <w:r w:rsidRPr="00757350">
        <w:t>Prodávající je povinen uchovávat veškerou dokumentaci související s prodejem Zboží včetně účetních dokladů minimálně po dobu 10 let od předání Zboží. Pokud je v českých právních předpisech nebo v podmínkách poskytovatele dotace na předmět Smlouvy stanovena lhůta delší, je Prodávající povinen dodržet tuto delší lhůtu.</w:t>
      </w:r>
    </w:p>
    <w:p w14:paraId="50BB5BC2" w14:textId="30B8F22B" w:rsidR="00A82464" w:rsidRPr="00921F1C" w:rsidRDefault="00A82464" w:rsidP="00757350">
      <w:pPr>
        <w:pStyle w:val="Nadpis2"/>
        <w:keepNext w:val="0"/>
        <w:keepLines w:val="0"/>
      </w:pPr>
      <w:r w:rsidRPr="00757350">
        <w:t>Prodávající je povinen po dobu 10 let od předání Zboží poskytovat požadované informace a dokumentaci související s realizací předmětu Smlouvy zaměstnancům nebo zmocněncům pověřených orgánů (</w:t>
      </w:r>
      <w:r w:rsidR="00AF5768" w:rsidRPr="00757350">
        <w:t>zejm</w:t>
      </w:r>
      <w:r w:rsidR="00AE5D76" w:rsidRPr="00757350">
        <w:t xml:space="preserve">éna MŠMT, </w:t>
      </w:r>
      <w:r w:rsidRPr="00757350">
        <w:t>MPSV, Ministerstva průmyslu a obchodu, Ministerstva financí, Evropské komise, Evropského účetního dvora, Nejvyššího kontrolního úřadu, příslušného orgánu finanční správy a dalších oprávněných orgánů státní správy</w:t>
      </w:r>
      <w:r w:rsidR="00AF5768" w:rsidRPr="00757350">
        <w:t>)</w:t>
      </w:r>
      <w:r w:rsidRPr="00757350">
        <w:t>, a je povinen vytvořit výše uvedeným osobám podmínky k provedení kontroly vztahující se k předmětu Smlouvy či projektu a poskytnout jim při provádění kontroly plnou součinnost.</w:t>
      </w:r>
    </w:p>
    <w:bookmarkEnd w:id="3"/>
    <w:p w14:paraId="6DD2D708" w14:textId="3E02750A" w:rsidR="008E1C71" w:rsidRPr="00921F1C" w:rsidRDefault="008E1C71" w:rsidP="006076EF">
      <w:pPr>
        <w:pStyle w:val="Nadpis1"/>
        <w:keepNext w:val="0"/>
        <w:keepLines w:val="0"/>
      </w:pPr>
      <w:r w:rsidRPr="00921F1C">
        <w:t xml:space="preserve">Záruka </w:t>
      </w:r>
      <w:r w:rsidR="007B4254" w:rsidRPr="00921F1C">
        <w:t>a práva z vadného plnění</w:t>
      </w:r>
    </w:p>
    <w:p w14:paraId="308C6932" w14:textId="67CE5A6E" w:rsidR="008E1C71" w:rsidRPr="00237F1B" w:rsidRDefault="008E1C71" w:rsidP="006076EF">
      <w:pPr>
        <w:pStyle w:val="Nadpis2"/>
        <w:keepNext w:val="0"/>
        <w:keepLines w:val="0"/>
      </w:pPr>
      <w:r w:rsidRPr="00921F1C">
        <w:t xml:space="preserve">Prodávající </w:t>
      </w:r>
      <w:r w:rsidR="00712139" w:rsidRPr="00921F1C">
        <w:t>poskytuje po</w:t>
      </w:r>
      <w:r w:rsidR="00C61760" w:rsidRPr="00921F1C">
        <w:t xml:space="preserve"> </w:t>
      </w:r>
      <w:r w:rsidRPr="00921F1C">
        <w:t xml:space="preserve">dobu </w:t>
      </w:r>
      <w:r w:rsidR="00BA652C">
        <w:t>36</w:t>
      </w:r>
      <w:r w:rsidRPr="00757350">
        <w:t xml:space="preserve"> měsíců </w:t>
      </w:r>
      <w:r w:rsidR="00AD348B" w:rsidRPr="00921F1C">
        <w:t>na Zboží</w:t>
      </w:r>
      <w:r w:rsidR="00AD348B" w:rsidRPr="002D4FE5">
        <w:t xml:space="preserve"> </w:t>
      </w:r>
      <w:r w:rsidR="00893BC6" w:rsidRPr="002D4FE5">
        <w:t xml:space="preserve">a všechny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r w:rsidR="00910DAF" w:rsidRPr="002D4FE5">
        <w:rPr>
          <w:color w:val="auto"/>
        </w:rPr>
        <w:t xml:space="preserve">záruku </w:t>
      </w:r>
      <w:r w:rsidR="001973EC">
        <w:t>(dále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ímu,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723E15D3" w:rsidR="006331BF" w:rsidRPr="00921F1C" w:rsidRDefault="006331B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</w:t>
      </w:r>
      <w:r w:rsidRPr="00921F1C">
        <w:rPr>
          <w:rFonts w:ascii="Calibri" w:hAnsi="Calibri" w:cs="Calibri"/>
        </w:rPr>
        <w:t xml:space="preserve">včetně bezplatného provádění validací a kalibrací </w:t>
      </w:r>
      <w:r w:rsidR="004D52F2" w:rsidRPr="00921F1C">
        <w:rPr>
          <w:rFonts w:ascii="Calibri" w:hAnsi="Calibri" w:cs="Calibri"/>
        </w:rPr>
        <w:t>Zboží</w:t>
      </w:r>
      <w:r w:rsidRPr="00921F1C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</w:t>
      </w:r>
      <w:r w:rsidR="00514225" w:rsidRPr="00921F1C">
        <w:rPr>
          <w:rFonts w:ascii="Calibri" w:hAnsi="Calibri" w:cs="Calibri"/>
        </w:rPr>
        <w:t> </w:t>
      </w:r>
      <w:r w:rsidRPr="00921F1C">
        <w:rPr>
          <w:rFonts w:ascii="Calibri" w:hAnsi="Calibri" w:cs="Calibri"/>
        </w:rPr>
        <w:t xml:space="preserve">příslušnou právní úpravou, aplikovatelnými normami, provozními potřebami </w:t>
      </w:r>
      <w:r w:rsidR="00DE1844" w:rsidRPr="00921F1C">
        <w:rPr>
          <w:rFonts w:ascii="Calibri" w:hAnsi="Calibri" w:cs="Calibri"/>
        </w:rPr>
        <w:t>Kupujícího</w:t>
      </w:r>
      <w:r w:rsidRPr="00921F1C">
        <w:rPr>
          <w:rFonts w:ascii="Calibri" w:hAnsi="Calibri" w:cs="Calibri"/>
        </w:rPr>
        <w:t xml:space="preserve">. </w:t>
      </w:r>
      <w:r w:rsidR="00DE1844" w:rsidRPr="00757350">
        <w:t xml:space="preserve">Prodávající </w:t>
      </w:r>
      <w:r w:rsidRPr="00757350">
        <w:rPr>
          <w:rFonts w:ascii="Calibri" w:hAnsi="Calibri" w:cs="Calibri"/>
        </w:rPr>
        <w:t xml:space="preserve">se dále zavazuje poskytovat </w:t>
      </w:r>
      <w:r w:rsidR="00DE1844" w:rsidRPr="00757350">
        <w:rPr>
          <w:rFonts w:ascii="Calibri" w:hAnsi="Calibri" w:cs="Calibri"/>
        </w:rPr>
        <w:t>Kupujícímu</w:t>
      </w:r>
      <w:r w:rsidRPr="00757350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757350">
        <w:rPr>
          <w:rFonts w:ascii="Calibri" w:hAnsi="Calibri" w:cs="Calibri"/>
        </w:rPr>
        <w:t>Zboží</w:t>
      </w:r>
      <w:r w:rsidRPr="00757350">
        <w:rPr>
          <w:rFonts w:ascii="Calibri" w:hAnsi="Calibri" w:cs="Calibri"/>
        </w:rPr>
        <w:t xml:space="preserve"> vyskytnou, a to též formou telefonických či e-mailových konzultací. Záruka zahrnuje také provádění povinných bezpečnostně technických kontrol, elektro revizí a dalších kontrol, </w:t>
      </w:r>
      <w:r w:rsidR="0070141F" w:rsidRPr="00757350">
        <w:rPr>
          <w:rFonts w:ascii="Calibri" w:hAnsi="Calibri" w:cs="Calibri"/>
        </w:rPr>
        <w:t>pokud</w:t>
      </w:r>
      <w:r w:rsidRPr="00757350">
        <w:rPr>
          <w:rFonts w:ascii="Calibri" w:hAnsi="Calibri" w:cs="Calibri"/>
        </w:rPr>
        <w:t xml:space="preserve"> jsou </w:t>
      </w:r>
      <w:r w:rsidR="00204542" w:rsidRPr="00757350">
        <w:rPr>
          <w:rFonts w:ascii="Calibri" w:hAnsi="Calibri" w:cs="Calibri"/>
        </w:rPr>
        <w:t xml:space="preserve">pro Zboží nebo jeho jednotlivé součásti a příslušenství </w:t>
      </w:r>
      <w:r w:rsidRPr="00757350">
        <w:rPr>
          <w:rFonts w:ascii="Calibri" w:hAnsi="Calibri" w:cs="Calibri"/>
        </w:rPr>
        <w:t>stanoveny právními předpisy</w:t>
      </w:r>
      <w:r w:rsidR="00DE62D4" w:rsidRPr="00757350">
        <w:rPr>
          <w:rFonts w:ascii="Calibri" w:hAnsi="Calibri" w:cs="Calibri"/>
        </w:rPr>
        <w:t xml:space="preserve"> či jinými, zejména technickými normami</w:t>
      </w:r>
      <w:r w:rsidRPr="00757350">
        <w:rPr>
          <w:rFonts w:ascii="Calibri" w:hAnsi="Calibri" w:cs="Calibri"/>
        </w:rPr>
        <w:t>.</w:t>
      </w:r>
    </w:p>
    <w:p w14:paraId="133F3787" w14:textId="14E620F0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 w:rsidRPr="00921F1C">
        <w:rPr>
          <w:rFonts w:ascii="Calibri" w:hAnsi="Calibri" w:cs="Calibri"/>
          <w:szCs w:val="22"/>
        </w:rPr>
        <w:t>Odstranění vad v Záruční době</w:t>
      </w:r>
      <w:r w:rsidR="005144CA" w:rsidRPr="00921F1C">
        <w:rPr>
          <w:rFonts w:ascii="Calibri" w:hAnsi="Calibri" w:cs="Calibri"/>
          <w:szCs w:val="22"/>
        </w:rPr>
        <w:t xml:space="preserve"> </w:t>
      </w:r>
      <w:r w:rsidR="00955C08" w:rsidRPr="00921F1C">
        <w:rPr>
          <w:rFonts w:ascii="Calibri" w:hAnsi="Calibri" w:cs="Calibri"/>
          <w:szCs w:val="22"/>
        </w:rPr>
        <w:t xml:space="preserve">se </w:t>
      </w:r>
      <w:r w:rsidR="005144CA" w:rsidRPr="00921F1C">
        <w:rPr>
          <w:rFonts w:ascii="Calibri" w:hAnsi="Calibri" w:cs="Calibri"/>
          <w:szCs w:val="22"/>
        </w:rPr>
        <w:t>Prodávající</w:t>
      </w:r>
      <w:r w:rsidR="00955C08" w:rsidRPr="00921F1C">
        <w:rPr>
          <w:rFonts w:ascii="Calibri" w:hAnsi="Calibri" w:cs="Calibri"/>
          <w:szCs w:val="22"/>
        </w:rPr>
        <w:t xml:space="preserve"> zavazuje provést ve lhůtě do </w:t>
      </w:r>
      <w:r w:rsidR="00955C08" w:rsidRPr="00757350">
        <w:rPr>
          <w:rFonts w:ascii="Calibri" w:hAnsi="Calibri" w:cs="Calibri"/>
          <w:szCs w:val="22"/>
        </w:rPr>
        <w:t>10</w:t>
      </w:r>
      <w:r w:rsidR="00955C08" w:rsidRPr="00921F1C">
        <w:rPr>
          <w:rFonts w:ascii="Calibri" w:hAnsi="Calibri" w:cs="Calibri"/>
          <w:szCs w:val="22"/>
        </w:rPr>
        <w:t xml:space="preserve"> dnů</w:t>
      </w:r>
      <w:r w:rsidR="00955C08" w:rsidRPr="008D2F69">
        <w:rPr>
          <w:rFonts w:ascii="Calibri" w:hAnsi="Calibri" w:cs="Calibri"/>
          <w:szCs w:val="22"/>
        </w:rPr>
        <w:t xml:space="preserve"> od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39F792F2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</w:t>
      </w:r>
      <w:proofErr w:type="spellStart"/>
      <w:r w:rsidR="007D701A">
        <w:t>ii</w:t>
      </w:r>
      <w:proofErr w:type="spellEnd"/>
      <w:r w:rsidR="007D701A">
        <w:t>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</w:t>
      </w:r>
      <w:proofErr w:type="spellStart"/>
      <w:r w:rsidR="007D701A" w:rsidRPr="00905671">
        <w:t>i</w:t>
      </w:r>
      <w:r w:rsidR="007D701A">
        <w:t>i</w:t>
      </w:r>
      <w:r w:rsidR="007D701A" w:rsidRPr="00905671">
        <w:t>i</w:t>
      </w:r>
      <w:proofErr w:type="spellEnd"/>
      <w:r w:rsidR="007D701A" w:rsidRPr="00905671">
        <w:t>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 xml:space="preserve">Volba mezi </w:t>
      </w:r>
      <w:r w:rsidR="007D701A" w:rsidRPr="0028028D">
        <w:rPr>
          <w:rFonts w:ascii="Calibri" w:hAnsi="Calibri" w:cs="Calibri"/>
          <w:szCs w:val="22"/>
        </w:rPr>
        <w:lastRenderedPageBreak/>
        <w:t>nároky uvedenými v</w:t>
      </w:r>
      <w:r w:rsidR="00931206" w:rsidRPr="0028028D">
        <w:rPr>
          <w:rFonts w:ascii="Calibri" w:hAnsi="Calibri" w:cs="Calibri"/>
          <w:szCs w:val="22"/>
        </w:rPr>
        <w:t> </w:t>
      </w:r>
      <w:r w:rsidR="00077F58">
        <w:rPr>
          <w:rFonts w:ascii="Calibri" w:hAnsi="Calibri" w:cs="Calibri"/>
          <w:szCs w:val="22"/>
        </w:rPr>
        <w:t>tomto</w:t>
      </w:r>
      <w:r w:rsidR="003B4AAF" w:rsidRPr="0028028D">
        <w:rPr>
          <w:rFonts w:ascii="Calibri" w:hAnsi="Calibri" w:cs="Calibri"/>
          <w:szCs w:val="22"/>
        </w:rPr>
        <w:t xml:space="preserve">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0D2D914F" w:rsidR="007D701A" w:rsidRPr="00436098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436098">
        <w:rPr>
          <w:rFonts w:ascii="Calibri" w:hAnsi="Calibri" w:cs="Calibri"/>
          <w:szCs w:val="22"/>
        </w:rPr>
        <w:t xml:space="preserve">Práva z vadného plnění jsou řádně a včas uplatněna </w:t>
      </w:r>
      <w:r w:rsidR="00D314DF" w:rsidRPr="00436098">
        <w:rPr>
          <w:rFonts w:ascii="Calibri" w:hAnsi="Calibri" w:cs="Calibri"/>
          <w:szCs w:val="22"/>
        </w:rPr>
        <w:t>Kupujícím</w:t>
      </w:r>
      <w:r w:rsidRPr="00436098">
        <w:rPr>
          <w:rFonts w:ascii="Calibri" w:hAnsi="Calibri" w:cs="Calibri"/>
          <w:szCs w:val="22"/>
        </w:rPr>
        <w:t xml:space="preserve">, pokud je </w:t>
      </w:r>
      <w:r w:rsidR="00D314DF" w:rsidRPr="00436098">
        <w:rPr>
          <w:rFonts w:ascii="Calibri" w:hAnsi="Calibri" w:cs="Calibri"/>
          <w:szCs w:val="22"/>
        </w:rPr>
        <w:t>Kupující</w:t>
      </w:r>
      <w:r w:rsidRPr="00436098">
        <w:rPr>
          <w:rFonts w:ascii="Calibri" w:hAnsi="Calibri" w:cs="Calibri"/>
          <w:szCs w:val="22"/>
        </w:rPr>
        <w:t xml:space="preserve"> oznámí </w:t>
      </w:r>
      <w:r w:rsidR="00D314DF" w:rsidRPr="00436098">
        <w:rPr>
          <w:rFonts w:ascii="Calibri" w:hAnsi="Calibri" w:cs="Calibri"/>
          <w:szCs w:val="22"/>
        </w:rPr>
        <w:t>Pro</w:t>
      </w:r>
      <w:r w:rsidR="00512937" w:rsidRPr="00436098">
        <w:rPr>
          <w:rFonts w:ascii="Calibri" w:hAnsi="Calibri" w:cs="Calibri"/>
          <w:szCs w:val="22"/>
        </w:rPr>
        <w:t>dávajícímu</w:t>
      </w:r>
      <w:r w:rsidRPr="00436098">
        <w:rPr>
          <w:rFonts w:ascii="Calibri" w:hAnsi="Calibri" w:cs="Calibri"/>
          <w:szCs w:val="22"/>
        </w:rPr>
        <w:t xml:space="preserve"> do konce Záruční doby</w:t>
      </w:r>
      <w:r w:rsidR="00503B9D" w:rsidRPr="00436098">
        <w:rPr>
          <w:rFonts w:ascii="Calibri" w:hAnsi="Calibri" w:cs="Calibri"/>
          <w:szCs w:val="22"/>
        </w:rPr>
        <w:t>,</w:t>
      </w:r>
      <w:r w:rsidRPr="00436098">
        <w:rPr>
          <w:rFonts w:ascii="Calibri" w:hAnsi="Calibri" w:cs="Calibri"/>
          <w:szCs w:val="22"/>
        </w:rPr>
        <w:t xml:space="preserve"> </w:t>
      </w:r>
      <w:r w:rsidR="00503B9D" w:rsidRPr="00436098">
        <w:rPr>
          <w:rFonts w:ascii="Calibri" w:hAnsi="Calibri" w:cs="Calibri"/>
          <w:szCs w:val="22"/>
        </w:rPr>
        <w:t>a to</w:t>
      </w:r>
      <w:r w:rsidRPr="00436098">
        <w:rPr>
          <w:rFonts w:ascii="Calibri" w:hAnsi="Calibri" w:cs="Calibri"/>
          <w:szCs w:val="22"/>
        </w:rPr>
        <w:t xml:space="preserve"> elektronickou formou na e-mailovou adresu </w:t>
      </w:r>
      <w:r w:rsidR="00B57EF2">
        <w:t>XXXXX</w:t>
      </w:r>
      <w:r w:rsidR="00914900" w:rsidRPr="00436098" w:rsidDel="00EE2E34">
        <w:rPr>
          <w:rFonts w:ascii="Calibri" w:hAnsi="Calibri" w:cs="Calibri"/>
          <w:szCs w:val="22"/>
        </w:rPr>
        <w:t xml:space="preserve"> </w:t>
      </w:r>
      <w:r w:rsidR="00914900" w:rsidRPr="00436098">
        <w:rPr>
          <w:rFonts w:ascii="Calibri" w:hAnsi="Calibri" w:cs="Calibri"/>
          <w:szCs w:val="22"/>
        </w:rPr>
        <w:t>nebo</w:t>
      </w:r>
      <w:r w:rsidRPr="00436098">
        <w:rPr>
          <w:rFonts w:ascii="Calibri" w:hAnsi="Calibri" w:cs="Calibri"/>
          <w:szCs w:val="22"/>
        </w:rPr>
        <w:t xml:space="preserve"> na adresu </w:t>
      </w:r>
      <w:r w:rsidR="00503B9D" w:rsidRPr="00436098">
        <w:rPr>
          <w:rFonts w:ascii="Calibri" w:hAnsi="Calibri" w:cs="Calibri"/>
          <w:szCs w:val="22"/>
        </w:rPr>
        <w:t xml:space="preserve">Prodávajícího </w:t>
      </w:r>
      <w:r w:rsidRPr="00436098">
        <w:rPr>
          <w:rFonts w:ascii="Calibri" w:hAnsi="Calibri" w:cs="Calibri"/>
          <w:szCs w:val="22"/>
        </w:rPr>
        <w:t>uvedenou v</w:t>
      </w:r>
      <w:r w:rsidR="00E64C54" w:rsidRPr="00436098">
        <w:rPr>
          <w:rFonts w:ascii="Calibri" w:hAnsi="Calibri" w:cs="Calibri"/>
          <w:szCs w:val="22"/>
        </w:rPr>
        <w:t> odst. 1.2</w:t>
      </w:r>
      <w:r w:rsidRPr="00436098">
        <w:rPr>
          <w:rFonts w:ascii="Calibri" w:hAnsi="Calibri" w:cs="Calibri"/>
          <w:szCs w:val="22"/>
        </w:rPr>
        <w:t xml:space="preserve"> Smlouvy. V oznámení práva z vadného plnění (reklamaci) uvede </w:t>
      </w:r>
      <w:r w:rsidR="00C05584" w:rsidRPr="00436098">
        <w:rPr>
          <w:rFonts w:ascii="Calibri" w:hAnsi="Calibri" w:cs="Calibri"/>
          <w:szCs w:val="22"/>
        </w:rPr>
        <w:t>Kupující</w:t>
      </w:r>
      <w:r w:rsidRPr="00436098">
        <w:rPr>
          <w:rFonts w:ascii="Calibri" w:hAnsi="Calibri" w:cs="Calibri"/>
          <w:szCs w:val="22"/>
        </w:rPr>
        <w:t xml:space="preserve"> popis vady nebo informaci o tom, jak se vada projevuje a způsob, jakým požaduje vadu odstranit v souladu s </w:t>
      </w:r>
      <w:bookmarkStart w:id="5" w:name="_Hlk125457087"/>
      <w:r w:rsidRPr="00436098">
        <w:rPr>
          <w:rFonts w:ascii="Calibri" w:hAnsi="Calibri" w:cs="Calibri"/>
          <w:szCs w:val="22"/>
        </w:rPr>
        <w:t>odst. 6.</w:t>
      </w:r>
      <w:r w:rsidR="00F57FBA" w:rsidRPr="00436098">
        <w:rPr>
          <w:rFonts w:ascii="Calibri" w:hAnsi="Calibri" w:cs="Calibri"/>
          <w:szCs w:val="22"/>
        </w:rPr>
        <w:t>4</w:t>
      </w:r>
      <w:r w:rsidRPr="00436098">
        <w:rPr>
          <w:rFonts w:ascii="Calibri" w:hAnsi="Calibri" w:cs="Calibri"/>
          <w:szCs w:val="22"/>
        </w:rPr>
        <w:t xml:space="preserve"> </w:t>
      </w:r>
      <w:bookmarkEnd w:id="5"/>
      <w:r w:rsidRPr="00436098">
        <w:rPr>
          <w:rFonts w:ascii="Calibri" w:hAnsi="Calibri" w:cs="Calibri"/>
          <w:szCs w:val="22"/>
        </w:rPr>
        <w:t>Smlouvy.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921F1C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921F1C">
        <w:rPr>
          <w:rFonts w:ascii="Calibri" w:hAnsi="Calibri" w:cs="Calibri"/>
          <w:szCs w:val="22"/>
        </w:rPr>
        <w:t>je</w:t>
      </w:r>
      <w:r w:rsidR="00751030" w:rsidRPr="00921F1C">
        <w:rPr>
          <w:rFonts w:ascii="Calibri" w:hAnsi="Calibri" w:cs="Calibri"/>
          <w:szCs w:val="22"/>
        </w:rPr>
        <w:t>jí</w:t>
      </w:r>
      <w:r w:rsidR="00E517D6" w:rsidRPr="00921F1C">
        <w:rPr>
          <w:rFonts w:ascii="Calibri" w:hAnsi="Calibri" w:cs="Calibri"/>
          <w:szCs w:val="22"/>
        </w:rPr>
        <w:t>ho</w:t>
      </w:r>
      <w:r w:rsidRPr="00921F1C">
        <w:rPr>
          <w:rFonts w:ascii="Calibri" w:hAnsi="Calibri" w:cs="Calibri"/>
          <w:szCs w:val="22"/>
        </w:rPr>
        <w:t xml:space="preserve"> řádného odstranění </w:t>
      </w:r>
      <w:r w:rsidR="00056137" w:rsidRPr="00921F1C">
        <w:rPr>
          <w:rFonts w:ascii="Calibri" w:hAnsi="Calibri" w:cs="Calibri"/>
          <w:szCs w:val="22"/>
        </w:rPr>
        <w:t>Prodávajícím</w:t>
      </w:r>
      <w:r w:rsidRPr="00921F1C">
        <w:rPr>
          <w:rFonts w:ascii="Calibri" w:hAnsi="Calibri" w:cs="Calibri"/>
          <w:szCs w:val="22"/>
        </w:rPr>
        <w:t>.</w:t>
      </w:r>
      <w:r w:rsidRPr="00921F1C">
        <w:rPr>
          <w:rFonts w:ascii="Calibri" w:hAnsi="Calibri" w:cs="Calibri"/>
        </w:rPr>
        <w:t xml:space="preserve"> </w:t>
      </w:r>
    </w:p>
    <w:p w14:paraId="4CC10151" w14:textId="1DA3364F" w:rsidR="007D701A" w:rsidRPr="00921F1C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921F1C"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 w:rsidRPr="00921F1C">
        <w:rPr>
          <w:rFonts w:ascii="Calibri" w:hAnsi="Calibri" w:cs="Calibri"/>
          <w:szCs w:val="22"/>
        </w:rPr>
        <w:t>Zboží</w:t>
      </w:r>
      <w:r w:rsidRPr="00921F1C">
        <w:rPr>
          <w:rFonts w:ascii="Calibri" w:hAnsi="Calibri" w:cs="Calibri"/>
          <w:szCs w:val="22"/>
        </w:rPr>
        <w:t xml:space="preserve">, či jeho části za </w:t>
      </w:r>
      <w:r w:rsidR="000A1470" w:rsidRPr="00921F1C">
        <w:rPr>
          <w:rFonts w:ascii="Calibri" w:hAnsi="Calibri" w:cs="Calibri"/>
          <w:szCs w:val="22"/>
        </w:rPr>
        <w:t>Zboží</w:t>
      </w:r>
      <w:r w:rsidRPr="00921F1C">
        <w:rPr>
          <w:rFonts w:ascii="Calibri" w:hAnsi="Calibri" w:cs="Calibri"/>
          <w:szCs w:val="22"/>
        </w:rPr>
        <w:t xml:space="preserve"> vadné, či jeho části v souladu s ustanovením tohoto článku, se Záruční doba prodlužuje </w:t>
      </w:r>
      <w:r w:rsidRPr="00757350">
        <w:rPr>
          <w:rFonts w:ascii="Calibri" w:hAnsi="Calibri" w:cs="Calibri"/>
          <w:szCs w:val="22"/>
        </w:rPr>
        <w:t>o</w:t>
      </w:r>
      <w:r w:rsidR="00CE530D" w:rsidRPr="00757350">
        <w:rPr>
          <w:rFonts w:ascii="Calibri" w:hAnsi="Calibri" w:cs="Calibri"/>
          <w:szCs w:val="22"/>
        </w:rPr>
        <w:t> </w:t>
      </w:r>
      <w:r w:rsidRPr="00757350">
        <w:rPr>
          <w:rFonts w:ascii="Calibri" w:hAnsi="Calibri" w:cs="Calibri"/>
          <w:szCs w:val="22"/>
        </w:rPr>
        <w:t>12 měsíců</w:t>
      </w:r>
      <w:r w:rsidRPr="00921F1C">
        <w:rPr>
          <w:rFonts w:ascii="Calibri" w:hAnsi="Calibri" w:cs="Calibri"/>
          <w:szCs w:val="22"/>
        </w:rPr>
        <w:t xml:space="preserve"> a </w:t>
      </w:r>
      <w:r w:rsidR="008D1CBF" w:rsidRPr="00921F1C">
        <w:rPr>
          <w:rFonts w:ascii="Calibri" w:hAnsi="Calibri" w:cs="Calibri"/>
          <w:szCs w:val="22"/>
        </w:rPr>
        <w:t>Kupujícímu</w:t>
      </w:r>
      <w:r w:rsidRPr="00921F1C"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32B134A1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BDF8AE7" w14:textId="6CB5C86B" w:rsidR="008E1C71" w:rsidRPr="00757350" w:rsidRDefault="00F746E6" w:rsidP="006076EF">
      <w:pPr>
        <w:pStyle w:val="Nadpis1"/>
        <w:keepNext w:val="0"/>
        <w:keepLines w:val="0"/>
      </w:pPr>
      <w:r w:rsidRPr="00757350">
        <w:t>Z</w:t>
      </w:r>
      <w:r w:rsidR="00753D91" w:rsidRPr="00757350">
        <w:t>áruční servis</w:t>
      </w:r>
    </w:p>
    <w:p w14:paraId="43C4354B" w14:textId="506EB8BA" w:rsidR="00021F5F" w:rsidRPr="00757350" w:rsidRDefault="00021F5F" w:rsidP="006076EF">
      <w:pPr>
        <w:pStyle w:val="Nadpis2"/>
        <w:keepNext w:val="0"/>
        <w:keepLines w:val="0"/>
        <w:rPr>
          <w:rFonts w:eastAsia="Calibri"/>
        </w:rPr>
      </w:pPr>
      <w:r w:rsidRPr="00757350">
        <w:t>P</w:t>
      </w:r>
      <w:r w:rsidRPr="00757350">
        <w:rPr>
          <w:rFonts w:eastAsia="Calibri"/>
        </w:rPr>
        <w:t xml:space="preserve">rodávající je povinen v průběhu </w:t>
      </w:r>
      <w:r w:rsidR="005F1E7C" w:rsidRPr="00757350">
        <w:rPr>
          <w:rFonts w:eastAsia="Calibri"/>
        </w:rPr>
        <w:t>Z</w:t>
      </w:r>
      <w:r w:rsidRPr="00757350">
        <w:rPr>
          <w:rFonts w:eastAsia="Calibri"/>
        </w:rPr>
        <w:t xml:space="preserve">áruční doby uskutečnit nejméně 1x ročně servisní prohlídku </w:t>
      </w:r>
      <w:r w:rsidR="000517F3" w:rsidRPr="00757350">
        <w:rPr>
          <w:rFonts w:eastAsia="Calibri"/>
        </w:rPr>
        <w:t>Z</w:t>
      </w:r>
      <w:r w:rsidRPr="00757350">
        <w:rPr>
          <w:rFonts w:eastAsia="Calibri"/>
        </w:rPr>
        <w:t xml:space="preserve">boží (či častěji dle případné výrobní specifikace jednotlivých částí </w:t>
      </w:r>
      <w:r w:rsidR="00595EA0" w:rsidRPr="00757350">
        <w:rPr>
          <w:rFonts w:eastAsia="Calibri"/>
        </w:rPr>
        <w:t>Z</w:t>
      </w:r>
      <w:r w:rsidRPr="00757350">
        <w:rPr>
          <w:rFonts w:eastAsia="Calibri"/>
        </w:rPr>
        <w:t xml:space="preserve">boží a všech jeho součástí), při níž provede základní servisní úkony, tj. zejména: vizuální kontrolu a očistu zařízení, běžnou údržbu zařízení, kontrolu a otestování základních parametrů funkčních celků, prověření běžných funkcí systému, včetně dodání potřebného materiálu a náhradních dílů, a to bez nároku na jakoukoli další úplatu nad rámec sjednané </w:t>
      </w:r>
      <w:r w:rsidR="00595EA0" w:rsidRPr="00757350">
        <w:rPr>
          <w:rFonts w:eastAsia="Calibri"/>
        </w:rPr>
        <w:t>K</w:t>
      </w:r>
      <w:r w:rsidRPr="00757350">
        <w:rPr>
          <w:rFonts w:eastAsia="Calibri"/>
        </w:rPr>
        <w:t xml:space="preserve">upní ceny. </w:t>
      </w:r>
    </w:p>
    <w:p w14:paraId="038A5C3E" w14:textId="77777777" w:rsidR="00F746E6" w:rsidRDefault="00F746E6" w:rsidP="006076EF">
      <w:pPr>
        <w:pStyle w:val="Nadpis1"/>
        <w:keepNext w:val="0"/>
        <w:keepLines w:val="0"/>
      </w:pPr>
      <w:r>
        <w:t>Sankční ujednání</w:t>
      </w:r>
    </w:p>
    <w:p w14:paraId="765A85D3" w14:textId="6AD4037B" w:rsidR="008E1C71" w:rsidRPr="00921F1C" w:rsidRDefault="008E1C71" w:rsidP="006076EF">
      <w:pPr>
        <w:pStyle w:val="Nadpis2"/>
        <w:keepNext w:val="0"/>
        <w:keepLines w:val="0"/>
      </w:pPr>
      <w:r w:rsidRPr="00921F1C">
        <w:t xml:space="preserve">V případě, že </w:t>
      </w:r>
      <w:r w:rsidR="002924CB" w:rsidRPr="00921F1C">
        <w:t>Prodávají</w:t>
      </w:r>
      <w:r w:rsidRPr="00921F1C">
        <w:t xml:space="preserve">cí nedodá </w:t>
      </w:r>
      <w:r w:rsidR="00C33EE0" w:rsidRPr="00921F1C">
        <w:t>Zboží</w:t>
      </w:r>
      <w:r w:rsidRPr="00921F1C">
        <w:t xml:space="preserve"> v termínu dle </w:t>
      </w:r>
      <w:r w:rsidR="008D5D82" w:rsidRPr="00921F1C">
        <w:t>Smlouv</w:t>
      </w:r>
      <w:r w:rsidRPr="00921F1C">
        <w:t xml:space="preserve">y, zavazuje se </w:t>
      </w:r>
      <w:r w:rsidR="00F033D3" w:rsidRPr="00921F1C">
        <w:t>Kupujíc</w:t>
      </w:r>
      <w:r w:rsidRPr="00921F1C">
        <w:t xml:space="preserve">ímu uhradit smluvní </w:t>
      </w:r>
      <w:r w:rsidRPr="00757350">
        <w:t>pokutu ve výši 0,</w:t>
      </w:r>
      <w:r w:rsidR="005F453F">
        <w:t>1</w:t>
      </w:r>
      <w:r w:rsidR="00E174B8" w:rsidRPr="00757350">
        <w:t xml:space="preserve"> </w:t>
      </w:r>
      <w:r w:rsidRPr="00757350">
        <w:t>% z </w:t>
      </w:r>
      <w:r w:rsidR="004A551C" w:rsidRPr="00757350">
        <w:t>K</w:t>
      </w:r>
      <w:r w:rsidRPr="00757350">
        <w:t>upní ceny</w:t>
      </w:r>
      <w:r w:rsidRPr="00921F1C">
        <w:t xml:space="preserve"> za každý i jen započatý den prodlení.</w:t>
      </w:r>
    </w:p>
    <w:p w14:paraId="09CCF3C1" w14:textId="470DDFC9" w:rsidR="008E1C71" w:rsidRPr="00921F1C" w:rsidRDefault="008E1C71" w:rsidP="006076EF">
      <w:pPr>
        <w:pStyle w:val="Nadpis2"/>
        <w:keepNext w:val="0"/>
        <w:keepLines w:val="0"/>
      </w:pPr>
      <w:r w:rsidRPr="00921F1C">
        <w:t xml:space="preserve">Prodávající je povinen </w:t>
      </w:r>
      <w:r w:rsidR="00F033D3" w:rsidRPr="00921F1C">
        <w:t>Kupujíc</w:t>
      </w:r>
      <w:r w:rsidRPr="00921F1C">
        <w:t xml:space="preserve">ímu uhradit smluvní </w:t>
      </w:r>
      <w:r w:rsidRPr="00757350">
        <w:t>pokutu ve výši 0,05</w:t>
      </w:r>
      <w:r w:rsidR="00E174B8" w:rsidRPr="00757350">
        <w:t xml:space="preserve"> </w:t>
      </w:r>
      <w:r w:rsidRPr="00757350">
        <w:t>% z </w:t>
      </w:r>
      <w:r w:rsidR="004A551C" w:rsidRPr="00757350">
        <w:t>K</w:t>
      </w:r>
      <w:r w:rsidRPr="00757350">
        <w:t>upní ceny</w:t>
      </w:r>
      <w:r w:rsidRPr="00921F1C">
        <w:t xml:space="preserve"> za každý započatý den prodlení s odstraněním </w:t>
      </w:r>
      <w:r w:rsidR="000912DD" w:rsidRPr="00921F1C">
        <w:t xml:space="preserve">Kupujícím uplatněných </w:t>
      </w:r>
      <w:r w:rsidRPr="00921F1C">
        <w:t xml:space="preserve">vad </w:t>
      </w:r>
      <w:r w:rsidR="00FB6A24" w:rsidRPr="00921F1C">
        <w:t>a nedodělků</w:t>
      </w:r>
      <w:r w:rsidR="004A2F05" w:rsidRPr="00921F1C">
        <w:t xml:space="preserve"> zjištěných v předávacím řízení ve lhůtě</w:t>
      </w:r>
      <w:r w:rsidR="0060353B" w:rsidRPr="00921F1C">
        <w:t xml:space="preserve"> dle Smlouvy</w:t>
      </w:r>
      <w:r w:rsidR="004A2F05" w:rsidRPr="00921F1C">
        <w:t>.</w:t>
      </w:r>
    </w:p>
    <w:p w14:paraId="16AFEF95" w14:textId="5E5E069C" w:rsidR="008E1C71" w:rsidRPr="00921F1C" w:rsidRDefault="008E1C71" w:rsidP="006076EF">
      <w:pPr>
        <w:pStyle w:val="Nadpis2"/>
        <w:keepNext w:val="0"/>
        <w:keepLines w:val="0"/>
      </w:pPr>
      <w:r w:rsidRPr="00921F1C">
        <w:t xml:space="preserve">V případě prodlení </w:t>
      </w:r>
      <w:r w:rsidR="00F033D3" w:rsidRPr="00921F1C">
        <w:t>Kupujíc</w:t>
      </w:r>
      <w:r w:rsidRPr="00921F1C">
        <w:t xml:space="preserve">ího s úhradou faktury je </w:t>
      </w:r>
      <w:r w:rsidR="002924CB" w:rsidRPr="00921F1C">
        <w:t>Prodávají</w:t>
      </w:r>
      <w:r w:rsidRPr="00921F1C">
        <w:t xml:space="preserve">cí oprávněn uplatnit vůči </w:t>
      </w:r>
      <w:r w:rsidR="00F033D3" w:rsidRPr="00921F1C">
        <w:t>Kupujíc</w:t>
      </w:r>
      <w:r w:rsidRPr="00921F1C">
        <w:t xml:space="preserve">ímu </w:t>
      </w:r>
      <w:r w:rsidRPr="00757350">
        <w:t>úrok z prodlení ve výši 0,05</w:t>
      </w:r>
      <w:r w:rsidR="00813A80" w:rsidRPr="00757350">
        <w:t xml:space="preserve"> </w:t>
      </w:r>
      <w:r w:rsidRPr="00757350">
        <w:t>% z dlužné částky</w:t>
      </w:r>
      <w:r w:rsidRPr="00921F1C">
        <w:t xml:space="preserve"> za každý i jen započatý den prodlení s úhradou faktury.</w:t>
      </w:r>
    </w:p>
    <w:p w14:paraId="2830134F" w14:textId="2EDE6005" w:rsidR="003179F9" w:rsidRPr="00921F1C" w:rsidRDefault="00257209" w:rsidP="006076EF">
      <w:pPr>
        <w:pStyle w:val="Nadpis2"/>
        <w:keepNext w:val="0"/>
        <w:keepLines w:val="0"/>
      </w:pPr>
      <w:r w:rsidRPr="00921F1C">
        <w:t xml:space="preserve">Prodávající je povinen Kupujícímu uhradit smluvní </w:t>
      </w:r>
      <w:r w:rsidRPr="00757350">
        <w:t>pokutu ve výši 0,05 % z Kupní ceny</w:t>
      </w:r>
      <w:r w:rsidRPr="00921F1C">
        <w:t xml:space="preserve"> za každý započatý den prodlení s odstraněním </w:t>
      </w:r>
      <w:r w:rsidR="00DD3F63" w:rsidRPr="00921F1C">
        <w:t>Kupujícím uplatněných</w:t>
      </w:r>
      <w:r w:rsidRPr="00921F1C">
        <w:t xml:space="preserve"> vad a nedodělků </w:t>
      </w:r>
      <w:r w:rsidR="003A0711" w:rsidRPr="00921F1C">
        <w:t>v </w:t>
      </w:r>
      <w:r w:rsidR="00DD3F63" w:rsidRPr="00921F1C">
        <w:t>Z</w:t>
      </w:r>
      <w:r w:rsidR="003A0711" w:rsidRPr="00921F1C">
        <w:t>áruční době dle</w:t>
      </w:r>
      <w:r w:rsidR="005651BE" w:rsidRPr="00921F1C">
        <w:t xml:space="preserve"> </w:t>
      </w:r>
      <w:r w:rsidR="003A0711" w:rsidRPr="00921F1C">
        <w:t>této Smlouvy.</w:t>
      </w:r>
    </w:p>
    <w:p w14:paraId="7686F101" w14:textId="7E871A81" w:rsidR="008E1C71" w:rsidRPr="00921F1C" w:rsidRDefault="008E1C71" w:rsidP="006076EF">
      <w:pPr>
        <w:pStyle w:val="Nadpis2"/>
        <w:keepNext w:val="0"/>
        <w:keepLines w:val="0"/>
      </w:pPr>
      <w:r w:rsidRPr="00921F1C">
        <w:lastRenderedPageBreak/>
        <w:t>Okolnosti vylučující odpovědnost nemají vliv na povinnost platit smluvní pokutu</w:t>
      </w:r>
      <w:r w:rsidR="00130C38" w:rsidRPr="00921F1C">
        <w:t xml:space="preserve"> dle Smlouvy</w:t>
      </w:r>
      <w:r w:rsidRPr="00921F1C">
        <w:t xml:space="preserve">. </w:t>
      </w:r>
    </w:p>
    <w:p w14:paraId="31D8B750" w14:textId="3E24CF56" w:rsidR="008E1C71" w:rsidRPr="00921F1C" w:rsidRDefault="008E1C71" w:rsidP="006076EF">
      <w:pPr>
        <w:pStyle w:val="Nadpis2"/>
        <w:keepNext w:val="0"/>
        <w:keepLines w:val="0"/>
      </w:pPr>
      <w:r w:rsidRPr="00921F1C">
        <w:t xml:space="preserve">Kupující je oprávněn jakoukoli smluvní pokutu jednostranně započítat proti jakékoli pohledávce </w:t>
      </w:r>
      <w:r w:rsidR="002924CB" w:rsidRPr="00921F1C">
        <w:t>Prodávají</w:t>
      </w:r>
      <w:r w:rsidRPr="00921F1C">
        <w:t xml:space="preserve">cího za </w:t>
      </w:r>
      <w:r w:rsidR="00F033D3" w:rsidRPr="00921F1C">
        <w:t>Kupujíc</w:t>
      </w:r>
      <w:r w:rsidRPr="00921F1C">
        <w:t>ím</w:t>
      </w:r>
      <w:r w:rsidR="00BB1BB8" w:rsidRPr="00921F1C">
        <w:t>,</w:t>
      </w:r>
      <w:r w:rsidRPr="00921F1C">
        <w:t xml:space="preserve"> včetně pohledávky </w:t>
      </w:r>
      <w:r w:rsidR="002924CB" w:rsidRPr="00921F1C">
        <w:t>Prodávají</w:t>
      </w:r>
      <w:r w:rsidRPr="00921F1C">
        <w:t xml:space="preserve">cího na zaplacení </w:t>
      </w:r>
      <w:r w:rsidR="00800F27" w:rsidRPr="00921F1C">
        <w:t>K</w:t>
      </w:r>
      <w:r w:rsidRPr="00921F1C">
        <w:t>upní ceny.</w:t>
      </w:r>
    </w:p>
    <w:p w14:paraId="61FD4CF4" w14:textId="74E4AA22" w:rsidR="008E1C71" w:rsidRPr="00921F1C" w:rsidRDefault="008E1C71" w:rsidP="006076EF">
      <w:pPr>
        <w:pStyle w:val="Nadpis2"/>
        <w:keepNext w:val="0"/>
        <w:keepLines w:val="0"/>
      </w:pPr>
      <w:r w:rsidRPr="00921F1C">
        <w:t xml:space="preserve">Úhradou smluvní pokuty zůstávají nedotčena práva </w:t>
      </w:r>
      <w:r w:rsidR="00F033D3" w:rsidRPr="00921F1C">
        <w:t>Kupujíc</w:t>
      </w:r>
      <w:r w:rsidRPr="00921F1C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41F1D8C6" w:rsidR="008E1C71" w:rsidRPr="00621122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 xml:space="preserve">V případě, že Smlouva podléhá povinnosti uveřejnění v registru smluv dle zákona č. </w:t>
      </w:r>
      <w:r w:rsidR="0D0CD837" w:rsidRPr="00621122">
        <w:t>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621122">
        <w:t>.</w:t>
      </w:r>
      <w:r w:rsidR="00953D3F" w:rsidRPr="00621122">
        <w:t xml:space="preserve"> </w:t>
      </w:r>
    </w:p>
    <w:p w14:paraId="25E41AF5" w14:textId="48344814" w:rsidR="008E1C71" w:rsidRPr="00621122" w:rsidRDefault="008E1C71" w:rsidP="006076EF">
      <w:pPr>
        <w:pStyle w:val="Nadpis2"/>
        <w:keepNext w:val="0"/>
        <w:keepLines w:val="0"/>
      </w:pPr>
      <w:r w:rsidRPr="00621122">
        <w:t>Smlouvu je možné ukončit:</w:t>
      </w:r>
    </w:p>
    <w:p w14:paraId="3AEB01B8" w14:textId="5FE25236" w:rsidR="008E1C71" w:rsidRPr="00621122" w:rsidRDefault="008E1C71" w:rsidP="0004001C">
      <w:pPr>
        <w:pStyle w:val="Nadpis2"/>
        <w:keepNext w:val="0"/>
        <w:keepLines w:val="0"/>
        <w:numPr>
          <w:ilvl w:val="0"/>
          <w:numId w:val="2"/>
        </w:numPr>
      </w:pPr>
      <w:r w:rsidRPr="00621122">
        <w:t xml:space="preserve">písemnou dohodu </w:t>
      </w:r>
      <w:r w:rsidR="006F6BEB" w:rsidRPr="00621122">
        <w:t>Smluvní</w:t>
      </w:r>
      <w:r w:rsidRPr="00621122">
        <w:t>ch stran,</w:t>
      </w:r>
    </w:p>
    <w:p w14:paraId="64ADCC14" w14:textId="046E9937" w:rsidR="008E1C71" w:rsidRPr="00757350" w:rsidRDefault="008E1C71" w:rsidP="0004001C">
      <w:pPr>
        <w:pStyle w:val="Nadpis2"/>
        <w:keepNext w:val="0"/>
        <w:keepLines w:val="0"/>
        <w:numPr>
          <w:ilvl w:val="0"/>
          <w:numId w:val="2"/>
        </w:numPr>
      </w:pPr>
      <w:r w:rsidRPr="00757350">
        <w:t>písemnou výpovědí</w:t>
      </w:r>
      <w:r w:rsidR="00953D3F" w:rsidRPr="00757350">
        <w:t>,</w:t>
      </w:r>
    </w:p>
    <w:p w14:paraId="7A7B0C1B" w14:textId="0878D742" w:rsidR="008E1C71" w:rsidRPr="00621122" w:rsidRDefault="008E1C71" w:rsidP="0004001C">
      <w:pPr>
        <w:pStyle w:val="Nadpis2"/>
        <w:keepNext w:val="0"/>
        <w:keepLines w:val="0"/>
        <w:numPr>
          <w:ilvl w:val="0"/>
          <w:numId w:val="2"/>
        </w:numPr>
      </w:pPr>
      <w:r w:rsidRPr="00621122">
        <w:t xml:space="preserve">odstoupením od </w:t>
      </w:r>
      <w:r w:rsidR="008D5D82" w:rsidRPr="00621122">
        <w:t>Smlouv</w:t>
      </w:r>
      <w:r w:rsidRPr="00621122">
        <w:t>y.</w:t>
      </w:r>
    </w:p>
    <w:p w14:paraId="5D8C56C7" w14:textId="46AB3A8D" w:rsidR="008E1C71" w:rsidRPr="00757350" w:rsidRDefault="008E1C71" w:rsidP="006076EF">
      <w:pPr>
        <w:pStyle w:val="Nadpis2"/>
        <w:keepNext w:val="0"/>
        <w:keepLines w:val="0"/>
      </w:pPr>
      <w:r w:rsidRPr="00757350">
        <w:t xml:space="preserve">Smlouvu je možné ukončit výpovědí kterékoliv ze </w:t>
      </w:r>
      <w:r w:rsidR="006F6BEB" w:rsidRPr="00757350">
        <w:t>Smluvní</w:t>
      </w:r>
      <w:r w:rsidRPr="00757350">
        <w:t xml:space="preserve">ch stran, a to i bez udání důvodu. Výpovědní </w:t>
      </w:r>
      <w:r w:rsidR="00953D3F" w:rsidRPr="00757350">
        <w:t xml:space="preserve">doba </w:t>
      </w:r>
      <w:r w:rsidRPr="00757350">
        <w:t xml:space="preserve">činí 1 měsíc a začíná běžet 1. dnem měsíce, který následuje po měsíci, ve kterém obdržela </w:t>
      </w:r>
      <w:r w:rsidR="006F6BEB" w:rsidRPr="00757350">
        <w:t>Smluvní</w:t>
      </w:r>
      <w:r w:rsidRPr="00757350">
        <w:t xml:space="preserve"> strana výpověď</w:t>
      </w:r>
      <w:r w:rsidR="00591C40" w:rsidRPr="00757350">
        <w:t xml:space="preserve"> a končí posledním dnem</w:t>
      </w:r>
      <w:r w:rsidR="00EB10DE" w:rsidRPr="00757350">
        <w:t xml:space="preserve"> tohoto měsíce</w:t>
      </w:r>
      <w:r w:rsidRPr="00757350">
        <w:t>.</w:t>
      </w:r>
    </w:p>
    <w:p w14:paraId="6BE9EA94" w14:textId="70CEABD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zejména považuje:</w:t>
      </w:r>
    </w:p>
    <w:p w14:paraId="07D92B40" w14:textId="1075BA77" w:rsidR="008E1C71" w:rsidRPr="00237F1B" w:rsidRDefault="008E1C71" w:rsidP="0004001C">
      <w:pPr>
        <w:pStyle w:val="Nadpis2"/>
        <w:keepNext w:val="0"/>
        <w:keepLines w:val="0"/>
        <w:numPr>
          <w:ilvl w:val="0"/>
          <w:numId w:val="3"/>
        </w:numPr>
      </w:pPr>
      <w:r w:rsidRPr="00237F1B"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Prodávajícím</w:t>
      </w:r>
      <w:r w:rsidR="00E4023A" w:rsidRPr="00E4023A">
        <w:t xml:space="preserve"> </w:t>
      </w:r>
      <w:r w:rsidR="00E4023A">
        <w:t>Kupujícímu</w:t>
      </w:r>
      <w:r w:rsidR="001A390C">
        <w:t>,</w:t>
      </w:r>
    </w:p>
    <w:p w14:paraId="315CF6EA" w14:textId="0F7F2593" w:rsidR="008E1C71" w:rsidRPr="00237F1B" w:rsidRDefault="008E1C71" w:rsidP="0004001C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jestliže nedodá řádně a včas </w:t>
      </w:r>
      <w:r w:rsidR="004A3767">
        <w:t>Zboží</w:t>
      </w:r>
      <w:r w:rsidRPr="00237F1B">
        <w:t xml:space="preserve"> </w:t>
      </w:r>
      <w:r w:rsidR="004A3767">
        <w:t xml:space="preserve">dle </w:t>
      </w:r>
      <w:r w:rsidR="008D5D82">
        <w:t>Smlouv</w:t>
      </w:r>
      <w:r w:rsidRPr="00237F1B">
        <w:t xml:space="preserve">y a </w:t>
      </w:r>
      <w:r w:rsidRPr="0004001C">
        <w:t xml:space="preserve">nezjedná nápravu </w:t>
      </w:r>
      <w:r w:rsidR="008E6958" w:rsidRPr="0004001C">
        <w:t xml:space="preserve">ani </w:t>
      </w:r>
      <w:r w:rsidRPr="0004001C">
        <w:t xml:space="preserve">do 5 pracovních dnů od písemného upozornění </w:t>
      </w:r>
      <w:r w:rsidR="00F033D3" w:rsidRPr="0004001C">
        <w:t>Kupujíc</w:t>
      </w:r>
      <w:r w:rsidRPr="0004001C">
        <w:t>í</w:t>
      </w:r>
      <w:r w:rsidR="00A406B4" w:rsidRPr="0004001C">
        <w:t>ho na tuto skutečnost</w:t>
      </w:r>
      <w:r w:rsidR="001A390C" w:rsidRPr="0004001C">
        <w:t>,</w:t>
      </w:r>
    </w:p>
    <w:p w14:paraId="56793F7B" w14:textId="1BD130AD" w:rsidR="008E1C71" w:rsidRPr="00237F1B" w:rsidRDefault="008E1C71" w:rsidP="0004001C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E0DD0">
      <w:pPr>
        <w:pStyle w:val="Nadpis1"/>
      </w:pPr>
      <w:r>
        <w:t>Závěrečná ustanovení</w:t>
      </w:r>
    </w:p>
    <w:p w14:paraId="303CCF8F" w14:textId="5AE867D3" w:rsidR="008E1C71" w:rsidRPr="00237F1B" w:rsidRDefault="008E1C71" w:rsidP="00757350">
      <w:pPr>
        <w:pStyle w:val="Nadpis2"/>
        <w:keepNext w:val="0"/>
        <w:keepLines w:val="0"/>
        <w:ind w:left="578" w:hanging="578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757350">
      <w:pPr>
        <w:pStyle w:val="Nadpis2"/>
        <w:keepNext w:val="0"/>
        <w:keepLines w:val="0"/>
        <w:ind w:left="578" w:hanging="578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lastRenderedPageBreak/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621122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Pokud je Smlouva uzavírána v listinné podobě, je sepsána v třech vyhotoveních s platností originálu, přičemž </w:t>
      </w:r>
      <w:r w:rsidR="00BF60F9" w:rsidRPr="00E63496">
        <w:t>Prodávající</w:t>
      </w:r>
      <w:r w:rsidRPr="00E63496">
        <w:t xml:space="preserve"> obdrží jedno a </w:t>
      </w:r>
      <w:r w:rsidR="00BF60F9" w:rsidRPr="00E63496">
        <w:t>Kupující</w:t>
      </w:r>
      <w:r w:rsidRPr="00E63496">
        <w:t xml:space="preserve"> </w:t>
      </w:r>
      <w:r w:rsidRPr="00621122">
        <w:t>dvě vyhotovení</w:t>
      </w:r>
      <w:r w:rsidR="00BF60F9" w:rsidRPr="00621122">
        <w:t xml:space="preserve">. </w:t>
      </w:r>
    </w:p>
    <w:p w14:paraId="778496ED" w14:textId="47B98A51" w:rsidR="006520AA" w:rsidRPr="00621122" w:rsidRDefault="006520AA" w:rsidP="006076EF">
      <w:pPr>
        <w:pStyle w:val="Nadpis2"/>
        <w:keepNext w:val="0"/>
        <w:keepLines w:val="0"/>
      </w:pPr>
      <w:r w:rsidRPr="00621122">
        <w:t>Nedílnou součástí Smlouvy jsou následující přílohy:</w:t>
      </w:r>
    </w:p>
    <w:p w14:paraId="040EBBAF" w14:textId="5F3C4E33" w:rsidR="006520AA" w:rsidRPr="00757350" w:rsidRDefault="006520AA" w:rsidP="00404E8D">
      <w:pPr>
        <w:pStyle w:val="Nadpis2"/>
        <w:keepNext w:val="0"/>
        <w:keepLines w:val="0"/>
        <w:numPr>
          <w:ilvl w:val="0"/>
          <w:numId w:val="4"/>
        </w:numPr>
      </w:pPr>
      <w:r w:rsidRPr="00757350">
        <w:t xml:space="preserve">Příloha č. 1 – </w:t>
      </w:r>
      <w:r w:rsidR="00404E8D">
        <w:t>Technická specifikace</w:t>
      </w:r>
      <w:r w:rsidRPr="00757350">
        <w:t>.</w:t>
      </w:r>
    </w:p>
    <w:p w14:paraId="10EEEEC8" w14:textId="010FA7FE" w:rsidR="008E1C71" w:rsidRPr="0004001C" w:rsidRDefault="008E1C71" w:rsidP="006076EF">
      <w:pPr>
        <w:pStyle w:val="Nadpis2"/>
        <w:keepNext w:val="0"/>
        <w:keepLines w:val="0"/>
      </w:pPr>
      <w:r w:rsidRPr="0004001C">
        <w:t xml:space="preserve">Prodávající bezvýhradně souhlasí se zveřejněním plného znění </w:t>
      </w:r>
      <w:r w:rsidR="008D5D82" w:rsidRPr="0004001C">
        <w:t>Smlouv</w:t>
      </w:r>
      <w:r w:rsidRPr="0004001C">
        <w:t xml:space="preserve">y tak, aby </w:t>
      </w:r>
      <w:r w:rsidR="008D5D82" w:rsidRPr="0004001C">
        <w:t>Smlouv</w:t>
      </w:r>
      <w:r w:rsidRPr="0004001C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04001C">
        <w:t>u</w:t>
      </w:r>
      <w:r w:rsidRPr="0004001C">
        <w:t xml:space="preserve">veřejněním plného znění </w:t>
      </w:r>
      <w:r w:rsidR="008D5D82" w:rsidRPr="0004001C">
        <w:t>Smlouv</w:t>
      </w:r>
      <w:r w:rsidRPr="0004001C">
        <w:t>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47BCA1B2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436098">
        <w:rPr>
          <w:rFonts w:cstheme="minorHAnsi"/>
        </w:rPr>
        <w:t>Berouně</w:t>
      </w:r>
      <w:r w:rsidR="001924BC" w:rsidRPr="006B5D0B" w:rsidDel="001924BC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00666BF3" w:rsidR="00AC05F0" w:rsidRPr="00436098" w:rsidRDefault="0004001C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436098" w:rsidRPr="00436098">
        <w:rPr>
          <w:rFonts w:cstheme="minorHAnsi"/>
        </w:rPr>
        <w:t>Jiří Zikmund</w:t>
      </w:r>
    </w:p>
    <w:p w14:paraId="2627B119" w14:textId="53965132" w:rsidR="00B57EF2" w:rsidRDefault="0004001C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436098">
        <w:rPr>
          <w:rFonts w:cstheme="minorHAnsi"/>
        </w:rPr>
        <w:t>kvestor</w:t>
      </w:r>
      <w:r w:rsidR="00211132" w:rsidRPr="00436098">
        <w:rPr>
          <w:rFonts w:cstheme="minorHAnsi"/>
        </w:rPr>
        <w:tab/>
      </w:r>
      <w:r w:rsidR="00AC05F0" w:rsidRPr="00436098">
        <w:rPr>
          <w:rFonts w:cstheme="minorHAnsi"/>
        </w:rPr>
        <w:tab/>
      </w:r>
      <w:r w:rsidR="00AC05F0" w:rsidRPr="00436098">
        <w:rPr>
          <w:rFonts w:cstheme="minorHAnsi"/>
        </w:rPr>
        <w:tab/>
        <w:t xml:space="preserve"> </w:t>
      </w:r>
      <w:r w:rsidR="00AC05F0" w:rsidRPr="00436098">
        <w:rPr>
          <w:rFonts w:cstheme="minorHAnsi"/>
        </w:rPr>
        <w:tab/>
      </w:r>
      <w:r w:rsidR="00AC05F0" w:rsidRPr="00436098">
        <w:rPr>
          <w:rFonts w:cstheme="minorHAnsi"/>
        </w:rPr>
        <w:tab/>
      </w:r>
      <w:r w:rsidR="00AC05F0" w:rsidRPr="00436098">
        <w:rPr>
          <w:rFonts w:cstheme="minorHAnsi"/>
        </w:rPr>
        <w:tab/>
      </w:r>
      <w:r w:rsidR="00436098" w:rsidRPr="00436098">
        <w:rPr>
          <w:rFonts w:cstheme="minorHAnsi"/>
        </w:rPr>
        <w:t>jednatel</w:t>
      </w:r>
    </w:p>
    <w:p w14:paraId="48B5BF9C" w14:textId="77777777" w:rsidR="00B57EF2" w:rsidRDefault="00B57EF2">
      <w:pPr>
        <w:spacing w:after="16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7BC32F0E" w14:textId="77777777" w:rsidR="00AE2D0F" w:rsidRPr="00B36292" w:rsidRDefault="00AE2D0F" w:rsidP="00AE2D0F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B36292">
        <w:rPr>
          <w:rFonts w:ascii="Calibri" w:hAnsi="Calibri" w:cs="Calibri"/>
          <w:b/>
          <w:caps/>
          <w:sz w:val="28"/>
          <w:szCs w:val="28"/>
        </w:rPr>
        <w:lastRenderedPageBreak/>
        <w:t xml:space="preserve">Technická specifikace </w:t>
      </w:r>
    </w:p>
    <w:p w14:paraId="09F134E9" w14:textId="77777777" w:rsidR="00AE2D0F" w:rsidRPr="00B36292" w:rsidRDefault="00AE2D0F" w:rsidP="00AE2D0F">
      <w:pPr>
        <w:pStyle w:val="Zpat"/>
        <w:rPr>
          <w:rFonts w:ascii="Calibri" w:hAnsi="Calibri" w:cs="Calibri"/>
          <w:sz w:val="20"/>
          <w:szCs w:val="20"/>
        </w:rPr>
      </w:pPr>
    </w:p>
    <w:p w14:paraId="058775D6" w14:textId="77777777" w:rsidR="00AE2D0F" w:rsidRPr="00B36292" w:rsidRDefault="00AE2D0F" w:rsidP="00AE2D0F">
      <w:pPr>
        <w:pStyle w:val="Zpat"/>
        <w:jc w:val="center"/>
        <w:rPr>
          <w:rFonts w:ascii="Calibri" w:hAnsi="Calibri" w:cs="Calibri"/>
          <w:b/>
        </w:rPr>
      </w:pPr>
      <w:bookmarkStart w:id="6" w:name="_Hlk65166296"/>
      <w:r w:rsidRPr="00B36292">
        <w:rPr>
          <w:rFonts w:ascii="Calibri" w:hAnsi="Calibri" w:cs="Calibri"/>
          <w:b/>
        </w:rPr>
        <w:t xml:space="preserve">„Část </w:t>
      </w:r>
      <w:r>
        <w:rPr>
          <w:rFonts w:ascii="Calibri" w:hAnsi="Calibri" w:cs="Calibri"/>
          <w:b/>
        </w:rPr>
        <w:t>a</w:t>
      </w:r>
      <w:r w:rsidRPr="00B36292">
        <w:rPr>
          <w:rFonts w:ascii="Calibri" w:hAnsi="Calibri" w:cs="Calibri"/>
          <w:b/>
        </w:rPr>
        <w:t xml:space="preserve">.: </w:t>
      </w:r>
      <w:r>
        <w:rPr>
          <w:rFonts w:ascii="Calibri" w:hAnsi="Calibri" w:cs="Calibri"/>
          <w:b/>
        </w:rPr>
        <w:t>Kolový traktor</w:t>
      </w:r>
      <w:r w:rsidRPr="00B36292">
        <w:rPr>
          <w:rFonts w:ascii="Calibri" w:hAnsi="Calibri" w:cs="Calibri"/>
          <w:b/>
        </w:rPr>
        <w:t>”</w:t>
      </w:r>
    </w:p>
    <w:p w14:paraId="38C04625" w14:textId="77777777" w:rsidR="00AE2D0F" w:rsidRPr="00B36292" w:rsidRDefault="00AE2D0F" w:rsidP="00AE2D0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6"/>
    <w:p w14:paraId="434FC425" w14:textId="77777777" w:rsidR="00AE2D0F" w:rsidRPr="00B36292" w:rsidRDefault="00AE2D0F" w:rsidP="00AE2D0F">
      <w:pPr>
        <w:spacing w:before="120"/>
        <w:rPr>
          <w:rFonts w:ascii="Calibri" w:hAnsi="Calibri" w:cs="Calibri"/>
          <w:sz w:val="20"/>
          <w:szCs w:val="20"/>
        </w:rPr>
      </w:pPr>
      <w:r w:rsidRPr="00B36292">
        <w:rPr>
          <w:rFonts w:ascii="Calibri" w:hAnsi="Calibri" w:cs="Calibri"/>
          <w:b/>
          <w:sz w:val="20"/>
          <w:szCs w:val="20"/>
          <w:u w:val="single"/>
        </w:rPr>
        <w:t>Všechny níže uvedené parametry jsou technické minimum, vlastnosti nabízeného přístroje a s ním související služby nesmějí být v žádném z parametrů horší. Zadavatel požaduje dodání nového, nerepasovaného a nepoužívaného přístroje a jeho všech komponentů.</w:t>
      </w:r>
    </w:p>
    <w:p w14:paraId="66249CF3" w14:textId="77777777" w:rsidR="00AE2D0F" w:rsidRPr="00B36292" w:rsidRDefault="00AE2D0F" w:rsidP="00AE2D0F">
      <w:pPr>
        <w:pStyle w:val="Zpat"/>
        <w:rPr>
          <w:rFonts w:ascii="Calibri" w:hAnsi="Calibri" w:cs="Calibri"/>
          <w:sz w:val="20"/>
          <w:szCs w:val="20"/>
        </w:rPr>
      </w:pPr>
    </w:p>
    <w:p w14:paraId="25A60A7E" w14:textId="77777777" w:rsidR="00AE2D0F" w:rsidRPr="00B36292" w:rsidRDefault="00AE2D0F" w:rsidP="00AE2D0F">
      <w:pPr>
        <w:pStyle w:val="Zpat"/>
        <w:rPr>
          <w:rFonts w:ascii="Calibri" w:hAnsi="Calibri" w:cs="Calibri"/>
          <w:sz w:val="20"/>
          <w:szCs w:val="20"/>
        </w:rPr>
      </w:pPr>
    </w:p>
    <w:p w14:paraId="6DED530C" w14:textId="77777777" w:rsidR="00AE2D0F" w:rsidRPr="00B36292" w:rsidRDefault="00AE2D0F" w:rsidP="00AE2D0F">
      <w:pPr>
        <w:spacing w:before="120"/>
        <w:rPr>
          <w:rFonts w:ascii="Calibri" w:hAnsi="Calibri" w:cs="Calibri"/>
        </w:rPr>
      </w:pPr>
      <w:r w:rsidRPr="00B36292">
        <w:rPr>
          <w:rFonts w:ascii="Calibri" w:hAnsi="Calibri" w:cs="Calibri"/>
          <w:b/>
          <w:bCs/>
          <w:u w:val="single"/>
        </w:rPr>
        <w:t xml:space="preserve">Dodavatel doplní výrobce a typ nabízeného přístroje: </w:t>
      </w:r>
      <w:proofErr w:type="spellStart"/>
      <w:r>
        <w:rPr>
          <w:rFonts w:ascii="Calibri" w:eastAsia="Calibri" w:hAnsi="Calibri" w:cs="Calibri"/>
          <w:b/>
          <w:bCs/>
        </w:rPr>
        <w:t>Kubota</w:t>
      </w:r>
      <w:proofErr w:type="spellEnd"/>
      <w:r>
        <w:rPr>
          <w:rFonts w:ascii="Calibri" w:eastAsia="Calibri" w:hAnsi="Calibri" w:cs="Calibri"/>
          <w:b/>
          <w:bCs/>
        </w:rPr>
        <w:t xml:space="preserve"> M6132</w:t>
      </w:r>
    </w:p>
    <w:p w14:paraId="4497D3F1" w14:textId="77777777" w:rsidR="00AE2D0F" w:rsidRPr="00B36292" w:rsidRDefault="00AE2D0F" w:rsidP="00AE2D0F">
      <w:pPr>
        <w:pStyle w:val="Zpat"/>
        <w:rPr>
          <w:rFonts w:ascii="Calibri" w:hAnsi="Calibri" w:cs="Calibri"/>
          <w:sz w:val="20"/>
          <w:szCs w:val="20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7"/>
        <w:gridCol w:w="2500"/>
      </w:tblGrid>
      <w:tr w:rsidR="00AE2D0F" w:rsidRPr="00B36292" w14:paraId="6197B1BC" w14:textId="77777777" w:rsidTr="00F92524">
        <w:trPr>
          <w:trHeight w:val="175"/>
        </w:trPr>
        <w:tc>
          <w:tcPr>
            <w:tcW w:w="8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AAA3A3" w14:textId="77777777" w:rsidR="00AE2D0F" w:rsidRPr="00B36292" w:rsidRDefault="00AE2D0F" w:rsidP="00F92524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id="7" w:name="_Hlk64977418"/>
            <w:r w:rsidRPr="00B3629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Technické a jiné požadavky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46AF3" w14:textId="77777777" w:rsidR="00AE2D0F" w:rsidRPr="00B36292" w:rsidRDefault="00AE2D0F" w:rsidP="00F92524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3629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Dodavatel uvede konkrétní technické parametry jím nabízeného přístroje </w:t>
            </w:r>
          </w:p>
        </w:tc>
      </w:tr>
      <w:tr w:rsidR="00AE2D0F" w:rsidRPr="00B36292" w14:paraId="0290530A" w14:textId="77777777" w:rsidTr="00F92524">
        <w:trPr>
          <w:trHeight w:val="1098"/>
        </w:trPr>
        <w:tc>
          <w:tcPr>
            <w:tcW w:w="800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38A61C0" w14:textId="77777777" w:rsidR="00AE2D0F" w:rsidRPr="00B36292" w:rsidRDefault="00AE2D0F" w:rsidP="00F92524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ED4BE2B" w14:textId="77777777" w:rsidR="00AE2D0F" w:rsidRPr="00B36292" w:rsidRDefault="00AE2D0F" w:rsidP="00F92524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2D0F" w:rsidRPr="00B36292" w14:paraId="1427AE3E" w14:textId="77777777" w:rsidTr="00F92524">
        <w:trPr>
          <w:trHeight w:val="85"/>
        </w:trPr>
        <w:tc>
          <w:tcPr>
            <w:tcW w:w="8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CE4AD2" w14:textId="77777777" w:rsidR="00AE2D0F" w:rsidRPr="00B36292" w:rsidRDefault="00AE2D0F" w:rsidP="00F92524">
            <w:pPr>
              <w:pStyle w:val="nabidk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19503B" w14:textId="77777777" w:rsidR="00AE2D0F" w:rsidRPr="00B36292" w:rsidRDefault="00AE2D0F" w:rsidP="00F92524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E2D0F" w:rsidRPr="00B36292" w14:paraId="2A18EA9C" w14:textId="77777777" w:rsidTr="00F92524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44CF3" w14:textId="77777777" w:rsidR="00AE2D0F" w:rsidRPr="004268FB" w:rsidRDefault="00AE2D0F" w:rsidP="00F92524">
            <w:pPr>
              <w:rPr>
                <w:b/>
                <w:bCs/>
                <w:lang w:eastAsia="cs-CZ"/>
              </w:rPr>
            </w:pPr>
            <w:r w:rsidRPr="004268FB">
              <w:rPr>
                <w:rFonts w:cstheme="minorHAnsi"/>
                <w:b/>
                <w:bCs/>
                <w:sz w:val="20"/>
                <w:szCs w:val="20"/>
              </w:rPr>
              <w:t>Motor:</w:t>
            </w:r>
          </w:p>
        </w:tc>
      </w:tr>
      <w:tr w:rsidR="00AE2D0F" w:rsidRPr="00B36292" w14:paraId="0636E894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D1E78" w14:textId="77777777" w:rsidR="00AE2D0F" w:rsidRPr="00B36292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Minimální jmenovitý výkon motoru 100 kW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BB6931F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112,8 kW</w:t>
            </w:r>
          </w:p>
        </w:tc>
      </w:tr>
      <w:tr w:rsidR="00AE2D0F" w:rsidRPr="00B36292" w14:paraId="254860CD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520DA" w14:textId="77777777" w:rsidR="00AE2D0F" w:rsidRPr="00B36292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Maximální jmenovitý výkon motoru 130 kW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54A0FAF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112,8 kW</w:t>
            </w:r>
          </w:p>
        </w:tc>
      </w:tr>
      <w:tr w:rsidR="00AE2D0F" w:rsidRPr="00B36292" w14:paraId="035365E3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66319" w14:textId="77777777" w:rsidR="00AE2D0F" w:rsidRPr="00B36292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 xml:space="preserve">4 – válcový motor s minimálním objemem motoru 4,5 l 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404B2FD" w14:textId="77777777" w:rsidR="00AE2D0F" w:rsidRPr="00B36292" w:rsidRDefault="00AE2D0F" w:rsidP="00F92524">
            <w:pPr>
              <w:rPr>
                <w:lang w:eastAsia="cs-CZ"/>
              </w:rPr>
            </w:pPr>
            <w:proofErr w:type="gramStart"/>
            <w:r>
              <w:rPr>
                <w:lang w:eastAsia="cs-CZ"/>
              </w:rPr>
              <w:t>4 válcový</w:t>
            </w:r>
            <w:proofErr w:type="gramEnd"/>
            <w:r>
              <w:rPr>
                <w:lang w:eastAsia="cs-CZ"/>
              </w:rPr>
              <w:t>, objem 6124ccm</w:t>
            </w:r>
          </w:p>
        </w:tc>
      </w:tr>
      <w:tr w:rsidR="00AE2D0F" w:rsidRPr="00B36292" w14:paraId="71BB0A1B" w14:textId="77777777" w:rsidTr="00F92524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85E01" w14:textId="77777777" w:rsidR="00AE2D0F" w:rsidRPr="004268FB" w:rsidRDefault="00AE2D0F" w:rsidP="00F92524">
            <w:pPr>
              <w:rPr>
                <w:b/>
                <w:bCs/>
                <w:lang w:eastAsia="cs-CZ"/>
              </w:rPr>
            </w:pPr>
            <w:r w:rsidRPr="004268FB">
              <w:rPr>
                <w:rFonts w:cstheme="minorHAnsi"/>
                <w:b/>
                <w:bCs/>
                <w:sz w:val="20"/>
                <w:szCs w:val="20"/>
              </w:rPr>
              <w:t>Převodovka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AE2D0F" w:rsidRPr="00B36292" w14:paraId="1B36DAC2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F9210" w14:textId="77777777" w:rsidR="00AE2D0F" w:rsidRPr="00B36292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 xml:space="preserve">Přední náprava hnaná, pohon 4 x 4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C134B26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Přední náprava hnaná, pohon 4x4</w:t>
            </w:r>
          </w:p>
        </w:tc>
      </w:tr>
      <w:tr w:rsidR="00AE2D0F" w:rsidRPr="00B36292" w14:paraId="33A6746B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2F1CF" w14:textId="77777777" w:rsidR="00AE2D0F" w:rsidRPr="00B36292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Převodovka min. 24/24 s reverzací pod zatížením nebo plynulá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EB367EB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Převodovka se 24 převodovými stupni vpřed a 24 převodovými stupni vzad, reverzace pod zatížením</w:t>
            </w:r>
          </w:p>
        </w:tc>
      </w:tr>
      <w:tr w:rsidR="00AE2D0F" w:rsidRPr="00B36292" w14:paraId="7AF94390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D02BE" w14:textId="77777777" w:rsidR="00AE2D0F" w:rsidRPr="00B36292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 xml:space="preserve">Převodovka s plazivými rychlostmi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AEEECA5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Plazivé rychlosti</w:t>
            </w:r>
          </w:p>
        </w:tc>
      </w:tr>
      <w:tr w:rsidR="00AE2D0F" w:rsidRPr="00B36292" w14:paraId="0BA3D954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1F268" w14:textId="77777777" w:rsidR="00AE2D0F" w:rsidRPr="00B36292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Zadní vývodový hřídel – 540, 540E, 1000, 1000E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ADD6CCE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540/540E/1000/1000E</w:t>
            </w:r>
          </w:p>
        </w:tc>
      </w:tr>
      <w:tr w:rsidR="00AE2D0F" w:rsidRPr="00B36292" w14:paraId="38E1679D" w14:textId="77777777" w:rsidTr="00F92524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531BA" w14:textId="77777777" w:rsidR="00AE2D0F" w:rsidRPr="004268FB" w:rsidRDefault="00AE2D0F" w:rsidP="00F92524">
            <w:pPr>
              <w:rPr>
                <w:b/>
                <w:bCs/>
                <w:lang w:eastAsia="cs-CZ"/>
              </w:rPr>
            </w:pPr>
            <w:r w:rsidRPr="004268FB">
              <w:rPr>
                <w:rFonts w:cstheme="minorHAnsi"/>
                <w:b/>
                <w:bCs/>
                <w:sz w:val="20"/>
                <w:szCs w:val="20"/>
              </w:rPr>
              <w:t>Hydraulika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AE2D0F" w:rsidRPr="00B36292" w14:paraId="0C9D2051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0D0F8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Zadní tříbodový závěs kategorie III. s rychloupínáním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96D9941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Zadní TBZ kat.3</w:t>
            </w:r>
          </w:p>
        </w:tc>
      </w:tr>
      <w:tr w:rsidR="00AE2D0F" w:rsidRPr="00B36292" w14:paraId="5D4AF905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84C4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Možnost ovládání zadních ramen pomocí tlačítka vyvedeném na obou blatnících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D0B15A9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Ovládání TBZ na obou zadních blatnících</w:t>
            </w:r>
          </w:p>
        </w:tc>
      </w:tr>
      <w:tr w:rsidR="00AE2D0F" w:rsidRPr="00B36292" w14:paraId="6D246CE0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012B4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 xml:space="preserve">3 přídavné dvojčinné hydraulické okruhy vzadu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51A4DB8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3 přídavné hydraulické okruhy</w:t>
            </w:r>
          </w:p>
        </w:tc>
      </w:tr>
      <w:tr w:rsidR="00AE2D0F" w:rsidRPr="00B36292" w14:paraId="2734C33A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1AFD5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Beztlaký zpětný hydraulický okruh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9734BEF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Beztlaká vratka oleje</w:t>
            </w:r>
          </w:p>
        </w:tc>
      </w:tr>
      <w:tr w:rsidR="00AE2D0F" w:rsidRPr="00B36292" w14:paraId="63F3E3E6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252C6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Zadní závěs do konzole s čepem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B9E5370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Zadní závěs s čepem</w:t>
            </w:r>
          </w:p>
        </w:tc>
      </w:tr>
      <w:tr w:rsidR="00AE2D0F" w:rsidRPr="00B36292" w14:paraId="6B910C62" w14:textId="77777777" w:rsidTr="00F92524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AE432" w14:textId="77777777" w:rsidR="00AE2D0F" w:rsidRPr="004268FB" w:rsidRDefault="00AE2D0F" w:rsidP="00F92524">
            <w:pPr>
              <w:rPr>
                <w:b/>
                <w:bCs/>
                <w:lang w:eastAsia="cs-CZ"/>
              </w:rPr>
            </w:pPr>
            <w:r w:rsidRPr="004268F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Kabina:</w:t>
            </w:r>
          </w:p>
        </w:tc>
      </w:tr>
      <w:tr w:rsidR="00AE2D0F" w:rsidRPr="00B36292" w14:paraId="3B6AAA0E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4EA9D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Vzduchově odpružené sedadlo řidiče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9F948CE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Vzduchem odpružené sedadlo řidiče</w:t>
            </w:r>
          </w:p>
        </w:tc>
      </w:tr>
      <w:tr w:rsidR="00AE2D0F" w:rsidRPr="00B36292" w14:paraId="65116329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A9CCD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Sedadlo spolujezdce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02E2369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Sedadlo spolujezdce</w:t>
            </w:r>
          </w:p>
        </w:tc>
      </w:tr>
      <w:tr w:rsidR="00AE2D0F" w:rsidRPr="00B36292" w14:paraId="6799588A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60AF0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Kabina s klimatizací a topením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3AE7A5E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Kabina s klimatizací a topením</w:t>
            </w:r>
          </w:p>
        </w:tc>
      </w:tr>
      <w:tr w:rsidR="00AE2D0F" w:rsidRPr="00B36292" w14:paraId="37FA7A94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691A9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Sluneční rolety na předním okně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86EA69C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Sluneční rolety na předním okně</w:t>
            </w:r>
          </w:p>
        </w:tc>
      </w:tr>
      <w:tr w:rsidR="00AE2D0F" w:rsidRPr="00B36292" w14:paraId="0A7606BB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D3ED2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Rádio s reproduktory a anténou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9FBF2E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Rádio s reproduktory a anténou</w:t>
            </w:r>
          </w:p>
        </w:tc>
      </w:tr>
      <w:tr w:rsidR="00AE2D0F" w:rsidRPr="00B36292" w14:paraId="7B30E2D6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CDE31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7 pólová elektrická zásuvka přívěsu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614E8B9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7 pólová zásuvka přívěsu</w:t>
            </w:r>
          </w:p>
        </w:tc>
      </w:tr>
      <w:tr w:rsidR="00AE2D0F" w:rsidRPr="00B36292" w14:paraId="5B2D37AA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B1F95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Výškově nastavitelný volant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7776A14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Výškově stavitelný volant</w:t>
            </w:r>
          </w:p>
        </w:tc>
      </w:tr>
      <w:tr w:rsidR="00AE2D0F" w:rsidRPr="00B36292" w14:paraId="507DEB38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D49A6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 xml:space="preserve">3 pólová zásuvka 12 </w:t>
            </w:r>
            <w:proofErr w:type="gramStart"/>
            <w:r w:rsidRPr="004268FB">
              <w:rPr>
                <w:rFonts w:cstheme="minorHAnsi"/>
                <w:sz w:val="20"/>
                <w:szCs w:val="20"/>
              </w:rPr>
              <w:t>V ,</w:t>
            </w:r>
            <w:proofErr w:type="gramEnd"/>
            <w:r w:rsidRPr="004268FB">
              <w:rPr>
                <w:rFonts w:cstheme="minorHAnsi"/>
                <w:sz w:val="20"/>
                <w:szCs w:val="20"/>
              </w:rPr>
              <w:t xml:space="preserve"> zásuvka autozapalovač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8BF5DCB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3 pólová zásuvka 12 v kabině</w:t>
            </w:r>
          </w:p>
        </w:tc>
      </w:tr>
      <w:tr w:rsidR="00AE2D0F" w:rsidRPr="00B36292" w14:paraId="17A98242" w14:textId="77777777" w:rsidTr="00F92524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59F36" w14:textId="77777777" w:rsidR="00AE2D0F" w:rsidRPr="004268FB" w:rsidRDefault="00AE2D0F" w:rsidP="00F92524">
            <w:pPr>
              <w:rPr>
                <w:b/>
                <w:bCs/>
                <w:lang w:eastAsia="cs-CZ"/>
              </w:rPr>
            </w:pPr>
            <w:r w:rsidRPr="004268FB">
              <w:rPr>
                <w:rFonts w:cstheme="minorHAnsi"/>
                <w:b/>
                <w:bCs/>
                <w:sz w:val="20"/>
                <w:szCs w:val="20"/>
              </w:rPr>
              <w:t>Osvětlení:</w:t>
            </w:r>
          </w:p>
        </w:tc>
      </w:tr>
      <w:tr w:rsidR="00AE2D0F" w:rsidRPr="00B36292" w14:paraId="782E4207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D4D3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min. 4 pracovní světla vpředu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44F7AFF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4 pracovní světla vpředu</w:t>
            </w:r>
          </w:p>
        </w:tc>
      </w:tr>
      <w:tr w:rsidR="00AE2D0F" w:rsidRPr="00B36292" w14:paraId="3A81B00E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80BFE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min. 4 pracovní světla vzadu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6E0D615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4 pracovní světla vzadu</w:t>
            </w:r>
          </w:p>
        </w:tc>
      </w:tr>
      <w:tr w:rsidR="00AE2D0F" w:rsidRPr="00B36292" w14:paraId="52479AA6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BED6B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 xml:space="preserve">Silniční světla – dálková a </w:t>
            </w:r>
            <w:proofErr w:type="spellStart"/>
            <w:r w:rsidRPr="004268FB">
              <w:rPr>
                <w:rFonts w:cstheme="minorHAnsi"/>
                <w:sz w:val="20"/>
                <w:szCs w:val="20"/>
              </w:rPr>
              <w:t>potkávácí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7DFDDAA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Dálková a potkávací světla</w:t>
            </w:r>
          </w:p>
        </w:tc>
      </w:tr>
      <w:tr w:rsidR="00AE2D0F" w:rsidRPr="00B36292" w14:paraId="6EABB4D8" w14:textId="77777777" w:rsidTr="00F92524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4AE9E" w14:textId="77777777" w:rsidR="00AE2D0F" w:rsidRPr="004268FB" w:rsidRDefault="00AE2D0F" w:rsidP="00F92524">
            <w:pPr>
              <w:rPr>
                <w:b/>
                <w:bCs/>
                <w:lang w:eastAsia="cs-CZ"/>
              </w:rPr>
            </w:pPr>
            <w:r w:rsidRPr="004268FB">
              <w:rPr>
                <w:rFonts w:cstheme="minorHAnsi"/>
                <w:b/>
                <w:bCs/>
                <w:sz w:val="20"/>
                <w:szCs w:val="20"/>
              </w:rPr>
              <w:t>Další specifikace:</w:t>
            </w:r>
          </w:p>
        </w:tc>
      </w:tr>
      <w:tr w:rsidR="00AE2D0F" w:rsidRPr="00B36292" w14:paraId="0F493ED4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5AD51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Čelní nakladač s </w:t>
            </w:r>
            <w:proofErr w:type="spellStart"/>
            <w:r w:rsidRPr="004268FB">
              <w:rPr>
                <w:rFonts w:cstheme="minorHAnsi"/>
                <w:sz w:val="20"/>
                <w:szCs w:val="20"/>
              </w:rPr>
              <w:t>euroupínáním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816D72A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Čelní nakladač s </w:t>
            </w:r>
            <w:proofErr w:type="spellStart"/>
            <w:r>
              <w:rPr>
                <w:lang w:eastAsia="cs-CZ"/>
              </w:rPr>
              <w:t>euroupínáním</w:t>
            </w:r>
            <w:proofErr w:type="spellEnd"/>
          </w:p>
        </w:tc>
      </w:tr>
      <w:tr w:rsidR="00AE2D0F" w:rsidRPr="00B36292" w14:paraId="2538B0A5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BF2F5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Třetí funkce nakladače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A44D5C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Třetí funkce nakladače</w:t>
            </w:r>
          </w:p>
        </w:tc>
      </w:tr>
      <w:tr w:rsidR="00AE2D0F" w:rsidRPr="00B36292" w14:paraId="3AAAD810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D64D7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Odpružení nakladače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A7236BD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Odpružení nakladače</w:t>
            </w:r>
          </w:p>
        </w:tc>
      </w:tr>
      <w:tr w:rsidR="00AE2D0F" w:rsidRPr="00B36292" w14:paraId="262BE4CE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FAAC4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Rychloupínání s </w:t>
            </w:r>
            <w:proofErr w:type="spellStart"/>
            <w:r w:rsidRPr="004268FB">
              <w:rPr>
                <w:rFonts w:cstheme="minorHAnsi"/>
                <w:sz w:val="20"/>
                <w:szCs w:val="20"/>
              </w:rPr>
              <w:t>multispojkou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AB6E996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Rychloupínání s </w:t>
            </w:r>
            <w:proofErr w:type="spellStart"/>
            <w:r>
              <w:rPr>
                <w:lang w:eastAsia="cs-CZ"/>
              </w:rPr>
              <w:t>multispojkou</w:t>
            </w:r>
            <w:proofErr w:type="spellEnd"/>
          </w:p>
        </w:tc>
      </w:tr>
      <w:tr w:rsidR="00AE2D0F" w:rsidRPr="00B36292" w14:paraId="6534AAC6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566FC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Závaží do zadního kola min. 150 kg do každého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D7CBB91" w14:textId="77777777" w:rsidR="00AE2D0F" w:rsidRPr="00B36292" w:rsidRDefault="00AE2D0F" w:rsidP="00F92524">
            <w:pPr>
              <w:rPr>
                <w:lang w:eastAsia="cs-CZ"/>
              </w:rPr>
            </w:pPr>
            <w:proofErr w:type="gramStart"/>
            <w:r>
              <w:rPr>
                <w:lang w:eastAsia="cs-CZ"/>
              </w:rPr>
              <w:t>150kg</w:t>
            </w:r>
            <w:proofErr w:type="gramEnd"/>
            <w:r>
              <w:rPr>
                <w:lang w:eastAsia="cs-CZ"/>
              </w:rPr>
              <w:t xml:space="preserve"> do zadního kola</w:t>
            </w:r>
          </w:p>
        </w:tc>
      </w:tr>
      <w:tr w:rsidR="00AE2D0F" w:rsidRPr="00B36292" w14:paraId="1B398152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86CEF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Přední odpružená náprava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CC7E217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Odpružená přední náprava</w:t>
            </w:r>
          </w:p>
        </w:tc>
      </w:tr>
      <w:tr w:rsidR="00AE2D0F" w:rsidRPr="00B36292" w14:paraId="61891DDE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2EF19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Vzduchové brzdy pro přívěs (2+1)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F3B506C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>Vzduchové brzdy přívěsu 2+1</w:t>
            </w:r>
          </w:p>
        </w:tc>
      </w:tr>
      <w:tr w:rsidR="00AE2D0F" w:rsidRPr="00B36292" w14:paraId="47C3BCCB" w14:textId="77777777" w:rsidTr="00F92524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BB74C" w14:textId="77777777" w:rsidR="00AE2D0F" w:rsidRPr="004268FB" w:rsidRDefault="00AE2D0F" w:rsidP="00F92524">
            <w:pPr>
              <w:rPr>
                <w:b/>
                <w:bCs/>
                <w:lang w:eastAsia="cs-CZ"/>
              </w:rPr>
            </w:pPr>
            <w:r w:rsidRPr="004268FB">
              <w:rPr>
                <w:rFonts w:cstheme="minorHAnsi"/>
                <w:b/>
                <w:bCs/>
                <w:sz w:val="20"/>
                <w:szCs w:val="20"/>
              </w:rPr>
              <w:t>Rozměry:</w:t>
            </w:r>
          </w:p>
        </w:tc>
      </w:tr>
      <w:tr w:rsidR="00AE2D0F" w:rsidRPr="00B36292" w14:paraId="4F2CD99B" w14:textId="77777777" w:rsidTr="00F92524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E9DF3" w14:textId="77777777" w:rsidR="00AE2D0F" w:rsidRPr="004268FB" w:rsidRDefault="00AE2D0F" w:rsidP="00F92524">
            <w:pPr>
              <w:rPr>
                <w:rFonts w:cstheme="minorHAnsi"/>
                <w:sz w:val="20"/>
                <w:szCs w:val="20"/>
              </w:rPr>
            </w:pPr>
            <w:r w:rsidRPr="004268FB">
              <w:rPr>
                <w:rFonts w:cstheme="minorHAnsi"/>
                <w:sz w:val="20"/>
                <w:szCs w:val="20"/>
              </w:rPr>
              <w:t>Rozvor min. 2600 mm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66E43D4" w14:textId="77777777" w:rsidR="00AE2D0F" w:rsidRPr="00B36292" w:rsidRDefault="00AE2D0F" w:rsidP="00F92524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Rozvor </w:t>
            </w:r>
            <w:proofErr w:type="gramStart"/>
            <w:r>
              <w:rPr>
                <w:lang w:eastAsia="cs-CZ"/>
              </w:rPr>
              <w:t>2690mm</w:t>
            </w:r>
            <w:proofErr w:type="gramEnd"/>
          </w:p>
        </w:tc>
      </w:tr>
      <w:bookmarkEnd w:id="7"/>
    </w:tbl>
    <w:p w14:paraId="06A4F4FD" w14:textId="77777777" w:rsidR="00AE2D0F" w:rsidRPr="00B36292" w:rsidRDefault="00AE2D0F" w:rsidP="00AE2D0F">
      <w:pPr>
        <w:rPr>
          <w:lang w:eastAsia="cs-CZ"/>
        </w:rPr>
      </w:pPr>
    </w:p>
    <w:p w14:paraId="44A39BA1" w14:textId="77777777" w:rsidR="00AC05F0" w:rsidRPr="00B47F32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</w:p>
    <w:sectPr w:rsidR="00AC05F0" w:rsidRPr="00B47F32" w:rsidSect="00DA373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A9F27" w14:textId="77777777" w:rsidR="00FA219A" w:rsidRDefault="00FA219A" w:rsidP="00BA6CA9">
      <w:pPr>
        <w:spacing w:after="0" w:line="240" w:lineRule="auto"/>
      </w:pPr>
      <w:r>
        <w:separator/>
      </w:r>
    </w:p>
  </w:endnote>
  <w:endnote w:type="continuationSeparator" w:id="0">
    <w:p w14:paraId="6F50856B" w14:textId="77777777" w:rsidR="00FA219A" w:rsidRDefault="00FA219A" w:rsidP="00BA6CA9">
      <w:pPr>
        <w:spacing w:after="0" w:line="240" w:lineRule="auto"/>
      </w:pPr>
      <w:r>
        <w:continuationSeparator/>
      </w:r>
    </w:p>
  </w:endnote>
  <w:endnote w:type="continuationNotice" w:id="1">
    <w:p w14:paraId="54E2F91A" w14:textId="77777777" w:rsidR="00FA219A" w:rsidRDefault="00FA21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355943E1" w:rsidR="00BA6CA9" w:rsidRDefault="00352482" w:rsidP="00352482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1B65496E" w:rsidR="00E03E01" w:rsidRDefault="00E03E01" w:rsidP="00352482">
    <w:pPr>
      <w:pStyle w:val="Zpat"/>
      <w:jc w:val="right"/>
    </w:pPr>
    <w:r w:rsidRPr="005E39B7">
      <w:rPr>
        <w:sz w:val="18"/>
        <w:szCs w:val="18"/>
      </w:rPr>
      <w:t>verze 202</w:t>
    </w:r>
    <w:r w:rsidR="00352482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0DD6" w14:textId="77777777" w:rsidR="00FA219A" w:rsidRDefault="00FA219A" w:rsidP="00BA6CA9">
      <w:pPr>
        <w:spacing w:after="0" w:line="240" w:lineRule="auto"/>
      </w:pPr>
      <w:r>
        <w:separator/>
      </w:r>
    </w:p>
  </w:footnote>
  <w:footnote w:type="continuationSeparator" w:id="0">
    <w:p w14:paraId="2B1E63C3" w14:textId="77777777" w:rsidR="00FA219A" w:rsidRDefault="00FA219A" w:rsidP="00BA6CA9">
      <w:pPr>
        <w:spacing w:after="0" w:line="240" w:lineRule="auto"/>
      </w:pPr>
      <w:r>
        <w:continuationSeparator/>
      </w:r>
    </w:p>
  </w:footnote>
  <w:footnote w:type="continuationNotice" w:id="1">
    <w:p w14:paraId="5ACCBAE5" w14:textId="77777777" w:rsidR="00FA219A" w:rsidRDefault="00FA21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34CD" w14:textId="03043D8D" w:rsidR="00067576" w:rsidRDefault="00067576" w:rsidP="00067576">
    <w:pPr>
      <w:spacing w:before="709"/>
      <w:jc w:val="center"/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inline distT="0" distB="0" distL="0" distR="0" wp14:anchorId="2C0D67C7" wp14:editId="54B9F169">
          <wp:extent cx="3850640" cy="553720"/>
          <wp:effectExtent l="0" t="0" r="0" b="0"/>
          <wp:docPr id="139969786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97867" name="Obrázek 1" descr="Obsah obrázku text, Písmo, snímek obrazovky, Elektricky modrá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064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7DB65" w14:textId="0CAA9EA3" w:rsidR="005656CC" w:rsidRDefault="005656CC" w:rsidP="00757350">
    <w:pPr>
      <w:pStyle w:val="Zhlav"/>
      <w:jc w:val="right"/>
    </w:pPr>
    <w:r>
      <w:t xml:space="preserve">PO </w:t>
    </w:r>
    <w:r w:rsidR="00061F74">
      <w:t>2439</w:t>
    </w:r>
    <w:r w:rsidR="00244EE4"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50835947">
    <w:abstractNumId w:val="3"/>
  </w:num>
  <w:num w:numId="2" w16cid:durableId="672801794">
    <w:abstractNumId w:val="2"/>
  </w:num>
  <w:num w:numId="3" w16cid:durableId="1255749304">
    <w:abstractNumId w:val="4"/>
  </w:num>
  <w:num w:numId="4" w16cid:durableId="598946745">
    <w:abstractNumId w:val="0"/>
  </w:num>
  <w:num w:numId="5" w16cid:durableId="1087071098">
    <w:abstractNumId w:val="1"/>
  </w:num>
  <w:num w:numId="6" w16cid:durableId="55825107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049DF"/>
    <w:rsid w:val="00004B37"/>
    <w:rsid w:val="0001035C"/>
    <w:rsid w:val="00011E5C"/>
    <w:rsid w:val="00016BB3"/>
    <w:rsid w:val="00021F5F"/>
    <w:rsid w:val="00032656"/>
    <w:rsid w:val="00034133"/>
    <w:rsid w:val="000345AB"/>
    <w:rsid w:val="00034E4B"/>
    <w:rsid w:val="0004001C"/>
    <w:rsid w:val="000408B2"/>
    <w:rsid w:val="000517F3"/>
    <w:rsid w:val="00051DCB"/>
    <w:rsid w:val="000543B0"/>
    <w:rsid w:val="0005567C"/>
    <w:rsid w:val="00055AEC"/>
    <w:rsid w:val="00056137"/>
    <w:rsid w:val="00061F74"/>
    <w:rsid w:val="00062354"/>
    <w:rsid w:val="00065EE6"/>
    <w:rsid w:val="00067576"/>
    <w:rsid w:val="0007443C"/>
    <w:rsid w:val="00077F58"/>
    <w:rsid w:val="000912DD"/>
    <w:rsid w:val="00096530"/>
    <w:rsid w:val="000A1470"/>
    <w:rsid w:val="000A51D0"/>
    <w:rsid w:val="000B050B"/>
    <w:rsid w:val="000D4F9E"/>
    <w:rsid w:val="000D533E"/>
    <w:rsid w:val="000D6467"/>
    <w:rsid w:val="000E03C5"/>
    <w:rsid w:val="000E1244"/>
    <w:rsid w:val="000E3CDC"/>
    <w:rsid w:val="000E4E4D"/>
    <w:rsid w:val="000E794C"/>
    <w:rsid w:val="000E7B32"/>
    <w:rsid w:val="000E7C2A"/>
    <w:rsid w:val="000E7E9E"/>
    <w:rsid w:val="000F1FBE"/>
    <w:rsid w:val="000F3561"/>
    <w:rsid w:val="000F682F"/>
    <w:rsid w:val="0010101A"/>
    <w:rsid w:val="0010375A"/>
    <w:rsid w:val="00106578"/>
    <w:rsid w:val="00110276"/>
    <w:rsid w:val="00111BF3"/>
    <w:rsid w:val="0011334C"/>
    <w:rsid w:val="00121DF7"/>
    <w:rsid w:val="00124532"/>
    <w:rsid w:val="0012518D"/>
    <w:rsid w:val="00125E5C"/>
    <w:rsid w:val="001271A1"/>
    <w:rsid w:val="00130C38"/>
    <w:rsid w:val="00135EDE"/>
    <w:rsid w:val="00135EE7"/>
    <w:rsid w:val="00137F0B"/>
    <w:rsid w:val="0014152E"/>
    <w:rsid w:val="00143165"/>
    <w:rsid w:val="00144DC3"/>
    <w:rsid w:val="00144E7E"/>
    <w:rsid w:val="00153C79"/>
    <w:rsid w:val="00156A3F"/>
    <w:rsid w:val="00157597"/>
    <w:rsid w:val="001613CF"/>
    <w:rsid w:val="00161985"/>
    <w:rsid w:val="00163F1A"/>
    <w:rsid w:val="00165EE9"/>
    <w:rsid w:val="00166D44"/>
    <w:rsid w:val="00170213"/>
    <w:rsid w:val="00177651"/>
    <w:rsid w:val="00184477"/>
    <w:rsid w:val="00185112"/>
    <w:rsid w:val="00185C4F"/>
    <w:rsid w:val="001871E7"/>
    <w:rsid w:val="001924BC"/>
    <w:rsid w:val="001973EC"/>
    <w:rsid w:val="001A390C"/>
    <w:rsid w:val="001A693F"/>
    <w:rsid w:val="001C0686"/>
    <w:rsid w:val="001C0B25"/>
    <w:rsid w:val="001C540F"/>
    <w:rsid w:val="001D5255"/>
    <w:rsid w:val="001F4D44"/>
    <w:rsid w:val="001F5E76"/>
    <w:rsid w:val="001F6E31"/>
    <w:rsid w:val="001F7A6C"/>
    <w:rsid w:val="00202D78"/>
    <w:rsid w:val="00203087"/>
    <w:rsid w:val="002030E6"/>
    <w:rsid w:val="00203751"/>
    <w:rsid w:val="00204542"/>
    <w:rsid w:val="00211132"/>
    <w:rsid w:val="00216EE5"/>
    <w:rsid w:val="00217B58"/>
    <w:rsid w:val="00217E20"/>
    <w:rsid w:val="00224F8D"/>
    <w:rsid w:val="00233951"/>
    <w:rsid w:val="00242F4B"/>
    <w:rsid w:val="00244382"/>
    <w:rsid w:val="00244EE4"/>
    <w:rsid w:val="00257209"/>
    <w:rsid w:val="002577E2"/>
    <w:rsid w:val="00257F1C"/>
    <w:rsid w:val="00260B53"/>
    <w:rsid w:val="00261861"/>
    <w:rsid w:val="00262775"/>
    <w:rsid w:val="00262979"/>
    <w:rsid w:val="0027688C"/>
    <w:rsid w:val="00277690"/>
    <w:rsid w:val="0028028D"/>
    <w:rsid w:val="002802EB"/>
    <w:rsid w:val="002804B0"/>
    <w:rsid w:val="00281A39"/>
    <w:rsid w:val="00287885"/>
    <w:rsid w:val="002924CB"/>
    <w:rsid w:val="0029648D"/>
    <w:rsid w:val="002A1683"/>
    <w:rsid w:val="002A761C"/>
    <w:rsid w:val="002B1437"/>
    <w:rsid w:val="002B687A"/>
    <w:rsid w:val="002C071C"/>
    <w:rsid w:val="002C3FAE"/>
    <w:rsid w:val="002D0CB9"/>
    <w:rsid w:val="002D1B48"/>
    <w:rsid w:val="002D331A"/>
    <w:rsid w:val="002D4FE5"/>
    <w:rsid w:val="002D6B56"/>
    <w:rsid w:val="002E0BA7"/>
    <w:rsid w:val="002E15A8"/>
    <w:rsid w:val="002E29FA"/>
    <w:rsid w:val="002E464E"/>
    <w:rsid w:val="002F3AB4"/>
    <w:rsid w:val="00301A42"/>
    <w:rsid w:val="003031A2"/>
    <w:rsid w:val="003031CB"/>
    <w:rsid w:val="003135F6"/>
    <w:rsid w:val="00314A9F"/>
    <w:rsid w:val="003179F9"/>
    <w:rsid w:val="00320088"/>
    <w:rsid w:val="003201DA"/>
    <w:rsid w:val="003205D0"/>
    <w:rsid w:val="00321E77"/>
    <w:rsid w:val="00323D01"/>
    <w:rsid w:val="00346916"/>
    <w:rsid w:val="00352482"/>
    <w:rsid w:val="00365F6A"/>
    <w:rsid w:val="00366E90"/>
    <w:rsid w:val="00370C1C"/>
    <w:rsid w:val="0037764D"/>
    <w:rsid w:val="003777ED"/>
    <w:rsid w:val="00384150"/>
    <w:rsid w:val="0038478D"/>
    <w:rsid w:val="00387A74"/>
    <w:rsid w:val="00394393"/>
    <w:rsid w:val="003A0711"/>
    <w:rsid w:val="003A2390"/>
    <w:rsid w:val="003A7FA7"/>
    <w:rsid w:val="003B3A17"/>
    <w:rsid w:val="003B47D5"/>
    <w:rsid w:val="003B4AAF"/>
    <w:rsid w:val="003B6F26"/>
    <w:rsid w:val="003B70A4"/>
    <w:rsid w:val="003C201A"/>
    <w:rsid w:val="003C421B"/>
    <w:rsid w:val="003C5150"/>
    <w:rsid w:val="003D18AE"/>
    <w:rsid w:val="003D3585"/>
    <w:rsid w:val="003D4AC9"/>
    <w:rsid w:val="003D4DCC"/>
    <w:rsid w:val="003E0213"/>
    <w:rsid w:val="003E0DC9"/>
    <w:rsid w:val="003E102C"/>
    <w:rsid w:val="003E12E7"/>
    <w:rsid w:val="003E2FDF"/>
    <w:rsid w:val="003E3047"/>
    <w:rsid w:val="003E59D2"/>
    <w:rsid w:val="003F721E"/>
    <w:rsid w:val="00404E8D"/>
    <w:rsid w:val="0040787A"/>
    <w:rsid w:val="0041401D"/>
    <w:rsid w:val="0041535C"/>
    <w:rsid w:val="00417F50"/>
    <w:rsid w:val="0042061B"/>
    <w:rsid w:val="0042672C"/>
    <w:rsid w:val="004276C4"/>
    <w:rsid w:val="00432D88"/>
    <w:rsid w:val="00434643"/>
    <w:rsid w:val="00436098"/>
    <w:rsid w:val="004440FA"/>
    <w:rsid w:val="00447376"/>
    <w:rsid w:val="00450F62"/>
    <w:rsid w:val="004604AF"/>
    <w:rsid w:val="004611B8"/>
    <w:rsid w:val="00473F20"/>
    <w:rsid w:val="004801D6"/>
    <w:rsid w:val="004804BF"/>
    <w:rsid w:val="00485D3C"/>
    <w:rsid w:val="00490DCC"/>
    <w:rsid w:val="00495C74"/>
    <w:rsid w:val="004A1504"/>
    <w:rsid w:val="004A2F05"/>
    <w:rsid w:val="004A3767"/>
    <w:rsid w:val="004A51AC"/>
    <w:rsid w:val="004A551C"/>
    <w:rsid w:val="004B3E4E"/>
    <w:rsid w:val="004B796B"/>
    <w:rsid w:val="004B7B0F"/>
    <w:rsid w:val="004C2B01"/>
    <w:rsid w:val="004D0FDD"/>
    <w:rsid w:val="004D52F2"/>
    <w:rsid w:val="004D7349"/>
    <w:rsid w:val="004E5A27"/>
    <w:rsid w:val="004E7CEA"/>
    <w:rsid w:val="004F00E9"/>
    <w:rsid w:val="005007F2"/>
    <w:rsid w:val="00503B9D"/>
    <w:rsid w:val="00504323"/>
    <w:rsid w:val="00510784"/>
    <w:rsid w:val="00512937"/>
    <w:rsid w:val="00514225"/>
    <w:rsid w:val="005144CA"/>
    <w:rsid w:val="0052040D"/>
    <w:rsid w:val="00522917"/>
    <w:rsid w:val="00530AE0"/>
    <w:rsid w:val="00534960"/>
    <w:rsid w:val="00536CF5"/>
    <w:rsid w:val="0053722A"/>
    <w:rsid w:val="00557498"/>
    <w:rsid w:val="00562B51"/>
    <w:rsid w:val="005651BE"/>
    <w:rsid w:val="005656CC"/>
    <w:rsid w:val="00565E14"/>
    <w:rsid w:val="005664A4"/>
    <w:rsid w:val="00576AE5"/>
    <w:rsid w:val="00591C40"/>
    <w:rsid w:val="00595EA0"/>
    <w:rsid w:val="005A2E86"/>
    <w:rsid w:val="005D795D"/>
    <w:rsid w:val="005E3477"/>
    <w:rsid w:val="005E39B7"/>
    <w:rsid w:val="005E7694"/>
    <w:rsid w:val="005E7BD7"/>
    <w:rsid w:val="005F1E7C"/>
    <w:rsid w:val="005F3057"/>
    <w:rsid w:val="005F453F"/>
    <w:rsid w:val="005F5024"/>
    <w:rsid w:val="005F5E52"/>
    <w:rsid w:val="005F72E7"/>
    <w:rsid w:val="006012E5"/>
    <w:rsid w:val="00601C12"/>
    <w:rsid w:val="0060353B"/>
    <w:rsid w:val="00603C40"/>
    <w:rsid w:val="00606589"/>
    <w:rsid w:val="006076EF"/>
    <w:rsid w:val="0061460E"/>
    <w:rsid w:val="00615DB1"/>
    <w:rsid w:val="00621122"/>
    <w:rsid w:val="00631933"/>
    <w:rsid w:val="00632B67"/>
    <w:rsid w:val="00632E18"/>
    <w:rsid w:val="006331BF"/>
    <w:rsid w:val="00636927"/>
    <w:rsid w:val="006419A6"/>
    <w:rsid w:val="006451ED"/>
    <w:rsid w:val="006507C0"/>
    <w:rsid w:val="006514FD"/>
    <w:rsid w:val="0065153B"/>
    <w:rsid w:val="006520AA"/>
    <w:rsid w:val="00657C88"/>
    <w:rsid w:val="0066639D"/>
    <w:rsid w:val="006666CE"/>
    <w:rsid w:val="00670254"/>
    <w:rsid w:val="00670D56"/>
    <w:rsid w:val="00677FC2"/>
    <w:rsid w:val="00690216"/>
    <w:rsid w:val="00691446"/>
    <w:rsid w:val="006B2FB8"/>
    <w:rsid w:val="006B5D0B"/>
    <w:rsid w:val="006C73EA"/>
    <w:rsid w:val="006D0C88"/>
    <w:rsid w:val="006D2173"/>
    <w:rsid w:val="006E0DD0"/>
    <w:rsid w:val="006E2404"/>
    <w:rsid w:val="006E505B"/>
    <w:rsid w:val="006F38E7"/>
    <w:rsid w:val="006F51AC"/>
    <w:rsid w:val="006F5711"/>
    <w:rsid w:val="006F6BEB"/>
    <w:rsid w:val="006F6D5F"/>
    <w:rsid w:val="00700320"/>
    <w:rsid w:val="00701113"/>
    <w:rsid w:val="0070141F"/>
    <w:rsid w:val="007022C0"/>
    <w:rsid w:val="00703755"/>
    <w:rsid w:val="007066D6"/>
    <w:rsid w:val="007104C3"/>
    <w:rsid w:val="0071199A"/>
    <w:rsid w:val="00712139"/>
    <w:rsid w:val="00713F3F"/>
    <w:rsid w:val="007142BA"/>
    <w:rsid w:val="00716B84"/>
    <w:rsid w:val="00734BD0"/>
    <w:rsid w:val="00741619"/>
    <w:rsid w:val="00744989"/>
    <w:rsid w:val="00746A3A"/>
    <w:rsid w:val="00751030"/>
    <w:rsid w:val="00753D91"/>
    <w:rsid w:val="00754411"/>
    <w:rsid w:val="00754727"/>
    <w:rsid w:val="00754DBD"/>
    <w:rsid w:val="00757350"/>
    <w:rsid w:val="0076062B"/>
    <w:rsid w:val="00773183"/>
    <w:rsid w:val="00775AF9"/>
    <w:rsid w:val="00782005"/>
    <w:rsid w:val="00784438"/>
    <w:rsid w:val="00784E27"/>
    <w:rsid w:val="0078627A"/>
    <w:rsid w:val="00790B6A"/>
    <w:rsid w:val="00792D6E"/>
    <w:rsid w:val="00795EA8"/>
    <w:rsid w:val="00797D14"/>
    <w:rsid w:val="007A0166"/>
    <w:rsid w:val="007A02C9"/>
    <w:rsid w:val="007A0E52"/>
    <w:rsid w:val="007A5631"/>
    <w:rsid w:val="007B3EC4"/>
    <w:rsid w:val="007B4254"/>
    <w:rsid w:val="007C132C"/>
    <w:rsid w:val="007C1862"/>
    <w:rsid w:val="007C49DC"/>
    <w:rsid w:val="007C5935"/>
    <w:rsid w:val="007C6FCD"/>
    <w:rsid w:val="007C7B3D"/>
    <w:rsid w:val="007C7C0F"/>
    <w:rsid w:val="007C7E8C"/>
    <w:rsid w:val="007D1038"/>
    <w:rsid w:val="007D1DD8"/>
    <w:rsid w:val="007D2E5D"/>
    <w:rsid w:val="007D2FFD"/>
    <w:rsid w:val="007D3C42"/>
    <w:rsid w:val="007D3CFF"/>
    <w:rsid w:val="007D3F7C"/>
    <w:rsid w:val="007D4CFA"/>
    <w:rsid w:val="007D701A"/>
    <w:rsid w:val="007F3A99"/>
    <w:rsid w:val="007F4FE0"/>
    <w:rsid w:val="007F5058"/>
    <w:rsid w:val="00800F27"/>
    <w:rsid w:val="00803A83"/>
    <w:rsid w:val="00805A63"/>
    <w:rsid w:val="0080683B"/>
    <w:rsid w:val="00810B66"/>
    <w:rsid w:val="00813A80"/>
    <w:rsid w:val="008213E0"/>
    <w:rsid w:val="00824B43"/>
    <w:rsid w:val="008323DF"/>
    <w:rsid w:val="00842F09"/>
    <w:rsid w:val="0084410D"/>
    <w:rsid w:val="00844AD8"/>
    <w:rsid w:val="008533B8"/>
    <w:rsid w:val="00863791"/>
    <w:rsid w:val="00865781"/>
    <w:rsid w:val="008662A3"/>
    <w:rsid w:val="0086685B"/>
    <w:rsid w:val="00877008"/>
    <w:rsid w:val="008835D7"/>
    <w:rsid w:val="00885F10"/>
    <w:rsid w:val="00893A6A"/>
    <w:rsid w:val="00893BC6"/>
    <w:rsid w:val="00894A38"/>
    <w:rsid w:val="00895050"/>
    <w:rsid w:val="00895122"/>
    <w:rsid w:val="008A0E1A"/>
    <w:rsid w:val="008B0082"/>
    <w:rsid w:val="008C125A"/>
    <w:rsid w:val="008C62D7"/>
    <w:rsid w:val="008D1CBF"/>
    <w:rsid w:val="008D2F2C"/>
    <w:rsid w:val="008D5156"/>
    <w:rsid w:val="008D53D3"/>
    <w:rsid w:val="008D5D82"/>
    <w:rsid w:val="008E1C71"/>
    <w:rsid w:val="008E36C6"/>
    <w:rsid w:val="008E6958"/>
    <w:rsid w:val="008F01E8"/>
    <w:rsid w:val="008F255D"/>
    <w:rsid w:val="008F56C6"/>
    <w:rsid w:val="008F6FF1"/>
    <w:rsid w:val="00903072"/>
    <w:rsid w:val="009044CC"/>
    <w:rsid w:val="00910DAF"/>
    <w:rsid w:val="00911D51"/>
    <w:rsid w:val="00914900"/>
    <w:rsid w:val="00914DC5"/>
    <w:rsid w:val="009152B7"/>
    <w:rsid w:val="00916AC0"/>
    <w:rsid w:val="00921F1C"/>
    <w:rsid w:val="00922A99"/>
    <w:rsid w:val="009308A5"/>
    <w:rsid w:val="00931206"/>
    <w:rsid w:val="009478EC"/>
    <w:rsid w:val="00953D3F"/>
    <w:rsid w:val="00955A4E"/>
    <w:rsid w:val="00955C08"/>
    <w:rsid w:val="00960D8F"/>
    <w:rsid w:val="0096162E"/>
    <w:rsid w:val="009710C9"/>
    <w:rsid w:val="0097256E"/>
    <w:rsid w:val="00980F1D"/>
    <w:rsid w:val="00984098"/>
    <w:rsid w:val="00990A28"/>
    <w:rsid w:val="00994ADE"/>
    <w:rsid w:val="009A7502"/>
    <w:rsid w:val="009A7CD7"/>
    <w:rsid w:val="009B327E"/>
    <w:rsid w:val="009B40A5"/>
    <w:rsid w:val="009B5546"/>
    <w:rsid w:val="009C10F7"/>
    <w:rsid w:val="009C3F4E"/>
    <w:rsid w:val="009C4F1A"/>
    <w:rsid w:val="009C5C2F"/>
    <w:rsid w:val="009C5CFD"/>
    <w:rsid w:val="009C68E3"/>
    <w:rsid w:val="009D1DF4"/>
    <w:rsid w:val="009D22CE"/>
    <w:rsid w:val="009D5397"/>
    <w:rsid w:val="009E0C87"/>
    <w:rsid w:val="009E73D4"/>
    <w:rsid w:val="009E741B"/>
    <w:rsid w:val="009F0A91"/>
    <w:rsid w:val="009F2CA0"/>
    <w:rsid w:val="00A01DD9"/>
    <w:rsid w:val="00A06931"/>
    <w:rsid w:val="00A1504F"/>
    <w:rsid w:val="00A213E0"/>
    <w:rsid w:val="00A22960"/>
    <w:rsid w:val="00A252AB"/>
    <w:rsid w:val="00A25484"/>
    <w:rsid w:val="00A272C6"/>
    <w:rsid w:val="00A31B49"/>
    <w:rsid w:val="00A371E9"/>
    <w:rsid w:val="00A406B4"/>
    <w:rsid w:val="00A412A0"/>
    <w:rsid w:val="00A41558"/>
    <w:rsid w:val="00A42159"/>
    <w:rsid w:val="00A459BB"/>
    <w:rsid w:val="00A47C11"/>
    <w:rsid w:val="00A55BBD"/>
    <w:rsid w:val="00A73E90"/>
    <w:rsid w:val="00A74860"/>
    <w:rsid w:val="00A80F03"/>
    <w:rsid w:val="00A82464"/>
    <w:rsid w:val="00A83585"/>
    <w:rsid w:val="00A9686A"/>
    <w:rsid w:val="00AA1D83"/>
    <w:rsid w:val="00AA613D"/>
    <w:rsid w:val="00AB2333"/>
    <w:rsid w:val="00AC05F0"/>
    <w:rsid w:val="00AD10C9"/>
    <w:rsid w:val="00AD348B"/>
    <w:rsid w:val="00AE0B75"/>
    <w:rsid w:val="00AE2D0F"/>
    <w:rsid w:val="00AE34FB"/>
    <w:rsid w:val="00AE41F0"/>
    <w:rsid w:val="00AE5D76"/>
    <w:rsid w:val="00AE69F2"/>
    <w:rsid w:val="00AF1C82"/>
    <w:rsid w:val="00AF5768"/>
    <w:rsid w:val="00B0358F"/>
    <w:rsid w:val="00B04822"/>
    <w:rsid w:val="00B06C97"/>
    <w:rsid w:val="00B15FDB"/>
    <w:rsid w:val="00B21CD8"/>
    <w:rsid w:val="00B26E36"/>
    <w:rsid w:val="00B27EB4"/>
    <w:rsid w:val="00B3094E"/>
    <w:rsid w:val="00B44596"/>
    <w:rsid w:val="00B4727B"/>
    <w:rsid w:val="00B47F32"/>
    <w:rsid w:val="00B526E3"/>
    <w:rsid w:val="00B55174"/>
    <w:rsid w:val="00B57EF2"/>
    <w:rsid w:val="00B65B1A"/>
    <w:rsid w:val="00B75F97"/>
    <w:rsid w:val="00B82935"/>
    <w:rsid w:val="00B8743C"/>
    <w:rsid w:val="00B9412A"/>
    <w:rsid w:val="00BA227D"/>
    <w:rsid w:val="00BA652C"/>
    <w:rsid w:val="00BA66C9"/>
    <w:rsid w:val="00BA6CA9"/>
    <w:rsid w:val="00BB06B8"/>
    <w:rsid w:val="00BB1BB8"/>
    <w:rsid w:val="00BB3098"/>
    <w:rsid w:val="00BB6971"/>
    <w:rsid w:val="00BC271A"/>
    <w:rsid w:val="00BC492E"/>
    <w:rsid w:val="00BC7196"/>
    <w:rsid w:val="00BD1BA0"/>
    <w:rsid w:val="00BE68D2"/>
    <w:rsid w:val="00BF04C4"/>
    <w:rsid w:val="00BF209C"/>
    <w:rsid w:val="00BF2CA0"/>
    <w:rsid w:val="00BF487C"/>
    <w:rsid w:val="00BF60F9"/>
    <w:rsid w:val="00BF6858"/>
    <w:rsid w:val="00BF7FBC"/>
    <w:rsid w:val="00C05584"/>
    <w:rsid w:val="00C16D84"/>
    <w:rsid w:val="00C175B0"/>
    <w:rsid w:val="00C25A5B"/>
    <w:rsid w:val="00C33EE0"/>
    <w:rsid w:val="00C36F46"/>
    <w:rsid w:val="00C379C4"/>
    <w:rsid w:val="00C41962"/>
    <w:rsid w:val="00C43AC8"/>
    <w:rsid w:val="00C53403"/>
    <w:rsid w:val="00C57430"/>
    <w:rsid w:val="00C61760"/>
    <w:rsid w:val="00C62D86"/>
    <w:rsid w:val="00C67A49"/>
    <w:rsid w:val="00C70DFC"/>
    <w:rsid w:val="00C72D2C"/>
    <w:rsid w:val="00C7768F"/>
    <w:rsid w:val="00C8226A"/>
    <w:rsid w:val="00C9536F"/>
    <w:rsid w:val="00CB2334"/>
    <w:rsid w:val="00CB306D"/>
    <w:rsid w:val="00CB4CEB"/>
    <w:rsid w:val="00CB62D7"/>
    <w:rsid w:val="00CB6D37"/>
    <w:rsid w:val="00CD6990"/>
    <w:rsid w:val="00CD7597"/>
    <w:rsid w:val="00CE430F"/>
    <w:rsid w:val="00CE530D"/>
    <w:rsid w:val="00CE79FF"/>
    <w:rsid w:val="00CF0280"/>
    <w:rsid w:val="00CF0CC8"/>
    <w:rsid w:val="00CF11C4"/>
    <w:rsid w:val="00CF66AF"/>
    <w:rsid w:val="00D020EA"/>
    <w:rsid w:val="00D02E2F"/>
    <w:rsid w:val="00D040F4"/>
    <w:rsid w:val="00D049F2"/>
    <w:rsid w:val="00D11B83"/>
    <w:rsid w:val="00D13EA8"/>
    <w:rsid w:val="00D23C2B"/>
    <w:rsid w:val="00D314DF"/>
    <w:rsid w:val="00D3725F"/>
    <w:rsid w:val="00D458E0"/>
    <w:rsid w:val="00D572C0"/>
    <w:rsid w:val="00D62062"/>
    <w:rsid w:val="00D6614D"/>
    <w:rsid w:val="00D664C9"/>
    <w:rsid w:val="00D66D9B"/>
    <w:rsid w:val="00D73519"/>
    <w:rsid w:val="00D7775B"/>
    <w:rsid w:val="00D83E29"/>
    <w:rsid w:val="00D87A5B"/>
    <w:rsid w:val="00D90694"/>
    <w:rsid w:val="00D93B70"/>
    <w:rsid w:val="00D93E45"/>
    <w:rsid w:val="00D96D0B"/>
    <w:rsid w:val="00D97947"/>
    <w:rsid w:val="00DA1EBD"/>
    <w:rsid w:val="00DA373F"/>
    <w:rsid w:val="00DB50CF"/>
    <w:rsid w:val="00DB59C3"/>
    <w:rsid w:val="00DC063D"/>
    <w:rsid w:val="00DD1436"/>
    <w:rsid w:val="00DD3F63"/>
    <w:rsid w:val="00DD5C23"/>
    <w:rsid w:val="00DE1844"/>
    <w:rsid w:val="00DE518B"/>
    <w:rsid w:val="00DE62D4"/>
    <w:rsid w:val="00DF34AE"/>
    <w:rsid w:val="00DF7F76"/>
    <w:rsid w:val="00E02B49"/>
    <w:rsid w:val="00E03E01"/>
    <w:rsid w:val="00E063BD"/>
    <w:rsid w:val="00E07853"/>
    <w:rsid w:val="00E07E80"/>
    <w:rsid w:val="00E10BE0"/>
    <w:rsid w:val="00E174B8"/>
    <w:rsid w:val="00E2049A"/>
    <w:rsid w:val="00E20904"/>
    <w:rsid w:val="00E20CA9"/>
    <w:rsid w:val="00E211D8"/>
    <w:rsid w:val="00E224CC"/>
    <w:rsid w:val="00E22766"/>
    <w:rsid w:val="00E24B97"/>
    <w:rsid w:val="00E31AE6"/>
    <w:rsid w:val="00E36557"/>
    <w:rsid w:val="00E374E0"/>
    <w:rsid w:val="00E4023A"/>
    <w:rsid w:val="00E40817"/>
    <w:rsid w:val="00E505A1"/>
    <w:rsid w:val="00E517D6"/>
    <w:rsid w:val="00E57D1B"/>
    <w:rsid w:val="00E63496"/>
    <w:rsid w:val="00E64C54"/>
    <w:rsid w:val="00E65427"/>
    <w:rsid w:val="00E66C1F"/>
    <w:rsid w:val="00E76B3F"/>
    <w:rsid w:val="00E807B2"/>
    <w:rsid w:val="00E901C6"/>
    <w:rsid w:val="00E90B49"/>
    <w:rsid w:val="00E93BA9"/>
    <w:rsid w:val="00E942AD"/>
    <w:rsid w:val="00E94F5C"/>
    <w:rsid w:val="00E961DA"/>
    <w:rsid w:val="00EA1C91"/>
    <w:rsid w:val="00EA5B18"/>
    <w:rsid w:val="00EA6282"/>
    <w:rsid w:val="00EB0214"/>
    <w:rsid w:val="00EB10DE"/>
    <w:rsid w:val="00EB1316"/>
    <w:rsid w:val="00EB143D"/>
    <w:rsid w:val="00EB2F47"/>
    <w:rsid w:val="00EB3FF7"/>
    <w:rsid w:val="00EB435F"/>
    <w:rsid w:val="00EC0FDD"/>
    <w:rsid w:val="00EC167C"/>
    <w:rsid w:val="00EC3B66"/>
    <w:rsid w:val="00EE2E34"/>
    <w:rsid w:val="00EE6E2B"/>
    <w:rsid w:val="00EF1B15"/>
    <w:rsid w:val="00F009E7"/>
    <w:rsid w:val="00F033D3"/>
    <w:rsid w:val="00F03400"/>
    <w:rsid w:val="00F10158"/>
    <w:rsid w:val="00F106D3"/>
    <w:rsid w:val="00F13B18"/>
    <w:rsid w:val="00F16D8C"/>
    <w:rsid w:val="00F215A0"/>
    <w:rsid w:val="00F23560"/>
    <w:rsid w:val="00F2421D"/>
    <w:rsid w:val="00F33369"/>
    <w:rsid w:val="00F34ED9"/>
    <w:rsid w:val="00F35EF4"/>
    <w:rsid w:val="00F36921"/>
    <w:rsid w:val="00F36A4C"/>
    <w:rsid w:val="00F45D93"/>
    <w:rsid w:val="00F47029"/>
    <w:rsid w:val="00F5113F"/>
    <w:rsid w:val="00F5620E"/>
    <w:rsid w:val="00F57FBA"/>
    <w:rsid w:val="00F60B3D"/>
    <w:rsid w:val="00F60DAB"/>
    <w:rsid w:val="00F61717"/>
    <w:rsid w:val="00F62383"/>
    <w:rsid w:val="00F624C6"/>
    <w:rsid w:val="00F65E54"/>
    <w:rsid w:val="00F71D2A"/>
    <w:rsid w:val="00F746E6"/>
    <w:rsid w:val="00F82EC7"/>
    <w:rsid w:val="00F92E1A"/>
    <w:rsid w:val="00F95289"/>
    <w:rsid w:val="00F953EC"/>
    <w:rsid w:val="00FA1981"/>
    <w:rsid w:val="00FA219A"/>
    <w:rsid w:val="00FA52ED"/>
    <w:rsid w:val="00FB2C17"/>
    <w:rsid w:val="00FB6375"/>
    <w:rsid w:val="00FB6A24"/>
    <w:rsid w:val="00FC291B"/>
    <w:rsid w:val="00FC423B"/>
    <w:rsid w:val="00FC465A"/>
    <w:rsid w:val="00FC6D03"/>
    <w:rsid w:val="00FC751F"/>
    <w:rsid w:val="00FD04B3"/>
    <w:rsid w:val="00FD1F05"/>
    <w:rsid w:val="00FD26CE"/>
    <w:rsid w:val="00FD28CF"/>
    <w:rsid w:val="00FD39F5"/>
    <w:rsid w:val="00FE030F"/>
    <w:rsid w:val="00FE2D9D"/>
    <w:rsid w:val="00FF34E2"/>
    <w:rsid w:val="00FF7ADF"/>
    <w:rsid w:val="04F34E46"/>
    <w:rsid w:val="08E69E86"/>
    <w:rsid w:val="0D0CD837"/>
    <w:rsid w:val="11A8A865"/>
    <w:rsid w:val="19072478"/>
    <w:rsid w:val="52868E23"/>
    <w:rsid w:val="67FFE1BE"/>
    <w:rsid w:val="7051EA56"/>
    <w:rsid w:val="717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0196973A-B256-4165-BCA0-C7D0F9E6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customStyle="1" w:styleId="normaltextrun">
    <w:name w:val="normaltextrun"/>
    <w:basedOn w:val="Standardnpsmoodstavce"/>
    <w:rsid w:val="00B9412A"/>
  </w:style>
  <w:style w:type="character" w:styleId="Hypertextovodkaz">
    <w:name w:val="Hyperlink"/>
    <w:basedOn w:val="Standardnpsmoodstavce"/>
    <w:uiPriority w:val="99"/>
    <w:unhideWhenUsed/>
    <w:rsid w:val="00E374E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74E0"/>
    <w:rPr>
      <w:color w:val="605E5C"/>
      <w:shd w:val="clear" w:color="auto" w:fill="E1DFDD"/>
    </w:rPr>
  </w:style>
  <w:style w:type="paragraph" w:customStyle="1" w:styleId="nabidka">
    <w:name w:val="nabidka"/>
    <w:basedOn w:val="Normln"/>
    <w:rsid w:val="00AE2D0F"/>
    <w:pPr>
      <w:tabs>
        <w:tab w:val="left" w:pos="1701"/>
        <w:tab w:val="right" w:pos="7371"/>
        <w:tab w:val="right" w:pos="8789"/>
        <w:tab w:val="right" w:pos="9356"/>
      </w:tabs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4D0454-C7A7-4A81-A7AD-ACB886833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4472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Starostová Petra</cp:lastModifiedBy>
  <cp:revision>37</cp:revision>
  <cp:lastPrinted>2025-11-27T13:56:00Z</cp:lastPrinted>
  <dcterms:created xsi:type="dcterms:W3CDTF">2025-08-29T16:32:00Z</dcterms:created>
  <dcterms:modified xsi:type="dcterms:W3CDTF">2026-01-23T12:31:00Z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