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0A338D34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3C77AA">
        <w:rPr>
          <w:sz w:val="18"/>
          <w:szCs w:val="18"/>
        </w:rPr>
        <w:t>3</w:t>
      </w:r>
      <w:r w:rsidR="00DD5324">
        <w:rPr>
          <w:sz w:val="18"/>
          <w:szCs w:val="18"/>
        </w:rPr>
        <w:t>/202</w:t>
      </w:r>
      <w:r w:rsidR="003C77AA">
        <w:rPr>
          <w:sz w:val="18"/>
          <w:szCs w:val="18"/>
        </w:rPr>
        <w:t>6</w:t>
      </w:r>
      <w:r w:rsidR="00DD5324">
        <w:rPr>
          <w:sz w:val="18"/>
          <w:szCs w:val="18"/>
        </w:rPr>
        <w:t xml:space="preserve">/TN                                                    </w:t>
      </w:r>
      <w:r w:rsidR="003C77AA">
        <w:rPr>
          <w:sz w:val="18"/>
          <w:szCs w:val="18"/>
        </w:rPr>
        <w:t xml:space="preserve">  </w:t>
      </w:r>
      <w:r>
        <w:rPr>
          <w:sz w:val="18"/>
          <w:szCs w:val="18"/>
        </w:rPr>
        <w:t>V</w:t>
      </w:r>
      <w:r w:rsidR="003102AF">
        <w:rPr>
          <w:sz w:val="18"/>
          <w:szCs w:val="18"/>
        </w:rPr>
        <w:t> </w:t>
      </w:r>
      <w:r>
        <w:rPr>
          <w:sz w:val="18"/>
          <w:szCs w:val="18"/>
        </w:rPr>
        <w:t>Praze</w:t>
      </w:r>
      <w:r w:rsidR="003102AF">
        <w:rPr>
          <w:sz w:val="18"/>
          <w:szCs w:val="18"/>
        </w:rPr>
        <w:t xml:space="preserve"> dne</w:t>
      </w:r>
      <w:r>
        <w:rPr>
          <w:sz w:val="18"/>
          <w:szCs w:val="18"/>
        </w:rPr>
        <w:t>:</w:t>
      </w:r>
      <w:r w:rsidR="00FF09AE">
        <w:rPr>
          <w:sz w:val="18"/>
          <w:szCs w:val="18"/>
        </w:rPr>
        <w:t xml:space="preserve"> </w:t>
      </w:r>
      <w:r w:rsidR="003C77AA">
        <w:rPr>
          <w:sz w:val="18"/>
          <w:szCs w:val="18"/>
        </w:rPr>
        <w:t>21</w:t>
      </w:r>
      <w:r w:rsidR="00FF09AE">
        <w:rPr>
          <w:sz w:val="18"/>
          <w:szCs w:val="18"/>
        </w:rPr>
        <w:t xml:space="preserve">. </w:t>
      </w:r>
      <w:r w:rsidR="003C77AA">
        <w:rPr>
          <w:sz w:val="18"/>
          <w:szCs w:val="18"/>
        </w:rPr>
        <w:t>ledna</w:t>
      </w:r>
      <w:r w:rsidR="00FF09AE">
        <w:rPr>
          <w:sz w:val="18"/>
          <w:szCs w:val="18"/>
        </w:rPr>
        <w:t xml:space="preserve"> 202</w:t>
      </w:r>
      <w:r w:rsidR="003C77AA">
        <w:rPr>
          <w:sz w:val="18"/>
          <w:szCs w:val="18"/>
        </w:rPr>
        <w:t>6</w:t>
      </w:r>
    </w:p>
    <w:p w14:paraId="29C8F2A4" w14:textId="1764425F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3A5AB8">
        <w:rPr>
          <w:sz w:val="18"/>
          <w:szCs w:val="18"/>
        </w:rPr>
        <w:t>xxxxxxxxxxxxxxxxxx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3A5AB8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3A5AB8">
        <w:rPr>
          <w:sz w:val="18"/>
          <w:szCs w:val="18"/>
        </w:rPr>
        <w:t>xxxxxxxxxxxxxxxxxxxxx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56BE511F" w:rsidR="00DD5324" w:rsidRPr="00DD5324" w:rsidRDefault="003A5AB8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5FA76246" w:rsidR="00DD5324" w:rsidRPr="00DD5324" w:rsidRDefault="003A5AB8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0446BFB6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 w:rsidR="003C77AA">
        <w:rPr>
          <w:rFonts w:asciiTheme="majorHAnsi" w:hAnsiTheme="majorHAnsi" w:cstheme="majorHAnsi"/>
          <w:b/>
          <w:bCs/>
        </w:rPr>
        <w:t>3</w:t>
      </w:r>
      <w:r w:rsidRPr="00DD5324">
        <w:rPr>
          <w:rFonts w:asciiTheme="majorHAnsi" w:hAnsiTheme="majorHAnsi" w:cstheme="majorHAnsi"/>
          <w:b/>
          <w:bCs/>
        </w:rPr>
        <w:t>/202</w:t>
      </w:r>
      <w:r w:rsidR="003C77AA">
        <w:rPr>
          <w:rFonts w:asciiTheme="majorHAnsi" w:hAnsiTheme="majorHAnsi" w:cstheme="majorHAnsi"/>
          <w:b/>
          <w:bCs/>
        </w:rPr>
        <w:t>6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B63A78F" w14:textId="598CF4CE" w:rsidR="0011345E" w:rsidRPr="0011345E" w:rsidRDefault="00DD5324" w:rsidP="0011345E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Na základě Rámcové dohody č.: 183/2023 a zaslané cenové nabídky ze dne </w:t>
      </w:r>
      <w:r w:rsidR="003C77AA">
        <w:rPr>
          <w:rFonts w:asciiTheme="majorHAnsi" w:hAnsiTheme="majorHAnsi" w:cstheme="majorHAnsi"/>
          <w:bCs/>
        </w:rPr>
        <w:t>2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F858A6">
        <w:rPr>
          <w:rFonts w:asciiTheme="majorHAnsi" w:hAnsiTheme="majorHAnsi" w:cstheme="majorHAnsi"/>
          <w:bCs/>
        </w:rPr>
        <w:t>1</w:t>
      </w:r>
      <w:r w:rsidRPr="00DD5324">
        <w:rPr>
          <w:rFonts w:asciiTheme="majorHAnsi" w:hAnsiTheme="majorHAnsi" w:cstheme="majorHAnsi"/>
          <w:bCs/>
        </w:rPr>
        <w:t>. 202</w:t>
      </w:r>
      <w:r w:rsidR="003C77AA">
        <w:rPr>
          <w:rFonts w:asciiTheme="majorHAnsi" w:hAnsiTheme="majorHAnsi" w:cstheme="majorHAnsi"/>
          <w:bCs/>
        </w:rPr>
        <w:t>6</w:t>
      </w:r>
      <w:r w:rsidRPr="00DD5324">
        <w:rPr>
          <w:rFonts w:asciiTheme="majorHAnsi" w:hAnsiTheme="majorHAnsi" w:cstheme="majorHAnsi"/>
          <w:bCs/>
        </w:rPr>
        <w:t xml:space="preserve"> u Vás objednávám malířské</w:t>
      </w:r>
      <w:r>
        <w:rPr>
          <w:rFonts w:asciiTheme="majorHAnsi" w:hAnsiTheme="majorHAnsi" w:cstheme="majorHAnsi"/>
          <w:bCs/>
        </w:rPr>
        <w:t xml:space="preserve"> </w:t>
      </w:r>
      <w:r w:rsidR="00495B79">
        <w:rPr>
          <w:rFonts w:asciiTheme="majorHAnsi" w:hAnsiTheme="majorHAnsi" w:cstheme="majorHAnsi"/>
          <w:bCs/>
        </w:rPr>
        <w:t xml:space="preserve">           </w:t>
      </w:r>
      <w:r>
        <w:rPr>
          <w:rFonts w:asciiTheme="majorHAnsi" w:hAnsiTheme="majorHAnsi" w:cstheme="majorHAnsi"/>
          <w:bCs/>
        </w:rPr>
        <w:t xml:space="preserve">a natěračské </w:t>
      </w:r>
      <w:r w:rsidRPr="00DD5324">
        <w:rPr>
          <w:rFonts w:asciiTheme="majorHAnsi" w:hAnsiTheme="majorHAnsi" w:cstheme="majorHAnsi"/>
          <w:bCs/>
        </w:rPr>
        <w:t xml:space="preserve">práce </w:t>
      </w:r>
      <w:r w:rsidR="0011345E" w:rsidRPr="0011345E">
        <w:rPr>
          <w:rFonts w:asciiTheme="majorHAnsi" w:hAnsiTheme="majorHAnsi" w:cstheme="majorHAnsi"/>
          <w:bCs/>
        </w:rPr>
        <w:t xml:space="preserve">v prostorách </w:t>
      </w:r>
      <w:r w:rsidR="003C77AA">
        <w:rPr>
          <w:rFonts w:asciiTheme="majorHAnsi" w:hAnsiTheme="majorHAnsi" w:cstheme="majorHAnsi"/>
          <w:bCs/>
        </w:rPr>
        <w:t>INTERNÍ AMBULANCE</w:t>
      </w:r>
      <w:r w:rsidR="0011345E" w:rsidRPr="0011345E">
        <w:rPr>
          <w:rFonts w:asciiTheme="majorHAnsi" w:hAnsiTheme="majorHAnsi" w:cstheme="majorHAnsi"/>
          <w:bCs/>
        </w:rPr>
        <w:t xml:space="preserve"> </w:t>
      </w:r>
      <w:r w:rsidR="003C77AA">
        <w:rPr>
          <w:rFonts w:asciiTheme="majorHAnsi" w:hAnsiTheme="majorHAnsi" w:cstheme="majorHAnsi"/>
          <w:bCs/>
        </w:rPr>
        <w:t>B</w:t>
      </w:r>
      <w:r w:rsidR="0011345E" w:rsidRPr="0011345E">
        <w:rPr>
          <w:rFonts w:asciiTheme="majorHAnsi" w:hAnsiTheme="majorHAnsi" w:cstheme="majorHAnsi"/>
          <w:bCs/>
        </w:rPr>
        <w:t>.</w:t>
      </w:r>
      <w:r w:rsidR="003C77AA">
        <w:rPr>
          <w:rFonts w:asciiTheme="majorHAnsi" w:hAnsiTheme="majorHAnsi" w:cstheme="majorHAnsi"/>
          <w:bCs/>
        </w:rPr>
        <w:t>313</w:t>
      </w:r>
      <w:r w:rsidR="00517CCD">
        <w:rPr>
          <w:rFonts w:asciiTheme="majorHAnsi" w:hAnsiTheme="majorHAnsi" w:cstheme="majorHAnsi"/>
          <w:bCs/>
        </w:rPr>
        <w:t xml:space="preserve"> + B.327</w:t>
      </w:r>
      <w:r w:rsidR="0011345E" w:rsidRPr="0011345E">
        <w:rPr>
          <w:rFonts w:asciiTheme="majorHAnsi" w:hAnsiTheme="majorHAnsi" w:cstheme="majorHAnsi"/>
          <w:bCs/>
        </w:rPr>
        <w:t xml:space="preserve">, ve </w:t>
      </w:r>
      <w:r w:rsidR="003C77AA">
        <w:rPr>
          <w:rFonts w:asciiTheme="majorHAnsi" w:hAnsiTheme="majorHAnsi" w:cstheme="majorHAnsi"/>
          <w:bCs/>
        </w:rPr>
        <w:t>3</w:t>
      </w:r>
      <w:r w:rsidR="0011345E" w:rsidRPr="0011345E">
        <w:rPr>
          <w:rFonts w:asciiTheme="majorHAnsi" w:hAnsiTheme="majorHAnsi" w:cstheme="majorHAnsi"/>
          <w:bCs/>
        </w:rPr>
        <w:t>. NP Hlavní budova -</w:t>
      </w:r>
      <w:r w:rsidR="0011345E">
        <w:rPr>
          <w:rFonts w:asciiTheme="majorHAnsi" w:hAnsiTheme="majorHAnsi" w:cstheme="majorHAnsi"/>
          <w:bCs/>
        </w:rPr>
        <w:t xml:space="preserve"> </w:t>
      </w:r>
      <w:r w:rsidR="0011345E" w:rsidRPr="0011345E">
        <w:rPr>
          <w:rFonts w:asciiTheme="majorHAnsi" w:hAnsiTheme="majorHAnsi" w:cstheme="majorHAnsi"/>
          <w:bCs/>
        </w:rPr>
        <w:t xml:space="preserve">Objekt </w:t>
      </w:r>
      <w:r w:rsidR="003C77AA">
        <w:rPr>
          <w:rFonts w:asciiTheme="majorHAnsi" w:hAnsiTheme="majorHAnsi" w:cstheme="majorHAnsi"/>
          <w:bCs/>
        </w:rPr>
        <w:t>B</w:t>
      </w:r>
      <w:r w:rsidR="0011345E" w:rsidRPr="0011345E">
        <w:rPr>
          <w:rFonts w:asciiTheme="majorHAnsi" w:hAnsiTheme="majorHAnsi" w:cstheme="majorHAnsi"/>
          <w:bCs/>
        </w:rPr>
        <w:t xml:space="preserve">, v areálu Ústavu pro péči o matku a dítě. </w:t>
      </w:r>
    </w:p>
    <w:p w14:paraId="00F5D79F" w14:textId="39200F73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2ACC460D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3C77AA">
        <w:rPr>
          <w:rFonts w:asciiTheme="majorHAnsi" w:hAnsiTheme="majorHAnsi" w:cstheme="majorHAnsi"/>
          <w:bCs/>
        </w:rPr>
        <w:t>7 620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6E67E72D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3C77AA">
        <w:rPr>
          <w:rFonts w:asciiTheme="majorHAnsi" w:hAnsiTheme="majorHAnsi" w:cstheme="majorHAnsi"/>
          <w:bCs/>
        </w:rPr>
        <w:t>30</w:t>
      </w:r>
      <w:r w:rsidR="001A55E2">
        <w:rPr>
          <w:rFonts w:asciiTheme="majorHAnsi" w:hAnsiTheme="majorHAnsi" w:cstheme="majorHAnsi"/>
          <w:bCs/>
        </w:rPr>
        <w:t>. 1. 2026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2D4483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3A5AB8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3806A453" w:rsidR="00DD5324" w:rsidRDefault="003D14B8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prof</w:t>
      </w:r>
      <w:r w:rsidR="00DD5324" w:rsidRPr="00DD5324">
        <w:rPr>
          <w:rFonts w:asciiTheme="majorHAnsi" w:hAnsiTheme="majorHAnsi" w:cstheme="majorHAnsi"/>
          <w:bCs/>
        </w:rPr>
        <w:t xml:space="preserve">. MUDr. </w:t>
      </w:r>
      <w:r>
        <w:rPr>
          <w:rFonts w:asciiTheme="majorHAnsi" w:hAnsiTheme="majorHAnsi" w:cstheme="majorHAnsi"/>
          <w:bCs/>
        </w:rPr>
        <w:t>Ladislav Krofta</w:t>
      </w:r>
      <w:r w:rsidR="00DD5324" w:rsidRPr="00DD5324">
        <w:rPr>
          <w:rFonts w:asciiTheme="majorHAnsi" w:hAnsiTheme="majorHAnsi" w:cstheme="majorHAnsi"/>
          <w:bCs/>
        </w:rPr>
        <w:t>, CSc.</w:t>
      </w:r>
      <w:r>
        <w:rPr>
          <w:rFonts w:asciiTheme="majorHAnsi" w:hAnsiTheme="majorHAnsi" w:cstheme="majorHAnsi"/>
          <w:bCs/>
        </w:rPr>
        <w:t>, MBA</w:t>
      </w:r>
    </w:p>
    <w:p w14:paraId="53F2EB6B" w14:textId="668736E7" w:rsidR="00DD5324" w:rsidRPr="00DD5324" w:rsidRDefault="003D14B8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</w:t>
      </w:r>
      <w:r w:rsidR="00DD5324"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4A5A" w14:textId="77777777" w:rsidR="00E80259" w:rsidRDefault="00E80259">
      <w:pPr>
        <w:spacing w:line="240" w:lineRule="auto"/>
      </w:pPr>
      <w:r>
        <w:separator/>
      </w:r>
    </w:p>
  </w:endnote>
  <w:endnote w:type="continuationSeparator" w:id="0">
    <w:p w14:paraId="681B2270" w14:textId="77777777" w:rsidR="00E80259" w:rsidRDefault="00E80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869C" w14:textId="77777777" w:rsidR="00E80259" w:rsidRDefault="00E80259">
      <w:pPr>
        <w:spacing w:line="240" w:lineRule="auto"/>
      </w:pPr>
      <w:r>
        <w:separator/>
      </w:r>
    </w:p>
  </w:footnote>
  <w:footnote w:type="continuationSeparator" w:id="0">
    <w:p w14:paraId="36AAC6D4" w14:textId="77777777" w:rsidR="00E80259" w:rsidRDefault="00E80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100E8"/>
    <w:rsid w:val="00082675"/>
    <w:rsid w:val="000B2FE4"/>
    <w:rsid w:val="0011345E"/>
    <w:rsid w:val="001A55E2"/>
    <w:rsid w:val="001C306B"/>
    <w:rsid w:val="001D55C2"/>
    <w:rsid w:val="002E686E"/>
    <w:rsid w:val="003102AF"/>
    <w:rsid w:val="003555E8"/>
    <w:rsid w:val="00357523"/>
    <w:rsid w:val="003A5AB8"/>
    <w:rsid w:val="003C77AA"/>
    <w:rsid w:val="003D14B8"/>
    <w:rsid w:val="004940C3"/>
    <w:rsid w:val="00495B79"/>
    <w:rsid w:val="004E75DD"/>
    <w:rsid w:val="005015E5"/>
    <w:rsid w:val="005154F5"/>
    <w:rsid w:val="00517CCD"/>
    <w:rsid w:val="00626503"/>
    <w:rsid w:val="00651C40"/>
    <w:rsid w:val="00686B5B"/>
    <w:rsid w:val="006F30BF"/>
    <w:rsid w:val="00730887"/>
    <w:rsid w:val="007A6200"/>
    <w:rsid w:val="007C25A6"/>
    <w:rsid w:val="007E42F6"/>
    <w:rsid w:val="0086511A"/>
    <w:rsid w:val="008B3A58"/>
    <w:rsid w:val="008E1879"/>
    <w:rsid w:val="00970ED7"/>
    <w:rsid w:val="009E5DC9"/>
    <w:rsid w:val="00A806F2"/>
    <w:rsid w:val="00B73E7B"/>
    <w:rsid w:val="00BA39E9"/>
    <w:rsid w:val="00BE77C1"/>
    <w:rsid w:val="00C027ED"/>
    <w:rsid w:val="00CE437F"/>
    <w:rsid w:val="00D13B95"/>
    <w:rsid w:val="00D1694D"/>
    <w:rsid w:val="00D22DF5"/>
    <w:rsid w:val="00D4795B"/>
    <w:rsid w:val="00D84D63"/>
    <w:rsid w:val="00DD5324"/>
    <w:rsid w:val="00E61CD3"/>
    <w:rsid w:val="00E80259"/>
    <w:rsid w:val="00EA5ECA"/>
    <w:rsid w:val="00F858A6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16</cp:revision>
  <cp:lastPrinted>2025-06-09T04:51:00Z</cp:lastPrinted>
  <dcterms:created xsi:type="dcterms:W3CDTF">2025-06-11T13:21:00Z</dcterms:created>
  <dcterms:modified xsi:type="dcterms:W3CDTF">2026-01-23T08:50:00Z</dcterms:modified>
</cp:coreProperties>
</file>