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AEC9" w14:textId="77777777" w:rsidR="00142FB2" w:rsidRDefault="00142FB2" w:rsidP="00C71639">
      <w:pPr>
        <w:suppressAutoHyphens/>
        <w:jc w:val="center"/>
        <w:rPr>
          <w:rFonts w:ascii="Arial" w:hAnsi="Arial" w:cs="Arial"/>
          <w:b/>
          <w:color w:val="00B050"/>
        </w:rPr>
      </w:pPr>
    </w:p>
    <w:p w14:paraId="06133DFA" w14:textId="414F3E1D" w:rsidR="00C71639" w:rsidRPr="00C122C9" w:rsidRDefault="00C71639" w:rsidP="00C71639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C122C9">
        <w:rPr>
          <w:rFonts w:ascii="Arial" w:hAnsi="Arial" w:cs="Arial"/>
          <w:b/>
          <w:sz w:val="36"/>
          <w:szCs w:val="36"/>
        </w:rPr>
        <w:t>Smlouva o dílo</w:t>
      </w:r>
    </w:p>
    <w:p w14:paraId="2B3D4489" w14:textId="77777777" w:rsidR="00C71639" w:rsidRPr="00C122C9" w:rsidRDefault="00C71639" w:rsidP="00C71639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uzavřena podle § 2586 a následujících zákona č. 89/2012 Sb., občanského zákoníku,</w:t>
      </w:r>
    </w:p>
    <w:p w14:paraId="687B15C2" w14:textId="77777777" w:rsidR="00C71639" w:rsidRPr="00C122C9" w:rsidRDefault="00C71639" w:rsidP="00C71639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ve znění pozdějších předpisů</w:t>
      </w:r>
    </w:p>
    <w:p w14:paraId="54FE9316" w14:textId="77777777" w:rsidR="00C71639" w:rsidRPr="00C122C9" w:rsidRDefault="00C71639" w:rsidP="00C71639">
      <w:pPr>
        <w:suppressAutoHyphens/>
        <w:spacing w:before="40" w:after="60"/>
        <w:jc w:val="both"/>
        <w:rPr>
          <w:rFonts w:ascii="Arial" w:hAnsi="Arial" w:cs="Arial"/>
        </w:rPr>
      </w:pPr>
    </w:p>
    <w:p w14:paraId="455D8424" w14:textId="77777777" w:rsidR="00C71639" w:rsidRPr="00926127" w:rsidRDefault="00C71639" w:rsidP="00C71639">
      <w:pPr>
        <w:suppressAutoHyphens/>
        <w:spacing w:before="40" w:after="60"/>
        <w:jc w:val="both"/>
        <w:rPr>
          <w:rFonts w:ascii="Arial" w:hAnsi="Arial" w:cs="Arial"/>
        </w:rPr>
      </w:pPr>
    </w:p>
    <w:p w14:paraId="2FA3280E" w14:textId="77777777" w:rsidR="00C71639" w:rsidRPr="00926127" w:rsidRDefault="00C71639" w:rsidP="00C71639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214465CC" w14:textId="77777777" w:rsidR="00C71639" w:rsidRPr="00926127" w:rsidRDefault="00C71639" w:rsidP="00C71639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926127">
        <w:rPr>
          <w:rFonts w:ascii="Arial" w:hAnsi="Arial" w:cs="Arial"/>
          <w:b/>
          <w:sz w:val="20"/>
          <w:szCs w:val="20"/>
        </w:rPr>
        <w:t>statutární město Karviná</w:t>
      </w:r>
    </w:p>
    <w:p w14:paraId="7D1D6F73" w14:textId="77777777" w:rsidR="003E505A" w:rsidRPr="00926127" w:rsidRDefault="003E505A" w:rsidP="003E505A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se sídlem: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Fryštátská 72/1, 733 24 Karviná Fryštát</w:t>
      </w:r>
    </w:p>
    <w:p w14:paraId="6D499772" w14:textId="77777777" w:rsidR="003E505A" w:rsidRPr="00926127" w:rsidRDefault="003E505A" w:rsidP="003E505A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zastoupeno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2C7BF1">
        <w:rPr>
          <w:rFonts w:ascii="Arial" w:hAnsi="Arial" w:cs="Arial"/>
          <w:color w:val="000000" w:themeColor="text1"/>
          <w:sz w:val="20"/>
        </w:rPr>
        <w:t>Ing. Janem Wolfem</w:t>
      </w:r>
      <w:r w:rsidRPr="00926127">
        <w:rPr>
          <w:rFonts w:ascii="Arial" w:hAnsi="Arial" w:cs="Arial"/>
          <w:sz w:val="20"/>
          <w:szCs w:val="20"/>
        </w:rPr>
        <w:t>, primátorem města</w:t>
      </w:r>
    </w:p>
    <w:p w14:paraId="3B43D63E" w14:textId="77777777" w:rsidR="003E505A" w:rsidRPr="007E06CD" w:rsidRDefault="003E505A" w:rsidP="003E505A">
      <w:pPr>
        <w:pStyle w:val="Normln0"/>
        <w:tabs>
          <w:tab w:val="num" w:pos="567"/>
          <w:tab w:val="left" w:pos="3119"/>
        </w:tabs>
        <w:spacing w:after="60" w:line="240" w:lineRule="auto"/>
        <w:ind w:left="567" w:hanging="567"/>
        <w:jc w:val="both"/>
        <w:rPr>
          <w:rFonts w:ascii="Arial" w:hAnsi="Arial" w:cs="Arial"/>
          <w:sz w:val="20"/>
        </w:rPr>
      </w:pPr>
      <w:r w:rsidRPr="007E06CD">
        <w:rPr>
          <w:rFonts w:ascii="Arial" w:hAnsi="Arial" w:cs="Arial"/>
          <w:sz w:val="20"/>
        </w:rPr>
        <w:tab/>
        <w:t>k podpisu smlouvy oprávněna na základě pověření ze dne 4.1.2021: Ing. Jana Maierová, MPA,</w:t>
      </w:r>
      <w:r w:rsidRPr="007E06CD">
        <w:rPr>
          <w:rFonts w:ascii="Arial" w:hAnsi="Arial" w:cs="Arial"/>
          <w:i/>
          <w:sz w:val="20"/>
        </w:rPr>
        <w:t xml:space="preserve"> </w:t>
      </w:r>
      <w:r w:rsidRPr="007E06CD">
        <w:rPr>
          <w:rFonts w:ascii="Arial" w:hAnsi="Arial" w:cs="Arial"/>
          <w:iCs/>
          <w:sz w:val="20"/>
        </w:rPr>
        <w:t>vedoucí Odboru komunálních služeb</w:t>
      </w:r>
      <w:r w:rsidRPr="007E06CD">
        <w:rPr>
          <w:rFonts w:ascii="Arial" w:hAnsi="Arial" w:cs="Arial"/>
          <w:sz w:val="20"/>
        </w:rPr>
        <w:t xml:space="preserve">  </w:t>
      </w:r>
    </w:p>
    <w:p w14:paraId="347EDCAB" w14:textId="77777777" w:rsidR="003E505A" w:rsidRPr="007E06CD" w:rsidRDefault="003E505A" w:rsidP="003E505A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7E06CD">
        <w:rPr>
          <w:rFonts w:ascii="Arial" w:hAnsi="Arial" w:cs="Arial"/>
          <w:sz w:val="20"/>
        </w:rPr>
        <w:tab/>
        <w:t>jednání ve věcech:</w:t>
      </w:r>
    </w:p>
    <w:p w14:paraId="01E4654A" w14:textId="3A7E8EEF" w:rsidR="003E505A" w:rsidRPr="007E06CD" w:rsidRDefault="003E505A" w:rsidP="003E505A">
      <w:pPr>
        <w:pStyle w:val="Normln0"/>
        <w:numPr>
          <w:ilvl w:val="0"/>
          <w:numId w:val="8"/>
        </w:numPr>
        <w:tabs>
          <w:tab w:val="left" w:pos="851"/>
        </w:tabs>
        <w:spacing w:line="240" w:lineRule="auto"/>
        <w:ind w:hanging="153"/>
        <w:jc w:val="both"/>
        <w:rPr>
          <w:rFonts w:ascii="Arial" w:hAnsi="Arial" w:cs="Arial"/>
          <w:sz w:val="20"/>
        </w:rPr>
      </w:pPr>
      <w:r w:rsidRPr="007E06CD">
        <w:rPr>
          <w:rFonts w:ascii="Arial" w:hAnsi="Arial" w:cs="Arial"/>
          <w:sz w:val="20"/>
        </w:rPr>
        <w:t xml:space="preserve">smluvních: </w:t>
      </w:r>
      <w:r w:rsidRPr="007E06CD">
        <w:rPr>
          <w:rFonts w:ascii="Arial" w:hAnsi="Arial" w:cs="Arial"/>
          <w:sz w:val="20"/>
        </w:rPr>
        <w:tab/>
      </w:r>
      <w:r w:rsidRPr="007E06CD">
        <w:rPr>
          <w:rFonts w:ascii="Arial" w:hAnsi="Arial" w:cs="Arial"/>
          <w:sz w:val="20"/>
        </w:rPr>
        <w:tab/>
      </w:r>
      <w:r w:rsidRPr="007E06CD">
        <w:rPr>
          <w:rFonts w:ascii="Arial" w:hAnsi="Arial" w:cs="Arial"/>
          <w:sz w:val="20"/>
        </w:rPr>
        <w:tab/>
      </w:r>
      <w:r w:rsidR="00BD4459">
        <w:rPr>
          <w:rFonts w:ascii="Arial" w:hAnsi="Arial" w:cs="Arial"/>
          <w:sz w:val="20"/>
        </w:rPr>
        <w:t>xxxxx</w:t>
      </w:r>
    </w:p>
    <w:p w14:paraId="320E8134" w14:textId="740B8666" w:rsidR="003E505A" w:rsidRPr="007E06CD" w:rsidRDefault="00BD4459" w:rsidP="003E505A">
      <w:pPr>
        <w:ind w:left="2835" w:firstLine="705"/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14:paraId="717F8002" w14:textId="0C5385DB" w:rsidR="003E505A" w:rsidRDefault="003E505A" w:rsidP="003E505A">
      <w:pPr>
        <w:pStyle w:val="Odstavecseseznamem"/>
        <w:numPr>
          <w:ilvl w:val="0"/>
          <w:numId w:val="8"/>
        </w:numPr>
        <w:suppressAutoHyphens/>
        <w:ind w:left="851" w:hanging="284"/>
        <w:jc w:val="both"/>
        <w:rPr>
          <w:rFonts w:ascii="Arial" w:hAnsi="Arial" w:cs="Arial"/>
        </w:rPr>
      </w:pPr>
      <w:r w:rsidRPr="007E06CD">
        <w:rPr>
          <w:rFonts w:ascii="Arial" w:hAnsi="Arial" w:cs="Arial"/>
        </w:rPr>
        <w:t>technických:</w:t>
      </w:r>
      <w:r w:rsidRPr="007E06CD">
        <w:rPr>
          <w:rFonts w:ascii="Arial" w:hAnsi="Arial" w:cs="Arial"/>
        </w:rPr>
        <w:tab/>
      </w:r>
      <w:r w:rsidRPr="007E06CD">
        <w:rPr>
          <w:rFonts w:ascii="Arial" w:hAnsi="Arial" w:cs="Arial"/>
        </w:rPr>
        <w:tab/>
      </w:r>
      <w:r w:rsidRPr="007E06CD">
        <w:rPr>
          <w:rFonts w:ascii="Arial" w:hAnsi="Arial" w:cs="Arial"/>
        </w:rPr>
        <w:tab/>
      </w:r>
      <w:r w:rsidR="00BD4459">
        <w:rPr>
          <w:rFonts w:ascii="Arial" w:hAnsi="Arial" w:cs="Arial"/>
        </w:rPr>
        <w:t>xxxxx</w:t>
      </w:r>
    </w:p>
    <w:p w14:paraId="435EAE95" w14:textId="23B7386D" w:rsidR="003E505A" w:rsidRPr="007B5C93" w:rsidRDefault="00BD4459" w:rsidP="003E505A">
      <w:pPr>
        <w:pStyle w:val="Odstavecseseznamem"/>
        <w:suppressAutoHyphens/>
        <w:ind w:left="297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14:paraId="2F96FFBE" w14:textId="77777777" w:rsidR="00BD4459" w:rsidRDefault="00BD4459" w:rsidP="003E505A">
      <w:pPr>
        <w:suppressAutoHyphens/>
        <w:spacing w:after="80"/>
        <w:ind w:left="3537"/>
        <w:jc w:val="both"/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14:paraId="225C6CA9" w14:textId="713E8FB4" w:rsidR="003E505A" w:rsidRPr="00CC1067" w:rsidRDefault="00BD4459" w:rsidP="003E505A">
      <w:pPr>
        <w:suppressAutoHyphens/>
        <w:spacing w:after="80"/>
        <w:ind w:left="3537"/>
        <w:jc w:val="both"/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14:paraId="4EC163C3" w14:textId="77777777" w:rsidR="003E505A" w:rsidRPr="00926127" w:rsidRDefault="003E505A" w:rsidP="003E505A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IČ: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00297534</w:t>
      </w:r>
    </w:p>
    <w:p w14:paraId="6C1D1DE8" w14:textId="77777777" w:rsidR="003E505A" w:rsidRPr="00554856" w:rsidRDefault="003E505A" w:rsidP="003E505A">
      <w:pPr>
        <w:pStyle w:val="Zkladntext"/>
        <w:tabs>
          <w:tab w:val="left" w:pos="0"/>
          <w:tab w:val="num" w:pos="567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DIČ: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hyperlink r:id="rId7" w:history="1">
        <w:r w:rsidRPr="00554856">
          <w:rPr>
            <w:rFonts w:ascii="Arial" w:hAnsi="Arial" w:cs="Arial"/>
            <w:sz w:val="20"/>
            <w:szCs w:val="20"/>
          </w:rPr>
          <w:t>CZ699007109</w:t>
        </w:r>
      </w:hyperlink>
    </w:p>
    <w:p w14:paraId="1B132909" w14:textId="77777777" w:rsidR="00C71639" w:rsidRPr="00926127" w:rsidRDefault="00C71639" w:rsidP="00C71639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  <w:t>(</w:t>
      </w:r>
      <w:r w:rsidRPr="00926127">
        <w:rPr>
          <w:rFonts w:ascii="Arial" w:hAnsi="Arial" w:cs="Arial"/>
          <w:b/>
          <w:bCs/>
          <w:iCs/>
        </w:rPr>
        <w:t xml:space="preserve">dále jen objednatel) </w:t>
      </w:r>
    </w:p>
    <w:p w14:paraId="491A01EE" w14:textId="77777777" w:rsidR="00C71639" w:rsidRPr="00926127" w:rsidRDefault="00C71639" w:rsidP="00C71639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14:paraId="05C8E221" w14:textId="77777777" w:rsidR="00C71639" w:rsidRDefault="00C71639" w:rsidP="00C71639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</w:t>
      </w:r>
    </w:p>
    <w:p w14:paraId="0697B73A" w14:textId="77777777" w:rsidR="00C71639" w:rsidRPr="00926127" w:rsidRDefault="00C71639" w:rsidP="00C71639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055CD822" w14:textId="5B290D1B" w:rsidR="00C71639" w:rsidRPr="00217DCC" w:rsidRDefault="00C71639" w:rsidP="00C71639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217DCC">
        <w:rPr>
          <w:sz w:val="20"/>
          <w:szCs w:val="20"/>
        </w:rPr>
        <w:t xml:space="preserve">1.2 </w:t>
      </w:r>
      <w:r w:rsidRPr="00217DCC">
        <w:rPr>
          <w:sz w:val="20"/>
          <w:szCs w:val="20"/>
        </w:rPr>
        <w:tab/>
      </w:r>
      <w:r w:rsidR="00217DCC" w:rsidRPr="00217DCC">
        <w:rPr>
          <w:sz w:val="20"/>
          <w:szCs w:val="20"/>
        </w:rPr>
        <w:t>Dubau Stavební s.r.o.</w:t>
      </w:r>
      <w:r w:rsidRPr="00217DCC">
        <w:rPr>
          <w:sz w:val="20"/>
          <w:szCs w:val="20"/>
        </w:rPr>
        <w:tab/>
      </w:r>
      <w:r w:rsidRPr="00217DCC">
        <w:rPr>
          <w:sz w:val="20"/>
          <w:szCs w:val="20"/>
        </w:rPr>
        <w:tab/>
      </w:r>
      <w:r w:rsidRPr="00217DCC">
        <w:rPr>
          <w:sz w:val="20"/>
          <w:szCs w:val="20"/>
        </w:rPr>
        <w:tab/>
      </w:r>
      <w:r w:rsidRPr="00217DCC">
        <w:rPr>
          <w:sz w:val="20"/>
          <w:szCs w:val="20"/>
        </w:rPr>
        <w:tab/>
      </w:r>
    </w:p>
    <w:p w14:paraId="55DC3C55" w14:textId="1E65D8CF" w:rsidR="00C71639" w:rsidRPr="00217DCC" w:rsidRDefault="00C71639" w:rsidP="00C7163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217DCC">
        <w:rPr>
          <w:rFonts w:ascii="Arial" w:hAnsi="Arial" w:cs="Arial"/>
          <w:sz w:val="20"/>
        </w:rPr>
        <w:tab/>
      </w:r>
      <w:r w:rsidRPr="00217DCC">
        <w:rPr>
          <w:rFonts w:ascii="Arial" w:hAnsi="Arial" w:cs="Arial"/>
          <w:sz w:val="20"/>
        </w:rPr>
        <w:tab/>
      </w:r>
      <w:r w:rsidR="00217DCC" w:rsidRPr="00217DCC">
        <w:rPr>
          <w:rFonts w:ascii="Arial" w:hAnsi="Arial" w:cs="Arial"/>
          <w:sz w:val="20"/>
        </w:rPr>
        <w:t>zapsána v obchodním rejstříku vedeném u Krajského soudu v Ostravě, oddíl C, vložka 58554</w:t>
      </w:r>
    </w:p>
    <w:p w14:paraId="7D037A9E" w14:textId="50BE312E" w:rsidR="00C71639" w:rsidRPr="00217DCC" w:rsidRDefault="00C71639" w:rsidP="00C7163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217DCC">
        <w:rPr>
          <w:rFonts w:ascii="Arial" w:hAnsi="Arial" w:cs="Arial"/>
          <w:sz w:val="20"/>
        </w:rPr>
        <w:tab/>
      </w:r>
      <w:r w:rsidRPr="00217DCC">
        <w:rPr>
          <w:rFonts w:ascii="Arial" w:hAnsi="Arial" w:cs="Arial"/>
          <w:sz w:val="20"/>
        </w:rPr>
        <w:tab/>
        <w:t>zastoupena:</w:t>
      </w:r>
      <w:r w:rsidR="00217DCC" w:rsidRPr="00217DCC">
        <w:rPr>
          <w:rFonts w:ascii="Arial" w:hAnsi="Arial" w:cs="Arial"/>
          <w:sz w:val="20"/>
        </w:rPr>
        <w:tab/>
      </w:r>
      <w:r w:rsidR="00217DCC" w:rsidRPr="00217DCC">
        <w:rPr>
          <w:rFonts w:ascii="Arial" w:hAnsi="Arial" w:cs="Arial"/>
          <w:sz w:val="20"/>
        </w:rPr>
        <w:tab/>
        <w:t>Ing. Martinem Paszem, jednatelem</w:t>
      </w:r>
    </w:p>
    <w:p w14:paraId="66C45B3C" w14:textId="7D7F551E" w:rsidR="00217DCC" w:rsidRPr="00217DCC" w:rsidRDefault="00C71639" w:rsidP="00217DCC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217DCC">
        <w:rPr>
          <w:rFonts w:ascii="Arial" w:hAnsi="Arial" w:cs="Arial"/>
          <w:sz w:val="20"/>
        </w:rPr>
        <w:tab/>
      </w:r>
      <w:r w:rsidRPr="00217DCC">
        <w:rPr>
          <w:rFonts w:ascii="Arial" w:hAnsi="Arial" w:cs="Arial"/>
          <w:sz w:val="20"/>
        </w:rPr>
        <w:tab/>
      </w:r>
      <w:r w:rsidR="00217DCC" w:rsidRPr="00217DCC">
        <w:rPr>
          <w:rFonts w:ascii="Arial" w:hAnsi="Arial" w:cs="Arial"/>
          <w:sz w:val="20"/>
        </w:rPr>
        <w:t>jednání ve věcech technických</w:t>
      </w:r>
      <w:r w:rsidR="00217DCC">
        <w:rPr>
          <w:rFonts w:ascii="Arial" w:hAnsi="Arial" w:cs="Arial"/>
          <w:sz w:val="20"/>
        </w:rPr>
        <w:t>:</w:t>
      </w:r>
      <w:r w:rsidR="00217DCC">
        <w:rPr>
          <w:rFonts w:ascii="Arial" w:hAnsi="Arial" w:cs="Arial"/>
          <w:sz w:val="20"/>
        </w:rPr>
        <w:tab/>
      </w:r>
      <w:r w:rsidR="00BD4459">
        <w:rPr>
          <w:rFonts w:ascii="Arial" w:hAnsi="Arial" w:cs="Arial"/>
          <w:sz w:val="20"/>
        </w:rPr>
        <w:t>xxxxx</w:t>
      </w:r>
    </w:p>
    <w:p w14:paraId="15ECE823" w14:textId="592F19FF" w:rsidR="00217DCC" w:rsidRPr="00217DCC" w:rsidRDefault="00217DCC" w:rsidP="00217DCC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17DCC">
        <w:rPr>
          <w:rFonts w:ascii="Arial" w:hAnsi="Arial" w:cs="Arial"/>
          <w:sz w:val="20"/>
        </w:rPr>
        <w:t xml:space="preserve">se sídlem: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17DCC">
        <w:rPr>
          <w:rFonts w:ascii="Arial" w:hAnsi="Arial" w:cs="Arial"/>
          <w:sz w:val="20"/>
        </w:rPr>
        <w:t>Sv. Čecha 881/32, 72506 Karviná Nové Město</w:t>
      </w:r>
    </w:p>
    <w:p w14:paraId="3C924A4D" w14:textId="04B9676C" w:rsidR="00217DCC" w:rsidRPr="00217DCC" w:rsidRDefault="00217DCC" w:rsidP="00217DCC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17DCC">
        <w:rPr>
          <w:rFonts w:ascii="Arial" w:hAnsi="Arial" w:cs="Arial"/>
          <w:sz w:val="20"/>
        </w:rPr>
        <w:t xml:space="preserve">IČ: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17DCC">
        <w:rPr>
          <w:rFonts w:ascii="Arial" w:hAnsi="Arial" w:cs="Arial"/>
          <w:sz w:val="20"/>
        </w:rPr>
        <w:t>02850214</w:t>
      </w:r>
    </w:p>
    <w:p w14:paraId="3082B785" w14:textId="41ED15C9" w:rsidR="00C71639" w:rsidRPr="00217DCC" w:rsidRDefault="00217DCC" w:rsidP="00217DCC">
      <w:pPr>
        <w:pStyle w:val="Zkladntext"/>
        <w:tabs>
          <w:tab w:val="left" w:pos="0"/>
          <w:tab w:val="num" w:pos="567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217DCC">
        <w:rPr>
          <w:rFonts w:ascii="Arial" w:hAnsi="Arial" w:cs="Arial"/>
          <w:sz w:val="20"/>
          <w:szCs w:val="20"/>
        </w:rPr>
        <w:tab/>
        <w:t>DIČ:</w:t>
      </w:r>
      <w:r w:rsidR="00883633">
        <w:rPr>
          <w:rFonts w:ascii="Arial" w:hAnsi="Arial" w:cs="Arial"/>
          <w:sz w:val="20"/>
          <w:szCs w:val="20"/>
        </w:rPr>
        <w:tab/>
      </w:r>
      <w:r w:rsidR="00883633">
        <w:rPr>
          <w:rFonts w:ascii="Arial" w:hAnsi="Arial" w:cs="Arial"/>
          <w:sz w:val="20"/>
          <w:szCs w:val="20"/>
        </w:rPr>
        <w:tab/>
      </w:r>
      <w:r w:rsidRPr="00217DCC">
        <w:rPr>
          <w:rFonts w:ascii="Arial" w:hAnsi="Arial" w:cs="Arial"/>
          <w:sz w:val="20"/>
          <w:szCs w:val="20"/>
        </w:rPr>
        <w:t xml:space="preserve"> </w:t>
      </w:r>
      <w:r w:rsidRPr="00217DCC">
        <w:rPr>
          <w:rFonts w:ascii="Arial" w:hAnsi="Arial" w:cs="Arial"/>
          <w:sz w:val="20"/>
          <w:szCs w:val="20"/>
        </w:rPr>
        <w:tab/>
      </w:r>
      <w:r w:rsidRPr="00217DCC">
        <w:rPr>
          <w:rFonts w:ascii="Arial" w:hAnsi="Arial" w:cs="Arial"/>
          <w:sz w:val="20"/>
          <w:szCs w:val="20"/>
        </w:rPr>
        <w:tab/>
        <w:t>CZ02850214</w:t>
      </w:r>
      <w:r w:rsidR="00C71639" w:rsidRPr="00217DCC">
        <w:rPr>
          <w:rFonts w:ascii="Arial" w:hAnsi="Arial" w:cs="Arial"/>
          <w:sz w:val="20"/>
          <w:szCs w:val="20"/>
        </w:rPr>
        <w:tab/>
      </w:r>
      <w:r w:rsidR="00C71639" w:rsidRPr="00217DCC">
        <w:rPr>
          <w:rFonts w:ascii="Arial" w:hAnsi="Arial" w:cs="Arial"/>
          <w:sz w:val="20"/>
          <w:szCs w:val="20"/>
        </w:rPr>
        <w:tab/>
      </w:r>
      <w:r w:rsidR="00C71639" w:rsidRPr="00217DCC">
        <w:rPr>
          <w:rFonts w:ascii="Arial" w:hAnsi="Arial" w:cs="Arial"/>
          <w:sz w:val="20"/>
          <w:szCs w:val="20"/>
        </w:rPr>
        <w:tab/>
      </w:r>
    </w:p>
    <w:p w14:paraId="4B9CCBE0" w14:textId="77777777" w:rsidR="00C71639" w:rsidRPr="00926127" w:rsidRDefault="00C71639" w:rsidP="00C71639">
      <w:pPr>
        <w:ind w:left="567"/>
        <w:rPr>
          <w:rFonts w:ascii="Arial" w:hAnsi="Arial" w:cs="Arial"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14:paraId="594633CE" w14:textId="77777777" w:rsidR="00C71639" w:rsidRPr="00C122C9" w:rsidRDefault="00C71639" w:rsidP="00C71639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122C9">
        <w:rPr>
          <w:rFonts w:ascii="Arial" w:hAnsi="Arial" w:cs="Arial"/>
          <w:sz w:val="22"/>
          <w:szCs w:val="22"/>
        </w:rPr>
        <w:tab/>
      </w:r>
    </w:p>
    <w:p w14:paraId="753E4118" w14:textId="77777777" w:rsidR="00C71639" w:rsidRPr="00C122C9" w:rsidRDefault="00C71639" w:rsidP="00C71639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Předmět smlouvy</w:t>
      </w:r>
    </w:p>
    <w:p w14:paraId="0EE2A863" w14:textId="1F4A39B6" w:rsidR="003C11EE" w:rsidRPr="002D3218" w:rsidRDefault="00C71639" w:rsidP="003C11EE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3218">
        <w:rPr>
          <w:rFonts w:ascii="Arial" w:hAnsi="Arial" w:cs="Arial"/>
          <w:sz w:val="20"/>
          <w:szCs w:val="20"/>
        </w:rPr>
        <w:t xml:space="preserve">Předmětem této smlouvy je provedení díla pod názvem </w:t>
      </w:r>
      <w:r w:rsidRPr="002D3218">
        <w:rPr>
          <w:rFonts w:ascii="Arial" w:hAnsi="Arial" w:cs="Arial"/>
          <w:b/>
          <w:sz w:val="20"/>
          <w:szCs w:val="20"/>
        </w:rPr>
        <w:t>„</w:t>
      </w:r>
      <w:r w:rsidR="002D3218" w:rsidRPr="002D3218">
        <w:rPr>
          <w:rFonts w:ascii="Arial" w:hAnsi="Arial" w:cs="Arial"/>
          <w:b/>
          <w:bCs/>
          <w:sz w:val="20"/>
          <w:szCs w:val="20"/>
        </w:rPr>
        <w:t>Oprava m.č. 310 A2 a 323 A4 v budově č.p. 2379 na ul. Žižkova</w:t>
      </w:r>
      <w:r w:rsidRPr="002D3218">
        <w:rPr>
          <w:rFonts w:ascii="Arial CE" w:hAnsi="Arial CE" w:cs="Arial"/>
          <w:b/>
          <w:sz w:val="20"/>
          <w:szCs w:val="20"/>
        </w:rPr>
        <w:t>“</w:t>
      </w:r>
      <w:r w:rsidRPr="002D3218">
        <w:rPr>
          <w:rFonts w:ascii="Arial" w:hAnsi="Arial" w:cs="Arial"/>
          <w:b/>
          <w:sz w:val="20"/>
          <w:szCs w:val="20"/>
        </w:rPr>
        <w:t xml:space="preserve"> </w:t>
      </w:r>
      <w:r w:rsidRPr="002D3218">
        <w:rPr>
          <w:rFonts w:ascii="Arial" w:hAnsi="Arial" w:cs="Arial"/>
          <w:sz w:val="20"/>
          <w:szCs w:val="20"/>
        </w:rPr>
        <w:t xml:space="preserve">(dále též „dílo“) </w:t>
      </w:r>
      <w:r w:rsidR="002D3218" w:rsidRPr="002D3218">
        <w:rPr>
          <w:rFonts w:ascii="Arial" w:hAnsi="Arial" w:cs="Arial"/>
          <w:sz w:val="20"/>
          <w:szCs w:val="20"/>
        </w:rPr>
        <w:t>dle oceněného výkazu výměr</w:t>
      </w:r>
      <w:r w:rsidRPr="002D3218">
        <w:rPr>
          <w:rFonts w:ascii="Arial" w:hAnsi="Arial" w:cs="Arial"/>
          <w:sz w:val="20"/>
          <w:szCs w:val="20"/>
        </w:rPr>
        <w:t xml:space="preserve"> ze dne </w:t>
      </w:r>
      <w:r w:rsidR="00217DCC">
        <w:rPr>
          <w:rFonts w:ascii="Arial" w:hAnsi="Arial" w:cs="Arial"/>
          <w:sz w:val="20"/>
          <w:szCs w:val="20"/>
        </w:rPr>
        <w:t>14.1.</w:t>
      </w:r>
      <w:r w:rsidR="002D3218" w:rsidRPr="002D3218">
        <w:rPr>
          <w:rFonts w:ascii="Arial" w:hAnsi="Arial" w:cs="Arial"/>
          <w:sz w:val="20"/>
          <w:szCs w:val="20"/>
        </w:rPr>
        <w:t xml:space="preserve">2026 </w:t>
      </w:r>
      <w:r w:rsidRPr="002D3218">
        <w:rPr>
          <w:rFonts w:ascii="Arial" w:hAnsi="Arial" w:cs="Arial"/>
          <w:sz w:val="20"/>
          <w:szCs w:val="20"/>
        </w:rPr>
        <w:t>– příloha č. 1 SOD)</w:t>
      </w:r>
      <w:r w:rsidR="002D3218" w:rsidRPr="002D3218">
        <w:rPr>
          <w:rFonts w:ascii="Arial" w:hAnsi="Arial" w:cs="Arial"/>
          <w:sz w:val="20"/>
          <w:szCs w:val="20"/>
        </w:rPr>
        <w:t>.</w:t>
      </w:r>
      <w:r w:rsidR="002D3218">
        <w:rPr>
          <w:rFonts w:ascii="Arial" w:hAnsi="Arial" w:cs="Arial"/>
          <w:sz w:val="20"/>
          <w:szCs w:val="20"/>
        </w:rPr>
        <w:t xml:space="preserve"> Předmětem veřejné zakázky je provedení oprav nebytových prostor v budově čp. 2379 na ul. Žižkova (dále též „poliklinika“) spočívající ve výměně podlahové krytiny, výměně osvětlení, rozvodnic, zásuvek a vypínačů, doplnění umyvadla a vodovodní baterie, výmalbě, nátěrech zárubní, otopných těles, dveří, vyzdění příčky a dodávka dveří, demontáž VZT a ÚT potrubí. </w:t>
      </w:r>
      <w:r w:rsidR="002D3218" w:rsidRPr="00787E21">
        <w:rPr>
          <w:rFonts w:ascii="Arial" w:hAnsi="Arial" w:cs="Arial"/>
          <w:sz w:val="20"/>
          <w:szCs w:val="20"/>
        </w:rPr>
        <w:t>Zhotovitel prohlašuje, že je odborně způsobilý k zajištění předmětu plnění podle této smlouvy.</w:t>
      </w:r>
    </w:p>
    <w:p w14:paraId="6B0420B3" w14:textId="77777777" w:rsidR="00C71639" w:rsidRDefault="00C71639" w:rsidP="00C71639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Provedením díla se rozumí</w:t>
      </w:r>
      <w:r w:rsidRPr="00C122C9">
        <w:rPr>
          <w:rFonts w:ascii="Arial" w:hAnsi="Arial" w:cs="Arial"/>
          <w:sz w:val="20"/>
          <w:szCs w:val="20"/>
        </w:rPr>
        <w:t xml:space="preserve"> úplné, funkční a bezvadné provedení všech stavebních a montážních prací, konstrukcí, dodávek materiálů, technických a technologických zařízení, včetně všech činností spojených s plněním předmětu smlouvy a nezbytných pro uvedení předmětu díla do užívání. </w:t>
      </w:r>
    </w:p>
    <w:p w14:paraId="186775C8" w14:textId="329E1358" w:rsidR="00C71639" w:rsidRPr="00361CB2" w:rsidRDefault="00C71639" w:rsidP="00C71639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i/>
          <w:sz w:val="20"/>
          <w:szCs w:val="20"/>
          <w:u w:val="single"/>
        </w:rPr>
      </w:pPr>
      <w:r w:rsidRPr="002D3218">
        <w:rPr>
          <w:rFonts w:ascii="Arial" w:hAnsi="Arial" w:cs="Arial"/>
          <w:sz w:val="20"/>
          <w:szCs w:val="20"/>
        </w:rPr>
        <w:t xml:space="preserve">V této souvislosti je zhotovitel zejména povinen: zajistit nezbytná opatření nutná pro neporušení veškerých inženýrských sítí a rozvodů během realizace díla, zajistit všechny nezbytné průzkumy nutné pro řádné provádění a ukončení díla v návaznosti na výsledky průzkumů předložených objednatelem, zajistit a provést všechna opatření organizačního a stavebně technologického charakteru k řádnému provedení díla, provést bezpečnostní opatření na ochranu osob a majetku, zpracovat dílenskou a výrobní dokumentaci potřebnou pro provedení díla, zajistit bezpečnost práce a ochrany životního prostředí, zajistit a provést všechny předepsané či dohodnuté zkoušky a revize vztahující se k prováděnému dílu včetně pořízení protokolů, zajistit atesty a doklady o požadovaných vlastnostech výrobků (prohlášení o shodě), zajistit odvoz, uložení a likvidaci odpadů v souladu s právními předpisy, uvést všechny povrchy dotčené prováděním díla do původního stavu (komunikace, chodníky, zeleň, příkopy, propustky apod.) </w:t>
      </w:r>
      <w:r w:rsidRPr="002D3218">
        <w:rPr>
          <w:rFonts w:ascii="Arial" w:hAnsi="Arial" w:cs="Arial"/>
          <w:sz w:val="20"/>
          <w:szCs w:val="20"/>
        </w:rPr>
        <w:lastRenderedPageBreak/>
        <w:t>a provádět denní úklid staveniště, splnit podmínky vyplývající z podkladů, které měl zhotovitel k dispozici v rámci výběrového řízení na zhotovení díla</w:t>
      </w:r>
      <w:r w:rsidR="00361CB2">
        <w:rPr>
          <w:rFonts w:ascii="Arial" w:hAnsi="Arial" w:cs="Arial"/>
          <w:sz w:val="20"/>
          <w:szCs w:val="20"/>
        </w:rPr>
        <w:t xml:space="preserve">, </w:t>
      </w:r>
      <w:r w:rsidR="00361CB2" w:rsidRPr="00361CB2">
        <w:rPr>
          <w:rFonts w:ascii="Arial" w:hAnsi="Arial" w:cs="Arial"/>
          <w:sz w:val="20"/>
          <w:szCs w:val="20"/>
          <w:u w:val="single"/>
        </w:rPr>
        <w:t>respektovat provozní dobu ambulancí v přilehlých nebytových prostorech tak, aby došlo k co nejmenšímu omezení těchto ambulancí,</w:t>
      </w:r>
      <w:r w:rsidR="00361CB2">
        <w:rPr>
          <w:rFonts w:ascii="Arial" w:hAnsi="Arial" w:cs="Arial"/>
          <w:sz w:val="20"/>
          <w:szCs w:val="20"/>
          <w:u w:val="single"/>
        </w:rPr>
        <w:t xml:space="preserve"> užívat k výnosu materiálů a technologických zařízení požární schodiště</w:t>
      </w:r>
      <w:r w:rsidR="002530BD">
        <w:rPr>
          <w:rFonts w:ascii="Arial" w:hAnsi="Arial" w:cs="Arial"/>
          <w:sz w:val="20"/>
          <w:szCs w:val="20"/>
          <w:u w:val="single"/>
        </w:rPr>
        <w:t>, nikoliv hlavní schodiště a výtahy.</w:t>
      </w:r>
    </w:p>
    <w:p w14:paraId="541E2BC8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14:paraId="2482855A" w14:textId="7558EC76" w:rsidR="00C71639" w:rsidRPr="00795BAD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95BAD">
        <w:rPr>
          <w:rFonts w:ascii="Arial" w:hAnsi="Arial" w:cs="Arial"/>
          <w:sz w:val="20"/>
          <w:szCs w:val="20"/>
        </w:rPr>
        <w:t xml:space="preserve">Zhotovitel potvrzuje, že se k datu podpisu této smlouvy seznámil s rozsahem, obsahem a povahou díla. </w:t>
      </w:r>
    </w:p>
    <w:p w14:paraId="3E42A48A" w14:textId="77777777" w:rsidR="00C71639" w:rsidRPr="002D5AFC" w:rsidRDefault="00C71639" w:rsidP="00C71639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smlouvou za podmínek dále stanovených. Smluvní strany se tedy dohodly, že objednatel má právo odmítnout převzetí díla i pro ojedinělé drobné vady, které samy o sobě ani ve spojení s jinými nebrání užívání díla </w:t>
      </w:r>
      <w:r>
        <w:rPr>
          <w:rFonts w:ascii="Arial" w:hAnsi="Arial" w:cs="Arial"/>
          <w:sz w:val="20"/>
          <w:szCs w:val="20"/>
        </w:rPr>
        <w:t xml:space="preserve">funkčně nebo </w:t>
      </w:r>
      <w:r w:rsidRPr="007572EC">
        <w:rPr>
          <w:rFonts w:ascii="Arial" w:hAnsi="Arial" w:cs="Arial"/>
          <w:sz w:val="20"/>
          <w:szCs w:val="20"/>
        </w:rPr>
        <w:t>esteticky, ani jeho užívání</w:t>
      </w:r>
      <w:r w:rsidRPr="002D5AFC">
        <w:rPr>
          <w:rFonts w:ascii="Arial" w:hAnsi="Arial" w:cs="Arial"/>
          <w:sz w:val="20"/>
          <w:szCs w:val="20"/>
        </w:rPr>
        <w:t xml:space="preserve"> podstatným způsobem neomezují.</w:t>
      </w:r>
    </w:p>
    <w:p w14:paraId="1DAF099E" w14:textId="77777777" w:rsidR="00C7163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  <w:r w:rsidRPr="009959B2">
        <w:rPr>
          <w:rFonts w:ascii="Arial" w:hAnsi="Arial" w:cs="Arial"/>
          <w:sz w:val="20"/>
          <w:szCs w:val="20"/>
        </w:rPr>
        <w:t xml:space="preserve"> </w:t>
      </w:r>
    </w:p>
    <w:p w14:paraId="5F10B0D0" w14:textId="77777777" w:rsidR="00C71639" w:rsidRPr="00795BAD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95BAD">
        <w:rPr>
          <w:rFonts w:ascii="Arial" w:hAnsi="Arial" w:cs="Arial"/>
          <w:sz w:val="20"/>
          <w:szCs w:val="20"/>
        </w:rPr>
        <w:t>Zhotovitel je povinen dodržet poddodavatelské schéma předložené v nabídce v rámci řízení na veřejnou zakázku. V případě, že v průběhu provádění díla dojde ke změně či doplnění poddodavatele, musí zhotovitel o této skutečnosti objednatele neprodleně písemně informovat.</w:t>
      </w:r>
    </w:p>
    <w:p w14:paraId="1E5C012B" w14:textId="77777777" w:rsidR="00C71639" w:rsidRDefault="00C71639" w:rsidP="00A45E1D">
      <w:pPr>
        <w:spacing w:line="240" w:lineRule="atLeast"/>
        <w:ind w:left="567"/>
        <w:jc w:val="both"/>
        <w:rPr>
          <w:rFonts w:ascii="Arial" w:hAnsi="Arial" w:cs="Arial"/>
          <w:bCs/>
        </w:rPr>
      </w:pPr>
      <w:r w:rsidRPr="00795BAD">
        <w:rPr>
          <w:rFonts w:ascii="Arial" w:hAnsi="Arial" w:cs="Arial"/>
          <w:bCs/>
        </w:rPr>
        <w:t>Zhotovitel je povinen kdykoliv v průběhu plnění smlouvy na žádost objednatele předložit kompletní seznam částí plnění plněných prostřednictvím poddodavatelů včetně identifikace poddodavatelů.</w:t>
      </w:r>
    </w:p>
    <w:p w14:paraId="4AA58DC9" w14:textId="77777777" w:rsidR="00C71639" w:rsidRDefault="00C71639" w:rsidP="00A45E1D">
      <w:pPr>
        <w:spacing w:after="240" w:line="240" w:lineRule="atLeast"/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>povinností</w:t>
      </w:r>
      <w:r w:rsidRPr="00601D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uvedených v tomto odstavci </w:t>
      </w:r>
      <w:r w:rsidRPr="00601DA5">
        <w:rPr>
          <w:rFonts w:ascii="Arial" w:hAnsi="Arial" w:cs="Arial"/>
        </w:rPr>
        <w:t>je považováno za podstatné porušení této smlouvy a objednatel může od této smlouvy odstoupit.</w:t>
      </w:r>
    </w:p>
    <w:p w14:paraId="6F785B2A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Vlastnictví díla a nebezpečí škody</w:t>
      </w:r>
    </w:p>
    <w:p w14:paraId="774E4F38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Smluvní strany se dohodly, že vlastníkem zhotovovaného předmětu díla je objednatel.</w:t>
      </w:r>
    </w:p>
    <w:p w14:paraId="12420604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Vlastníkem zařízení staveniště, včetně používaných strojů a dalších věcí potřebných pro provedení díla, je zhotovitel, který nese nebezpečí škody na těchto věcech.</w:t>
      </w:r>
    </w:p>
    <w:p w14:paraId="09ED85DF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Veškeré náklady vzniklé v souvislosti s odstraňováním škod nese zhotovitel a tyto náklady nemají </w:t>
      </w:r>
      <w:r w:rsidRPr="002D5AFC">
        <w:rPr>
          <w:rFonts w:ascii="Arial" w:hAnsi="Arial" w:cs="Arial"/>
          <w:sz w:val="20"/>
          <w:szCs w:val="20"/>
        </w:rPr>
        <w:t>vliv na sjednanou cenu díla. Škodou na díle je ztráta, zničení, poškození nebo znehodnocení věci bez ohledu na to, z jakých příčin k nim došlo.</w:t>
      </w:r>
    </w:p>
    <w:p w14:paraId="78357B40" w14:textId="2A6F14C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Nebezpečí škody nebo zničení</w:t>
      </w:r>
      <w:r>
        <w:rPr>
          <w:rFonts w:ascii="Arial" w:hAnsi="Arial" w:cs="Arial"/>
          <w:sz w:val="20"/>
          <w:szCs w:val="20"/>
        </w:rPr>
        <w:t xml:space="preserve"> díla</w:t>
      </w:r>
      <w:r w:rsidRPr="002D5AFC">
        <w:rPr>
          <w:rFonts w:ascii="Arial" w:hAnsi="Arial" w:cs="Arial"/>
          <w:sz w:val="20"/>
          <w:szCs w:val="20"/>
        </w:rPr>
        <w:t xml:space="preserve"> nese od počátku zhotovitel až do jeho převzetí objednatelem, a to i v případě že by ke škodě došlo i jinak. </w:t>
      </w:r>
      <w:r w:rsidRPr="002D5AFC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36C62BC7" w14:textId="77777777" w:rsidR="00C71639" w:rsidRPr="00C122C9" w:rsidRDefault="00C71639" w:rsidP="00C71639"/>
    <w:p w14:paraId="6B8A4FED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Doba a místo plnění</w:t>
      </w:r>
    </w:p>
    <w:p w14:paraId="342920BF" w14:textId="747E79E5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="00A45E1D">
        <w:rPr>
          <w:rFonts w:ascii="Arial" w:hAnsi="Arial" w:cs="Arial"/>
          <w:sz w:val="20"/>
          <w:szCs w:val="20"/>
        </w:rPr>
        <w:t>zahájit práce do 3 dnů od předání staveniště zhotoviteli</w:t>
      </w:r>
      <w:r w:rsidRPr="00926127">
        <w:rPr>
          <w:rFonts w:ascii="Arial" w:hAnsi="Arial" w:cs="Arial"/>
          <w:sz w:val="20"/>
          <w:szCs w:val="20"/>
        </w:rPr>
        <w:t xml:space="preserve">, pokud se smluvní strany nedohodnou jinak. </w:t>
      </w:r>
      <w:r w:rsidRPr="002D5AFC">
        <w:rPr>
          <w:rFonts w:ascii="Arial" w:hAnsi="Arial" w:cs="Arial"/>
          <w:sz w:val="20"/>
          <w:szCs w:val="20"/>
        </w:rPr>
        <w:t>Nezahájí-l</w:t>
      </w:r>
      <w:r>
        <w:rPr>
          <w:rFonts w:ascii="Arial" w:hAnsi="Arial" w:cs="Arial"/>
          <w:sz w:val="20"/>
          <w:szCs w:val="20"/>
        </w:rPr>
        <w:t>i zhotovitel práce v této lhůtě nebo nepřevezme-li zhotovitel staveniště v souladu s touto smlouvou,</w:t>
      </w:r>
      <w:r w:rsidRPr="002D5AFC">
        <w:rPr>
          <w:rFonts w:ascii="Arial" w:hAnsi="Arial" w:cs="Arial"/>
          <w:sz w:val="20"/>
          <w:szCs w:val="20"/>
        </w:rPr>
        <w:t xml:space="preserve"> je objednatel oprávněn od této smlouvy odstoupit. O předání staveniště bude zhotovitelem vyhotoven zápis.</w:t>
      </w:r>
    </w:p>
    <w:p w14:paraId="28DA1DB9" w14:textId="0484D73D" w:rsidR="00C71639" w:rsidRPr="00A45E1D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Zhotovite</w:t>
      </w:r>
      <w:r w:rsidRPr="00C122C9">
        <w:rPr>
          <w:rFonts w:ascii="Arial" w:hAnsi="Arial" w:cs="Arial"/>
          <w:sz w:val="20"/>
          <w:szCs w:val="20"/>
        </w:rPr>
        <w:t xml:space="preserve">l je povinen provést dílo do </w:t>
      </w:r>
      <w:r w:rsidR="00A45E1D">
        <w:rPr>
          <w:rFonts w:ascii="Arial" w:hAnsi="Arial" w:cs="Arial"/>
          <w:sz w:val="20"/>
          <w:szCs w:val="20"/>
        </w:rPr>
        <w:t xml:space="preserve">40 dnů </w:t>
      </w:r>
      <w:r w:rsidRPr="00A45E1D">
        <w:rPr>
          <w:rFonts w:ascii="Arial" w:hAnsi="Arial" w:cs="Arial"/>
          <w:sz w:val="20"/>
          <w:szCs w:val="20"/>
        </w:rPr>
        <w:t>od předání staveniště</w:t>
      </w:r>
      <w:r w:rsidR="00A45E1D" w:rsidRPr="00A45E1D">
        <w:rPr>
          <w:rFonts w:ascii="Arial" w:hAnsi="Arial" w:cs="Arial"/>
          <w:sz w:val="20"/>
          <w:szCs w:val="20"/>
        </w:rPr>
        <w:t>, nejpozději však do 13.3.2026</w:t>
      </w:r>
      <w:r w:rsidRPr="00A45E1D">
        <w:rPr>
          <w:rFonts w:ascii="Arial" w:hAnsi="Arial" w:cs="Arial"/>
          <w:sz w:val="20"/>
          <w:szCs w:val="20"/>
        </w:rPr>
        <w:t>.</w:t>
      </w:r>
      <w:r w:rsidRPr="00C122C9">
        <w:rPr>
          <w:rFonts w:ascii="Arial" w:hAnsi="Arial" w:cs="Arial"/>
          <w:sz w:val="20"/>
          <w:szCs w:val="20"/>
        </w:rPr>
        <w:t xml:space="preserve"> Smluvní strany se dohodly, že provedením díla se rozumí jeho řádné ukončení </w:t>
      </w:r>
      <w:r w:rsidRPr="007572EC">
        <w:rPr>
          <w:rFonts w:ascii="Arial" w:hAnsi="Arial" w:cs="Arial"/>
          <w:sz w:val="20"/>
          <w:szCs w:val="20"/>
        </w:rPr>
        <w:t xml:space="preserve">a předání díla bez vad a nedodělků objednateli. </w:t>
      </w:r>
    </w:p>
    <w:p w14:paraId="52B30FFB" w14:textId="77777777" w:rsidR="00C7163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>O předání a převzetí díla jsou objednatel a zhotovitel povinni sepsat protokol, v jehož závěru</w:t>
      </w:r>
      <w:r w:rsidRPr="00C122C9">
        <w:rPr>
          <w:rFonts w:ascii="Arial" w:hAnsi="Arial" w:cs="Arial"/>
          <w:sz w:val="20"/>
          <w:szCs w:val="20"/>
        </w:rPr>
        <w:t xml:space="preserve"> objednatel prohlásí, zda dílo přejímá nebo nepřejímá, a pokud ne, z jakých důvodů.</w:t>
      </w:r>
    </w:p>
    <w:p w14:paraId="3A78FEDA" w14:textId="3BF49842" w:rsidR="00C71639" w:rsidRPr="00A45E1D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45E1D">
        <w:rPr>
          <w:rFonts w:ascii="Arial" w:hAnsi="Arial" w:cs="Arial"/>
          <w:sz w:val="20"/>
          <w:szCs w:val="20"/>
        </w:rPr>
        <w:t>V případě, že o to objednatel požádá, přeruší zhotovitel práce na díle</w:t>
      </w:r>
      <w:r w:rsidR="00593865" w:rsidRPr="00A45E1D">
        <w:rPr>
          <w:rFonts w:ascii="Arial" w:hAnsi="Arial" w:cs="Arial"/>
          <w:sz w:val="20"/>
          <w:szCs w:val="20"/>
        </w:rPr>
        <w:t>, a to zejména v případě požadavk</w:t>
      </w:r>
      <w:r w:rsidR="007C4282" w:rsidRPr="00A45E1D">
        <w:rPr>
          <w:rFonts w:ascii="Arial" w:hAnsi="Arial" w:cs="Arial"/>
          <w:sz w:val="20"/>
          <w:szCs w:val="20"/>
        </w:rPr>
        <w:t>u</w:t>
      </w:r>
      <w:r w:rsidR="00593865" w:rsidRPr="00A45E1D">
        <w:rPr>
          <w:rFonts w:ascii="Arial" w:hAnsi="Arial" w:cs="Arial"/>
          <w:sz w:val="20"/>
          <w:szCs w:val="20"/>
        </w:rPr>
        <w:t xml:space="preserve"> provozovatele budovy</w:t>
      </w:r>
      <w:r w:rsidR="00A45E1D" w:rsidRPr="00A45E1D">
        <w:rPr>
          <w:rFonts w:ascii="Arial" w:hAnsi="Arial" w:cs="Arial"/>
          <w:sz w:val="20"/>
          <w:szCs w:val="20"/>
        </w:rPr>
        <w:t xml:space="preserve">. </w:t>
      </w:r>
      <w:r w:rsidRPr="00A45E1D">
        <w:rPr>
          <w:rFonts w:ascii="Arial" w:hAnsi="Arial" w:cs="Arial"/>
          <w:sz w:val="20"/>
          <w:szCs w:val="20"/>
        </w:rPr>
        <w:t xml:space="preserve">O dobu </w:t>
      </w:r>
      <w:r w:rsidR="00593865" w:rsidRPr="00A45E1D">
        <w:rPr>
          <w:rFonts w:ascii="Arial" w:hAnsi="Arial" w:cs="Arial"/>
          <w:sz w:val="20"/>
          <w:szCs w:val="20"/>
        </w:rPr>
        <w:t xml:space="preserve">přerušení prací na díle </w:t>
      </w:r>
      <w:r w:rsidRPr="00A45E1D">
        <w:rPr>
          <w:rFonts w:ascii="Arial" w:hAnsi="Arial" w:cs="Arial"/>
          <w:sz w:val="20"/>
          <w:szCs w:val="20"/>
        </w:rPr>
        <w:t xml:space="preserve">se posunou termíny sjednané ve smlouvě týkající se provedení prací na díle. </w:t>
      </w:r>
    </w:p>
    <w:p w14:paraId="4ED5D5E6" w14:textId="77777777" w:rsidR="00C71639" w:rsidRDefault="00C71639" w:rsidP="00C71639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 xml:space="preserve">.5  </w:t>
      </w:r>
      <w:r w:rsidRPr="00926127">
        <w:rPr>
          <w:rFonts w:ascii="Arial" w:hAnsi="Arial" w:cs="Arial"/>
          <w:sz w:val="20"/>
          <w:szCs w:val="20"/>
        </w:rPr>
        <w:tab/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díla, se termín provedení prací na díle dle odst. </w:t>
      </w: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díle z důvodu klimatických podmínek provádět.</w:t>
      </w:r>
    </w:p>
    <w:p w14:paraId="7C7BB730" w14:textId="67D3A117" w:rsidR="00C71639" w:rsidRPr="009F5864" w:rsidRDefault="00C71639" w:rsidP="00A45E1D">
      <w:pPr>
        <w:pStyle w:val="Default"/>
        <w:tabs>
          <w:tab w:val="left" w:pos="567"/>
        </w:tabs>
        <w:spacing w:after="120"/>
        <w:ind w:left="567" w:hanging="567"/>
        <w:jc w:val="both"/>
        <w:rPr>
          <w:sz w:val="20"/>
          <w:szCs w:val="20"/>
        </w:rPr>
      </w:pPr>
      <w:r w:rsidRPr="00217DCC">
        <w:rPr>
          <w:sz w:val="20"/>
          <w:szCs w:val="20"/>
        </w:rPr>
        <w:t>4.6</w:t>
      </w:r>
      <w:r w:rsidRPr="00217DCC">
        <w:rPr>
          <w:sz w:val="20"/>
          <w:szCs w:val="20"/>
        </w:rPr>
        <w:tab/>
      </w:r>
      <w:r w:rsidRPr="00217DCC">
        <w:rPr>
          <w:iCs/>
          <w:sz w:val="20"/>
          <w:szCs w:val="20"/>
        </w:rPr>
        <w:t>V případě, že se na díle vyskytnou vícepráce, které nebyly obsaženy v </w:t>
      </w:r>
      <w:r w:rsidR="00A45E1D" w:rsidRPr="00217DCC">
        <w:rPr>
          <w:sz w:val="20"/>
          <w:szCs w:val="20"/>
        </w:rPr>
        <w:t xml:space="preserve">oceněném výkazu výměr ze dne </w:t>
      </w:r>
      <w:r w:rsidR="00217DCC" w:rsidRPr="00217DCC">
        <w:rPr>
          <w:sz w:val="20"/>
          <w:szCs w:val="20"/>
        </w:rPr>
        <w:t>14.1.</w:t>
      </w:r>
      <w:r w:rsidR="00A45E1D" w:rsidRPr="00217DCC">
        <w:rPr>
          <w:sz w:val="20"/>
          <w:szCs w:val="20"/>
        </w:rPr>
        <w:t>2026</w:t>
      </w:r>
      <w:r w:rsidRPr="00217DCC">
        <w:rPr>
          <w:iCs/>
          <w:sz w:val="20"/>
          <w:szCs w:val="20"/>
        </w:rPr>
        <w:t xml:space="preserve">, tyto vícepráce nebylo možné při náležité péči předvídat a jsou nezbytné pro provedení díla, </w:t>
      </w:r>
      <w:r w:rsidRPr="00217DCC">
        <w:rPr>
          <w:iCs/>
          <w:sz w:val="20"/>
          <w:szCs w:val="20"/>
        </w:rPr>
        <w:lastRenderedPageBreak/>
        <w:t>může se, po vzájemné</w:t>
      </w:r>
      <w:r w:rsidRPr="009F5864">
        <w:rPr>
          <w:iCs/>
          <w:sz w:val="20"/>
          <w:szCs w:val="20"/>
        </w:rPr>
        <w:t xml:space="preserve"> doho</w:t>
      </w:r>
      <w:r>
        <w:rPr>
          <w:iCs/>
          <w:sz w:val="20"/>
          <w:szCs w:val="20"/>
        </w:rPr>
        <w:t xml:space="preserve">dě objednatele se zhotovitelem, </w:t>
      </w:r>
      <w:r w:rsidRPr="009F5864">
        <w:rPr>
          <w:iCs/>
          <w:sz w:val="20"/>
          <w:szCs w:val="20"/>
        </w:rPr>
        <w:t>termín provedení prací na díle stanovený v odst. 4.</w:t>
      </w:r>
      <w:r>
        <w:rPr>
          <w:iCs/>
          <w:sz w:val="20"/>
          <w:szCs w:val="20"/>
        </w:rPr>
        <w:t>2</w:t>
      </w:r>
      <w:r w:rsidRPr="009F5864">
        <w:rPr>
          <w:iCs/>
          <w:sz w:val="20"/>
          <w:szCs w:val="20"/>
        </w:rPr>
        <w:t xml:space="preserve"> této smlouvy posunout o dobu nezbytně nutnou</w:t>
      </w:r>
      <w:r>
        <w:rPr>
          <w:iCs/>
          <w:sz w:val="20"/>
          <w:szCs w:val="20"/>
        </w:rPr>
        <w:t xml:space="preserve"> k provedení těchto víceprací</w:t>
      </w:r>
      <w:r w:rsidRPr="009F5864">
        <w:rPr>
          <w:iCs/>
          <w:sz w:val="20"/>
          <w:szCs w:val="20"/>
        </w:rPr>
        <w:t>.</w:t>
      </w:r>
    </w:p>
    <w:p w14:paraId="099DA855" w14:textId="7852A713" w:rsidR="00C71639" w:rsidRPr="009621DD" w:rsidRDefault="00C71639" w:rsidP="00C71639">
      <w:pPr>
        <w:pStyle w:val="Nadpis2"/>
        <w:numPr>
          <w:ilvl w:val="1"/>
          <w:numId w:val="5"/>
        </w:numPr>
        <w:tabs>
          <w:tab w:val="clear" w:pos="1002"/>
          <w:tab w:val="num" w:pos="567"/>
        </w:tabs>
        <w:suppressAutoHyphens/>
        <w:spacing w:before="0" w:after="80" w:line="240" w:lineRule="atLeast"/>
        <w:ind w:hanging="1002"/>
        <w:rPr>
          <w:rFonts w:ascii="Arial" w:hAnsi="Arial" w:cs="Arial"/>
          <w:sz w:val="20"/>
          <w:szCs w:val="20"/>
        </w:rPr>
      </w:pPr>
      <w:r w:rsidRPr="009621DD">
        <w:rPr>
          <w:rFonts w:ascii="Arial" w:hAnsi="Arial" w:cs="Arial"/>
          <w:sz w:val="20"/>
          <w:szCs w:val="20"/>
        </w:rPr>
        <w:t xml:space="preserve">Místem plnění je </w:t>
      </w:r>
      <w:r w:rsidR="00A45E1D">
        <w:rPr>
          <w:rFonts w:ascii="Arial" w:hAnsi="Arial" w:cs="Arial"/>
          <w:sz w:val="20"/>
          <w:szCs w:val="20"/>
        </w:rPr>
        <w:t>budova čp. 2379 na ul. Žižkova v Karviné-Mizerově</w:t>
      </w:r>
    </w:p>
    <w:p w14:paraId="01FA418E" w14:textId="77777777" w:rsidR="00C71639" w:rsidRPr="00C122C9" w:rsidRDefault="00C71639" w:rsidP="00C71639"/>
    <w:p w14:paraId="78B1A2ED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Cena díla</w:t>
      </w:r>
    </w:p>
    <w:p w14:paraId="22980E4E" w14:textId="1808D3BD" w:rsidR="00C71639" w:rsidRPr="00217DCC" w:rsidRDefault="00C71639" w:rsidP="00217DCC">
      <w:pPr>
        <w:pStyle w:val="Nadpis2"/>
        <w:suppressAutoHyphens/>
        <w:spacing w:before="0" w:after="24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strany se dohodly, že cena za dílo provedené v rozsahu </w:t>
      </w:r>
      <w:r w:rsidRPr="007572EC">
        <w:rPr>
          <w:rFonts w:ascii="Arial" w:hAnsi="Arial" w:cs="Arial"/>
          <w:sz w:val="20"/>
          <w:szCs w:val="20"/>
        </w:rPr>
        <w:t>uvedeném v čl. 2 této</w:t>
      </w:r>
      <w:r w:rsidRPr="00C122C9">
        <w:rPr>
          <w:rFonts w:ascii="Arial" w:hAnsi="Arial" w:cs="Arial"/>
          <w:sz w:val="20"/>
          <w:szCs w:val="20"/>
        </w:rPr>
        <w:t xml:space="preserve"> smlouvy je stanovena v souladu se zákonem o cenách a činí: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C71639" w:rsidRPr="00926127" w14:paraId="09E6240E" w14:textId="77777777" w:rsidTr="006A7218">
        <w:trPr>
          <w:trHeight w:val="383"/>
        </w:trPr>
        <w:tc>
          <w:tcPr>
            <w:tcW w:w="4411" w:type="dxa"/>
          </w:tcPr>
          <w:p w14:paraId="3E6986ED" w14:textId="77777777" w:rsidR="00C71639" w:rsidRPr="00217DCC" w:rsidRDefault="00C71639" w:rsidP="006A7218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217DCC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</w:tcPr>
          <w:p w14:paraId="7169FB9A" w14:textId="41C05156" w:rsidR="00C71639" w:rsidRPr="00926127" w:rsidRDefault="00217DCC" w:rsidP="006A7218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 w:rsidRPr="00217DCC">
              <w:rPr>
                <w:rFonts w:ascii="Arial" w:hAnsi="Arial" w:cs="Arial"/>
              </w:rPr>
              <w:t>278</w:t>
            </w:r>
            <w:r>
              <w:rPr>
                <w:rFonts w:ascii="Arial" w:hAnsi="Arial" w:cs="Arial"/>
              </w:rPr>
              <w:t>.</w:t>
            </w:r>
            <w:r w:rsidRPr="00217DCC">
              <w:rPr>
                <w:rFonts w:ascii="Arial" w:hAnsi="Arial" w:cs="Arial"/>
              </w:rPr>
              <w:t xml:space="preserve">321,60 </w:t>
            </w:r>
            <w:r w:rsidR="00C71639" w:rsidRPr="00217DCC">
              <w:rPr>
                <w:rFonts w:ascii="Arial" w:hAnsi="Arial" w:cs="Arial"/>
              </w:rPr>
              <w:t>Kč</w:t>
            </w:r>
          </w:p>
        </w:tc>
      </w:tr>
    </w:tbl>
    <w:p w14:paraId="598FD226" w14:textId="77777777" w:rsidR="00A07D44" w:rsidRPr="00926127" w:rsidRDefault="00A07D44" w:rsidP="00A07D44">
      <w:pPr>
        <w:spacing w:line="240" w:lineRule="atLeast"/>
        <w:jc w:val="both"/>
        <w:rPr>
          <w:rFonts w:ascii="Arial" w:hAnsi="Arial" w:cs="Arial"/>
          <w:u w:val="single"/>
        </w:rPr>
      </w:pPr>
    </w:p>
    <w:p w14:paraId="7D7DE18E" w14:textId="77777777" w:rsidR="00A07D44" w:rsidRDefault="00A07D44" w:rsidP="00A07D4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014AC">
        <w:rPr>
          <w:rFonts w:ascii="Arial" w:hAnsi="Arial" w:cs="Arial"/>
          <w:sz w:val="20"/>
          <w:szCs w:val="20"/>
        </w:rPr>
        <w:t xml:space="preserve">Předmět plnění této smlouvy objednatel </w:t>
      </w:r>
      <w:r>
        <w:rPr>
          <w:rFonts w:ascii="Arial" w:hAnsi="Arial" w:cs="Arial"/>
          <w:sz w:val="20"/>
          <w:szCs w:val="20"/>
        </w:rPr>
        <w:t>ne</w:t>
      </w:r>
      <w:r w:rsidRPr="00D014AC">
        <w:rPr>
          <w:rFonts w:ascii="Arial" w:hAnsi="Arial" w:cs="Arial"/>
          <w:sz w:val="20"/>
          <w:szCs w:val="20"/>
        </w:rPr>
        <w:t>pořizuje pro</w:t>
      </w:r>
      <w:r>
        <w:rPr>
          <w:rFonts w:ascii="Arial" w:hAnsi="Arial" w:cs="Arial"/>
          <w:sz w:val="20"/>
          <w:szCs w:val="20"/>
        </w:rPr>
        <w:t xml:space="preserve"> výkon veřejné správy</w:t>
      </w:r>
      <w:r w:rsidRPr="00D014AC">
        <w:rPr>
          <w:rFonts w:ascii="Arial" w:hAnsi="Arial" w:cs="Arial"/>
          <w:sz w:val="20"/>
          <w:szCs w:val="20"/>
        </w:rPr>
        <w:t>. Pokud jsou realizované stavební a montážní práce zařazené pod číselnými kódy 41- 43 klasifikace produkce CZ-CPA, dochází ve smyslu § 92e zákona č. 235/2004 Sb., o dani z přidané hodnoty, v platném znění, k přenesení daňové povinnosti na objednatele. Zhotovitel, za tyto provedené práce, bude vystavovat objednateli daňové doklady bez DPH.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6142F80C" w14:textId="77777777" w:rsidR="00A07D44" w:rsidRPr="005C214E" w:rsidRDefault="00A07D44" w:rsidP="00A07D44">
      <w:pPr>
        <w:spacing w:after="120"/>
        <w:ind w:left="567"/>
        <w:jc w:val="both"/>
      </w:pPr>
      <w:r w:rsidRPr="007572EC">
        <w:rPr>
          <w:rFonts w:ascii="Arial" w:hAnsi="Arial" w:cs="Arial"/>
        </w:rPr>
        <w:t>Pokud nejsou realizované stavební a montážní práce zařazené pod číselnými kódy 41 - 43 klasifikace produkce CZ-CPA, bude k ceně bez DPH připočteno DPH ve výši dle obecně závazných právních předpisů.</w:t>
      </w:r>
    </w:p>
    <w:p w14:paraId="629F437C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strany prohlašují, že dílo je zadáno dle rozpočtu. Položkový rozpočet je přílohou a nedílnou součástí této smlouvy. </w:t>
      </w:r>
      <w:r w:rsidRPr="002D5AFC">
        <w:rPr>
          <w:rFonts w:ascii="Arial" w:hAnsi="Arial" w:cs="Arial"/>
          <w:sz w:val="20"/>
          <w:szCs w:val="20"/>
        </w:rPr>
        <w:t xml:space="preserve">Jednotkové ceny uvedené v položkovém rozpočtu jsou ceny pevné a neměnné po celou dobu realizace díla.  </w:t>
      </w:r>
    </w:p>
    <w:p w14:paraId="12ECE249" w14:textId="77777777" w:rsidR="00C7163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Cena je stanovena jako cena nejvýše přípustná a platná až do termínu kompletního ukončení a převzetí díla objednatelem. Případné změny cen v souvislosti s vývojem cen nemají vliv na celkovou sjednanou cenu díla. </w:t>
      </w:r>
    </w:p>
    <w:p w14:paraId="24B1D620" w14:textId="10D2962E" w:rsidR="00C71639" w:rsidRPr="007572E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572EC">
        <w:rPr>
          <w:rFonts w:ascii="Arial" w:hAnsi="Arial" w:cs="Arial"/>
          <w:sz w:val="20"/>
          <w:szCs w:val="20"/>
        </w:rPr>
        <w:t xml:space="preserve">Zhotovitel je odpovědný za to, že sazba DPH je stanovena v souladu s platnými právními předpisy. </w:t>
      </w:r>
    </w:p>
    <w:p w14:paraId="557047AA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V ceně jsou zahrnuty veškeré náklady zhotovitele nezbytné k provedení díla, zejména náklady na provedení prací a dodávek, mimostaveništní dopravu, přesun hmot, </w:t>
      </w:r>
      <w:r>
        <w:rPr>
          <w:rFonts w:ascii="Arial" w:hAnsi="Arial" w:cs="Arial"/>
          <w:sz w:val="20"/>
          <w:szCs w:val="20"/>
        </w:rPr>
        <w:t xml:space="preserve">energie, </w:t>
      </w:r>
      <w:r w:rsidRPr="002D5AFC">
        <w:rPr>
          <w:rFonts w:ascii="Arial" w:hAnsi="Arial" w:cs="Arial"/>
          <w:sz w:val="20"/>
          <w:szCs w:val="20"/>
        </w:rPr>
        <w:t>provedení veškerých zkoušek a revizí nutných k ukončení díla</w:t>
      </w:r>
      <w:r>
        <w:rPr>
          <w:rFonts w:ascii="Arial" w:hAnsi="Arial" w:cs="Arial"/>
          <w:sz w:val="20"/>
          <w:szCs w:val="20"/>
        </w:rPr>
        <w:t xml:space="preserve"> a zajištění bezpečnosti a ochrany zdraví při práci</w:t>
      </w:r>
      <w:r w:rsidRPr="002D5AFC">
        <w:rPr>
          <w:rFonts w:ascii="Arial" w:hAnsi="Arial" w:cs="Arial"/>
          <w:sz w:val="20"/>
          <w:szCs w:val="20"/>
        </w:rPr>
        <w:t xml:space="preserve">. </w:t>
      </w:r>
    </w:p>
    <w:p w14:paraId="4F7A2DE2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Položkový rozpočet slouží k vykazování finančních objemů provedených prací a k ocenění víceprací a méněprací. V případě vzniku víceprací a méněprací je zhotovitel povinen předložit objednateli ke schválení změnové listy. </w:t>
      </w:r>
    </w:p>
    <w:p w14:paraId="1D3F0AE0" w14:textId="77777777" w:rsidR="00C71639" w:rsidRPr="002D5AF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14:paraId="1690E9B3" w14:textId="77777777" w:rsidR="00C71639" w:rsidRPr="002D5AFC" w:rsidRDefault="00C71639" w:rsidP="00C71639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V případě změny ceny díla z důvodu méněprací či </w:t>
      </w:r>
      <w:r w:rsidRPr="003B2374">
        <w:rPr>
          <w:rFonts w:ascii="Arial" w:hAnsi="Arial" w:cs="Arial"/>
          <w:sz w:val="20"/>
          <w:szCs w:val="20"/>
        </w:rPr>
        <w:t>víceprací budou smluvní strany jednat o uzavření dodatku k této smlouvě. Teprve po oboustranném podpisu tohoto dodatku má zhotovitel v případě víceprací právo na jejich úhradu; v případě méněprací</w:t>
      </w:r>
      <w:r w:rsidRPr="002D5AFC">
        <w:rPr>
          <w:rFonts w:ascii="Arial" w:hAnsi="Arial" w:cs="Arial"/>
          <w:sz w:val="20"/>
          <w:szCs w:val="20"/>
        </w:rPr>
        <w:t xml:space="preserve"> se sníží cena díla.  </w:t>
      </w:r>
    </w:p>
    <w:p w14:paraId="506245F4" w14:textId="77777777" w:rsidR="00C71639" w:rsidRPr="00C122C9" w:rsidRDefault="00C71639" w:rsidP="00C71639">
      <w:pPr>
        <w:ind w:left="567" w:hanging="567"/>
      </w:pPr>
    </w:p>
    <w:p w14:paraId="652277E2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Platební podmínky</w:t>
      </w:r>
    </w:p>
    <w:p w14:paraId="765DF58F" w14:textId="77777777" w:rsidR="00C71639" w:rsidRDefault="00C71639" w:rsidP="00A45E1D">
      <w:pPr>
        <w:pStyle w:val="Nadpis2"/>
        <w:suppressAutoHyphens/>
        <w:spacing w:before="0" w:after="12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Smluvní strany se dohodly, že zálohy nejsou sjednány. </w:t>
      </w:r>
    </w:p>
    <w:p w14:paraId="07E41947" w14:textId="2A031349" w:rsidR="00C71639" w:rsidRPr="00217DCC" w:rsidRDefault="00C71639" w:rsidP="00A45E1D">
      <w:pPr>
        <w:pStyle w:val="Nadpis2"/>
        <w:suppressAutoHyphens/>
        <w:spacing w:before="0" w:after="12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17DCC">
        <w:rPr>
          <w:rFonts w:ascii="Arial" w:hAnsi="Arial" w:cs="Arial"/>
          <w:sz w:val="20"/>
          <w:szCs w:val="20"/>
        </w:rPr>
        <w:t xml:space="preserve">Práce budou hrazeny na základě daňového dokladu (dále jen „faktury“). Zhotovitel je oprávněn vystavit fakturu po převzetí díla objednatelem a odsouhlasení soupisu provedených prací objednatelem. </w:t>
      </w:r>
    </w:p>
    <w:p w14:paraId="2AA86164" w14:textId="09FD24C4" w:rsidR="00C71639" w:rsidRPr="00320E1D" w:rsidRDefault="00C71639" w:rsidP="00A45E1D">
      <w:pPr>
        <w:pStyle w:val="Nadpis2"/>
        <w:numPr>
          <w:ilvl w:val="0"/>
          <w:numId w:val="0"/>
        </w:numPr>
        <w:suppressAutoHyphens/>
        <w:spacing w:before="0" w:after="120" w:line="240" w:lineRule="atLeast"/>
        <w:ind w:left="567"/>
        <w:rPr>
          <w:rFonts w:ascii="Arial" w:hAnsi="Arial" w:cs="Arial"/>
          <w:i/>
          <w:sz w:val="20"/>
          <w:szCs w:val="20"/>
        </w:rPr>
      </w:pPr>
      <w:r w:rsidRPr="00217DCC">
        <w:rPr>
          <w:rFonts w:ascii="Arial" w:hAnsi="Arial" w:cs="Arial"/>
          <w:sz w:val="20"/>
          <w:szCs w:val="20"/>
        </w:rPr>
        <w:t xml:space="preserve">Smluvní strany se dohodly, že částka ve výši </w:t>
      </w:r>
      <w:r w:rsidR="00217DCC" w:rsidRPr="00217DCC">
        <w:rPr>
          <w:rFonts w:ascii="Arial" w:hAnsi="Arial" w:cs="Arial"/>
          <w:sz w:val="20"/>
          <w:szCs w:val="20"/>
        </w:rPr>
        <w:t>13.916</w:t>
      </w:r>
      <w:r w:rsidRPr="00217DCC">
        <w:rPr>
          <w:rFonts w:ascii="Arial" w:hAnsi="Arial" w:cs="Arial"/>
          <w:sz w:val="20"/>
          <w:szCs w:val="20"/>
        </w:rPr>
        <w:t>,-</w:t>
      </w:r>
      <w:r w:rsidR="00A45E1D" w:rsidRPr="00217DCC">
        <w:rPr>
          <w:rFonts w:ascii="Arial" w:hAnsi="Arial" w:cs="Arial"/>
          <w:sz w:val="20"/>
          <w:szCs w:val="20"/>
        </w:rPr>
        <w:t xml:space="preserve"> </w:t>
      </w:r>
      <w:r w:rsidRPr="00217DCC">
        <w:rPr>
          <w:rFonts w:ascii="Arial" w:hAnsi="Arial" w:cs="Arial"/>
          <w:sz w:val="20"/>
          <w:szCs w:val="20"/>
        </w:rPr>
        <w:t>Kč představuje tzv. „zádržné“ (dále též „zádržné“), které bude zajišťovat řádné plnění závazků zhotovitele z této smlouvy. Zbývající část ceny díla bude uhrazena měsíční fakturací. Převezme-li objednatel dílo s vadami či nedodělky a bude-li ke dni</w:t>
      </w:r>
      <w:r w:rsidRPr="0058704E">
        <w:rPr>
          <w:rFonts w:ascii="Arial" w:hAnsi="Arial" w:cs="Arial"/>
          <w:sz w:val="20"/>
          <w:szCs w:val="20"/>
        </w:rPr>
        <w:t xml:space="preserve"> odstranění vad či nedodělků doručena objednateli poslední faktura za dílo, uhradí objednatel zhotoviteli zádržné do 30 dnů po odstranění vad či nedodělků reklamovaných při převzetí díla objednatelem. Převezme-li objednatel dílo s vadami či nedodělky a nebude-li ke dni odstranění vad či nedodělků doručena objednateli poslední faktura za dílo, uhradí objednatel zhotoviteli zádržné do 30 dnů po odstranění vad či nedodělků a doručení poslední faktury za dílo objednateli.  Nebude-li mít dílo v době převzetí objednatelem vady, uhradí objednatel zhotoviteli zádržné do 30 dnů od doručení poslední faktury za dílo objednateli.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274ADEA" w14:textId="4A0C54AA" w:rsidR="00C71639" w:rsidRDefault="00C71639" w:rsidP="00A45E1D">
      <w:pPr>
        <w:pStyle w:val="Nadpis2"/>
        <w:numPr>
          <w:ilvl w:val="0"/>
          <w:numId w:val="0"/>
        </w:numPr>
        <w:suppressAutoHyphens/>
        <w:spacing w:before="0" w:after="12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 </w:t>
      </w:r>
      <w:r>
        <w:rPr>
          <w:rFonts w:ascii="Arial" w:hAnsi="Arial" w:cs="Arial"/>
          <w:sz w:val="20"/>
          <w:szCs w:val="20"/>
        </w:rPr>
        <w:tab/>
      </w:r>
      <w:r w:rsidRPr="00AE09F5">
        <w:rPr>
          <w:rFonts w:ascii="Arial CE" w:hAnsi="Arial CE" w:cs="Arial CE"/>
          <w:sz w:val="20"/>
          <w:szCs w:val="20"/>
        </w:rPr>
        <w:t xml:space="preserve">Fakturu doručuje zhotovitel objednateli v digitální formě, a to elektronickou poštou na adresu </w:t>
      </w:r>
      <w:hyperlink r:id="rId8" w:history="1">
        <w:r w:rsidRPr="00D9442D">
          <w:rPr>
            <w:rStyle w:val="Hypertextovodkaz"/>
            <w:rFonts w:ascii="Arial CE" w:hAnsi="Arial CE" w:cs="Arial CE"/>
            <w:color w:val="auto"/>
            <w:sz w:val="20"/>
            <w:szCs w:val="20"/>
            <w:u w:val="none"/>
          </w:rPr>
          <w:t>epodatelna@karvina.cz</w:t>
        </w:r>
      </w:hyperlink>
      <w:r w:rsidRPr="00D9442D">
        <w:rPr>
          <w:rFonts w:ascii="Arial CE" w:hAnsi="Arial CE" w:cs="Arial CE"/>
          <w:sz w:val="20"/>
          <w:szCs w:val="20"/>
        </w:rPr>
        <w:t>,</w:t>
      </w:r>
      <w:r w:rsidRPr="00AE09F5">
        <w:rPr>
          <w:rFonts w:ascii="Arial CE" w:hAnsi="Arial CE" w:cs="Arial CE"/>
          <w:sz w:val="20"/>
          <w:szCs w:val="20"/>
        </w:rPr>
        <w:t xml:space="preserve"> případně do datové schránky objednatele, a to zejména ve formátu ISDOC </w:t>
      </w:r>
      <w:r w:rsidRPr="007D3E2E">
        <w:rPr>
          <w:rFonts w:ascii="Arial CE" w:hAnsi="Arial CE" w:cs="Arial CE"/>
          <w:sz w:val="20"/>
          <w:szCs w:val="20"/>
        </w:rPr>
        <w:lastRenderedPageBreak/>
        <w:t xml:space="preserve">nebo ISDOCX. </w:t>
      </w:r>
      <w:r w:rsidRPr="007D3E2E">
        <w:rPr>
          <w:rFonts w:ascii="Arial" w:hAnsi="Arial" w:cs="Arial"/>
          <w:sz w:val="20"/>
          <w:szCs w:val="20"/>
        </w:rPr>
        <w:t>Faktura zhotovitele bude mít náležitosti daňového dokladu dle příslušných právních</w:t>
      </w:r>
      <w:r w:rsidRPr="002D5AFC">
        <w:rPr>
          <w:rFonts w:ascii="Arial" w:hAnsi="Arial" w:cs="Arial"/>
          <w:sz w:val="20"/>
          <w:szCs w:val="20"/>
        </w:rPr>
        <w:t xml:space="preserve"> předpisů.  Součástí faktury bude soupis provedených prací a dodávek s</w:t>
      </w:r>
      <w:r w:rsidRPr="00C122C9">
        <w:rPr>
          <w:rFonts w:ascii="Arial" w:hAnsi="Arial" w:cs="Arial"/>
          <w:sz w:val="20"/>
          <w:szCs w:val="20"/>
        </w:rPr>
        <w:t xml:space="preserve"> uvedením data a podpisů oprávněných zástupců objednatele a zhotovitele vzájemně potvrzující </w:t>
      </w:r>
      <w:r>
        <w:rPr>
          <w:rFonts w:ascii="Arial" w:hAnsi="Arial" w:cs="Arial"/>
          <w:sz w:val="20"/>
          <w:szCs w:val="20"/>
        </w:rPr>
        <w:t xml:space="preserve">rozsah </w:t>
      </w:r>
      <w:r w:rsidRPr="00C122C9">
        <w:rPr>
          <w:rFonts w:ascii="Arial" w:hAnsi="Arial" w:cs="Arial"/>
          <w:sz w:val="20"/>
          <w:szCs w:val="20"/>
        </w:rPr>
        <w:t>plnění na</w:t>
      </w:r>
      <w:r w:rsidR="007842C9">
        <w:rPr>
          <w:rFonts w:ascii="Arial" w:hAnsi="Arial" w:cs="Arial"/>
          <w:sz w:val="20"/>
          <w:szCs w:val="20"/>
        </w:rPr>
        <w:t xml:space="preserve"> díle</w:t>
      </w:r>
      <w:r w:rsidRPr="00C122C9">
        <w:rPr>
          <w:rFonts w:ascii="Arial" w:hAnsi="Arial" w:cs="Arial"/>
          <w:sz w:val="20"/>
          <w:szCs w:val="20"/>
        </w:rPr>
        <w:t>.</w:t>
      </w:r>
    </w:p>
    <w:p w14:paraId="7CA06DC2" w14:textId="472A1D26" w:rsidR="00C71639" w:rsidRPr="00A45E1D" w:rsidRDefault="00C71639" w:rsidP="00C71639">
      <w:pPr>
        <w:pStyle w:val="Nadpis2"/>
        <w:numPr>
          <w:ilvl w:val="1"/>
          <w:numId w:val="6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45E1D">
        <w:rPr>
          <w:rFonts w:ascii="Arial" w:hAnsi="Arial" w:cs="Arial"/>
          <w:sz w:val="20"/>
          <w:szCs w:val="20"/>
        </w:rPr>
        <w:t xml:space="preserve">Lhůta splatnosti jednotlivé faktury za dílo činí 21 dní od jejího doručení objednateli.  </w:t>
      </w:r>
    </w:p>
    <w:p w14:paraId="319FB379" w14:textId="77777777" w:rsidR="00C71639" w:rsidRPr="007F59A3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56B4F682" w14:textId="77777777" w:rsidR="00C71639" w:rsidRPr="007F59A3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 xml:space="preserve">Smluvní strany se dohodly, že povinnost zaplatit je splněna dnem odepsání příslušné částky z účtu objednatele.  </w:t>
      </w:r>
    </w:p>
    <w:p w14:paraId="7A1C84F9" w14:textId="1ABC171B" w:rsidR="00C71639" w:rsidRPr="007D3E2E" w:rsidRDefault="00C71639" w:rsidP="007D3E2E">
      <w:pPr>
        <w:pStyle w:val="Nadpis2"/>
        <w:suppressAutoHyphens/>
        <w:spacing w:before="0" w:after="24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D3E2E">
        <w:rPr>
          <w:rFonts w:ascii="Arial" w:hAnsi="Arial" w:cs="Arial"/>
          <w:sz w:val="20"/>
          <w:szCs w:val="20"/>
        </w:rPr>
        <w:t>Smluvní strany se dohodly, že zhotovitel bude v dokladech při platebním styku s objednatelem užívat číslo účtu uveřejněné dle § 98 zák. č. 235/2004 Sb. v registru plátců a identifikovaných osob</w:t>
      </w:r>
    </w:p>
    <w:p w14:paraId="33264868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Jakost díla</w:t>
      </w:r>
    </w:p>
    <w:p w14:paraId="5EB492AC" w14:textId="7AC5B0CC" w:rsidR="00C71639" w:rsidRPr="00A62E16" w:rsidRDefault="00C71639" w:rsidP="00C71639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C122C9">
        <w:rPr>
          <w:rFonts w:ascii="Arial" w:hAnsi="Arial" w:cs="Arial"/>
          <w:sz w:val="20"/>
          <w:szCs w:val="20"/>
        </w:rPr>
        <w:t>.1</w:t>
      </w:r>
      <w:r w:rsidRPr="00C122C9">
        <w:rPr>
          <w:rFonts w:ascii="Arial" w:hAnsi="Arial" w:cs="Arial"/>
          <w:sz w:val="20"/>
          <w:szCs w:val="20"/>
        </w:rPr>
        <w:tab/>
        <w:t>Zhotovitel se zavazuje k tomu, že celkový souhrn vlastností provedeného díla bude dávat schopnost uspokojit stanovené potřeby, tj. využitelnost, bezpečnost, bezporuchovost, hospodárnost. Smluvní strany se dohodly, že zhotovitel je povinen dílo provést v souladu s touto smlouvou, právními předpisy</w:t>
      </w:r>
      <w:r w:rsidRPr="007F59A3">
        <w:rPr>
          <w:rFonts w:ascii="Arial" w:hAnsi="Arial" w:cs="Arial"/>
          <w:sz w:val="20"/>
          <w:szCs w:val="20"/>
        </w:rPr>
        <w:t>, technickými normami</w:t>
      </w:r>
      <w:r>
        <w:rPr>
          <w:rFonts w:ascii="Arial" w:hAnsi="Arial" w:cs="Arial"/>
          <w:sz w:val="20"/>
          <w:szCs w:val="20"/>
        </w:rPr>
        <w:t xml:space="preserve">, </w:t>
      </w:r>
      <w:r w:rsidRPr="00C122C9">
        <w:rPr>
          <w:rFonts w:ascii="Arial" w:hAnsi="Arial" w:cs="Arial"/>
          <w:sz w:val="20"/>
          <w:szCs w:val="20"/>
        </w:rPr>
        <w:t>příkazy objednatele,</w:t>
      </w:r>
      <w:r>
        <w:rPr>
          <w:rFonts w:ascii="Arial" w:hAnsi="Arial" w:cs="Arial"/>
          <w:sz w:val="20"/>
          <w:szCs w:val="20"/>
        </w:rPr>
        <w:t xml:space="preserve"> v sou</w:t>
      </w:r>
      <w:r w:rsidRPr="00C122C9">
        <w:rPr>
          <w:rFonts w:ascii="Arial" w:hAnsi="Arial" w:cs="Arial"/>
          <w:sz w:val="20"/>
          <w:szCs w:val="20"/>
        </w:rPr>
        <w:t xml:space="preserve">ladu se schválenými technologickými </w:t>
      </w:r>
      <w:r w:rsidRPr="007572EC">
        <w:rPr>
          <w:rFonts w:ascii="Arial" w:hAnsi="Arial" w:cs="Arial"/>
          <w:sz w:val="20"/>
          <w:szCs w:val="20"/>
        </w:rPr>
        <w:t>postupy,</w:t>
      </w:r>
      <w:r w:rsidRPr="00C122C9">
        <w:rPr>
          <w:rFonts w:ascii="Arial" w:hAnsi="Arial" w:cs="Arial"/>
          <w:sz w:val="20"/>
          <w:szCs w:val="20"/>
        </w:rPr>
        <w:t xml:space="preserve"> v souladu se současným standardem u používaných technologií a postupů pro </w:t>
      </w:r>
      <w:r w:rsidRPr="00A62E16">
        <w:rPr>
          <w:rFonts w:ascii="Arial" w:hAnsi="Arial" w:cs="Arial"/>
          <w:sz w:val="20"/>
          <w:szCs w:val="20"/>
        </w:rPr>
        <w:t xml:space="preserve">tento typ díla tak, aby dodržel kvalitu díla. </w:t>
      </w:r>
    </w:p>
    <w:p w14:paraId="506BC8F8" w14:textId="77777777" w:rsidR="00C71639" w:rsidRPr="00C122C9" w:rsidRDefault="00C71639" w:rsidP="00C71639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A62E16">
        <w:rPr>
          <w:rFonts w:ascii="Arial" w:hAnsi="Arial" w:cs="Arial"/>
          <w:sz w:val="20"/>
          <w:szCs w:val="20"/>
        </w:rPr>
        <w:t>.2</w:t>
      </w:r>
      <w:r w:rsidRPr="00A62E16">
        <w:rPr>
          <w:rFonts w:ascii="Arial" w:hAnsi="Arial" w:cs="Arial"/>
          <w:sz w:val="20"/>
          <w:szCs w:val="20"/>
        </w:rPr>
        <w:tab/>
        <w:t>Jakost dodávaných materiálů a konstrukcí bude dokladována předepsaným způsobem při</w:t>
      </w:r>
      <w:r w:rsidRPr="007F59A3">
        <w:rPr>
          <w:rFonts w:ascii="Arial" w:hAnsi="Arial" w:cs="Arial"/>
          <w:sz w:val="20"/>
          <w:szCs w:val="20"/>
        </w:rPr>
        <w:t xml:space="preserve"> kontrolních prohlídkách a při předání a převzetí díla.</w:t>
      </w:r>
    </w:p>
    <w:p w14:paraId="5209AEEE" w14:textId="77777777" w:rsidR="00C71639" w:rsidRPr="00C122C9" w:rsidRDefault="00C71639" w:rsidP="00C71639"/>
    <w:p w14:paraId="5888BC52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 xml:space="preserve">Provádění díla </w:t>
      </w:r>
    </w:p>
    <w:p w14:paraId="10AD8A28" w14:textId="77777777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se zavazuje zabezpečit přístup a příjezd k jednotlivým nemovitostem, pokud to charakter </w:t>
      </w:r>
      <w:r w:rsidRPr="007F59A3">
        <w:rPr>
          <w:rFonts w:ascii="Arial" w:hAnsi="Arial" w:cs="Arial"/>
          <w:sz w:val="20"/>
          <w:szCs w:val="20"/>
        </w:rPr>
        <w:t>díla vyžaduje.</w:t>
      </w:r>
    </w:p>
    <w:p w14:paraId="6C99D760" w14:textId="77777777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Zhotovitel je povinen po provedení prací upravit pozemky dotčené prováděním díla do původního stavu a zápisem o předání a převzetí je předat jejich vlastníkům.</w:t>
      </w:r>
    </w:p>
    <w:p w14:paraId="64E87C94" w14:textId="77777777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46001999" w14:textId="77777777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Zhotovitel je povinen provádět dílo tak, aby nedošlo k ohrožování, nadměrnému nebo zbytečnému obtěžování okolí. Smluvní strany se dohodly, že zhotovitel odpovídá za škodu, kterou způsobí objednateli či třetím osobám během provádění díla.</w:t>
      </w:r>
    </w:p>
    <w:p w14:paraId="0CE2E8A3" w14:textId="18FECC85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Zhotovitel je povinen vyzvat objednatele nebo jeho zástupce (technický dozor) nejméně</w:t>
      </w:r>
      <w:r w:rsidR="00833128">
        <w:rPr>
          <w:rFonts w:ascii="Arial" w:hAnsi="Arial" w:cs="Arial"/>
          <w:sz w:val="20"/>
          <w:szCs w:val="20"/>
        </w:rPr>
        <w:t xml:space="preserve"> 2</w:t>
      </w:r>
      <w:r w:rsidRPr="007F59A3">
        <w:rPr>
          <w:rFonts w:ascii="Arial" w:hAnsi="Arial" w:cs="Arial"/>
          <w:sz w:val="20"/>
          <w:szCs w:val="20"/>
        </w:rPr>
        <w:t xml:space="preserve"> dny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780377D3" w14:textId="77777777" w:rsidR="00C71639" w:rsidRPr="007F59A3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O kontrole zakrývaných částí díla se učiní záznam ve stavebním deníku, pokud je veden, který musí obsahovat souhlas objednatele nebo jeho zástupce (technického dozoru) se zakrytím předmětných částí díla. Nedostaví-li se objednatel ke kontrole, uvede se tato skutečnost do záznamu ve stavebním deníku místo souhlasu objednatele.</w:t>
      </w:r>
    </w:p>
    <w:p w14:paraId="3818C5D9" w14:textId="77777777" w:rsidR="00C71639" w:rsidRPr="00C122C9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je povinen bez odkladu upozornit objednatele na případnou nevhodnost jeho příkazů. </w:t>
      </w:r>
    </w:p>
    <w:p w14:paraId="296AFAC3" w14:textId="77777777" w:rsidR="00C71639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14:paraId="0822D805" w14:textId="374C7AB5" w:rsidR="00C71639" w:rsidRDefault="00C71639" w:rsidP="00C7163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je povinen </w:t>
      </w:r>
      <w:r w:rsidR="00025FAA">
        <w:rPr>
          <w:rFonts w:ascii="Arial" w:hAnsi="Arial" w:cs="Arial"/>
          <w:sz w:val="20"/>
          <w:szCs w:val="20"/>
        </w:rPr>
        <w:t xml:space="preserve">na žádost </w:t>
      </w:r>
      <w:r w:rsidRPr="00C122C9">
        <w:rPr>
          <w:rFonts w:ascii="Arial" w:hAnsi="Arial" w:cs="Arial"/>
          <w:sz w:val="20"/>
          <w:szCs w:val="20"/>
        </w:rPr>
        <w:t>objednatel</w:t>
      </w:r>
      <w:r w:rsidR="00025FAA">
        <w:rPr>
          <w:rFonts w:ascii="Arial" w:hAnsi="Arial" w:cs="Arial"/>
          <w:sz w:val="20"/>
          <w:szCs w:val="20"/>
        </w:rPr>
        <w:t>e předložit objednateli</w:t>
      </w:r>
      <w:r w:rsidRPr="00C122C9">
        <w:rPr>
          <w:rFonts w:ascii="Arial" w:hAnsi="Arial" w:cs="Arial"/>
          <w:sz w:val="20"/>
          <w:szCs w:val="20"/>
        </w:rPr>
        <w:t xml:space="preserve">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Objednatel má právo odstoupit od této smlouvy, jestliže zhotovitel nesplní jakoukoliv povinnost uvedenou v tomto odstavci. </w:t>
      </w:r>
    </w:p>
    <w:p w14:paraId="565B46E7" w14:textId="77777777" w:rsidR="00C71639" w:rsidRPr="00C122C9" w:rsidRDefault="00C71639" w:rsidP="00C71639"/>
    <w:p w14:paraId="06BBE323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lastRenderedPageBreak/>
        <w:t>Předání a převzetí díla</w:t>
      </w:r>
    </w:p>
    <w:p w14:paraId="710579AC" w14:textId="77777777" w:rsidR="00C71639" w:rsidRPr="005F4E4B" w:rsidRDefault="00C71639" w:rsidP="00C71639">
      <w:pPr>
        <w:pStyle w:val="Nadpis2"/>
        <w:tabs>
          <w:tab w:val="clear" w:pos="1002"/>
          <w:tab w:val="num" w:pos="567"/>
        </w:tabs>
        <w:spacing w:after="80" w:line="240" w:lineRule="atLeast"/>
        <w:ind w:left="578" w:hanging="578"/>
        <w:rPr>
          <w:rFonts w:ascii="Arial" w:hAnsi="Arial" w:cs="Arial"/>
          <w:sz w:val="20"/>
          <w:szCs w:val="20"/>
        </w:rPr>
      </w:pPr>
      <w:r w:rsidRPr="0050317A">
        <w:rPr>
          <w:rFonts w:ascii="Arial" w:hAnsi="Arial" w:cs="Arial"/>
          <w:sz w:val="20"/>
          <w:szCs w:val="20"/>
        </w:rPr>
        <w:t>Dílo bude předáno zápisem o předání a převzetí díla, který</w:t>
      </w:r>
      <w:r w:rsidRPr="0050317A">
        <w:rPr>
          <w:rFonts w:ascii="Arial" w:hAnsi="Arial" w:cs="Arial"/>
          <w:color w:val="FF0000"/>
          <w:sz w:val="20"/>
          <w:szCs w:val="20"/>
        </w:rPr>
        <w:t xml:space="preserve"> </w:t>
      </w:r>
      <w:r w:rsidRPr="0050317A">
        <w:rPr>
          <w:rFonts w:ascii="Arial" w:hAnsi="Arial" w:cs="Arial"/>
          <w:sz w:val="20"/>
          <w:szCs w:val="20"/>
        </w:rPr>
        <w:t xml:space="preserve">sepíše zhotovitel. </w:t>
      </w:r>
      <w:r>
        <w:rPr>
          <w:rFonts w:ascii="Arial" w:hAnsi="Arial" w:cs="Arial"/>
          <w:sz w:val="20"/>
          <w:szCs w:val="20"/>
        </w:rPr>
        <w:t>Dílo nebude</w:t>
      </w:r>
      <w:r w:rsidRPr="005F4E4B">
        <w:rPr>
          <w:rFonts w:ascii="Arial" w:hAnsi="Arial" w:cs="Arial"/>
          <w:sz w:val="20"/>
          <w:szCs w:val="20"/>
        </w:rPr>
        <w:t xml:space="preserve"> přebíráno po částech</w:t>
      </w:r>
      <w:r>
        <w:rPr>
          <w:rFonts w:ascii="Arial" w:hAnsi="Arial" w:cs="Arial"/>
          <w:sz w:val="20"/>
          <w:szCs w:val="20"/>
        </w:rPr>
        <w:t>.</w:t>
      </w:r>
    </w:p>
    <w:p w14:paraId="7A19B205" w14:textId="77777777" w:rsidR="00C71639" w:rsidRPr="00224ECE" w:rsidRDefault="00C71639" w:rsidP="00C71639">
      <w:pPr>
        <w:pStyle w:val="Nadpis2"/>
        <w:tabs>
          <w:tab w:val="clear" w:pos="1002"/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24ECE">
        <w:rPr>
          <w:rFonts w:ascii="Arial" w:hAnsi="Arial" w:cs="Arial"/>
          <w:sz w:val="20"/>
          <w:szCs w:val="20"/>
        </w:rPr>
        <w:t xml:space="preserve">Při předání díla je zhotovitel povinen předat objednateli doklady o řádném provedení díla dle technických norem a předpisů, provedených zkouškách, atestech a dokumentaci podle této smlouvy, včetně prohlášení o shodě. </w:t>
      </w:r>
    </w:p>
    <w:p w14:paraId="46CF5171" w14:textId="77777777" w:rsidR="00C71639" w:rsidRPr="00224ECE" w:rsidRDefault="00C71639" w:rsidP="00833128">
      <w:pPr>
        <w:pStyle w:val="Nadpis2"/>
        <w:keepNext/>
        <w:numPr>
          <w:ilvl w:val="0"/>
          <w:numId w:val="0"/>
        </w:numPr>
        <w:tabs>
          <w:tab w:val="num" w:pos="567"/>
        </w:tabs>
        <w:suppressAutoHyphens/>
        <w:spacing w:before="0" w:after="24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24ECE">
        <w:rPr>
          <w:rFonts w:ascii="Arial" w:hAnsi="Arial" w:cs="Arial"/>
          <w:sz w:val="20"/>
          <w:szCs w:val="20"/>
        </w:rPr>
        <w:t xml:space="preserve">9.3 </w:t>
      </w:r>
      <w:r>
        <w:rPr>
          <w:rFonts w:ascii="Arial" w:hAnsi="Arial" w:cs="Arial"/>
          <w:sz w:val="20"/>
          <w:szCs w:val="20"/>
        </w:rPr>
        <w:tab/>
      </w:r>
      <w:r w:rsidRPr="00224ECE">
        <w:rPr>
          <w:rFonts w:ascii="Arial" w:hAnsi="Arial" w:cs="Arial"/>
          <w:sz w:val="20"/>
          <w:szCs w:val="20"/>
        </w:rPr>
        <w:t xml:space="preserve">Zhotovitel je povinen do tří dnů po převzetí díla objednatelem odstranit zařízení staveniště a staveniště vyklidit. </w:t>
      </w:r>
    </w:p>
    <w:p w14:paraId="787AAF88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Záruční podmínky a vady díla</w:t>
      </w:r>
    </w:p>
    <w:p w14:paraId="15ACDD16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způsobeny porušením jeho povinnosti. </w:t>
      </w:r>
    </w:p>
    <w:p w14:paraId="23AA3F07" w14:textId="16628640" w:rsidR="00C71639" w:rsidRPr="00C122C9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833128">
        <w:rPr>
          <w:rFonts w:ascii="Arial" w:hAnsi="Arial" w:cs="Arial"/>
          <w:sz w:val="20"/>
          <w:szCs w:val="20"/>
        </w:rPr>
        <w:t>Zhotovitel prohlašuje, že poskytuje na dílo záruku za jakost s tím, že záruční doba činí</w:t>
      </w:r>
      <w:r w:rsidRPr="00833128">
        <w:rPr>
          <w:rFonts w:ascii="Arial" w:hAnsi="Arial" w:cs="Arial"/>
          <w:b/>
          <w:sz w:val="20"/>
          <w:szCs w:val="20"/>
        </w:rPr>
        <w:t xml:space="preserve"> </w:t>
      </w:r>
      <w:r w:rsidR="00833128" w:rsidRPr="00833128">
        <w:rPr>
          <w:rFonts w:ascii="Arial" w:hAnsi="Arial" w:cs="Arial"/>
          <w:sz w:val="20"/>
          <w:szCs w:val="20"/>
        </w:rPr>
        <w:t xml:space="preserve">60 </w:t>
      </w:r>
      <w:r w:rsidRPr="00833128">
        <w:rPr>
          <w:rFonts w:ascii="Arial" w:hAnsi="Arial" w:cs="Arial"/>
          <w:sz w:val="20"/>
          <w:szCs w:val="20"/>
        </w:rPr>
        <w:t>měsíců. Veškeré dodávky strojů, zařízení, technologie, předměty postupné spotřeby mají záruku shodnou se zárukou poskytovanou výrobcem, zhotovitel však garantuje záruku nejméně 24 měsíců. Výše uvedené</w:t>
      </w:r>
      <w:r w:rsidRPr="00C122C9">
        <w:rPr>
          <w:rFonts w:ascii="Arial" w:hAnsi="Arial" w:cs="Arial"/>
          <w:sz w:val="20"/>
          <w:szCs w:val="20"/>
        </w:rPr>
        <w:t xml:space="preserve"> záruky platí za předpokladu dodržení všech pravidel provozu a údržby.</w:t>
      </w:r>
    </w:p>
    <w:p w14:paraId="5540C58F" w14:textId="79B00B71" w:rsidR="00C71639" w:rsidRPr="00913ABD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prohlašuje, že dílo bude v souladu s touto smlouvou, právními předpisy, zadávací dokumentací, technickými normami, jinou dokumentací vztahující se k provedení díla, příkazy objednatele</w:t>
      </w:r>
      <w:r w:rsidRPr="00B33DDB">
        <w:rPr>
          <w:rFonts w:ascii="Arial" w:hAnsi="Arial" w:cs="Arial"/>
          <w:sz w:val="20"/>
          <w:szCs w:val="20"/>
        </w:rPr>
        <w:t>, b</w:t>
      </w:r>
      <w:r w:rsidRPr="00913ABD">
        <w:rPr>
          <w:rFonts w:ascii="Arial" w:hAnsi="Arial" w:cs="Arial"/>
          <w:sz w:val="20"/>
          <w:szCs w:val="20"/>
        </w:rPr>
        <w:t>ude umožňovat užívání, k němuž bylo určeno a provedeno, bude plně funkční, bezporuchové, bezpečné</w:t>
      </w:r>
      <w:r w:rsidR="00833128">
        <w:rPr>
          <w:rFonts w:ascii="Arial" w:hAnsi="Arial" w:cs="Arial"/>
          <w:sz w:val="20"/>
          <w:szCs w:val="20"/>
        </w:rPr>
        <w:t xml:space="preserve">. </w:t>
      </w:r>
      <w:r w:rsidRPr="00913ABD">
        <w:rPr>
          <w:rFonts w:ascii="Arial" w:hAnsi="Arial" w:cs="Arial"/>
          <w:sz w:val="20"/>
          <w:szCs w:val="20"/>
        </w:rPr>
        <w:t>Smluvní strany se dohodly, že dílo má vady, zejména jestliže jeho provedení neodpovídá požadavkům uvedeným v předchozí větě.</w:t>
      </w:r>
    </w:p>
    <w:p w14:paraId="30E7ECDF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strany se dohodly, že záruční doba začíná běžet dnem převzetí díla objednatelem. </w:t>
      </w:r>
    </w:p>
    <w:p w14:paraId="4C76EC65" w14:textId="77777777" w:rsidR="00C71639" w:rsidRPr="00C122C9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Záruční doba neběží po dobu, po kterou objednatel nemohl předmět díla užívat. Pro ty části díla, které byly v důsledku reklamace objednatele zhotovitelem opraveny, běží záruční doba opětovně od počátku ode dne provedení reklamační opravy.</w:t>
      </w:r>
    </w:p>
    <w:p w14:paraId="0957C02D" w14:textId="77777777" w:rsidR="00C71639" w:rsidRPr="00913ABD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Objednatel písemně oznámí zhotoviteli výskyt vady a vadu popíše. Zhotovitel uspokojí objednatele v rámci jeho práv z vadného plnění nebo práv ze záruky za jakost bezplatnou opravou vady nebo výměnou věci (dále též „odstranění vady“). Pokud by to však objednatel požadoval, zavazuje se zhotovitel poskytnout objednateli slevu z kupní ceny</w:t>
      </w:r>
      <w:r>
        <w:rPr>
          <w:rFonts w:ascii="Arial" w:hAnsi="Arial" w:cs="Arial"/>
          <w:sz w:val="20"/>
          <w:szCs w:val="20"/>
        </w:rPr>
        <w:t>.</w:t>
      </w:r>
      <w:r w:rsidRPr="00913ABD">
        <w:rPr>
          <w:rFonts w:ascii="Arial" w:hAnsi="Arial" w:cs="Arial"/>
          <w:sz w:val="20"/>
          <w:szCs w:val="20"/>
        </w:rPr>
        <w:t xml:space="preserve"> </w:t>
      </w:r>
    </w:p>
    <w:p w14:paraId="06743DE4" w14:textId="1E6649C2" w:rsidR="00C71639" w:rsidRPr="00D34FCB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833128">
        <w:rPr>
          <w:rFonts w:ascii="Arial" w:hAnsi="Arial" w:cs="Arial"/>
          <w:sz w:val="20"/>
          <w:szCs w:val="20"/>
        </w:rPr>
        <w:t>5</w:t>
      </w:r>
      <w:r w:rsidRPr="00D34FCB">
        <w:rPr>
          <w:rFonts w:ascii="Arial" w:hAnsi="Arial" w:cs="Arial"/>
          <w:sz w:val="20"/>
          <w:szCs w:val="20"/>
        </w:rPr>
        <w:t xml:space="preserve"> dnů od obdržení oznámení o</w:t>
      </w:r>
      <w:r w:rsidRPr="00D34FCB">
        <w:rPr>
          <w:rFonts w:ascii="Arial" w:hAnsi="Arial" w:cs="Arial"/>
          <w:color w:val="FF0000"/>
          <w:sz w:val="20"/>
          <w:szCs w:val="20"/>
        </w:rPr>
        <w:t xml:space="preserve"> </w:t>
      </w:r>
      <w:r w:rsidRPr="00D34FCB">
        <w:rPr>
          <w:rFonts w:ascii="Arial" w:hAnsi="Arial" w:cs="Arial"/>
          <w:sz w:val="20"/>
          <w:szCs w:val="20"/>
        </w:rPr>
        <w:t>reklamaci, a to i v případě, že reklamaci neuznává, nedohodnou-li se smluvní strany jinak. V případě havárie je povinen zhotovitel nastoupit k odstranění vady, a to i v případě, že reklamaci neuznává, do 24 hodin od oznámení objednatelem, pokud se smluvní strany nedohodnou jinak.</w:t>
      </w:r>
    </w:p>
    <w:p w14:paraId="34770881" w14:textId="77777777" w:rsidR="00C71639" w:rsidRPr="00D34FCB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14:paraId="558E0AF0" w14:textId="0A8D4DBE" w:rsidR="00C71639" w:rsidRPr="00D34FCB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 xml:space="preserve">Vadu je zhotovitel povinen odstranit nejpozději do </w:t>
      </w:r>
      <w:r w:rsidR="00833128">
        <w:rPr>
          <w:rFonts w:ascii="Arial" w:hAnsi="Arial" w:cs="Arial"/>
          <w:sz w:val="20"/>
          <w:szCs w:val="20"/>
        </w:rPr>
        <w:t>5</w:t>
      </w:r>
      <w:r w:rsidRPr="00D34FCB">
        <w:rPr>
          <w:rFonts w:ascii="Arial" w:hAnsi="Arial" w:cs="Arial"/>
          <w:sz w:val="20"/>
          <w:szCs w:val="20"/>
        </w:rPr>
        <w:t xml:space="preserve"> pracovních dnů od započetí prací, pokud se smluvní strany nedohodnou jinak. </w:t>
      </w:r>
    </w:p>
    <w:p w14:paraId="45467D5E" w14:textId="77777777" w:rsidR="00C71639" w:rsidRPr="00D34FCB" w:rsidRDefault="00C71639" w:rsidP="00C71639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14:paraId="3C44535E" w14:textId="77777777" w:rsidR="00C71639" w:rsidRPr="00D34FCB" w:rsidRDefault="00C71639" w:rsidP="00C71639"/>
    <w:p w14:paraId="243F1D49" w14:textId="77777777" w:rsidR="00C71639" w:rsidRPr="00D34FCB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D34FCB">
        <w:rPr>
          <w:sz w:val="28"/>
          <w:szCs w:val="28"/>
        </w:rPr>
        <w:t xml:space="preserve">Smluvní pokuty a úroky z prodlení </w:t>
      </w:r>
    </w:p>
    <w:p w14:paraId="24532EB8" w14:textId="542B8599" w:rsidR="00C71639" w:rsidRPr="007572EC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B2374">
        <w:rPr>
          <w:rFonts w:ascii="Arial" w:hAnsi="Arial" w:cs="Arial"/>
          <w:sz w:val="20"/>
          <w:szCs w:val="20"/>
        </w:rPr>
        <w:t>Nepředá-li zhotovitel objednateli řádně provedené dílo bez vad a nedodělků v termínu sjednaném</w:t>
      </w:r>
      <w:r w:rsidRPr="00D34FCB">
        <w:rPr>
          <w:rFonts w:ascii="Arial" w:hAnsi="Arial" w:cs="Arial"/>
          <w:sz w:val="20"/>
          <w:szCs w:val="20"/>
        </w:rPr>
        <w:t xml:space="preserve"> </w:t>
      </w:r>
      <w:r w:rsidRPr="007572EC">
        <w:rPr>
          <w:rFonts w:ascii="Arial" w:hAnsi="Arial" w:cs="Arial"/>
          <w:sz w:val="20"/>
          <w:szCs w:val="20"/>
        </w:rPr>
        <w:t>dle čl. 4 odst. 4.2 této</w:t>
      </w:r>
      <w:r w:rsidRPr="00D34FCB">
        <w:rPr>
          <w:rFonts w:ascii="Arial" w:hAnsi="Arial" w:cs="Arial"/>
          <w:sz w:val="20"/>
          <w:szCs w:val="20"/>
        </w:rPr>
        <w:t xml:space="preserve"> smlouvy, je objednatel oprávněn po zhotoviteli požadovat zaplacení smluvní pokuty ve </w:t>
      </w:r>
      <w:r w:rsidRPr="007D3E2E">
        <w:rPr>
          <w:rFonts w:ascii="Arial" w:hAnsi="Arial" w:cs="Arial"/>
          <w:sz w:val="20"/>
          <w:szCs w:val="20"/>
        </w:rPr>
        <w:t xml:space="preserve">výši </w:t>
      </w:r>
      <w:r w:rsidR="00833128" w:rsidRPr="007D3E2E">
        <w:rPr>
          <w:rFonts w:ascii="Arial" w:hAnsi="Arial" w:cs="Arial"/>
          <w:sz w:val="20"/>
          <w:szCs w:val="20"/>
        </w:rPr>
        <w:t>0,2</w:t>
      </w:r>
      <w:r w:rsidRPr="007D3E2E">
        <w:rPr>
          <w:rFonts w:ascii="Arial" w:hAnsi="Arial" w:cs="Arial"/>
          <w:sz w:val="20"/>
          <w:szCs w:val="20"/>
        </w:rPr>
        <w:t xml:space="preserve">% </w:t>
      </w:r>
      <w:r w:rsidR="00833128" w:rsidRPr="007D3E2E">
        <w:rPr>
          <w:rFonts w:ascii="Arial" w:hAnsi="Arial" w:cs="Arial"/>
          <w:iCs/>
          <w:sz w:val="20"/>
          <w:szCs w:val="20"/>
        </w:rPr>
        <w:t>z</w:t>
      </w:r>
      <w:r w:rsidR="00505F74" w:rsidRPr="007D3E2E">
        <w:rPr>
          <w:rFonts w:ascii="Arial" w:hAnsi="Arial" w:cs="Arial"/>
          <w:sz w:val="20"/>
          <w:szCs w:val="20"/>
        </w:rPr>
        <w:t xml:space="preserve"> ceny díla </w:t>
      </w:r>
      <w:r w:rsidR="00505F74" w:rsidRPr="007D3E2E">
        <w:rPr>
          <w:rFonts w:ascii="Arial CE" w:hAnsi="Arial CE" w:cs="Arial CE"/>
          <w:sz w:val="20"/>
          <w:szCs w:val="20"/>
        </w:rPr>
        <w:t>bez DPH</w:t>
      </w:r>
      <w:r w:rsidR="00505F74" w:rsidRPr="007D3E2E">
        <w:rPr>
          <w:rFonts w:ascii="Arial CE" w:hAnsi="Arial CE" w:cs="Arial CE"/>
          <w:i/>
          <w:iCs/>
          <w:sz w:val="20"/>
          <w:szCs w:val="20"/>
        </w:rPr>
        <w:t xml:space="preserve"> </w:t>
      </w:r>
      <w:r w:rsidRPr="007D3E2E">
        <w:rPr>
          <w:rFonts w:ascii="Arial" w:hAnsi="Arial" w:cs="Arial"/>
          <w:sz w:val="20"/>
          <w:szCs w:val="20"/>
        </w:rPr>
        <w:t>za každý den prodlení. Převezme-li objednatel dílo s vadami, dohodly se</w:t>
      </w:r>
      <w:r w:rsidRPr="007572EC">
        <w:rPr>
          <w:rFonts w:ascii="Arial" w:hAnsi="Arial" w:cs="Arial"/>
          <w:sz w:val="20"/>
          <w:szCs w:val="20"/>
        </w:rPr>
        <w:t xml:space="preserve"> smluvní strany, že objednatel nebude uplatňovat po zhotoviteli smluvní pokutu za prodlení s provedením díla za období od převzetí díla objednatelem.</w:t>
      </w:r>
    </w:p>
    <w:p w14:paraId="26342156" w14:textId="5D0B94B4" w:rsidR="00C71639" w:rsidRPr="00D34FCB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V případě nedodržení termínu splatnosti faktur</w:t>
      </w:r>
      <w:r>
        <w:rPr>
          <w:rFonts w:ascii="Arial" w:hAnsi="Arial" w:cs="Arial"/>
          <w:sz w:val="20"/>
          <w:szCs w:val="20"/>
        </w:rPr>
        <w:t>y</w:t>
      </w:r>
      <w:r w:rsidRPr="00D34FCB">
        <w:rPr>
          <w:rFonts w:ascii="Arial" w:hAnsi="Arial" w:cs="Arial"/>
          <w:sz w:val="20"/>
          <w:szCs w:val="20"/>
        </w:rPr>
        <w:t xml:space="preserve"> objednatelem, je zhotovitel oprávněn účtovat objednateli úrok z prodlení ve </w:t>
      </w:r>
      <w:r w:rsidRPr="00833128">
        <w:rPr>
          <w:rFonts w:ascii="Arial" w:hAnsi="Arial" w:cs="Arial"/>
          <w:sz w:val="20"/>
          <w:szCs w:val="20"/>
        </w:rPr>
        <w:t xml:space="preserve">výši </w:t>
      </w:r>
      <w:r w:rsidR="00833128" w:rsidRPr="00833128">
        <w:rPr>
          <w:rFonts w:ascii="Arial" w:hAnsi="Arial" w:cs="Arial"/>
          <w:sz w:val="20"/>
          <w:szCs w:val="20"/>
        </w:rPr>
        <w:t>0,05</w:t>
      </w:r>
      <w:r w:rsidRPr="00833128">
        <w:rPr>
          <w:rFonts w:ascii="Arial" w:hAnsi="Arial" w:cs="Arial"/>
          <w:sz w:val="20"/>
          <w:szCs w:val="20"/>
        </w:rPr>
        <w:t>% z dluž</w:t>
      </w:r>
      <w:r>
        <w:rPr>
          <w:rFonts w:ascii="Arial" w:hAnsi="Arial" w:cs="Arial"/>
          <w:sz w:val="20"/>
          <w:szCs w:val="20"/>
        </w:rPr>
        <w:t>n</w:t>
      </w:r>
      <w:r w:rsidRPr="00D34FCB">
        <w:rPr>
          <w:rFonts w:ascii="Arial" w:hAnsi="Arial" w:cs="Arial"/>
          <w:sz w:val="20"/>
          <w:szCs w:val="20"/>
        </w:rPr>
        <w:t xml:space="preserve">é částky za každý den prodlení. </w:t>
      </w:r>
    </w:p>
    <w:p w14:paraId="38EFA793" w14:textId="07A6A38F" w:rsidR="00C71639" w:rsidRDefault="00C71639" w:rsidP="00C7163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 xml:space="preserve">V případě nedodržení termínu nástupu k odstranění vady nebo termínu k odstranění vady, která se projevila v záruční době, je objednatel oprávněn účtovat zhotoviteli smluvní pokutu ve výši </w:t>
      </w:r>
      <w:r w:rsidR="00833128">
        <w:rPr>
          <w:rFonts w:ascii="Arial" w:hAnsi="Arial" w:cs="Arial"/>
          <w:sz w:val="20"/>
          <w:szCs w:val="20"/>
        </w:rPr>
        <w:t>0,1</w:t>
      </w:r>
      <w:r w:rsidRPr="00D34FCB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</w:t>
      </w:r>
      <w:r w:rsidRPr="00D34FCB">
        <w:rPr>
          <w:rFonts w:ascii="Arial" w:hAnsi="Arial" w:cs="Arial"/>
          <w:sz w:val="20"/>
          <w:szCs w:val="20"/>
        </w:rPr>
        <w:t xml:space="preserve">z ceny </w:t>
      </w:r>
      <w:r w:rsidRPr="007D3E2E">
        <w:rPr>
          <w:rFonts w:ascii="Arial" w:hAnsi="Arial" w:cs="Arial"/>
          <w:sz w:val="20"/>
          <w:szCs w:val="20"/>
        </w:rPr>
        <w:t>díla</w:t>
      </w:r>
      <w:r w:rsidR="00505F74" w:rsidRPr="007D3E2E">
        <w:rPr>
          <w:rFonts w:ascii="Arial" w:hAnsi="Arial" w:cs="Arial"/>
          <w:sz w:val="20"/>
          <w:szCs w:val="20"/>
        </w:rPr>
        <w:t xml:space="preserve"> </w:t>
      </w:r>
      <w:r w:rsidR="00505F74" w:rsidRPr="007D3E2E">
        <w:rPr>
          <w:rFonts w:ascii="Arial CE" w:hAnsi="Arial CE" w:cs="Arial CE"/>
          <w:sz w:val="20"/>
          <w:szCs w:val="20"/>
        </w:rPr>
        <w:t>bez DPH</w:t>
      </w:r>
      <w:r w:rsidRPr="007D3E2E">
        <w:rPr>
          <w:rFonts w:ascii="Arial" w:hAnsi="Arial" w:cs="Arial"/>
          <w:sz w:val="20"/>
          <w:szCs w:val="20"/>
        </w:rPr>
        <w:t xml:space="preserve"> za každý den prodlení s nástupem k odstranění každé jednotlivé vady nebo za každý den</w:t>
      </w:r>
      <w:r w:rsidRPr="007572EC">
        <w:rPr>
          <w:rFonts w:ascii="Arial" w:hAnsi="Arial" w:cs="Arial"/>
          <w:sz w:val="20"/>
          <w:szCs w:val="20"/>
        </w:rPr>
        <w:t xml:space="preserve"> prodlení s odstraněním každé jednotlivé vady. </w:t>
      </w:r>
    </w:p>
    <w:p w14:paraId="68E9E3ED" w14:textId="5FBF3F2B" w:rsidR="00C71639" w:rsidRDefault="00C71639" w:rsidP="00C71639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11.</w:t>
      </w:r>
      <w:r w:rsidR="00833128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 w:rsidRPr="00256219">
        <w:rPr>
          <w:rFonts w:ascii="Arial" w:hAnsi="Arial" w:cs="Arial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6FD9E0B3" w14:textId="306F39B3" w:rsidR="00C71639" w:rsidRDefault="00C71639" w:rsidP="00C71639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833128">
        <w:rPr>
          <w:rFonts w:ascii="Arial" w:hAnsi="Arial" w:cs="Arial"/>
        </w:rPr>
        <w:t>5</w:t>
      </w:r>
      <w:r>
        <w:rPr>
          <w:rFonts w:ascii="Arial" w:hAnsi="Arial" w:cs="Arial"/>
        </w:rPr>
        <w:tab/>
        <w:t>S</w:t>
      </w:r>
      <w:r w:rsidRPr="00D34FCB">
        <w:rPr>
          <w:rFonts w:ascii="Arial" w:hAnsi="Arial" w:cs="Arial"/>
        </w:rPr>
        <w:t>mluvní strany se dohodly, že smluvní pokuty sjednané touto smlouvou zaplatí povinná strana</w:t>
      </w:r>
      <w:r w:rsidRPr="00C122C9">
        <w:rPr>
          <w:rFonts w:ascii="Arial" w:hAnsi="Arial" w:cs="Arial"/>
        </w:rPr>
        <w:t xml:space="preserve"> nezávisle na zavinění a na tom, zda a v jaké výši vznikne druhé straně škoda, kterou lze vymáhat </w:t>
      </w:r>
      <w:r w:rsidRPr="007572EC">
        <w:rPr>
          <w:rFonts w:ascii="Arial" w:hAnsi="Arial" w:cs="Arial"/>
        </w:rPr>
        <w:t>samostatně v plném rozsahu. Smluvní</w:t>
      </w:r>
      <w:r w:rsidRPr="00C122C9">
        <w:rPr>
          <w:rFonts w:ascii="Arial" w:hAnsi="Arial" w:cs="Arial"/>
        </w:rPr>
        <w:t xml:space="preserve"> pokuty se nezapočítávají na náhradu případně vzniklé škody. </w:t>
      </w:r>
    </w:p>
    <w:p w14:paraId="5F9A3E57" w14:textId="07B93120" w:rsidR="00505F74" w:rsidRPr="00C122C9" w:rsidRDefault="00505F74" w:rsidP="00C71639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 CE" w:hAnsi="Arial CE" w:cs="Arial CE"/>
        </w:rPr>
        <w:t>11.</w:t>
      </w:r>
      <w:r w:rsidR="00833128">
        <w:rPr>
          <w:rFonts w:ascii="Arial CE" w:hAnsi="Arial CE" w:cs="Arial CE"/>
        </w:rPr>
        <w:t>6</w:t>
      </w:r>
      <w:r>
        <w:rPr>
          <w:rFonts w:ascii="Arial CE" w:hAnsi="Arial CE" w:cs="Arial CE"/>
        </w:rPr>
        <w:tab/>
      </w:r>
      <w:r w:rsidRPr="00FD6CDF">
        <w:rPr>
          <w:rFonts w:ascii="Arial CE" w:hAnsi="Arial CE" w:cs="Arial CE"/>
        </w:rPr>
        <w:t>Smluvní strany se dohodly, že na výši smluvní pokuty nemají vliv změny ceny díla uvedené v dodatcích k této smlouvě.</w:t>
      </w:r>
    </w:p>
    <w:p w14:paraId="148E188F" w14:textId="77777777" w:rsidR="00C71639" w:rsidRPr="00C122C9" w:rsidRDefault="00C71639" w:rsidP="00C71639">
      <w:pPr>
        <w:ind w:left="567" w:hanging="567"/>
      </w:pPr>
    </w:p>
    <w:p w14:paraId="2A50DE39" w14:textId="77777777" w:rsidR="00C71639" w:rsidRPr="00C122C9" w:rsidRDefault="00C71639" w:rsidP="00C71639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Závěrečná ujednání</w:t>
      </w:r>
    </w:p>
    <w:p w14:paraId="7B69F3FD" w14:textId="669E5251" w:rsidR="00C71639" w:rsidRPr="00833128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833128">
        <w:rPr>
          <w:rFonts w:ascii="Arial" w:hAnsi="Arial" w:cs="Arial"/>
          <w:sz w:val="20"/>
          <w:szCs w:val="20"/>
        </w:rPr>
        <w:t xml:space="preserve">Strany smlouvy se dohodly na tom, že tato smlouva je uzavřena okamžikem podpisu obou smluvních stran, přičemž rozhodující je datum pozdějšího podpisu. </w:t>
      </w:r>
    </w:p>
    <w:p w14:paraId="2AC23576" w14:textId="1F2974E7" w:rsidR="00C71639" w:rsidRPr="00833128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833128">
        <w:rPr>
          <w:rFonts w:ascii="Arial" w:hAnsi="Arial" w:cs="Arial"/>
          <w:sz w:val="20"/>
          <w:szCs w:val="20"/>
        </w:rPr>
        <w:t xml:space="preserve">Objednatel je povinným subjektem dle zákona č. 340/2015 Sb., o registru smluv, v platném znění. Smluvní strany se dohodly, že povinnosti dle tohoto zákona v souvislosti s uveřejněním této smlouvy zajistí objednatel. Smluvní strany souhlasí s uveřejněním této smlouvy v registru smluv dle zákona č. 340/2015 Sb., o registru smluv, v platném znění. Smluvní strany souhlasí s tím, že v registru smluv bude zveřejněn celý rozsah této smlouvy, a to na dobu neurčitou. </w:t>
      </w:r>
    </w:p>
    <w:p w14:paraId="7789AFC7" w14:textId="45049CC7" w:rsidR="00C71639" w:rsidRPr="00833128" w:rsidRDefault="00C71639" w:rsidP="00C71639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833128">
        <w:rPr>
          <w:rFonts w:ascii="Arial" w:hAnsi="Arial" w:cs="Arial"/>
          <w:sz w:val="20"/>
          <w:szCs w:val="20"/>
        </w:rPr>
        <w:t>Tato smlouva nabývá účinnosti dnem zveřejnění v registru smluv</w:t>
      </w:r>
      <w:r w:rsidR="00833128" w:rsidRPr="00833128">
        <w:rPr>
          <w:rFonts w:ascii="Arial" w:hAnsi="Arial" w:cs="Arial"/>
          <w:sz w:val="20"/>
          <w:szCs w:val="20"/>
        </w:rPr>
        <w:t>.</w:t>
      </w:r>
    </w:p>
    <w:p w14:paraId="7829632B" w14:textId="77777777" w:rsidR="00C71639" w:rsidRPr="00282740" w:rsidRDefault="00C71639" w:rsidP="00C71639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2740">
        <w:rPr>
          <w:rFonts w:ascii="Arial" w:hAnsi="Arial" w:cs="Arial"/>
          <w:sz w:val="20"/>
          <w:szCs w:val="20"/>
        </w:rPr>
        <w:t xml:space="preserve">12.4  </w:t>
      </w:r>
      <w:r w:rsidRPr="00282740">
        <w:rPr>
          <w:rFonts w:ascii="Arial" w:hAnsi="Arial" w:cs="Arial"/>
          <w:sz w:val="20"/>
          <w:szCs w:val="20"/>
        </w:rPr>
        <w:tab/>
        <w:t xml:space="preserve">Právní vztahy touto smlouvou neupravené se řídí zákonem č. 89/2012 Sb., občanským zákoníkem, v platném znění. Změnit nebo doplnit tuto smlouvu mohou smluvní strany formou písemných dodatků, není-li touto smlouvou stanoveno jinak. </w:t>
      </w:r>
    </w:p>
    <w:p w14:paraId="66CE6ED1" w14:textId="095EE5DC" w:rsidR="002322E2" w:rsidRDefault="00C71639" w:rsidP="00C71639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  <w:highlight w:val="yellow"/>
        </w:rPr>
      </w:pPr>
      <w:r w:rsidRPr="00282740">
        <w:rPr>
          <w:rFonts w:ascii="Arial" w:hAnsi="Arial" w:cs="Arial"/>
          <w:sz w:val="20"/>
          <w:szCs w:val="20"/>
        </w:rPr>
        <w:t xml:space="preserve">12.5   Smluvní strany prohlašují, že si tuto smlouvu před </w:t>
      </w:r>
      <w:r w:rsidRPr="00833128">
        <w:rPr>
          <w:rFonts w:ascii="Arial" w:hAnsi="Arial" w:cs="Arial"/>
          <w:sz w:val="20"/>
          <w:szCs w:val="20"/>
        </w:rPr>
        <w:t>jejím podpisem přečetly a že byla uzavřena podle jejich pravé a svobodné vůle, což stvrzují svými podpisy. Smlouva je vyhotovena v elektronické podobě.</w:t>
      </w:r>
    </w:p>
    <w:p w14:paraId="187E2E0E" w14:textId="77777777" w:rsidR="00C71639" w:rsidRDefault="00C71639" w:rsidP="00C71639">
      <w:pPr>
        <w:pStyle w:val="Nadpis2"/>
        <w:numPr>
          <w:ilvl w:val="1"/>
          <w:numId w:val="7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2740">
        <w:rPr>
          <w:rFonts w:ascii="Arial" w:hAnsi="Arial" w:cs="Arial"/>
          <w:sz w:val="20"/>
          <w:szCs w:val="20"/>
        </w:rPr>
        <w:t>Přílohu smlouvy a její nedílnou součást tvoří:</w:t>
      </w:r>
    </w:p>
    <w:p w14:paraId="3BB998AB" w14:textId="77777777" w:rsidR="00C71639" w:rsidRPr="00282740" w:rsidRDefault="00C71639" w:rsidP="00C71639"/>
    <w:p w14:paraId="5A2299D5" w14:textId="26CEF8A1" w:rsidR="00C71639" w:rsidRPr="00282740" w:rsidRDefault="00833128" w:rsidP="00C71639">
      <w:pPr>
        <w:pStyle w:val="Nadpis2"/>
        <w:numPr>
          <w:ilvl w:val="0"/>
          <w:numId w:val="2"/>
        </w:numPr>
        <w:tabs>
          <w:tab w:val="left" w:pos="708"/>
        </w:tabs>
        <w:suppressAutoHyphens/>
        <w:spacing w:before="0" w:after="80" w:line="240" w:lineRule="atLeast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Výkaz výměr</w:t>
      </w:r>
    </w:p>
    <w:p w14:paraId="7C7465AE" w14:textId="77777777" w:rsidR="00C71639" w:rsidRDefault="00C71639" w:rsidP="00C71639"/>
    <w:p w14:paraId="186DB43B" w14:textId="77777777" w:rsidR="00C71639" w:rsidRDefault="00C71639" w:rsidP="00C71639"/>
    <w:p w14:paraId="5AE00AD7" w14:textId="34ECDE80" w:rsidR="00833128" w:rsidRPr="00926127" w:rsidRDefault="00833128" w:rsidP="00833128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</w:t>
      </w:r>
      <w:r w:rsidR="00BD4459">
        <w:rPr>
          <w:rFonts w:ascii="Arial" w:hAnsi="Arial" w:cs="Arial"/>
        </w:rPr>
        <w:t> </w:t>
      </w:r>
      <w:r w:rsidRPr="00926127">
        <w:rPr>
          <w:rFonts w:ascii="Arial" w:hAnsi="Arial" w:cs="Arial"/>
        </w:rPr>
        <w:t>Karviné</w:t>
      </w:r>
      <w:r w:rsidR="00BD4459">
        <w:rPr>
          <w:rFonts w:ascii="Arial" w:hAnsi="Arial" w:cs="Arial"/>
        </w:rPr>
        <w:t xml:space="preserve"> dne 21.1.2026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>V</w:t>
      </w:r>
      <w:r w:rsidR="00BD4459">
        <w:rPr>
          <w:rFonts w:ascii="Arial" w:hAnsi="Arial" w:cs="Arial"/>
        </w:rPr>
        <w:t> </w:t>
      </w:r>
      <w:r w:rsidR="007D3E2E">
        <w:rPr>
          <w:rFonts w:ascii="Arial" w:hAnsi="Arial" w:cs="Arial"/>
        </w:rPr>
        <w:t>Karviná</w:t>
      </w:r>
      <w:r w:rsidR="00BD4459">
        <w:rPr>
          <w:rFonts w:ascii="Arial" w:hAnsi="Arial" w:cs="Arial"/>
        </w:rPr>
        <w:t xml:space="preserve"> dne 22.1.2026</w:t>
      </w:r>
    </w:p>
    <w:p w14:paraId="600CC15B" w14:textId="77777777" w:rsidR="00833128" w:rsidRDefault="00833128" w:rsidP="0083312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Pr="00926127">
        <w:rPr>
          <w:rFonts w:ascii="Arial" w:hAnsi="Arial" w:cs="Arial"/>
        </w:rPr>
        <w:tab/>
        <w:t xml:space="preserve">                        za zhotovitele</w:t>
      </w:r>
    </w:p>
    <w:p w14:paraId="6462A56F" w14:textId="77777777" w:rsidR="00833128" w:rsidRDefault="00833128" w:rsidP="0083312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37718A50" w14:textId="77777777" w:rsidR="00833128" w:rsidRDefault="00833128" w:rsidP="0083312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19D3E3A0" w14:textId="77777777" w:rsidR="00833128" w:rsidRDefault="00833128" w:rsidP="0083312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7D410C4B" w14:textId="77777777" w:rsidR="00833128" w:rsidRPr="00926127" w:rsidRDefault="00833128" w:rsidP="00833128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4381969A" w14:textId="77777777" w:rsidR="00833128" w:rsidRPr="00926127" w:rsidRDefault="00833128" w:rsidP="00833128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 xml:space="preserve">………………………………………… </w:t>
      </w:r>
    </w:p>
    <w:p w14:paraId="5D7B6770" w14:textId="717CBE92" w:rsidR="00833128" w:rsidRDefault="00833128" w:rsidP="00833128">
      <w:pPr>
        <w:spacing w:line="240" w:lineRule="atLeast"/>
        <w:rPr>
          <w:rFonts w:ascii="Arial CE" w:hAnsi="Arial CE" w:cs="Arial"/>
        </w:rPr>
      </w:pPr>
      <w:r w:rsidRPr="00D0103E">
        <w:rPr>
          <w:rFonts w:ascii="Arial" w:hAnsi="Arial" w:cs="Arial"/>
        </w:rPr>
        <w:t>za statutární město Karviná</w:t>
      </w:r>
      <w:r w:rsidRPr="00926127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7D3E2E" w:rsidRPr="007D3E2E">
        <w:rPr>
          <w:rFonts w:ascii="Arial" w:hAnsi="Arial" w:cs="Arial"/>
        </w:rPr>
        <w:t>za D</w:t>
      </w:r>
      <w:r w:rsidR="007D3E2E">
        <w:rPr>
          <w:rFonts w:ascii="Arial" w:hAnsi="Arial" w:cs="Arial"/>
        </w:rPr>
        <w:t>ubau Stavební s.r.o.</w:t>
      </w:r>
    </w:p>
    <w:p w14:paraId="623C1731" w14:textId="78C6FBA1" w:rsidR="00833128" w:rsidRPr="00926127" w:rsidRDefault="00833128" w:rsidP="00833128">
      <w:pPr>
        <w:spacing w:line="240" w:lineRule="atLeast"/>
        <w:rPr>
          <w:rFonts w:ascii="Arial" w:hAnsi="Arial" w:cs="Arial"/>
          <w:i/>
          <w:highlight w:val="yellow"/>
        </w:rPr>
      </w:pPr>
      <w:r>
        <w:rPr>
          <w:rFonts w:ascii="Arial CE" w:hAnsi="Arial CE" w:cs="Arial"/>
        </w:rPr>
        <w:t>Ing. Jana Maierová</w:t>
      </w:r>
      <w:r w:rsidRPr="00D0103E">
        <w:rPr>
          <w:rFonts w:ascii="Arial CE" w:hAnsi="Arial CE" w:cs="Arial"/>
        </w:rPr>
        <w:t>, M</w:t>
      </w:r>
      <w:r w:rsidRPr="0027381B">
        <w:rPr>
          <w:rFonts w:ascii="Arial CE" w:hAnsi="Arial CE" w:cs="Arial"/>
        </w:rPr>
        <w:t>PA</w:t>
      </w:r>
      <w:r w:rsidRPr="0027381B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7D3E2E" w:rsidRPr="007D3E2E">
        <w:rPr>
          <w:rFonts w:ascii="Arial" w:hAnsi="Arial" w:cs="Arial"/>
        </w:rPr>
        <w:t>Ing. Martin Pasz</w:t>
      </w:r>
    </w:p>
    <w:p w14:paraId="192C32C5" w14:textId="2C060C48" w:rsidR="00833128" w:rsidRDefault="00833128" w:rsidP="007D3E2E">
      <w:pPr>
        <w:tabs>
          <w:tab w:val="center" w:pos="1418"/>
          <w:tab w:val="left" w:pos="4253"/>
          <w:tab w:val="center" w:pos="6804"/>
        </w:tabs>
        <w:spacing w:line="240" w:lineRule="atLeast"/>
        <w:jc w:val="both"/>
      </w:pPr>
      <w:r w:rsidRPr="00862F3E">
        <w:rPr>
          <w:rFonts w:ascii="Arial CE" w:hAnsi="Arial CE" w:cs="Arial"/>
        </w:rPr>
        <w:t xml:space="preserve">vedoucí Odboru </w:t>
      </w:r>
      <w:r>
        <w:rPr>
          <w:rFonts w:ascii="Arial CE" w:hAnsi="Arial CE" w:cs="Arial"/>
        </w:rPr>
        <w:t>komunálních služeb</w:t>
      </w:r>
      <w:r w:rsidRPr="0027381B">
        <w:rPr>
          <w:rFonts w:ascii="Arial" w:hAnsi="Arial" w:cs="Arial"/>
          <w:i/>
        </w:rPr>
        <w:tab/>
      </w:r>
      <w:r w:rsidR="007D3E2E" w:rsidRPr="007D3E2E">
        <w:rPr>
          <w:rFonts w:ascii="Arial" w:hAnsi="Arial" w:cs="Arial"/>
        </w:rPr>
        <w:t>jednatel</w:t>
      </w:r>
      <w:r>
        <w:tab/>
      </w:r>
    </w:p>
    <w:p w14:paraId="4618FD45" w14:textId="0699F1DB" w:rsidR="00C71639" w:rsidRPr="00583C28" w:rsidRDefault="00C71639" w:rsidP="00C71639">
      <w:pPr>
        <w:tabs>
          <w:tab w:val="center" w:pos="1418"/>
          <w:tab w:val="center" w:pos="6804"/>
        </w:tabs>
        <w:spacing w:after="80" w:line="240" w:lineRule="atLeast"/>
        <w:jc w:val="both"/>
      </w:pPr>
      <w:r>
        <w:tab/>
      </w:r>
      <w:r>
        <w:tab/>
      </w:r>
    </w:p>
    <w:sectPr w:rsidR="00C71639" w:rsidRPr="00583C28" w:rsidSect="002D3218">
      <w:headerReference w:type="default" r:id="rId9"/>
      <w:footerReference w:type="even" r:id="rId10"/>
      <w:footerReference w:type="default" r:id="rId11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851" w:right="1361" w:bottom="284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EDEE" w14:textId="77777777" w:rsidR="00162E00" w:rsidRDefault="00162E00" w:rsidP="00162E00">
      <w:r>
        <w:separator/>
      </w:r>
    </w:p>
  </w:endnote>
  <w:endnote w:type="continuationSeparator" w:id="0">
    <w:p w14:paraId="7CB7203E" w14:textId="77777777" w:rsidR="00162E00" w:rsidRDefault="00162E00" w:rsidP="0016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CA39" w14:textId="77777777" w:rsidR="00025FAA" w:rsidRDefault="007842C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DDE70E" wp14:editId="6BF5EFD5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47990" w14:textId="77777777" w:rsidR="00025FAA" w:rsidRPr="00651A69" w:rsidRDefault="00025FAA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DE7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21F47990" w14:textId="77777777" w:rsidR="00025FAA" w:rsidRPr="00651A69" w:rsidRDefault="00025FAA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71E3" w14:textId="4CC0B0B1" w:rsidR="00025FAA" w:rsidRDefault="007842C9" w:rsidP="003569E2">
    <w:pPr>
      <w:pStyle w:val="Zpat"/>
    </w:pPr>
    <w:r>
      <w:rPr>
        <w:rFonts w:ascii="Arial" w:hAnsi="Arial" w:cs="Arial"/>
        <w:sz w:val="12"/>
        <w:szCs w:val="12"/>
      </w:rPr>
      <w:t>MMK.SML.05.05.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4FE9FDC" wp14:editId="4747A0E6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F3C41" w14:textId="77777777" w:rsidR="00025FAA" w:rsidRPr="00651A69" w:rsidRDefault="007842C9" w:rsidP="003569E2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E9F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7DCF3C41" w14:textId="77777777" w:rsidR="00025FAA" w:rsidRPr="00651A69" w:rsidRDefault="007842C9" w:rsidP="003569E2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34978">
      <w:rPr>
        <w:rFonts w:ascii="Arial" w:hAnsi="Arial" w:cs="Arial"/>
        <w:sz w:val="12"/>
        <w:szCs w:val="12"/>
      </w:rPr>
      <w:t>10</w: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Pr="002D3218">
      <w:rPr>
        <w:rFonts w:ascii="Arial" w:hAnsi="Arial" w:cs="Arial"/>
        <w:sz w:val="16"/>
        <w:szCs w:val="16"/>
      </w:rPr>
      <w:t xml:space="preserve">Strana </w:t>
    </w:r>
    <w:r w:rsidRPr="002D3218">
      <w:rPr>
        <w:rFonts w:ascii="Arial" w:hAnsi="Arial" w:cs="Arial"/>
        <w:sz w:val="16"/>
        <w:szCs w:val="16"/>
      </w:rPr>
      <w:fldChar w:fldCharType="begin"/>
    </w:r>
    <w:r w:rsidRPr="002D3218">
      <w:rPr>
        <w:rFonts w:ascii="Arial" w:hAnsi="Arial" w:cs="Arial"/>
        <w:sz w:val="16"/>
        <w:szCs w:val="16"/>
      </w:rPr>
      <w:instrText xml:space="preserve"> PAGE </w:instrText>
    </w:r>
    <w:r w:rsidRPr="002D3218">
      <w:rPr>
        <w:rFonts w:ascii="Arial" w:hAnsi="Arial" w:cs="Arial"/>
        <w:sz w:val="16"/>
        <w:szCs w:val="16"/>
      </w:rPr>
      <w:fldChar w:fldCharType="separate"/>
    </w:r>
    <w:r w:rsidRPr="002D3218">
      <w:rPr>
        <w:rFonts w:ascii="Arial" w:hAnsi="Arial" w:cs="Arial"/>
        <w:noProof/>
        <w:sz w:val="16"/>
        <w:szCs w:val="16"/>
      </w:rPr>
      <w:t>6</w:t>
    </w:r>
    <w:r w:rsidRPr="002D3218">
      <w:rPr>
        <w:rFonts w:ascii="Arial" w:hAnsi="Arial" w:cs="Arial"/>
        <w:noProof/>
        <w:sz w:val="16"/>
        <w:szCs w:val="16"/>
      </w:rPr>
      <w:fldChar w:fldCharType="end"/>
    </w:r>
    <w:r w:rsidRPr="002D3218">
      <w:rPr>
        <w:rFonts w:ascii="Arial" w:hAnsi="Arial" w:cs="Arial"/>
        <w:sz w:val="16"/>
        <w:szCs w:val="16"/>
      </w:rPr>
      <w:t xml:space="preserve"> (celkem </w:t>
    </w:r>
    <w:r w:rsidRPr="002D3218">
      <w:rPr>
        <w:rFonts w:ascii="Arial" w:hAnsi="Arial" w:cs="Arial"/>
        <w:noProof/>
        <w:sz w:val="16"/>
        <w:szCs w:val="16"/>
      </w:rPr>
      <w:fldChar w:fldCharType="begin"/>
    </w:r>
    <w:r w:rsidRPr="002D3218">
      <w:rPr>
        <w:rFonts w:ascii="Arial" w:hAnsi="Arial" w:cs="Arial"/>
        <w:noProof/>
        <w:sz w:val="16"/>
        <w:szCs w:val="16"/>
      </w:rPr>
      <w:instrText xml:space="preserve"> NUMPAGES </w:instrText>
    </w:r>
    <w:r w:rsidRPr="002D3218">
      <w:rPr>
        <w:rFonts w:ascii="Arial" w:hAnsi="Arial" w:cs="Arial"/>
        <w:noProof/>
        <w:sz w:val="16"/>
        <w:szCs w:val="16"/>
      </w:rPr>
      <w:fldChar w:fldCharType="separate"/>
    </w:r>
    <w:r w:rsidRPr="002D3218">
      <w:rPr>
        <w:rFonts w:ascii="Arial" w:hAnsi="Arial" w:cs="Arial"/>
        <w:noProof/>
        <w:sz w:val="16"/>
        <w:szCs w:val="16"/>
      </w:rPr>
      <w:t>9</w:t>
    </w:r>
    <w:r w:rsidRPr="002D3218">
      <w:rPr>
        <w:rFonts w:ascii="Arial" w:hAnsi="Arial" w:cs="Arial"/>
        <w:noProof/>
        <w:sz w:val="16"/>
        <w:szCs w:val="16"/>
      </w:rPr>
      <w:fldChar w:fldCharType="end"/>
    </w:r>
    <w:r w:rsidRPr="002D3218">
      <w:rPr>
        <w:rFonts w:ascii="Arial" w:hAnsi="Arial" w:cs="Arial"/>
        <w:sz w:val="16"/>
        <w:szCs w:val="16"/>
      </w:rPr>
      <w:t>)</w:t>
    </w:r>
  </w:p>
  <w:p w14:paraId="169BDA99" w14:textId="77777777" w:rsidR="00025FAA" w:rsidRPr="00651A69" w:rsidRDefault="00025FAA" w:rsidP="003569E2">
    <w:pPr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1086" w14:textId="77777777" w:rsidR="00162E00" w:rsidRDefault="00162E00" w:rsidP="00162E00">
      <w:r>
        <w:separator/>
      </w:r>
    </w:p>
  </w:footnote>
  <w:footnote w:type="continuationSeparator" w:id="0">
    <w:p w14:paraId="431037E8" w14:textId="77777777" w:rsidR="00162E00" w:rsidRDefault="00162E00" w:rsidP="0016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1D13" w14:textId="1F11DB53" w:rsidR="00025FAA" w:rsidRPr="00F2666C" w:rsidRDefault="007842C9" w:rsidP="00FD1F4F">
    <w:pPr>
      <w:pStyle w:val="Nadpis1"/>
      <w:numPr>
        <w:ilvl w:val="0"/>
        <w:numId w:val="0"/>
      </w:numPr>
      <w:pBdr>
        <w:bottom w:val="single" w:sz="4" w:space="1" w:color="auto"/>
      </w:pBdr>
      <w:spacing w:before="0" w:after="0"/>
      <w:ind w:left="540" w:hanging="540"/>
      <w:rPr>
        <w:rFonts w:ascii="Arial CE" w:hAnsi="Arial CE"/>
        <w:b w:val="0"/>
        <w:sz w:val="16"/>
        <w:szCs w:val="16"/>
      </w:rPr>
    </w:pPr>
    <w:r w:rsidRPr="00F2666C">
      <w:rPr>
        <w:rFonts w:ascii="Arial CE" w:hAnsi="Arial CE"/>
        <w:b w:val="0"/>
        <w:sz w:val="16"/>
        <w:szCs w:val="16"/>
      </w:rPr>
      <w:t xml:space="preserve">Číslo smlouvy objednatele: </w:t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>
      <w:rPr>
        <w:rFonts w:ascii="Arial CE" w:hAnsi="Arial CE"/>
        <w:b w:val="0"/>
        <w:sz w:val="16"/>
        <w:szCs w:val="16"/>
      </w:rPr>
      <w:t xml:space="preserve">                                 </w:t>
    </w:r>
  </w:p>
  <w:p w14:paraId="6A2C2FFA" w14:textId="1C3E5A10" w:rsidR="00025FAA" w:rsidRDefault="00217DCC" w:rsidP="00FD1F4F">
    <w:pPr>
      <w:pStyle w:val="Zhlav"/>
      <w:pBdr>
        <w:bottom w:val="single" w:sz="4" w:space="1" w:color="auto"/>
      </w:pBdr>
      <w:tabs>
        <w:tab w:val="clear" w:pos="4536"/>
        <w:tab w:val="center" w:pos="7088"/>
      </w:tabs>
    </w:pPr>
    <w:r>
      <w:rPr>
        <w:rFonts w:ascii="Arial CE" w:hAnsi="Arial CE"/>
        <w:sz w:val="16"/>
        <w:szCs w:val="16"/>
      </w:rPr>
      <w:t>SML/0155/2026</w:t>
    </w:r>
    <w:r w:rsidR="007842C9">
      <w:rPr>
        <w:rFonts w:ascii="Arial CE" w:hAnsi="Arial CE"/>
        <w:sz w:val="16"/>
        <w:szCs w:val="16"/>
      </w:rPr>
      <w:tab/>
      <w:t xml:space="preserve">        </w:t>
    </w:r>
    <w:r w:rsidR="007842C9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C6BA5"/>
    <w:multiLevelType w:val="multilevel"/>
    <w:tmpl w:val="37A408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2B978FB"/>
    <w:multiLevelType w:val="hybridMultilevel"/>
    <w:tmpl w:val="79DE9F76"/>
    <w:lvl w:ilvl="0" w:tplc="3F2493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CB8040D"/>
    <w:multiLevelType w:val="hybridMultilevel"/>
    <w:tmpl w:val="87622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913151">
    <w:abstractNumId w:val="1"/>
  </w:num>
  <w:num w:numId="2" w16cid:durableId="45830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621884">
    <w:abstractNumId w:val="3"/>
  </w:num>
  <w:num w:numId="4" w16cid:durableId="34933124">
    <w:abstractNumId w:val="2"/>
  </w:num>
  <w:num w:numId="5" w16cid:durableId="2073460680">
    <w:abstractNumId w:val="1"/>
    <w:lvlOverride w:ilvl="0">
      <w:startOverride w:val="4"/>
    </w:lvlOverride>
    <w:lvlOverride w:ilvl="1">
      <w:startOverride w:val="7"/>
    </w:lvlOverride>
  </w:num>
  <w:num w:numId="6" w16cid:durableId="1537160389">
    <w:abstractNumId w:val="1"/>
    <w:lvlOverride w:ilvl="0">
      <w:startOverride w:val="6"/>
    </w:lvlOverride>
    <w:lvlOverride w:ilvl="1">
      <w:startOverride w:val="4"/>
    </w:lvlOverride>
  </w:num>
  <w:num w:numId="7" w16cid:durableId="256405638">
    <w:abstractNumId w:val="1"/>
    <w:lvlOverride w:ilvl="0">
      <w:startOverride w:val="12"/>
    </w:lvlOverride>
    <w:lvlOverride w:ilvl="1">
      <w:startOverride w:val="6"/>
    </w:lvlOverride>
  </w:num>
  <w:num w:numId="8" w16cid:durableId="1734156421">
    <w:abstractNumId w:val="4"/>
  </w:num>
  <w:num w:numId="9" w16cid:durableId="79556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0241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39"/>
    <w:rsid w:val="00025FAA"/>
    <w:rsid w:val="00047F97"/>
    <w:rsid w:val="00142FB2"/>
    <w:rsid w:val="00162D9E"/>
    <w:rsid w:val="00162E00"/>
    <w:rsid w:val="00190047"/>
    <w:rsid w:val="001D1823"/>
    <w:rsid w:val="00217DCC"/>
    <w:rsid w:val="002322E2"/>
    <w:rsid w:val="002530BD"/>
    <w:rsid w:val="002668FA"/>
    <w:rsid w:val="002D3218"/>
    <w:rsid w:val="003347C4"/>
    <w:rsid w:val="0034445A"/>
    <w:rsid w:val="00361CB2"/>
    <w:rsid w:val="00363FDA"/>
    <w:rsid w:val="003C11EE"/>
    <w:rsid w:val="003E505A"/>
    <w:rsid w:val="00402540"/>
    <w:rsid w:val="004B5E61"/>
    <w:rsid w:val="00505F74"/>
    <w:rsid w:val="005923DE"/>
    <w:rsid w:val="00593865"/>
    <w:rsid w:val="007842C9"/>
    <w:rsid w:val="007C2C99"/>
    <w:rsid w:val="007C4282"/>
    <w:rsid w:val="007D3E2E"/>
    <w:rsid w:val="007F37E1"/>
    <w:rsid w:val="00833128"/>
    <w:rsid w:val="00834978"/>
    <w:rsid w:val="00870FC9"/>
    <w:rsid w:val="00883633"/>
    <w:rsid w:val="008B3C40"/>
    <w:rsid w:val="00A07D44"/>
    <w:rsid w:val="00A45E1D"/>
    <w:rsid w:val="00AD1448"/>
    <w:rsid w:val="00BD0099"/>
    <w:rsid w:val="00BD4459"/>
    <w:rsid w:val="00C71639"/>
    <w:rsid w:val="00E1655C"/>
    <w:rsid w:val="00E3492A"/>
    <w:rsid w:val="00E60F8A"/>
    <w:rsid w:val="00F23224"/>
    <w:rsid w:val="00FA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6965D6"/>
  <w15:chartTrackingRefBased/>
  <w15:docId w15:val="{FDDAF5CB-0DE8-41B6-85E8-3DD15986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16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1639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7163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7163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7163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71639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71639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71639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71639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71639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163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7163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C7163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C7163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7163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7163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716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7163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71639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C716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716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71639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nhideWhenUsed/>
    <w:rsid w:val="00C716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716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~~~"/>
    <w:basedOn w:val="Normln"/>
    <w:rsid w:val="00C71639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C71639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C71639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C71639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16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C71639"/>
    <w:pPr>
      <w:suppressAutoHyphens/>
      <w:spacing w:line="276" w:lineRule="auto"/>
      <w:jc w:val="center"/>
    </w:pPr>
    <w:rPr>
      <w:sz w:val="24"/>
    </w:rPr>
  </w:style>
  <w:style w:type="paragraph" w:customStyle="1" w:styleId="Default">
    <w:name w:val="Default"/>
    <w:rsid w:val="00C716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71639"/>
    <w:rPr>
      <w:color w:val="0563C1"/>
      <w:u w:val="single"/>
    </w:rPr>
  </w:style>
  <w:style w:type="paragraph" w:customStyle="1" w:styleId="ZkladntextIMP">
    <w:name w:val="Základní text_IMP"/>
    <w:basedOn w:val="Normln"/>
    <w:rsid w:val="00C71639"/>
    <w:pPr>
      <w:suppressAutoHyphens/>
      <w:spacing w:line="276" w:lineRule="auto"/>
      <w:textAlignment w:val="auto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sspr.mfcr.cz/dpr/adi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3131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Čendliková Denisa</cp:lastModifiedBy>
  <cp:revision>14</cp:revision>
  <cp:lastPrinted>2026-01-21T07:15:00Z</cp:lastPrinted>
  <dcterms:created xsi:type="dcterms:W3CDTF">2026-01-07T12:31:00Z</dcterms:created>
  <dcterms:modified xsi:type="dcterms:W3CDTF">2026-01-22T13:45:00Z</dcterms:modified>
</cp:coreProperties>
</file>