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11929" w14:textId="77777777" w:rsidR="001C4375" w:rsidRPr="00AB1B76" w:rsidRDefault="00501FCE" w:rsidP="008627FB">
      <w:pPr>
        <w:ind w:hanging="284"/>
        <w:rPr>
          <w:rFonts w:ascii="Koop Office" w:hAnsi="Koop Office"/>
          <w:i/>
          <w:iCs/>
        </w:rPr>
      </w:pPr>
      <w:r>
        <w:rPr>
          <w:rFonts w:ascii="Koop Office" w:hAnsi="Koop Office" w:cs="Arial"/>
          <w:b/>
          <w:noProof/>
        </w:rPr>
        <w:drawing>
          <wp:inline distT="0" distB="0" distL="0" distR="0" wp14:anchorId="33919334">
            <wp:extent cx="2184400" cy="1422400"/>
            <wp:effectExtent l="0" t="0" r="0"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4400" cy="1422400"/>
                    </a:xfrm>
                    <a:prstGeom prst="rect">
                      <a:avLst/>
                    </a:prstGeom>
                    <a:noFill/>
                    <a:ln>
                      <a:noFill/>
                    </a:ln>
                  </pic:spPr>
                </pic:pic>
              </a:graphicData>
            </a:graphic>
          </wp:inline>
        </w:drawing>
      </w:r>
    </w:p>
    <w:p w14:paraId="16FF19BB" w14:textId="77777777" w:rsidR="001C4375" w:rsidRPr="00AB1B76" w:rsidRDefault="001C4375">
      <w:pPr>
        <w:pStyle w:val="Zkladntext31"/>
        <w:spacing w:line="240" w:lineRule="auto"/>
        <w:rPr>
          <w:rFonts w:ascii="Koop Office" w:hAnsi="Koop Office"/>
          <w:i/>
        </w:rPr>
      </w:pPr>
    </w:p>
    <w:p w14:paraId="538ADA9F" w14:textId="77777777" w:rsidR="002B78FB" w:rsidRPr="00AB1B76" w:rsidRDefault="002B78FB">
      <w:pPr>
        <w:pStyle w:val="Zkladntext31"/>
        <w:spacing w:line="240" w:lineRule="auto"/>
        <w:rPr>
          <w:rFonts w:ascii="Koop Office" w:hAnsi="Koop Office"/>
          <w:i/>
        </w:rPr>
      </w:pPr>
    </w:p>
    <w:p w14:paraId="10F1EEBD" w14:textId="77777777" w:rsidR="001C4375" w:rsidRPr="00AB1B76" w:rsidRDefault="001C4375">
      <w:pPr>
        <w:ind w:left="600"/>
        <w:jc w:val="center"/>
        <w:rPr>
          <w:rFonts w:ascii="Koop Office" w:hAnsi="Koop Office"/>
          <w:b/>
        </w:rPr>
      </w:pPr>
    </w:p>
    <w:p w14:paraId="2C608E7F" w14:textId="77777777" w:rsidR="008A43AB" w:rsidRPr="00581CE1" w:rsidRDefault="008A43AB" w:rsidP="008A43AB">
      <w:pPr>
        <w:tabs>
          <w:tab w:val="center" w:pos="4819"/>
        </w:tabs>
        <w:rPr>
          <w:rFonts w:ascii="Koop Office" w:hAnsi="Koop Office"/>
          <w:b/>
          <w:sz w:val="38"/>
          <w:szCs w:val="38"/>
        </w:rPr>
      </w:pPr>
      <w:r w:rsidRPr="00581CE1">
        <w:rPr>
          <w:rFonts w:ascii="Koop Office" w:hAnsi="Koop Office"/>
          <w:b/>
          <w:sz w:val="38"/>
          <w:szCs w:val="38"/>
        </w:rPr>
        <w:t xml:space="preserve">Dodatek č. </w:t>
      </w:r>
      <w:r w:rsidR="00B74995">
        <w:rPr>
          <w:rFonts w:ascii="Koop Office" w:hAnsi="Koop Office"/>
          <w:b/>
          <w:sz w:val="38"/>
          <w:szCs w:val="38"/>
        </w:rPr>
        <w:t>1</w:t>
      </w:r>
      <w:r w:rsidR="00C81A04">
        <w:rPr>
          <w:rFonts w:ascii="Koop Office" w:hAnsi="Koop Office"/>
          <w:b/>
          <w:sz w:val="38"/>
          <w:szCs w:val="38"/>
        </w:rPr>
        <w:t>2</w:t>
      </w:r>
    </w:p>
    <w:p w14:paraId="0F475CB5" w14:textId="77777777" w:rsidR="008A43AB" w:rsidRPr="00AA6CB1" w:rsidRDefault="008A43AB" w:rsidP="008A43AB">
      <w:pPr>
        <w:tabs>
          <w:tab w:val="center" w:pos="4819"/>
        </w:tabs>
        <w:rPr>
          <w:rFonts w:ascii="Koop Office" w:hAnsi="Koop Office"/>
          <w:b/>
          <w:sz w:val="28"/>
          <w:szCs w:val="28"/>
        </w:rPr>
      </w:pPr>
      <w:r w:rsidRPr="00581CE1">
        <w:rPr>
          <w:rFonts w:ascii="Koop Office" w:hAnsi="Koop Office"/>
          <w:b/>
          <w:sz w:val="28"/>
          <w:szCs w:val="28"/>
        </w:rPr>
        <w:t xml:space="preserve">k pojistné smlouvě č. </w:t>
      </w:r>
      <w:r w:rsidR="009A051F" w:rsidRPr="00581CE1">
        <w:rPr>
          <w:rFonts w:ascii="Koop Office" w:hAnsi="Koop Office" w:cs="Arial"/>
          <w:b/>
          <w:sz w:val="32"/>
        </w:rPr>
        <w:t>7720</w:t>
      </w:r>
      <w:r w:rsidR="00581CE1" w:rsidRPr="00581CE1">
        <w:rPr>
          <w:rFonts w:ascii="Koop Office" w:hAnsi="Koop Office" w:cs="Arial"/>
          <w:b/>
          <w:sz w:val="32"/>
        </w:rPr>
        <w:t>795552</w:t>
      </w:r>
    </w:p>
    <w:p w14:paraId="3FBC3291" w14:textId="77777777" w:rsidR="008A43AB" w:rsidRPr="00480517" w:rsidRDefault="008E6F74" w:rsidP="008A43AB">
      <w:pPr>
        <w:tabs>
          <w:tab w:val="left" w:pos="-720"/>
        </w:tabs>
        <w:jc w:val="both"/>
        <w:rPr>
          <w:rFonts w:ascii="Koop Office" w:hAnsi="Koop Office"/>
          <w:b/>
          <w:bCs/>
        </w:rPr>
      </w:pPr>
      <w:r w:rsidRPr="00480517">
        <w:rPr>
          <w:rFonts w:ascii="Koop Office" w:hAnsi="Koop Office"/>
          <w:b/>
          <w:bCs/>
        </w:rPr>
        <w:t>pojištění výstav (obratové pojištění)</w:t>
      </w:r>
    </w:p>
    <w:p w14:paraId="31ECC1F6" w14:textId="77777777" w:rsidR="008A43AB" w:rsidRDefault="008A43AB" w:rsidP="008A43AB">
      <w:pPr>
        <w:rPr>
          <w:rFonts w:ascii="Koop Office" w:hAnsi="Koop Office" w:cs="Arial"/>
        </w:rPr>
      </w:pPr>
    </w:p>
    <w:p w14:paraId="62D9D9AD" w14:textId="77777777" w:rsidR="008A43AB" w:rsidRDefault="008A43AB" w:rsidP="008A43AB">
      <w:pPr>
        <w:rPr>
          <w:rFonts w:ascii="Koop Office" w:hAnsi="Koop Office" w:cs="Arial"/>
        </w:rPr>
      </w:pPr>
    </w:p>
    <w:p w14:paraId="5A809D7C" w14:textId="77777777" w:rsidR="008627FB" w:rsidRPr="008627FB" w:rsidRDefault="008627FB" w:rsidP="008627FB">
      <w:pPr>
        <w:rPr>
          <w:rFonts w:ascii="Koop Office" w:hAnsi="Koop Office"/>
          <w:b/>
          <w:spacing w:val="20"/>
          <w:sz w:val="32"/>
          <w:szCs w:val="20"/>
        </w:rPr>
      </w:pPr>
      <w:r w:rsidRPr="008627FB">
        <w:rPr>
          <w:rFonts w:ascii="Koop Office" w:hAnsi="Koop Office"/>
          <w:b/>
          <w:spacing w:val="20"/>
          <w:sz w:val="32"/>
          <w:szCs w:val="20"/>
        </w:rPr>
        <w:t xml:space="preserve">Kooperativa pojišťovna, a.s., </w:t>
      </w:r>
      <w:proofErr w:type="spellStart"/>
      <w:r w:rsidRPr="008627FB">
        <w:rPr>
          <w:rFonts w:ascii="Koop Office" w:hAnsi="Koop Office"/>
          <w:b/>
          <w:spacing w:val="20"/>
          <w:sz w:val="32"/>
          <w:szCs w:val="20"/>
        </w:rPr>
        <w:t>Vienna</w:t>
      </w:r>
      <w:proofErr w:type="spellEnd"/>
      <w:r w:rsidRPr="008627FB">
        <w:rPr>
          <w:rFonts w:ascii="Koop Office" w:hAnsi="Koop Office"/>
          <w:b/>
          <w:spacing w:val="20"/>
          <w:sz w:val="32"/>
          <w:szCs w:val="20"/>
        </w:rPr>
        <w:t xml:space="preserve"> </w:t>
      </w:r>
      <w:proofErr w:type="spellStart"/>
      <w:r w:rsidRPr="008627FB">
        <w:rPr>
          <w:rFonts w:ascii="Koop Office" w:hAnsi="Koop Office"/>
          <w:b/>
          <w:spacing w:val="20"/>
          <w:sz w:val="32"/>
          <w:szCs w:val="20"/>
        </w:rPr>
        <w:t>Insurance</w:t>
      </w:r>
      <w:proofErr w:type="spellEnd"/>
      <w:r w:rsidRPr="008627FB">
        <w:rPr>
          <w:rFonts w:ascii="Koop Office" w:hAnsi="Koop Office"/>
          <w:b/>
          <w:spacing w:val="20"/>
          <w:sz w:val="32"/>
          <w:szCs w:val="20"/>
        </w:rPr>
        <w:t xml:space="preserve"> Group</w:t>
      </w:r>
    </w:p>
    <w:p w14:paraId="13267D82" w14:textId="77777777" w:rsidR="008627FB" w:rsidRPr="008627FB" w:rsidRDefault="008627FB" w:rsidP="008627FB">
      <w:pPr>
        <w:rPr>
          <w:rFonts w:ascii="Koop Office" w:hAnsi="Koop Office" w:cs="Arial"/>
          <w:b/>
          <w:szCs w:val="20"/>
        </w:rPr>
      </w:pPr>
      <w:r w:rsidRPr="008627FB">
        <w:rPr>
          <w:rFonts w:ascii="Koop Office" w:hAnsi="Koop Office" w:cs="Arial"/>
          <w:b/>
          <w:szCs w:val="20"/>
        </w:rPr>
        <w:t xml:space="preserve">se sídlem Praha 8, Pobřežní 665/21, PSČ 186 00, Česká republika </w:t>
      </w:r>
    </w:p>
    <w:p w14:paraId="46A9A770" w14:textId="77777777" w:rsidR="008627FB" w:rsidRPr="008627FB" w:rsidRDefault="008627FB" w:rsidP="008627FB">
      <w:pPr>
        <w:rPr>
          <w:rFonts w:ascii="Koop Office" w:hAnsi="Koop Office" w:cs="Arial"/>
          <w:b/>
          <w:szCs w:val="20"/>
        </w:rPr>
      </w:pPr>
      <w:r w:rsidRPr="008627FB">
        <w:rPr>
          <w:rFonts w:ascii="Koop Office" w:hAnsi="Koop Office" w:cs="Arial"/>
          <w:b/>
          <w:szCs w:val="20"/>
        </w:rPr>
        <w:t>IČ</w:t>
      </w:r>
      <w:r w:rsidR="00136CCC">
        <w:rPr>
          <w:rFonts w:ascii="Koop Office" w:hAnsi="Koop Office" w:cs="Arial"/>
          <w:b/>
          <w:szCs w:val="20"/>
        </w:rPr>
        <w:t>O</w:t>
      </w:r>
      <w:r w:rsidRPr="008627FB">
        <w:rPr>
          <w:rFonts w:ascii="Koop Office" w:hAnsi="Koop Office" w:cs="Arial"/>
          <w:b/>
          <w:szCs w:val="20"/>
        </w:rPr>
        <w:t xml:space="preserve">: 47116617 </w:t>
      </w:r>
    </w:p>
    <w:p w14:paraId="75894AE7" w14:textId="77777777" w:rsidR="008627FB" w:rsidRPr="008627FB" w:rsidRDefault="008627FB" w:rsidP="008627FB">
      <w:pPr>
        <w:rPr>
          <w:rFonts w:ascii="Koop Office" w:hAnsi="Koop Office" w:cs="Arial"/>
          <w:sz w:val="20"/>
          <w:szCs w:val="20"/>
        </w:rPr>
      </w:pPr>
      <w:r w:rsidRPr="008627FB">
        <w:rPr>
          <w:rFonts w:ascii="Koop Office" w:hAnsi="Koop Office" w:cs="Arial"/>
          <w:sz w:val="20"/>
          <w:szCs w:val="20"/>
        </w:rPr>
        <w:t xml:space="preserve">zapsaná v obchodním rejstříku u Městského soudu v Praze, </w:t>
      </w:r>
      <w:proofErr w:type="spellStart"/>
      <w:r w:rsidRPr="008627FB">
        <w:rPr>
          <w:rFonts w:ascii="Koop Office" w:hAnsi="Koop Office" w:cs="Arial"/>
          <w:sz w:val="20"/>
          <w:szCs w:val="20"/>
        </w:rPr>
        <w:t>sp</w:t>
      </w:r>
      <w:proofErr w:type="spellEnd"/>
      <w:r w:rsidRPr="008627FB">
        <w:rPr>
          <w:rFonts w:ascii="Koop Office" w:hAnsi="Koop Office" w:cs="Arial"/>
          <w:sz w:val="20"/>
          <w:szCs w:val="20"/>
        </w:rPr>
        <w:t>. zn. B 1897</w:t>
      </w:r>
    </w:p>
    <w:p w14:paraId="2F0B6A3E" w14:textId="77777777" w:rsidR="008627FB" w:rsidRPr="008627FB" w:rsidRDefault="008627FB" w:rsidP="008627FB">
      <w:pPr>
        <w:rPr>
          <w:rFonts w:ascii="Koop Office" w:hAnsi="Koop Office" w:cs="Arial"/>
          <w:sz w:val="20"/>
          <w:szCs w:val="20"/>
        </w:rPr>
      </w:pPr>
    </w:p>
    <w:p w14:paraId="63F79CC5" w14:textId="77777777" w:rsidR="008627FB" w:rsidRPr="008627FB" w:rsidRDefault="008627FB" w:rsidP="008627FB">
      <w:pPr>
        <w:rPr>
          <w:rFonts w:ascii="Koop Office" w:hAnsi="Koop Office" w:cs="Arial"/>
          <w:sz w:val="20"/>
          <w:szCs w:val="20"/>
        </w:rPr>
      </w:pPr>
      <w:r w:rsidRPr="008627FB">
        <w:rPr>
          <w:rFonts w:ascii="Koop Office" w:hAnsi="Koop Office" w:cs="Arial"/>
          <w:sz w:val="20"/>
          <w:szCs w:val="20"/>
        </w:rPr>
        <w:t xml:space="preserve">(dále jen </w:t>
      </w:r>
      <w:r w:rsidRPr="008627FB">
        <w:rPr>
          <w:rFonts w:ascii="Koop Office" w:hAnsi="Koop Office" w:cs="Arial"/>
          <w:b/>
          <w:sz w:val="20"/>
          <w:szCs w:val="20"/>
        </w:rPr>
        <w:t>pojistitel</w:t>
      </w:r>
      <w:r w:rsidRPr="008627FB">
        <w:rPr>
          <w:rFonts w:ascii="Koop Office" w:hAnsi="Koop Office" w:cs="Arial"/>
          <w:sz w:val="20"/>
          <w:szCs w:val="20"/>
        </w:rPr>
        <w:t>),</w:t>
      </w:r>
    </w:p>
    <w:p w14:paraId="2D462003" w14:textId="77777777" w:rsidR="008627FB" w:rsidRPr="008627FB" w:rsidRDefault="008627FB" w:rsidP="008627FB">
      <w:pPr>
        <w:tabs>
          <w:tab w:val="left" w:pos="993"/>
        </w:tabs>
        <w:jc w:val="both"/>
        <w:rPr>
          <w:rFonts w:ascii="Koop Office" w:hAnsi="Koop Office" w:cs="Arial"/>
          <w:sz w:val="20"/>
          <w:szCs w:val="20"/>
        </w:rPr>
      </w:pPr>
      <w:r w:rsidRPr="008627FB">
        <w:rPr>
          <w:rFonts w:ascii="Koop Office" w:hAnsi="Koop Office" w:cs="Arial"/>
          <w:sz w:val="20"/>
          <w:szCs w:val="20"/>
        </w:rPr>
        <w:t>zastoupený na základě zmocnění níže podepsanými osobami</w:t>
      </w:r>
    </w:p>
    <w:p w14:paraId="7646E2E3" w14:textId="77777777" w:rsidR="008627FB" w:rsidRPr="008627FB" w:rsidRDefault="008627FB" w:rsidP="008627FB">
      <w:pPr>
        <w:rPr>
          <w:rFonts w:ascii="Koop Office" w:hAnsi="Koop Office" w:cs="Arial"/>
          <w:sz w:val="20"/>
          <w:szCs w:val="20"/>
        </w:rPr>
      </w:pPr>
    </w:p>
    <w:p w14:paraId="187B0977" w14:textId="77777777" w:rsidR="00577EF8" w:rsidRDefault="009A051F" w:rsidP="009A051F">
      <w:pPr>
        <w:rPr>
          <w:rFonts w:ascii="Koop Office" w:hAnsi="Koop Office" w:cs="Arial"/>
          <w:sz w:val="20"/>
        </w:rPr>
      </w:pPr>
      <w:r w:rsidRPr="009A051F">
        <w:rPr>
          <w:rFonts w:ascii="Koop Office" w:hAnsi="Koop Office" w:cs="Arial"/>
          <w:sz w:val="20"/>
        </w:rPr>
        <w:t xml:space="preserve">Pracoviště: </w:t>
      </w:r>
      <w:r w:rsidRPr="009A051F">
        <w:rPr>
          <w:rFonts w:ascii="Koop Office" w:hAnsi="Koop Office"/>
          <w:sz w:val="20"/>
          <w:szCs w:val="20"/>
        </w:rPr>
        <w:t xml:space="preserve">Kooperativa pojišťovna, a.s., </w:t>
      </w:r>
      <w:proofErr w:type="spellStart"/>
      <w:r w:rsidRPr="009A051F">
        <w:rPr>
          <w:rFonts w:ascii="Koop Office" w:hAnsi="Koop Office"/>
          <w:sz w:val="20"/>
          <w:szCs w:val="20"/>
        </w:rPr>
        <w:t>Vienna</w:t>
      </w:r>
      <w:proofErr w:type="spellEnd"/>
      <w:r w:rsidRPr="009A051F">
        <w:rPr>
          <w:rFonts w:ascii="Koop Office" w:hAnsi="Koop Office"/>
          <w:sz w:val="20"/>
          <w:szCs w:val="20"/>
        </w:rPr>
        <w:t xml:space="preserve"> </w:t>
      </w:r>
      <w:proofErr w:type="spellStart"/>
      <w:r w:rsidRPr="009A051F">
        <w:rPr>
          <w:rFonts w:ascii="Koop Office" w:hAnsi="Koop Office"/>
          <w:sz w:val="20"/>
          <w:szCs w:val="20"/>
        </w:rPr>
        <w:t>Insurance</w:t>
      </w:r>
      <w:proofErr w:type="spellEnd"/>
      <w:r w:rsidRPr="009A051F">
        <w:rPr>
          <w:rFonts w:ascii="Koop Office" w:hAnsi="Koop Office"/>
          <w:sz w:val="20"/>
          <w:szCs w:val="20"/>
        </w:rPr>
        <w:t xml:space="preserve"> Group, Agentura Čechy</w:t>
      </w:r>
      <w:r w:rsidR="00096714">
        <w:rPr>
          <w:rFonts w:ascii="Koop Office" w:hAnsi="Koop Office"/>
          <w:sz w:val="20"/>
          <w:szCs w:val="20"/>
        </w:rPr>
        <w:t xml:space="preserve"> ZÁPAD</w:t>
      </w:r>
      <w:r w:rsidRPr="009A051F">
        <w:rPr>
          <w:rFonts w:ascii="Koop Office" w:hAnsi="Koop Office"/>
          <w:sz w:val="20"/>
          <w:szCs w:val="20"/>
        </w:rPr>
        <w:t>,</w:t>
      </w:r>
      <w:r w:rsidRPr="009A051F">
        <w:rPr>
          <w:rFonts w:ascii="Koop Office" w:hAnsi="Koop Office" w:cs="Arial"/>
          <w:sz w:val="20"/>
        </w:rPr>
        <w:t xml:space="preserve"> </w:t>
      </w:r>
      <w:r w:rsidR="00577EF8">
        <w:rPr>
          <w:rFonts w:ascii="Koop Office" w:hAnsi="Koop Office" w:cs="Arial"/>
          <w:sz w:val="20"/>
        </w:rPr>
        <w:t xml:space="preserve">Zahradní 3, Plzeň, </w:t>
      </w:r>
    </w:p>
    <w:p w14:paraId="4326DC64" w14:textId="77777777" w:rsidR="009A051F" w:rsidRPr="009A051F" w:rsidRDefault="009A051F" w:rsidP="009A051F">
      <w:pPr>
        <w:rPr>
          <w:rFonts w:ascii="Koop Office" w:hAnsi="Koop Office" w:cs="Arial"/>
          <w:sz w:val="20"/>
        </w:rPr>
      </w:pPr>
      <w:r w:rsidRPr="009A051F">
        <w:rPr>
          <w:rFonts w:ascii="Koop Office" w:hAnsi="Koop Office" w:cs="Arial"/>
          <w:sz w:val="20"/>
        </w:rPr>
        <w:t>PSČ 326 00</w:t>
      </w:r>
      <w:r w:rsidR="00577EF8">
        <w:rPr>
          <w:rFonts w:ascii="Koop Office" w:hAnsi="Koop Office" w:cs="Arial"/>
          <w:sz w:val="20"/>
        </w:rPr>
        <w:t xml:space="preserve">; </w:t>
      </w:r>
      <w:r w:rsidRPr="009A051F">
        <w:rPr>
          <w:rFonts w:ascii="Koop Office" w:hAnsi="Koop Office" w:cs="Arial"/>
          <w:sz w:val="20"/>
        </w:rPr>
        <w:t xml:space="preserve">tel. </w:t>
      </w:r>
      <w:r w:rsidR="00F2636C">
        <w:rPr>
          <w:rFonts w:ascii="Koop Office" w:hAnsi="Koop Office" w:cs="Arial"/>
          <w:sz w:val="20"/>
        </w:rPr>
        <w:t>95772811</w:t>
      </w:r>
      <w:r w:rsidR="00BC0EEB">
        <w:rPr>
          <w:rFonts w:ascii="Koop Office" w:hAnsi="Koop Office" w:cs="Arial"/>
          <w:sz w:val="20"/>
        </w:rPr>
        <w:t>1</w:t>
      </w:r>
    </w:p>
    <w:p w14:paraId="44E1D114" w14:textId="77777777" w:rsidR="008627FB" w:rsidRPr="008627FB" w:rsidRDefault="008627FB" w:rsidP="008627FB">
      <w:pPr>
        <w:rPr>
          <w:rFonts w:ascii="Koop Office" w:hAnsi="Koop Office"/>
          <w:sz w:val="20"/>
          <w:szCs w:val="20"/>
        </w:rPr>
      </w:pPr>
    </w:p>
    <w:p w14:paraId="261EC38F" w14:textId="77777777" w:rsidR="008627FB" w:rsidRPr="008627FB" w:rsidRDefault="008627FB" w:rsidP="008627FB">
      <w:pPr>
        <w:rPr>
          <w:rFonts w:ascii="Koop Office" w:hAnsi="Koop Office" w:cs="Arial"/>
          <w:sz w:val="20"/>
          <w:szCs w:val="20"/>
        </w:rPr>
      </w:pPr>
      <w:r w:rsidRPr="008627FB">
        <w:rPr>
          <w:rFonts w:ascii="Koop Office" w:hAnsi="Koop Office" w:cs="Arial"/>
          <w:sz w:val="20"/>
          <w:szCs w:val="20"/>
        </w:rPr>
        <w:t>a</w:t>
      </w:r>
    </w:p>
    <w:p w14:paraId="05410FE2" w14:textId="77777777" w:rsidR="008627FB" w:rsidRPr="008627FB" w:rsidRDefault="008627FB" w:rsidP="008627FB">
      <w:pPr>
        <w:rPr>
          <w:rFonts w:ascii="Koop Office" w:hAnsi="Koop Office" w:cs="Arial"/>
          <w:sz w:val="20"/>
          <w:szCs w:val="20"/>
        </w:rPr>
      </w:pPr>
    </w:p>
    <w:p w14:paraId="2C0AF6CB" w14:textId="77777777" w:rsidR="009A051F" w:rsidRPr="009A051F" w:rsidRDefault="009A051F" w:rsidP="009A051F">
      <w:pPr>
        <w:jc w:val="both"/>
        <w:rPr>
          <w:rFonts w:ascii="Koop Office" w:hAnsi="Koop Office" w:cs="Arial"/>
          <w:b/>
          <w:i/>
          <w:sz w:val="32"/>
          <w:szCs w:val="32"/>
        </w:rPr>
      </w:pPr>
      <w:r w:rsidRPr="009A051F">
        <w:rPr>
          <w:rFonts w:ascii="Koop Office" w:hAnsi="Koop Office" w:cs="Arial"/>
          <w:b/>
          <w:sz w:val="32"/>
          <w:szCs w:val="32"/>
        </w:rPr>
        <w:t>Galerie hlavního města Prahy</w:t>
      </w:r>
    </w:p>
    <w:p w14:paraId="3BAA8B3C" w14:textId="77777777" w:rsidR="009A051F" w:rsidRPr="009A051F" w:rsidRDefault="009A051F" w:rsidP="009A051F">
      <w:pPr>
        <w:jc w:val="both"/>
        <w:rPr>
          <w:rFonts w:ascii="Koop Office" w:hAnsi="Koop Office" w:cs="Arial"/>
          <w:b/>
        </w:rPr>
      </w:pPr>
      <w:r w:rsidRPr="009A051F">
        <w:rPr>
          <w:rFonts w:ascii="Koop Office" w:hAnsi="Koop Office" w:cs="Arial"/>
          <w:b/>
        </w:rPr>
        <w:t>se sídlem Praha 1, Staroměstské náměstí 605/1</w:t>
      </w:r>
      <w:r w:rsidR="00AB0EE2">
        <w:rPr>
          <w:rFonts w:ascii="Koop Office" w:hAnsi="Koop Office" w:cs="Arial"/>
          <w:b/>
        </w:rPr>
        <w:t>3</w:t>
      </w:r>
      <w:r w:rsidRPr="009A051F">
        <w:rPr>
          <w:rFonts w:ascii="Koop Office" w:hAnsi="Koop Office" w:cs="Arial"/>
          <w:b/>
        </w:rPr>
        <w:t>, PSČ 110 00, Česká republika</w:t>
      </w:r>
    </w:p>
    <w:p w14:paraId="18AC4D33" w14:textId="77777777" w:rsidR="009A051F" w:rsidRPr="009A051F" w:rsidRDefault="009A051F" w:rsidP="009A051F">
      <w:pPr>
        <w:jc w:val="both"/>
        <w:rPr>
          <w:rFonts w:ascii="Koop Office" w:hAnsi="Koop Office" w:cs="Arial"/>
          <w:b/>
        </w:rPr>
      </w:pPr>
      <w:r w:rsidRPr="009A051F">
        <w:rPr>
          <w:rFonts w:ascii="Koop Office" w:hAnsi="Koop Office" w:cs="Arial"/>
          <w:b/>
        </w:rPr>
        <w:t>IČO: 00064416</w:t>
      </w:r>
    </w:p>
    <w:p w14:paraId="251A4D2F" w14:textId="77777777" w:rsidR="009A051F" w:rsidRPr="009A051F" w:rsidRDefault="009A051F" w:rsidP="009A051F">
      <w:pPr>
        <w:jc w:val="both"/>
        <w:rPr>
          <w:rFonts w:ascii="Koop Office" w:hAnsi="Koop Office" w:cs="Arial"/>
          <w:bCs/>
          <w:sz w:val="20"/>
          <w:szCs w:val="20"/>
        </w:rPr>
      </w:pPr>
      <w:r w:rsidRPr="009A051F">
        <w:rPr>
          <w:rFonts w:ascii="Koop Office" w:hAnsi="Koop Office" w:cs="Arial"/>
          <w:bCs/>
          <w:sz w:val="20"/>
          <w:szCs w:val="20"/>
        </w:rPr>
        <w:t>(dále jen „</w:t>
      </w:r>
      <w:r w:rsidRPr="009A051F">
        <w:rPr>
          <w:rFonts w:ascii="Koop Office" w:hAnsi="Koop Office" w:cs="Arial"/>
          <w:b/>
          <w:sz w:val="20"/>
          <w:szCs w:val="20"/>
        </w:rPr>
        <w:t>pojistník“</w:t>
      </w:r>
      <w:r w:rsidRPr="009A051F">
        <w:rPr>
          <w:rFonts w:ascii="Koop Office" w:hAnsi="Koop Office" w:cs="Arial"/>
          <w:bCs/>
          <w:sz w:val="20"/>
          <w:szCs w:val="20"/>
        </w:rPr>
        <w:t>)</w:t>
      </w:r>
    </w:p>
    <w:p w14:paraId="7D0FCBA1" w14:textId="77777777" w:rsidR="009A051F" w:rsidRPr="009A051F" w:rsidRDefault="009A051F" w:rsidP="009A051F">
      <w:pPr>
        <w:jc w:val="both"/>
        <w:rPr>
          <w:rFonts w:ascii="Koop Office" w:hAnsi="Koop Office" w:cs="Arial"/>
          <w:bCs/>
          <w:sz w:val="20"/>
          <w:szCs w:val="20"/>
        </w:rPr>
      </w:pPr>
      <w:r w:rsidRPr="009A051F">
        <w:rPr>
          <w:rFonts w:ascii="Koop Office" w:hAnsi="Koop Office" w:cs="Arial"/>
          <w:bCs/>
          <w:sz w:val="20"/>
          <w:szCs w:val="20"/>
        </w:rPr>
        <w:t>Zastoupený: Magdaléna Juříková, ředitelka GHMP</w:t>
      </w:r>
    </w:p>
    <w:p w14:paraId="6203CB3C" w14:textId="77777777" w:rsidR="009A051F" w:rsidRPr="009A051F" w:rsidRDefault="009A051F" w:rsidP="009A051F">
      <w:pPr>
        <w:rPr>
          <w:rFonts w:ascii="Koop Office" w:hAnsi="Koop Office" w:cs="Arial"/>
          <w:bCs/>
          <w:sz w:val="20"/>
          <w:szCs w:val="20"/>
          <w:highlight w:val="yellow"/>
        </w:rPr>
      </w:pPr>
    </w:p>
    <w:p w14:paraId="46989E6E" w14:textId="77777777" w:rsidR="00581CE1" w:rsidRDefault="00581CE1" w:rsidP="009A051F">
      <w:pPr>
        <w:rPr>
          <w:rFonts w:ascii="Koop Office" w:hAnsi="Koop Office" w:cs="Arial"/>
          <w:bCs/>
          <w:sz w:val="20"/>
          <w:szCs w:val="20"/>
        </w:rPr>
      </w:pPr>
      <w:r>
        <w:rPr>
          <w:rFonts w:ascii="Koop Office" w:hAnsi="Koop Office" w:cs="Arial"/>
          <w:bCs/>
          <w:sz w:val="20"/>
          <w:szCs w:val="20"/>
        </w:rPr>
        <w:t>Korespondenční adresa: Praha, Revoluční 1006/5,</w:t>
      </w:r>
      <w:r w:rsidR="00633A64">
        <w:rPr>
          <w:rFonts w:ascii="Koop Office" w:hAnsi="Koop Office" w:cs="Arial"/>
          <w:bCs/>
          <w:sz w:val="20"/>
          <w:szCs w:val="20"/>
        </w:rPr>
        <w:t xml:space="preserve"> </w:t>
      </w:r>
      <w:r>
        <w:rPr>
          <w:rFonts w:ascii="Koop Office" w:hAnsi="Koop Office" w:cs="Arial"/>
          <w:bCs/>
          <w:sz w:val="20"/>
          <w:szCs w:val="20"/>
        </w:rPr>
        <w:t>PSČ 110 00, Česká republika.</w:t>
      </w:r>
    </w:p>
    <w:p w14:paraId="6802AF6F" w14:textId="77777777" w:rsidR="00581CE1" w:rsidRDefault="00581CE1" w:rsidP="009A051F">
      <w:pPr>
        <w:rPr>
          <w:rFonts w:ascii="Koop Office" w:hAnsi="Koop Office" w:cs="Arial"/>
          <w:bCs/>
          <w:sz w:val="20"/>
          <w:szCs w:val="20"/>
        </w:rPr>
      </w:pPr>
    </w:p>
    <w:p w14:paraId="4A112E7C" w14:textId="77777777" w:rsidR="00D31DA5" w:rsidRPr="009A051F" w:rsidRDefault="00D31DA5" w:rsidP="00D31DA5">
      <w:pPr>
        <w:rPr>
          <w:rFonts w:ascii="Koop Office" w:hAnsi="Koop Office" w:cs="Arial"/>
          <w:sz w:val="20"/>
          <w:szCs w:val="20"/>
          <w:u w:val="single"/>
        </w:rPr>
      </w:pPr>
      <w:r w:rsidRPr="009A051F">
        <w:rPr>
          <w:rFonts w:ascii="Koop Office" w:hAnsi="Koop Office" w:cs="Arial"/>
          <w:bCs/>
          <w:sz w:val="20"/>
          <w:szCs w:val="20"/>
        </w:rPr>
        <w:t>Korespondenční adresa pojistníka je totožná s korespondenční adresou poji</w:t>
      </w:r>
      <w:r>
        <w:rPr>
          <w:rFonts w:ascii="Koop Office" w:hAnsi="Koop Office" w:cs="Arial"/>
          <w:bCs/>
          <w:sz w:val="20"/>
          <w:szCs w:val="20"/>
        </w:rPr>
        <w:t>stníka</w:t>
      </w:r>
      <w:r w:rsidRPr="009A051F">
        <w:rPr>
          <w:rFonts w:ascii="Koop Office" w:hAnsi="Koop Office" w:cs="Arial"/>
          <w:bCs/>
          <w:sz w:val="20"/>
          <w:szCs w:val="20"/>
        </w:rPr>
        <w:t>.</w:t>
      </w:r>
    </w:p>
    <w:p w14:paraId="103119E0" w14:textId="77777777" w:rsidR="001C4375" w:rsidRDefault="001C4375">
      <w:pPr>
        <w:jc w:val="both"/>
        <w:rPr>
          <w:rFonts w:ascii="Koop Office" w:hAnsi="Koop Office"/>
          <w:sz w:val="20"/>
        </w:rPr>
      </w:pPr>
    </w:p>
    <w:p w14:paraId="46BA5D26" w14:textId="77777777" w:rsidR="00917D66" w:rsidRDefault="00917D66">
      <w:pPr>
        <w:jc w:val="both"/>
        <w:rPr>
          <w:rFonts w:ascii="Koop Office" w:hAnsi="Koop Office"/>
          <w:sz w:val="20"/>
        </w:rPr>
      </w:pPr>
    </w:p>
    <w:p w14:paraId="76944C2C" w14:textId="77777777" w:rsidR="008A43AB" w:rsidRDefault="008A43AB">
      <w:pPr>
        <w:jc w:val="both"/>
        <w:rPr>
          <w:rFonts w:ascii="Koop Office" w:hAnsi="Koop Office"/>
          <w:sz w:val="20"/>
        </w:rPr>
      </w:pPr>
    </w:p>
    <w:p w14:paraId="323B3E3A" w14:textId="77777777" w:rsidR="008A43AB" w:rsidRDefault="008A43AB">
      <w:pPr>
        <w:jc w:val="both"/>
        <w:rPr>
          <w:rFonts w:ascii="Koop Office" w:hAnsi="Koop Office"/>
          <w:sz w:val="20"/>
        </w:rPr>
      </w:pPr>
    </w:p>
    <w:p w14:paraId="25CF15DB" w14:textId="77777777" w:rsidR="00917D66" w:rsidRPr="00EC1C65" w:rsidRDefault="00917D66" w:rsidP="00917D66">
      <w:pPr>
        <w:rPr>
          <w:rFonts w:ascii="Koop Office" w:hAnsi="Koop Office" w:cs="Arial"/>
          <w:sz w:val="20"/>
        </w:rPr>
      </w:pPr>
      <w:r>
        <w:rPr>
          <w:rFonts w:ascii="Koop Office" w:hAnsi="Koop Office" w:cs="Arial"/>
          <w:sz w:val="20"/>
        </w:rPr>
        <w:t>Tento</w:t>
      </w:r>
      <w:r w:rsidRPr="00EC1C65">
        <w:rPr>
          <w:rFonts w:ascii="Koop Office" w:hAnsi="Koop Office" w:cs="Arial"/>
          <w:sz w:val="20"/>
        </w:rPr>
        <w:t xml:space="preserve"> </w:t>
      </w:r>
      <w:r>
        <w:rPr>
          <w:rFonts w:ascii="Koop Office" w:hAnsi="Koop Office" w:cs="Arial"/>
          <w:sz w:val="20"/>
        </w:rPr>
        <w:t>dodatek</w:t>
      </w:r>
      <w:r w:rsidRPr="00EC1C65">
        <w:rPr>
          <w:rFonts w:ascii="Koop Office" w:hAnsi="Koop Office" w:cs="Arial"/>
          <w:sz w:val="20"/>
        </w:rPr>
        <w:t xml:space="preserve"> byl sjednán prostřednictvím pojišťovacího makléře </w:t>
      </w:r>
    </w:p>
    <w:p w14:paraId="148643C9" w14:textId="77777777" w:rsidR="00D31DA5" w:rsidRPr="009A051F" w:rsidRDefault="00D31DA5" w:rsidP="00D31DA5">
      <w:pPr>
        <w:jc w:val="both"/>
        <w:rPr>
          <w:rFonts w:ascii="Koop Office" w:hAnsi="Koop Office" w:cs="Arial"/>
          <w:b/>
          <w:i/>
          <w:sz w:val="32"/>
          <w:szCs w:val="32"/>
        </w:rPr>
      </w:pPr>
      <w:r>
        <w:rPr>
          <w:rFonts w:ascii="Koop Office" w:hAnsi="Koop Office" w:cs="Arial"/>
          <w:b/>
          <w:sz w:val="32"/>
          <w:szCs w:val="32"/>
        </w:rPr>
        <w:t xml:space="preserve">Mgr. </w:t>
      </w:r>
      <w:r w:rsidRPr="009A051F">
        <w:rPr>
          <w:rFonts w:ascii="Koop Office" w:hAnsi="Koop Office" w:cs="Arial"/>
          <w:b/>
          <w:sz w:val="32"/>
          <w:szCs w:val="32"/>
        </w:rPr>
        <w:t xml:space="preserve">Michal Vacík </w:t>
      </w:r>
    </w:p>
    <w:p w14:paraId="7DE32598" w14:textId="77777777" w:rsidR="009A051F" w:rsidRPr="009A051F" w:rsidRDefault="009A051F" w:rsidP="009A051F">
      <w:pPr>
        <w:tabs>
          <w:tab w:val="left" w:pos="5812"/>
        </w:tabs>
        <w:jc w:val="both"/>
        <w:rPr>
          <w:rFonts w:ascii="Koop Office" w:hAnsi="Koop Office" w:cs="Arial"/>
          <w:b/>
        </w:rPr>
      </w:pPr>
      <w:r w:rsidRPr="009A051F">
        <w:rPr>
          <w:rFonts w:ascii="Koop Office" w:hAnsi="Koop Office" w:cs="Arial"/>
          <w:b/>
        </w:rPr>
        <w:t>se sídlem Plzeň, Hálkova 1019/4, PSČ 301 00, Česká republika</w:t>
      </w:r>
    </w:p>
    <w:p w14:paraId="0E264589" w14:textId="77777777" w:rsidR="009A051F" w:rsidRPr="009A051F" w:rsidRDefault="009A051F" w:rsidP="009A051F">
      <w:pPr>
        <w:jc w:val="both"/>
        <w:rPr>
          <w:rFonts w:ascii="Koop Office" w:hAnsi="Koop Office" w:cs="Arial"/>
          <w:b/>
        </w:rPr>
      </w:pPr>
      <w:r w:rsidRPr="009A051F">
        <w:rPr>
          <w:rFonts w:ascii="Koop Office" w:hAnsi="Koop Office" w:cs="Arial"/>
          <w:b/>
        </w:rPr>
        <w:t>IČO: 68813261</w:t>
      </w:r>
    </w:p>
    <w:p w14:paraId="6D46626C" w14:textId="77777777" w:rsidR="009A051F" w:rsidRPr="009A051F" w:rsidRDefault="009A051F" w:rsidP="009A051F">
      <w:pPr>
        <w:jc w:val="both"/>
        <w:rPr>
          <w:rFonts w:ascii="Koop Office" w:hAnsi="Koop Office" w:cs="Arial"/>
          <w:bCs/>
          <w:sz w:val="20"/>
          <w:szCs w:val="20"/>
        </w:rPr>
      </w:pPr>
      <w:r w:rsidRPr="009A051F">
        <w:rPr>
          <w:rFonts w:ascii="Koop Office" w:hAnsi="Koop Office" w:cs="Arial"/>
          <w:bCs/>
          <w:sz w:val="20"/>
          <w:szCs w:val="20"/>
        </w:rPr>
        <w:t>(dále jen „</w:t>
      </w:r>
      <w:r w:rsidR="005D749A" w:rsidRPr="009A051F">
        <w:rPr>
          <w:rFonts w:ascii="Koop Office" w:hAnsi="Koop Office" w:cs="Arial"/>
          <w:b/>
          <w:sz w:val="20"/>
          <w:szCs w:val="20"/>
        </w:rPr>
        <w:t>pojišťovací makléř</w:t>
      </w:r>
      <w:r w:rsidRPr="009A051F">
        <w:rPr>
          <w:rFonts w:ascii="Koop Office" w:hAnsi="Koop Office" w:cs="Arial"/>
          <w:sz w:val="20"/>
          <w:szCs w:val="20"/>
        </w:rPr>
        <w:t>“</w:t>
      </w:r>
      <w:r w:rsidRPr="009A051F">
        <w:rPr>
          <w:rFonts w:ascii="Koop Office" w:hAnsi="Koop Office" w:cs="Arial"/>
          <w:bCs/>
          <w:sz w:val="20"/>
          <w:szCs w:val="20"/>
        </w:rPr>
        <w:t>)</w:t>
      </w:r>
    </w:p>
    <w:p w14:paraId="403AB847" w14:textId="77777777" w:rsidR="009A051F" w:rsidRPr="009A051F" w:rsidRDefault="009A051F" w:rsidP="009A051F">
      <w:pPr>
        <w:ind w:left="425"/>
        <w:jc w:val="both"/>
        <w:rPr>
          <w:rFonts w:ascii="Koop Office" w:hAnsi="Koop Office"/>
          <w:b/>
          <w:bCs/>
          <w:sz w:val="20"/>
          <w:szCs w:val="20"/>
        </w:rPr>
      </w:pPr>
    </w:p>
    <w:p w14:paraId="27BC5D20" w14:textId="77777777" w:rsidR="00D31DA5" w:rsidRDefault="00D31DA5" w:rsidP="00D31DA5">
      <w:pPr>
        <w:rPr>
          <w:rFonts w:ascii="Koop Office" w:hAnsi="Koop Office" w:cs="Arial"/>
          <w:bCs/>
          <w:sz w:val="20"/>
          <w:szCs w:val="20"/>
        </w:rPr>
      </w:pPr>
      <w:r w:rsidRPr="009A051F">
        <w:rPr>
          <w:rFonts w:ascii="Koop Office" w:hAnsi="Koop Office" w:cs="Arial"/>
          <w:bCs/>
          <w:sz w:val="20"/>
          <w:szCs w:val="20"/>
        </w:rPr>
        <w:t xml:space="preserve">Korespondenční adresa </w:t>
      </w:r>
      <w:r w:rsidRPr="001850DF">
        <w:rPr>
          <w:rFonts w:ascii="Koop Office" w:hAnsi="Koop Office" w:cs="Arial"/>
          <w:sz w:val="20"/>
          <w:szCs w:val="20"/>
        </w:rPr>
        <w:t>samostatného zprostředkovatele</w:t>
      </w:r>
      <w:r w:rsidRPr="009A051F">
        <w:rPr>
          <w:rFonts w:ascii="Koop Office" w:hAnsi="Koop Office" w:cs="Arial"/>
          <w:bCs/>
          <w:sz w:val="20"/>
          <w:szCs w:val="20"/>
        </w:rPr>
        <w:t>: Plzeň, Modřínová 2, PSČ 326 00, Česká republika</w:t>
      </w:r>
    </w:p>
    <w:p w14:paraId="004D6C98" w14:textId="77777777" w:rsidR="00D31DA5" w:rsidRDefault="00D31DA5" w:rsidP="00D31DA5">
      <w:pPr>
        <w:rPr>
          <w:rFonts w:ascii="Koop Office" w:hAnsi="Koop Office" w:cs="Arial"/>
          <w:bCs/>
          <w:sz w:val="20"/>
          <w:szCs w:val="20"/>
        </w:rPr>
      </w:pPr>
    </w:p>
    <w:p w14:paraId="354BC023" w14:textId="77777777" w:rsidR="00917D66" w:rsidRPr="00917D66" w:rsidRDefault="009A051F" w:rsidP="00917D66">
      <w:pPr>
        <w:rPr>
          <w:rFonts w:ascii="Koop Office" w:hAnsi="Koop Office"/>
          <w:b/>
        </w:rPr>
      </w:pPr>
      <w:r>
        <w:rPr>
          <w:rFonts w:ascii="Koop Office" w:hAnsi="Koop Office" w:cs="Arial"/>
          <w:bCs/>
          <w:sz w:val="20"/>
          <w:szCs w:val="20"/>
        </w:rPr>
        <w:br w:type="page"/>
      </w:r>
    </w:p>
    <w:p w14:paraId="3616CC0B" w14:textId="77777777" w:rsidR="00917D66" w:rsidRPr="009A051F" w:rsidRDefault="00917D66" w:rsidP="00C81A04">
      <w:pPr>
        <w:tabs>
          <w:tab w:val="left" w:pos="-720"/>
        </w:tabs>
        <w:spacing w:before="240"/>
        <w:ind w:left="142" w:hanging="142"/>
        <w:jc w:val="both"/>
        <w:rPr>
          <w:rFonts w:ascii="Koop Office" w:hAnsi="Koop Office" w:cs="Arial"/>
          <w:sz w:val="20"/>
          <w:szCs w:val="20"/>
        </w:rPr>
      </w:pPr>
      <w:r w:rsidRPr="009A051F">
        <w:rPr>
          <w:rFonts w:ascii="Koop Office" w:hAnsi="Koop Office" w:cs="Arial"/>
          <w:sz w:val="20"/>
          <w:szCs w:val="20"/>
        </w:rPr>
        <w:lastRenderedPageBreak/>
        <w:t xml:space="preserve">Na základě dohody smluvních stran </w:t>
      </w:r>
      <w:r w:rsidR="00C81A04" w:rsidRPr="00C81A04">
        <w:rPr>
          <w:rFonts w:ascii="Koop Office" w:hAnsi="Koop Office" w:cs="Arial"/>
          <w:b/>
          <w:bCs/>
          <w:sz w:val="20"/>
          <w:szCs w:val="20"/>
        </w:rPr>
        <w:t xml:space="preserve">se upravuje Článek VI. Zvláštní </w:t>
      </w:r>
      <w:proofErr w:type="gramStart"/>
      <w:r w:rsidR="00C81A04" w:rsidRPr="00C81A04">
        <w:rPr>
          <w:rFonts w:ascii="Koop Office" w:hAnsi="Koop Office" w:cs="Arial"/>
          <w:b/>
          <w:bCs/>
          <w:sz w:val="20"/>
          <w:szCs w:val="20"/>
        </w:rPr>
        <w:t xml:space="preserve">ujednání </w:t>
      </w:r>
      <w:r w:rsidR="00C81A04">
        <w:rPr>
          <w:rFonts w:ascii="Koop Office" w:hAnsi="Koop Office" w:cs="Arial"/>
          <w:b/>
          <w:bCs/>
          <w:sz w:val="20"/>
          <w:szCs w:val="20"/>
        </w:rPr>
        <w:t>- b</w:t>
      </w:r>
      <w:r w:rsidR="00C81A04" w:rsidRPr="00C81A04">
        <w:rPr>
          <w:rFonts w:ascii="Koop Office" w:hAnsi="Koop Office" w:cs="Arial"/>
          <w:b/>
          <w:bCs/>
          <w:sz w:val="20"/>
          <w:szCs w:val="20"/>
        </w:rPr>
        <w:t>od</w:t>
      </w:r>
      <w:proofErr w:type="gramEnd"/>
      <w:r w:rsidR="00C81A04" w:rsidRPr="00C81A04">
        <w:rPr>
          <w:rFonts w:ascii="Koop Office" w:hAnsi="Koop Office" w:cs="Arial"/>
          <w:b/>
          <w:bCs/>
          <w:sz w:val="20"/>
          <w:szCs w:val="20"/>
        </w:rPr>
        <w:t xml:space="preserve"> 5.9</w:t>
      </w:r>
      <w:r w:rsidR="00C81A04">
        <w:rPr>
          <w:rFonts w:ascii="Koop Office" w:hAnsi="Koop Office" w:cs="Arial"/>
          <w:sz w:val="20"/>
          <w:szCs w:val="20"/>
        </w:rPr>
        <w:t>. následovně:</w:t>
      </w:r>
    </w:p>
    <w:p w14:paraId="239E953E" w14:textId="77777777" w:rsidR="00B30A97" w:rsidRDefault="00B30A97" w:rsidP="00C81A04">
      <w:pPr>
        <w:tabs>
          <w:tab w:val="left" w:pos="-720"/>
        </w:tabs>
        <w:spacing w:before="120"/>
        <w:jc w:val="both"/>
        <w:rPr>
          <w:rFonts w:ascii="Koop Office" w:hAnsi="Koop Office" w:cs="Arial"/>
          <w:sz w:val="20"/>
          <w:szCs w:val="20"/>
        </w:rPr>
      </w:pPr>
      <w:r w:rsidRPr="004D469E">
        <w:rPr>
          <w:rFonts w:ascii="Koop Office" w:hAnsi="Koop Office" w:cs="Arial"/>
          <w:sz w:val="20"/>
          <w:szCs w:val="20"/>
        </w:rPr>
        <w:t>Č</w:t>
      </w:r>
      <w:r>
        <w:rPr>
          <w:rFonts w:ascii="Koop Office" w:hAnsi="Koop Office" w:cs="Arial"/>
          <w:sz w:val="20"/>
          <w:szCs w:val="20"/>
        </w:rPr>
        <w:t>ást pojistné smlouvy: Článek VI. Zvláštní ujednání se mění následovně</w:t>
      </w:r>
      <w:r w:rsidRPr="004D469E">
        <w:rPr>
          <w:rFonts w:ascii="Koop Office" w:hAnsi="Koop Office" w:cs="Arial"/>
          <w:sz w:val="20"/>
          <w:szCs w:val="20"/>
        </w:rPr>
        <w:t>:</w:t>
      </w:r>
    </w:p>
    <w:p w14:paraId="15D03DCC" w14:textId="77777777" w:rsidR="00B30A97" w:rsidRPr="00B30A97" w:rsidRDefault="00B30A97" w:rsidP="00EA23A5">
      <w:pPr>
        <w:numPr>
          <w:ilvl w:val="0"/>
          <w:numId w:val="20"/>
        </w:numPr>
        <w:tabs>
          <w:tab w:val="left" w:pos="-1418"/>
        </w:tabs>
        <w:spacing w:before="120"/>
        <w:ind w:left="284" w:firstLine="0"/>
        <w:jc w:val="both"/>
        <w:rPr>
          <w:rFonts w:ascii="Koop Office" w:hAnsi="Koop Office" w:cs="Arial"/>
          <w:sz w:val="20"/>
          <w:szCs w:val="20"/>
        </w:rPr>
      </w:pPr>
      <w:r w:rsidRPr="00B30A97">
        <w:rPr>
          <w:rFonts w:ascii="Koop Office" w:hAnsi="Koop Office" w:cs="Arial"/>
          <w:sz w:val="20"/>
          <w:szCs w:val="20"/>
        </w:rPr>
        <w:t>Ujednává se, že pojištění se vztahuje na věci umělecké, historické nebo sběratelské hodnoty.</w:t>
      </w:r>
    </w:p>
    <w:p w14:paraId="70DF7F84" w14:textId="77777777" w:rsidR="00B30A97" w:rsidRPr="00B30A97" w:rsidRDefault="00B30A97" w:rsidP="00EA23A5">
      <w:pPr>
        <w:numPr>
          <w:ilvl w:val="1"/>
          <w:numId w:val="25"/>
        </w:numPr>
        <w:tabs>
          <w:tab w:val="left" w:pos="-1418"/>
        </w:tabs>
        <w:spacing w:before="120"/>
        <w:ind w:left="567" w:hanging="283"/>
        <w:jc w:val="both"/>
        <w:rPr>
          <w:rFonts w:ascii="Koop Office" w:hAnsi="Koop Office" w:cs="Arial"/>
          <w:sz w:val="20"/>
          <w:szCs w:val="20"/>
        </w:rPr>
      </w:pPr>
      <w:r w:rsidRPr="00B30A97">
        <w:rPr>
          <w:rFonts w:ascii="Koop Office" w:hAnsi="Koop Office" w:cs="Arial"/>
          <w:sz w:val="20"/>
          <w:szCs w:val="20"/>
        </w:rPr>
        <w:t>Ujednává se, že pojištění se vztahuje na předměty na výstavách (odchylně od čl. 14 odst. 2) písm. f) ZPP P-700/14).</w:t>
      </w:r>
    </w:p>
    <w:p w14:paraId="492BE4F0" w14:textId="77777777" w:rsidR="00B30A97" w:rsidRPr="00B30A97" w:rsidRDefault="00B30A97" w:rsidP="00EA23A5">
      <w:pPr>
        <w:numPr>
          <w:ilvl w:val="1"/>
          <w:numId w:val="26"/>
        </w:numPr>
        <w:tabs>
          <w:tab w:val="left" w:pos="-1418"/>
        </w:tabs>
        <w:spacing w:before="120"/>
        <w:ind w:left="567" w:hanging="283"/>
        <w:jc w:val="both"/>
        <w:rPr>
          <w:rFonts w:ascii="Koop Office" w:hAnsi="Koop Office" w:cs="Arial"/>
          <w:sz w:val="20"/>
          <w:szCs w:val="20"/>
        </w:rPr>
      </w:pPr>
      <w:r w:rsidRPr="00B30A97">
        <w:rPr>
          <w:rFonts w:ascii="Koop Office" w:hAnsi="Koop Office" w:cs="Arial"/>
          <w:sz w:val="20"/>
          <w:szCs w:val="20"/>
        </w:rPr>
        <w:t>Ujednává se, že z pojištění vzniká</w:t>
      </w:r>
      <w:r w:rsidRPr="00B30A97">
        <w:rPr>
          <w:sz w:val="20"/>
          <w:szCs w:val="20"/>
        </w:rPr>
        <w:t xml:space="preserve"> </w:t>
      </w:r>
      <w:r w:rsidRPr="00B30A97">
        <w:rPr>
          <w:rFonts w:ascii="Koop Office" w:hAnsi="Koop Office" w:cs="Arial"/>
          <w:sz w:val="20"/>
          <w:szCs w:val="20"/>
        </w:rPr>
        <w:t>právo na plnění pojistitele za škody způsobené loupeží přepravovaných věcí umělecké, historické nebo sběratelské hodnoty (odchylně od čl. 3 odst. 2) písm. a) ZPP P-700/14).</w:t>
      </w:r>
    </w:p>
    <w:p w14:paraId="33FA99F0" w14:textId="77777777" w:rsidR="00B30A97" w:rsidRPr="00B30A97" w:rsidRDefault="00B30A97" w:rsidP="00EA23A5">
      <w:pPr>
        <w:numPr>
          <w:ilvl w:val="1"/>
          <w:numId w:val="27"/>
        </w:numPr>
        <w:tabs>
          <w:tab w:val="left" w:pos="-1418"/>
        </w:tabs>
        <w:spacing w:before="120"/>
        <w:ind w:left="567" w:hanging="283"/>
        <w:jc w:val="both"/>
        <w:rPr>
          <w:rFonts w:ascii="Koop Office" w:hAnsi="Koop Office" w:cs="Arial"/>
          <w:sz w:val="20"/>
          <w:szCs w:val="20"/>
        </w:rPr>
      </w:pPr>
      <w:r w:rsidRPr="00B30A97">
        <w:rPr>
          <w:rFonts w:ascii="Koop Office" w:hAnsi="Koop Office" w:cs="Arial"/>
          <w:sz w:val="20"/>
          <w:szCs w:val="20"/>
        </w:rPr>
        <w:t>Ujednává se, že pojištění se vztahuje také na cizí předměty užívané ve smyslu čl. 1, odst. 3), písm. b) ZPP P-700/14 a na cizí předměty převzaté ve smyslu čl. 1, odst. 3), písm. c) ZPP P-700/14.</w:t>
      </w:r>
    </w:p>
    <w:p w14:paraId="2FF0625B" w14:textId="77777777" w:rsidR="00B30A97" w:rsidRPr="00B30A97" w:rsidRDefault="00B30A97" w:rsidP="00EA23A5">
      <w:pPr>
        <w:numPr>
          <w:ilvl w:val="1"/>
          <w:numId w:val="27"/>
        </w:numPr>
        <w:tabs>
          <w:tab w:val="left" w:pos="-1418"/>
        </w:tabs>
        <w:spacing w:before="120"/>
        <w:ind w:left="567" w:hanging="283"/>
        <w:jc w:val="both"/>
        <w:rPr>
          <w:rFonts w:ascii="Koop Office" w:hAnsi="Koop Office" w:cs="Arial"/>
          <w:sz w:val="20"/>
          <w:szCs w:val="20"/>
        </w:rPr>
      </w:pPr>
      <w:r w:rsidRPr="00B30A97">
        <w:rPr>
          <w:rFonts w:ascii="Koop Office" w:hAnsi="Koop Office" w:cs="Arial"/>
          <w:sz w:val="20"/>
          <w:szCs w:val="20"/>
        </w:rPr>
        <w:t>Ujednává se, že odchylně od čl. 10, odst. 5), písm. c) ZPP P-</w:t>
      </w:r>
      <w:r w:rsidR="00C321A9">
        <w:rPr>
          <w:rFonts w:ascii="Koop Office" w:hAnsi="Koop Office" w:cs="Arial"/>
          <w:sz w:val="20"/>
          <w:szCs w:val="20"/>
        </w:rPr>
        <w:t>690</w:t>
      </w:r>
      <w:r w:rsidRPr="00B30A97">
        <w:rPr>
          <w:rFonts w:ascii="Koop Office" w:hAnsi="Koop Office" w:cs="Arial"/>
          <w:sz w:val="20"/>
          <w:szCs w:val="20"/>
        </w:rPr>
        <w:t>/14 pojistitel poskytne pojistné plnění za škody způsobené poškrábáním nebo odřením.</w:t>
      </w:r>
    </w:p>
    <w:p w14:paraId="33FA128E" w14:textId="77777777" w:rsidR="00B30A97" w:rsidRPr="00B30A97" w:rsidRDefault="00B30A97" w:rsidP="00EA23A5">
      <w:pPr>
        <w:numPr>
          <w:ilvl w:val="1"/>
          <w:numId w:val="27"/>
        </w:numPr>
        <w:tabs>
          <w:tab w:val="left" w:pos="-1418"/>
        </w:tabs>
        <w:spacing w:before="120"/>
        <w:ind w:left="567" w:hanging="283"/>
        <w:jc w:val="both"/>
        <w:rPr>
          <w:rFonts w:ascii="Koop Office" w:hAnsi="Koop Office" w:cs="Arial"/>
          <w:sz w:val="20"/>
          <w:szCs w:val="20"/>
        </w:rPr>
      </w:pPr>
      <w:r w:rsidRPr="00B30A97">
        <w:rPr>
          <w:rFonts w:ascii="Koop Office" w:hAnsi="Koop Office" w:cs="Arial"/>
          <w:sz w:val="20"/>
          <w:szCs w:val="20"/>
        </w:rPr>
        <w:t>Ujednává se, že pojištění exponátů začíná okamžikem započetí manipulace s exponáty za účelem provedení jejich nakládky na vozidlo v místě odeslání exponátů z důvodu jejich bezprostřední dopravy do místa konání výstavy, zahrnuje dobu výstavy a dobu všech s ní bezprostředně souvisejících činností a končí okamžikem ukončení vykládky bezprostředně následující po provedení zpětné dopravy do místa vypůjčení exponátů, dále jen „pojištění z hřebíku na hřebík“.</w:t>
      </w:r>
    </w:p>
    <w:p w14:paraId="1BA68EBB" w14:textId="77777777" w:rsidR="00B30A97" w:rsidRPr="00B30A97" w:rsidRDefault="00B30A97" w:rsidP="00EA23A5">
      <w:pPr>
        <w:numPr>
          <w:ilvl w:val="1"/>
          <w:numId w:val="27"/>
        </w:numPr>
        <w:tabs>
          <w:tab w:val="left" w:pos="-1418"/>
        </w:tabs>
        <w:spacing w:before="120"/>
        <w:ind w:left="567" w:hanging="283"/>
        <w:jc w:val="both"/>
        <w:rPr>
          <w:rFonts w:ascii="Koop Office" w:hAnsi="Koop Office" w:cs="Arial"/>
          <w:sz w:val="20"/>
          <w:szCs w:val="20"/>
        </w:rPr>
      </w:pPr>
      <w:r w:rsidRPr="00B30A97">
        <w:rPr>
          <w:rFonts w:ascii="Koop Office" w:hAnsi="Koop Office" w:cs="Arial"/>
          <w:sz w:val="20"/>
          <w:szCs w:val="20"/>
        </w:rPr>
        <w:t xml:space="preserve">Pro vyloučení pochybností se uvádí, že pojištění </w:t>
      </w:r>
      <w:r w:rsidR="00C321A9">
        <w:rPr>
          <w:rFonts w:ascii="Koop Office" w:hAnsi="Koop Office" w:cs="Arial"/>
          <w:sz w:val="20"/>
          <w:szCs w:val="20"/>
        </w:rPr>
        <w:t xml:space="preserve">přepravy </w:t>
      </w:r>
      <w:r w:rsidRPr="00B30A97">
        <w:rPr>
          <w:rFonts w:ascii="Koop Office" w:hAnsi="Koop Office" w:cs="Arial"/>
          <w:sz w:val="20"/>
          <w:szCs w:val="20"/>
        </w:rPr>
        <w:t xml:space="preserve">podle této smlouvy se vztahuje také na svozy exponátů a jejich přepravy ke znalcům, </w:t>
      </w:r>
      <w:proofErr w:type="gramStart"/>
      <w:r w:rsidRPr="00B30A97">
        <w:rPr>
          <w:rFonts w:ascii="Koop Office" w:hAnsi="Koop Office" w:cs="Arial"/>
          <w:sz w:val="20"/>
          <w:szCs w:val="20"/>
        </w:rPr>
        <w:t>restaurátorům,</w:t>
      </w:r>
      <w:proofErr w:type="gramEnd"/>
      <w:r w:rsidRPr="00B30A97">
        <w:rPr>
          <w:rFonts w:ascii="Koop Office" w:hAnsi="Koop Office" w:cs="Arial"/>
          <w:sz w:val="20"/>
          <w:szCs w:val="20"/>
        </w:rPr>
        <w:t xml:space="preserve"> apod.</w:t>
      </w:r>
    </w:p>
    <w:p w14:paraId="5FBE57CD" w14:textId="77777777" w:rsidR="00B30A97" w:rsidRPr="00B30A97" w:rsidRDefault="00B30A97" w:rsidP="00EA23A5">
      <w:pPr>
        <w:numPr>
          <w:ilvl w:val="1"/>
          <w:numId w:val="27"/>
        </w:numPr>
        <w:tabs>
          <w:tab w:val="left" w:pos="-1418"/>
        </w:tabs>
        <w:spacing w:before="120"/>
        <w:ind w:left="567" w:hanging="283"/>
        <w:jc w:val="both"/>
        <w:rPr>
          <w:rFonts w:ascii="Koop Office" w:hAnsi="Koop Office"/>
          <w:sz w:val="20"/>
          <w:szCs w:val="20"/>
        </w:rPr>
      </w:pPr>
      <w:r w:rsidRPr="00B30A97">
        <w:rPr>
          <w:rFonts w:ascii="Koop Office" w:hAnsi="Koop Office" w:cs="Arial"/>
          <w:sz w:val="20"/>
          <w:szCs w:val="20"/>
        </w:rPr>
        <w:t>Stávající zabezpečení exponátů během výstavy z hlediska krádeže je uvedeno v příloze této pojistné smlouvy. Takto specifikované zabezpečení však nenahrazuje způsoby zabezpečení exponátů z hlediska krádeže specifikované v SU 531/14. V případě výstavy probíhající na místě pojištění, které není uvedeno v příloze této smlouvy, bude skutečné zabezpečení exponátů popsáno v příslušné přihlášce do pojištění.</w:t>
      </w:r>
    </w:p>
    <w:p w14:paraId="243B3255" w14:textId="77777777" w:rsidR="00F12D91" w:rsidRPr="00C81A04" w:rsidRDefault="00B30A97" w:rsidP="00EA23A5">
      <w:pPr>
        <w:numPr>
          <w:ilvl w:val="1"/>
          <w:numId w:val="27"/>
        </w:numPr>
        <w:tabs>
          <w:tab w:val="left" w:pos="-1418"/>
        </w:tabs>
        <w:spacing w:before="120"/>
        <w:ind w:left="567" w:hanging="283"/>
        <w:jc w:val="both"/>
        <w:rPr>
          <w:rFonts w:ascii="Koop Office" w:hAnsi="Koop Office"/>
          <w:sz w:val="20"/>
          <w:szCs w:val="20"/>
        </w:rPr>
      </w:pPr>
      <w:r w:rsidRPr="00C81A04">
        <w:rPr>
          <w:rFonts w:ascii="Koop Office" w:hAnsi="Koop Office"/>
          <w:sz w:val="20"/>
          <w:szCs w:val="20"/>
        </w:rPr>
        <w:t>Podmínky zabezpečení věcí umělecké, historické a sběratelské hodnoty během jejich přepravy</w:t>
      </w:r>
      <w:r w:rsidR="00F12D91" w:rsidRPr="00C81A04">
        <w:rPr>
          <w:rFonts w:ascii="Koop Office" w:hAnsi="Koop Office"/>
          <w:sz w:val="20"/>
          <w:szCs w:val="20"/>
        </w:rPr>
        <w:t>:</w:t>
      </w:r>
    </w:p>
    <w:p w14:paraId="0E06BF13" w14:textId="77777777" w:rsidR="00B30A97" w:rsidRPr="00C81A04" w:rsidRDefault="00F12D91" w:rsidP="00F12D91">
      <w:pPr>
        <w:tabs>
          <w:tab w:val="left" w:pos="-1418"/>
        </w:tabs>
        <w:spacing w:before="120"/>
        <w:ind w:left="284"/>
        <w:jc w:val="both"/>
        <w:rPr>
          <w:rFonts w:ascii="Koop Office" w:hAnsi="Koop Office"/>
          <w:sz w:val="20"/>
          <w:szCs w:val="20"/>
        </w:rPr>
      </w:pPr>
      <w:r w:rsidRPr="00C81A04">
        <w:rPr>
          <w:rFonts w:ascii="Koop Office" w:hAnsi="Koop Office"/>
          <w:sz w:val="20"/>
          <w:szCs w:val="20"/>
        </w:rPr>
        <w:t>do</w:t>
      </w:r>
      <w:r w:rsidR="00B30A97" w:rsidRPr="00C81A04">
        <w:rPr>
          <w:rFonts w:ascii="Koop Office" w:hAnsi="Koop Office"/>
          <w:sz w:val="20"/>
          <w:szCs w:val="20"/>
        </w:rPr>
        <w:t> limit</w:t>
      </w:r>
      <w:r w:rsidRPr="00C81A04">
        <w:rPr>
          <w:rFonts w:ascii="Koop Office" w:hAnsi="Koop Office"/>
          <w:sz w:val="20"/>
          <w:szCs w:val="20"/>
        </w:rPr>
        <w:t>u</w:t>
      </w:r>
      <w:r w:rsidR="00B30A97" w:rsidRPr="00C81A04">
        <w:rPr>
          <w:rFonts w:ascii="Koop Office" w:hAnsi="Koop Office"/>
          <w:sz w:val="20"/>
          <w:szCs w:val="20"/>
        </w:rPr>
        <w:t xml:space="preserve"> pojistného plnění </w:t>
      </w:r>
      <w:r w:rsidRPr="00C81A04">
        <w:rPr>
          <w:rFonts w:ascii="Koop Office" w:hAnsi="Koop Office"/>
          <w:sz w:val="20"/>
          <w:szCs w:val="20"/>
        </w:rPr>
        <w:t>ve výši</w:t>
      </w:r>
      <w:r w:rsidR="00B30A97" w:rsidRPr="00C81A04">
        <w:rPr>
          <w:rFonts w:ascii="Koop Office" w:hAnsi="Koop Office"/>
          <w:sz w:val="20"/>
          <w:szCs w:val="20"/>
        </w:rPr>
        <w:t xml:space="preserve"> max. 2</w:t>
      </w:r>
      <w:r w:rsidRPr="00C81A04">
        <w:rPr>
          <w:rFonts w:ascii="Koop Office" w:hAnsi="Koop Office"/>
          <w:sz w:val="20"/>
          <w:szCs w:val="20"/>
        </w:rPr>
        <w:t>0</w:t>
      </w:r>
      <w:r w:rsidR="00B30A97" w:rsidRPr="00C81A04">
        <w:rPr>
          <w:rFonts w:ascii="Koop Office" w:hAnsi="Koop Office"/>
          <w:sz w:val="20"/>
          <w:szCs w:val="20"/>
        </w:rPr>
        <w:t xml:space="preserve"> mil. Kč:</w:t>
      </w:r>
    </w:p>
    <w:p w14:paraId="33DCE75D" w14:textId="77777777" w:rsidR="00AD218E" w:rsidRPr="00C81A04" w:rsidRDefault="00B30A97" w:rsidP="00EA23A5">
      <w:pPr>
        <w:ind w:left="567"/>
        <w:jc w:val="both"/>
        <w:rPr>
          <w:rFonts w:ascii="Koop Office" w:hAnsi="Koop Office"/>
          <w:sz w:val="20"/>
          <w:szCs w:val="20"/>
        </w:rPr>
      </w:pPr>
      <w:r w:rsidRPr="00C81A04">
        <w:rPr>
          <w:rFonts w:ascii="Koop Office" w:hAnsi="Koop Office"/>
          <w:sz w:val="20"/>
          <w:szCs w:val="20"/>
        </w:rPr>
        <w:t>Pojištěné předměty musí být během přepravy včetně případného parkování vozidla trvale pod dohledem pověřené osoby. Pověřenou osobou se rozumí osoba pověřená přepravou zásilky, která je starší 18 let, plně svéprávná, bezúhonná, spolehlivá, fyzicky zdatná a není pod vlivem alkoholu či jiných omamných nebo psychotropních látek.</w:t>
      </w:r>
    </w:p>
    <w:p w14:paraId="3CA49BC0" w14:textId="77777777" w:rsidR="00B30A97" w:rsidRPr="00C81A04" w:rsidRDefault="00B30A97" w:rsidP="00EA23A5">
      <w:pPr>
        <w:ind w:left="567"/>
        <w:jc w:val="both"/>
        <w:rPr>
          <w:rFonts w:ascii="Koop Office" w:hAnsi="Koop Office"/>
          <w:sz w:val="20"/>
          <w:szCs w:val="20"/>
        </w:rPr>
      </w:pPr>
      <w:r w:rsidRPr="00C81A04">
        <w:rPr>
          <w:rFonts w:ascii="Koop Office" w:hAnsi="Koop Office"/>
          <w:sz w:val="20"/>
          <w:szCs w:val="20"/>
        </w:rPr>
        <w:t>V případě provedení přepravy veřejným přepravcem musí být přeprava provedena přepravcem, který má k přepravě věcí umělecké, historické nebo sběratelské hodnoty prokazatelné zkušenosti.</w:t>
      </w:r>
    </w:p>
    <w:p w14:paraId="11F7DABC" w14:textId="77777777" w:rsidR="00F12D91" w:rsidRPr="00C81A04" w:rsidRDefault="00F12D91" w:rsidP="00F12D91">
      <w:pPr>
        <w:tabs>
          <w:tab w:val="left" w:pos="-1418"/>
        </w:tabs>
        <w:spacing w:before="120"/>
        <w:ind w:left="284"/>
        <w:jc w:val="both"/>
        <w:rPr>
          <w:rFonts w:ascii="Koop Office" w:hAnsi="Koop Office"/>
          <w:sz w:val="20"/>
          <w:szCs w:val="20"/>
        </w:rPr>
      </w:pPr>
      <w:r w:rsidRPr="00C81A04">
        <w:rPr>
          <w:rFonts w:ascii="Koop Office" w:hAnsi="Koop Office"/>
          <w:sz w:val="20"/>
          <w:szCs w:val="20"/>
        </w:rPr>
        <w:t>do limitu pojistného plnění ve výši max. 49 mil. Kč:</w:t>
      </w:r>
    </w:p>
    <w:p w14:paraId="6C8F2ACC" w14:textId="77777777" w:rsidR="00F12D91" w:rsidRPr="00C81A04" w:rsidRDefault="00F12D91" w:rsidP="00F12D91">
      <w:pPr>
        <w:autoSpaceDE w:val="0"/>
        <w:autoSpaceDN w:val="0"/>
        <w:adjustRightInd w:val="0"/>
        <w:ind w:left="567"/>
        <w:rPr>
          <w:rFonts w:ascii="Koop Office" w:hAnsi="Koop Office" w:cs="KoopCondPro"/>
          <w:sz w:val="20"/>
          <w:szCs w:val="20"/>
        </w:rPr>
      </w:pPr>
      <w:r w:rsidRPr="00C81A04">
        <w:rPr>
          <w:rFonts w:ascii="Koop Office" w:hAnsi="Koop Office" w:cs="KoopCondPro"/>
          <w:sz w:val="20"/>
          <w:szCs w:val="20"/>
        </w:rPr>
        <w:t>Pojištěné exponáty musí být přepravovány dvěma pověřenými osobami. Během případného parkování vozidla musí být přepravované exponáty trvale pod dohledem minimálně jedné pověřené osoby. Pověřenou osobou se rozumí osoba pověřená přepravou zásilky, která je starší 18 let, plně svéprávná, bezúhonná, spolehlivá, fyzicky zdatná a není pod vlivem alkoholu či jiných omamných nebo psychotropních látek.</w:t>
      </w:r>
    </w:p>
    <w:p w14:paraId="4B69BF68" w14:textId="77777777" w:rsidR="00F12D91" w:rsidRDefault="00F12D91" w:rsidP="00F12D91">
      <w:pPr>
        <w:ind w:left="567"/>
        <w:jc w:val="both"/>
        <w:rPr>
          <w:rFonts w:ascii="Koop Office" w:hAnsi="Koop Office"/>
          <w:sz w:val="20"/>
          <w:szCs w:val="20"/>
        </w:rPr>
      </w:pPr>
      <w:r w:rsidRPr="00C81A04">
        <w:rPr>
          <w:rFonts w:ascii="Koop Office" w:hAnsi="Koop Office"/>
          <w:sz w:val="20"/>
          <w:szCs w:val="20"/>
        </w:rPr>
        <w:t>V případě provedení přepravy veřejným přepravcem musí být přeprava provedena přepravcem, který má k přepravě věcí umělecké, historické nebo sběratelské hodnoty prokazatelné zkušenosti.</w:t>
      </w:r>
    </w:p>
    <w:p w14:paraId="32E0D6D1" w14:textId="77777777" w:rsidR="00F2636C" w:rsidRDefault="00F2636C" w:rsidP="00F12D91">
      <w:pPr>
        <w:rPr>
          <w:rFonts w:ascii="Koop Office" w:hAnsi="Koop Office"/>
          <w:sz w:val="20"/>
          <w:szCs w:val="20"/>
        </w:rPr>
      </w:pPr>
    </w:p>
    <w:p w14:paraId="769DE830" w14:textId="77777777" w:rsidR="00F2636C" w:rsidRPr="00F2636C" w:rsidRDefault="00F2636C" w:rsidP="00EA23A5">
      <w:pPr>
        <w:pStyle w:val="Odstavecseseznamem"/>
        <w:numPr>
          <w:ilvl w:val="1"/>
          <w:numId w:val="27"/>
        </w:numPr>
        <w:ind w:left="567" w:hanging="283"/>
        <w:jc w:val="both"/>
        <w:rPr>
          <w:rFonts w:ascii="Koop Office" w:hAnsi="Koop Office" w:cs="Arial"/>
          <w:sz w:val="20"/>
          <w:szCs w:val="20"/>
        </w:rPr>
      </w:pPr>
      <w:r w:rsidRPr="00F2636C">
        <w:rPr>
          <w:rFonts w:ascii="Koop Office" w:hAnsi="Koop Office" w:cs="Arial"/>
          <w:sz w:val="20"/>
          <w:szCs w:val="20"/>
        </w:rPr>
        <w:t xml:space="preserve">Pojištění zásilek sjednané </w:t>
      </w:r>
      <w:r w:rsidR="00EC39DC">
        <w:rPr>
          <w:rFonts w:ascii="Koop Office" w:hAnsi="Koop Office" w:cs="Arial"/>
          <w:sz w:val="20"/>
          <w:szCs w:val="20"/>
        </w:rPr>
        <w:t>tímto</w:t>
      </w:r>
      <w:r w:rsidRPr="00F2636C">
        <w:rPr>
          <w:rFonts w:ascii="Koop Office" w:hAnsi="Koop Office" w:cs="Arial"/>
          <w:sz w:val="20"/>
          <w:szCs w:val="20"/>
        </w:rPr>
        <w:t xml:space="preserve"> </w:t>
      </w:r>
      <w:r w:rsidR="00EC39DC">
        <w:rPr>
          <w:rFonts w:ascii="Koop Office" w:hAnsi="Koop Office" w:cs="Arial"/>
          <w:sz w:val="20"/>
          <w:szCs w:val="20"/>
        </w:rPr>
        <w:t>dodatkem</w:t>
      </w:r>
      <w:r w:rsidRPr="00F2636C">
        <w:rPr>
          <w:rFonts w:ascii="Koop Office" w:hAnsi="Koop Office" w:cs="Arial"/>
          <w:sz w:val="20"/>
          <w:szCs w:val="20"/>
        </w:rPr>
        <w:t xml:space="preserve"> se nevztahuje na jakékoli ztráty, škody a výdaje (dále jen „škody“) přímo způsobené nebo vyplývající z probíhajícího rusko-ukrajinského konfliktu nebo v souvislosti s ním a/nebo způsobené nebo vyplývající z rozšíření tohoto konfliktu. Pojištění se dále nevztahuje na škody, u kterých je výše uvedený konflikt považován za jejich bezprostřední příčinu, včetně škod způsobených konfiskací, vyvlastněním, znárodněním, zbavením nebo omezením pohybu dopravních prostředků a zásilek.</w:t>
      </w:r>
    </w:p>
    <w:p w14:paraId="22E17898" w14:textId="77777777" w:rsidR="00F2636C" w:rsidRPr="00B30A97" w:rsidRDefault="00F2636C" w:rsidP="00EA23A5">
      <w:pPr>
        <w:ind w:left="284"/>
        <w:rPr>
          <w:rFonts w:ascii="Koop Office" w:hAnsi="Koop Office" w:cs="Arial"/>
          <w:sz w:val="20"/>
          <w:szCs w:val="20"/>
        </w:rPr>
      </w:pPr>
    </w:p>
    <w:p w14:paraId="3EDC1C23" w14:textId="77777777" w:rsidR="00B30A97" w:rsidRPr="00B30A97" w:rsidRDefault="00AD218E" w:rsidP="00EA23A5">
      <w:pPr>
        <w:spacing w:after="120"/>
        <w:ind w:left="284" w:right="1"/>
        <w:rPr>
          <w:rFonts w:ascii="Koop Office" w:hAnsi="Koop Office"/>
          <w:bCs/>
          <w:sz w:val="20"/>
          <w:szCs w:val="20"/>
        </w:rPr>
      </w:pPr>
      <w:r>
        <w:rPr>
          <w:rFonts w:ascii="Koop Office" w:hAnsi="Koop Office"/>
          <w:bCs/>
          <w:sz w:val="20"/>
          <w:szCs w:val="20"/>
        </w:rPr>
        <w:br w:type="page"/>
      </w:r>
    </w:p>
    <w:p w14:paraId="1D30380B" w14:textId="3D4989E6" w:rsidR="00917D66" w:rsidRDefault="00C10BFC" w:rsidP="00342404">
      <w:pPr>
        <w:numPr>
          <w:ilvl w:val="0"/>
          <w:numId w:val="1"/>
        </w:numPr>
        <w:tabs>
          <w:tab w:val="left" w:pos="-720"/>
        </w:tabs>
        <w:spacing w:before="240"/>
        <w:ind w:left="426" w:hanging="426"/>
        <w:jc w:val="both"/>
        <w:rPr>
          <w:rFonts w:ascii="Koop Office" w:hAnsi="Koop Office" w:cs="Arial"/>
          <w:sz w:val="20"/>
          <w:szCs w:val="20"/>
        </w:rPr>
      </w:pPr>
      <w:r>
        <w:rPr>
          <w:rFonts w:ascii="Koop Office" w:hAnsi="Koop Office" w:cs="Arial"/>
          <w:sz w:val="20"/>
          <w:szCs w:val="20"/>
        </w:rPr>
        <w:lastRenderedPageBreak/>
        <w:t xml:space="preserve">Tento dodatek pojistné smlouvy nabývá účinnosti dne </w:t>
      </w:r>
      <w:r w:rsidR="00C81A04">
        <w:rPr>
          <w:rFonts w:ascii="Koop Office" w:hAnsi="Koop Office" w:cs="Arial"/>
          <w:b/>
          <w:bCs/>
          <w:sz w:val="20"/>
          <w:szCs w:val="20"/>
        </w:rPr>
        <w:t>2</w:t>
      </w:r>
      <w:r w:rsidR="00C248AA">
        <w:rPr>
          <w:rFonts w:ascii="Koop Office" w:hAnsi="Koop Office" w:cs="Arial"/>
          <w:b/>
          <w:bCs/>
          <w:sz w:val="20"/>
          <w:szCs w:val="20"/>
        </w:rPr>
        <w:t>2</w:t>
      </w:r>
      <w:r w:rsidR="004D469E" w:rsidRPr="004D469E">
        <w:rPr>
          <w:rFonts w:ascii="Koop Office" w:hAnsi="Koop Office" w:cs="Arial"/>
          <w:b/>
          <w:bCs/>
          <w:sz w:val="20"/>
          <w:szCs w:val="20"/>
        </w:rPr>
        <w:t xml:space="preserve">. </w:t>
      </w:r>
      <w:r w:rsidR="00384B55">
        <w:rPr>
          <w:rFonts w:ascii="Koop Office" w:hAnsi="Koop Office" w:cs="Arial"/>
          <w:b/>
          <w:bCs/>
          <w:sz w:val="20"/>
          <w:szCs w:val="20"/>
        </w:rPr>
        <w:t>01</w:t>
      </w:r>
      <w:r w:rsidR="004D469E" w:rsidRPr="004D469E">
        <w:rPr>
          <w:rFonts w:ascii="Koop Office" w:hAnsi="Koop Office" w:cs="Arial"/>
          <w:b/>
          <w:bCs/>
          <w:sz w:val="20"/>
          <w:szCs w:val="20"/>
        </w:rPr>
        <w:t>. 20</w:t>
      </w:r>
      <w:r w:rsidR="00D31DA5">
        <w:rPr>
          <w:rFonts w:ascii="Koop Office" w:hAnsi="Koop Office" w:cs="Arial"/>
          <w:b/>
          <w:bCs/>
          <w:sz w:val="20"/>
          <w:szCs w:val="20"/>
        </w:rPr>
        <w:t>2</w:t>
      </w:r>
      <w:r w:rsidR="007D6AFA">
        <w:rPr>
          <w:rFonts w:ascii="Koop Office" w:hAnsi="Koop Office" w:cs="Arial"/>
          <w:b/>
          <w:bCs/>
          <w:sz w:val="20"/>
          <w:szCs w:val="20"/>
        </w:rPr>
        <w:t>6</w:t>
      </w:r>
      <w:r>
        <w:rPr>
          <w:rFonts w:ascii="Koop Office" w:hAnsi="Koop Office" w:cs="Arial"/>
          <w:sz w:val="20"/>
          <w:szCs w:val="20"/>
        </w:rPr>
        <w:t>.</w:t>
      </w:r>
    </w:p>
    <w:p w14:paraId="5DE2C2DB" w14:textId="77777777" w:rsidR="00C10BFC" w:rsidRDefault="00C10BFC" w:rsidP="00342404">
      <w:pPr>
        <w:numPr>
          <w:ilvl w:val="0"/>
          <w:numId w:val="1"/>
        </w:numPr>
        <w:tabs>
          <w:tab w:val="left" w:pos="-720"/>
        </w:tabs>
        <w:spacing w:before="120"/>
        <w:ind w:left="360" w:hanging="360"/>
        <w:jc w:val="both"/>
        <w:rPr>
          <w:rFonts w:ascii="Koop Office" w:hAnsi="Koop Office" w:cs="Arial"/>
          <w:sz w:val="20"/>
          <w:szCs w:val="20"/>
        </w:rPr>
      </w:pPr>
      <w:r>
        <w:rPr>
          <w:rFonts w:ascii="Koop Office" w:hAnsi="Koop Office" w:cs="Arial"/>
          <w:sz w:val="20"/>
          <w:szCs w:val="20"/>
        </w:rPr>
        <w:t xml:space="preserve">Účinnost tohoto dodatku zaniká uplynutím dne </w:t>
      </w:r>
      <w:r w:rsidR="00384B55">
        <w:rPr>
          <w:rFonts w:ascii="Koop Office" w:hAnsi="Koop Office" w:cs="Arial"/>
          <w:b/>
          <w:bCs/>
          <w:sz w:val="20"/>
          <w:szCs w:val="20"/>
        </w:rPr>
        <w:t>31</w:t>
      </w:r>
      <w:r w:rsidR="004D469E" w:rsidRPr="004D469E">
        <w:rPr>
          <w:rFonts w:ascii="Koop Office" w:hAnsi="Koop Office" w:cs="Arial"/>
          <w:b/>
          <w:bCs/>
          <w:sz w:val="20"/>
          <w:szCs w:val="20"/>
        </w:rPr>
        <w:t>. 1</w:t>
      </w:r>
      <w:r w:rsidR="00384B55">
        <w:rPr>
          <w:rFonts w:ascii="Koop Office" w:hAnsi="Koop Office" w:cs="Arial"/>
          <w:b/>
          <w:bCs/>
          <w:sz w:val="20"/>
          <w:szCs w:val="20"/>
        </w:rPr>
        <w:t>2</w:t>
      </w:r>
      <w:r w:rsidR="004D469E" w:rsidRPr="004D469E">
        <w:rPr>
          <w:rFonts w:ascii="Koop Office" w:hAnsi="Koop Office" w:cs="Arial"/>
          <w:b/>
          <w:bCs/>
          <w:sz w:val="20"/>
          <w:szCs w:val="20"/>
        </w:rPr>
        <w:t>. 20</w:t>
      </w:r>
      <w:r w:rsidR="00D31DA5">
        <w:rPr>
          <w:rFonts w:ascii="Koop Office" w:hAnsi="Koop Office" w:cs="Arial"/>
          <w:b/>
          <w:bCs/>
          <w:sz w:val="20"/>
          <w:szCs w:val="20"/>
        </w:rPr>
        <w:t>2</w:t>
      </w:r>
      <w:r w:rsidR="007D6AFA">
        <w:rPr>
          <w:rFonts w:ascii="Koop Office" w:hAnsi="Koop Office" w:cs="Arial"/>
          <w:b/>
          <w:bCs/>
          <w:sz w:val="20"/>
          <w:szCs w:val="20"/>
        </w:rPr>
        <w:t>6</w:t>
      </w:r>
      <w:r>
        <w:rPr>
          <w:rFonts w:ascii="Koop Office" w:hAnsi="Koop Office" w:cs="Arial"/>
          <w:sz w:val="20"/>
          <w:szCs w:val="20"/>
        </w:rPr>
        <w:t>.</w:t>
      </w:r>
    </w:p>
    <w:p w14:paraId="5F5A22A0" w14:textId="77777777" w:rsidR="00C10BFC" w:rsidRDefault="00C10BFC" w:rsidP="00342404">
      <w:pPr>
        <w:numPr>
          <w:ilvl w:val="0"/>
          <w:numId w:val="1"/>
        </w:numPr>
        <w:tabs>
          <w:tab w:val="left" w:pos="-720"/>
        </w:tabs>
        <w:spacing w:before="120"/>
        <w:ind w:left="360" w:hanging="360"/>
        <w:jc w:val="both"/>
        <w:rPr>
          <w:rFonts w:ascii="Koop Office" w:hAnsi="Koop Office" w:cs="Arial"/>
          <w:sz w:val="20"/>
          <w:szCs w:val="20"/>
        </w:rPr>
      </w:pPr>
      <w:r>
        <w:rPr>
          <w:rFonts w:ascii="Koop Office" w:hAnsi="Koop Office" w:cs="Arial"/>
          <w:sz w:val="20"/>
          <w:szCs w:val="20"/>
        </w:rPr>
        <w:t>Ostatní ujednání pojistné smlouvy se nemění.</w:t>
      </w:r>
    </w:p>
    <w:p w14:paraId="1FEF3084" w14:textId="77777777" w:rsidR="00C10BFC" w:rsidRDefault="00C10BFC" w:rsidP="00342404">
      <w:pPr>
        <w:numPr>
          <w:ilvl w:val="0"/>
          <w:numId w:val="1"/>
        </w:numPr>
        <w:tabs>
          <w:tab w:val="left" w:pos="-720"/>
        </w:tabs>
        <w:spacing w:before="120"/>
        <w:ind w:left="360" w:hanging="360"/>
        <w:jc w:val="both"/>
        <w:rPr>
          <w:rFonts w:ascii="Koop Office" w:hAnsi="Koop Office" w:cs="Arial"/>
          <w:sz w:val="20"/>
          <w:szCs w:val="20"/>
        </w:rPr>
      </w:pPr>
      <w:r>
        <w:rPr>
          <w:rFonts w:ascii="Koop Office" w:hAnsi="Koop Office" w:cs="Arial"/>
          <w:sz w:val="20"/>
          <w:szCs w:val="20"/>
        </w:rPr>
        <w:t>Dodatek byl vypracován ve čtyřech stejnopisech, pojistník obdrží 1 st</w:t>
      </w:r>
      <w:r w:rsidR="00D73977">
        <w:rPr>
          <w:rFonts w:ascii="Koop Office" w:hAnsi="Koop Office" w:cs="Arial"/>
          <w:sz w:val="20"/>
          <w:szCs w:val="20"/>
        </w:rPr>
        <w:t xml:space="preserve">ejnopis, pojistitel si ponechá </w:t>
      </w:r>
      <w:r w:rsidR="00D255C3">
        <w:rPr>
          <w:rFonts w:ascii="Koop Office" w:hAnsi="Koop Office" w:cs="Arial"/>
          <w:sz w:val="20"/>
          <w:szCs w:val="20"/>
        </w:rPr>
        <w:t>2</w:t>
      </w:r>
      <w:r>
        <w:rPr>
          <w:rFonts w:ascii="Koop Office" w:hAnsi="Koop Office" w:cs="Arial"/>
          <w:sz w:val="20"/>
          <w:szCs w:val="20"/>
        </w:rPr>
        <w:t xml:space="preserve"> stejnopisy a </w:t>
      </w:r>
      <w:r w:rsidR="005D749A">
        <w:rPr>
          <w:rFonts w:ascii="Koop Office" w:hAnsi="Koop Office" w:cs="Arial"/>
          <w:sz w:val="20"/>
          <w:szCs w:val="20"/>
        </w:rPr>
        <w:t xml:space="preserve">pojišťovací makléř </w:t>
      </w:r>
      <w:r>
        <w:rPr>
          <w:rFonts w:ascii="Koop Office" w:hAnsi="Koop Office" w:cs="Arial"/>
          <w:sz w:val="20"/>
          <w:szCs w:val="20"/>
        </w:rPr>
        <w:t>obdrží 1 stejnopis.</w:t>
      </w:r>
    </w:p>
    <w:p w14:paraId="3624EA02" w14:textId="6E317866" w:rsidR="00C10BFC" w:rsidRDefault="00C10BFC" w:rsidP="00342404">
      <w:pPr>
        <w:numPr>
          <w:ilvl w:val="0"/>
          <w:numId w:val="1"/>
        </w:numPr>
        <w:tabs>
          <w:tab w:val="left" w:pos="-720"/>
        </w:tabs>
        <w:spacing w:before="120"/>
        <w:ind w:left="360" w:hanging="360"/>
        <w:jc w:val="both"/>
        <w:rPr>
          <w:rFonts w:ascii="Koop Office" w:hAnsi="Koop Office" w:cs="Arial"/>
          <w:sz w:val="20"/>
          <w:szCs w:val="20"/>
        </w:rPr>
      </w:pPr>
      <w:r>
        <w:rPr>
          <w:rFonts w:ascii="Koop Office" w:hAnsi="Koop Office" w:cs="Arial"/>
          <w:sz w:val="20"/>
          <w:szCs w:val="20"/>
        </w:rPr>
        <w:t xml:space="preserve">Tento dodatek obsahuje </w:t>
      </w:r>
      <w:r w:rsidR="006D026E">
        <w:rPr>
          <w:rFonts w:ascii="Koop Office" w:hAnsi="Koop Office" w:cs="Arial"/>
          <w:sz w:val="20"/>
          <w:szCs w:val="20"/>
        </w:rPr>
        <w:t>3</w:t>
      </w:r>
      <w:r>
        <w:rPr>
          <w:rFonts w:ascii="Koop Office" w:hAnsi="Koop Office" w:cs="Arial"/>
          <w:sz w:val="20"/>
          <w:szCs w:val="20"/>
        </w:rPr>
        <w:t xml:space="preserve"> stran</w:t>
      </w:r>
      <w:r w:rsidR="006D026E">
        <w:rPr>
          <w:rFonts w:ascii="Koop Office" w:hAnsi="Koop Office" w:cs="Arial"/>
          <w:sz w:val="20"/>
          <w:szCs w:val="20"/>
        </w:rPr>
        <w:t>y</w:t>
      </w:r>
      <w:r>
        <w:rPr>
          <w:rFonts w:ascii="Koop Office" w:hAnsi="Koop Office" w:cs="Arial"/>
          <w:sz w:val="20"/>
          <w:szCs w:val="20"/>
        </w:rPr>
        <w:t>.</w:t>
      </w:r>
    </w:p>
    <w:p w14:paraId="41320F17" w14:textId="77777777" w:rsidR="00C10BFC" w:rsidRDefault="00C10BFC" w:rsidP="008143AA">
      <w:pPr>
        <w:keepNext/>
        <w:rPr>
          <w:rFonts w:ascii="Koop Office" w:hAnsi="Koop Office" w:cs="Arial"/>
          <w:sz w:val="20"/>
        </w:rPr>
      </w:pPr>
    </w:p>
    <w:p w14:paraId="3879C052" w14:textId="77777777" w:rsidR="00C10BFC" w:rsidRDefault="00C10BFC" w:rsidP="008143AA">
      <w:pPr>
        <w:keepNext/>
        <w:rPr>
          <w:rFonts w:ascii="Koop Office" w:hAnsi="Koop Office" w:cs="Arial"/>
          <w:sz w:val="20"/>
        </w:rPr>
      </w:pPr>
    </w:p>
    <w:p w14:paraId="31D3D0E6" w14:textId="77777777" w:rsidR="00C10BFC" w:rsidRDefault="00C10BFC" w:rsidP="008143AA">
      <w:pPr>
        <w:keepNext/>
        <w:rPr>
          <w:rFonts w:ascii="Koop Office" w:hAnsi="Koop Office" w:cs="Arial"/>
          <w:sz w:val="20"/>
        </w:rPr>
      </w:pPr>
    </w:p>
    <w:p w14:paraId="2601C97E" w14:textId="77777777" w:rsidR="00D31DA5" w:rsidRDefault="00D31DA5" w:rsidP="008143AA">
      <w:pPr>
        <w:keepNext/>
        <w:rPr>
          <w:rFonts w:ascii="Koop Office" w:hAnsi="Koop Office" w:cs="Arial"/>
          <w:sz w:val="20"/>
        </w:rPr>
      </w:pPr>
    </w:p>
    <w:p w14:paraId="2D9BBA9F" w14:textId="77777777" w:rsidR="00D31DA5" w:rsidRDefault="00D31DA5" w:rsidP="008143AA">
      <w:pPr>
        <w:keepNext/>
        <w:rPr>
          <w:rFonts w:ascii="Koop Office" w:hAnsi="Koop Office" w:cs="Arial"/>
          <w:sz w:val="20"/>
        </w:rPr>
      </w:pPr>
    </w:p>
    <w:p w14:paraId="4A53230E" w14:textId="77777777" w:rsidR="00D31DA5" w:rsidRDefault="00D31DA5" w:rsidP="008143AA">
      <w:pPr>
        <w:keepNext/>
        <w:rPr>
          <w:rFonts w:ascii="Koop Office" w:hAnsi="Koop Office" w:cs="Arial"/>
          <w:sz w:val="20"/>
        </w:rPr>
      </w:pPr>
    </w:p>
    <w:p w14:paraId="727499E3" w14:textId="77777777" w:rsidR="00D31DA5" w:rsidRDefault="00D31DA5" w:rsidP="008143AA">
      <w:pPr>
        <w:keepNext/>
        <w:rPr>
          <w:rFonts w:ascii="Koop Office" w:hAnsi="Koop Office" w:cs="Arial"/>
          <w:sz w:val="20"/>
        </w:rPr>
      </w:pPr>
    </w:p>
    <w:p w14:paraId="7E409671" w14:textId="77777777" w:rsidR="00D31DA5" w:rsidRDefault="00D31DA5" w:rsidP="008143AA">
      <w:pPr>
        <w:keepNext/>
        <w:rPr>
          <w:rFonts w:ascii="Koop Office" w:hAnsi="Koop Office" w:cs="Arial"/>
          <w:sz w:val="20"/>
        </w:rPr>
      </w:pPr>
    </w:p>
    <w:p w14:paraId="0ED86C5B" w14:textId="77777777" w:rsidR="00C10BFC" w:rsidRDefault="00C10BFC" w:rsidP="008143AA">
      <w:pPr>
        <w:keepNext/>
        <w:rPr>
          <w:rFonts w:ascii="Koop Office" w:hAnsi="Koop Office" w:cs="Arial"/>
          <w:sz w:val="20"/>
        </w:rPr>
      </w:pPr>
    </w:p>
    <w:p w14:paraId="1FC1A9EA" w14:textId="77777777" w:rsidR="008143AA" w:rsidRPr="00EC1C65" w:rsidRDefault="008143AA" w:rsidP="008143AA">
      <w:pPr>
        <w:keepNext/>
        <w:rPr>
          <w:rFonts w:ascii="Koop Office" w:hAnsi="Koop Office" w:cs="Arial"/>
          <w:sz w:val="20"/>
        </w:rPr>
      </w:pPr>
      <w:r w:rsidRPr="00EC1C65">
        <w:rPr>
          <w:rFonts w:ascii="Koop Office" w:hAnsi="Koop Office" w:cs="Arial"/>
          <w:sz w:val="20"/>
        </w:rPr>
        <w:t>Za pojistitele:</w:t>
      </w:r>
    </w:p>
    <w:p w14:paraId="63A03B17" w14:textId="77777777" w:rsidR="008143AA" w:rsidRPr="00EC1C65" w:rsidRDefault="008143AA" w:rsidP="008143AA">
      <w:pPr>
        <w:keepNext/>
        <w:tabs>
          <w:tab w:val="left" w:pos="3261"/>
          <w:tab w:val="left" w:pos="6379"/>
        </w:tabs>
        <w:rPr>
          <w:rFonts w:ascii="Koop Office" w:hAnsi="Koop Office" w:cs="Arial"/>
          <w:sz w:val="20"/>
        </w:rPr>
      </w:pPr>
      <w:r w:rsidRPr="00EC1C65">
        <w:rPr>
          <w:rFonts w:ascii="Koop Office" w:hAnsi="Koop Office" w:cs="Arial"/>
          <w:sz w:val="20"/>
        </w:rPr>
        <w:t>V P</w:t>
      </w:r>
      <w:r w:rsidR="00581CE1">
        <w:rPr>
          <w:rFonts w:ascii="Koop Office" w:hAnsi="Koop Office" w:cs="Arial"/>
          <w:sz w:val="20"/>
        </w:rPr>
        <w:t>lzni</w:t>
      </w:r>
      <w:r w:rsidRPr="00EC1C65">
        <w:rPr>
          <w:rFonts w:ascii="Koop Office" w:hAnsi="Koop Office" w:cs="Arial"/>
          <w:sz w:val="20"/>
        </w:rPr>
        <w:t xml:space="preserve"> dne</w:t>
      </w:r>
      <w:r w:rsidRPr="00EC1C65">
        <w:rPr>
          <w:rFonts w:ascii="Koop Office" w:hAnsi="Koop Office" w:cs="Arial"/>
        </w:rPr>
        <w:tab/>
      </w:r>
      <w:r w:rsidRPr="00EC1C65">
        <w:rPr>
          <w:rFonts w:ascii="Koop Office" w:hAnsi="Koop Office" w:cs="Arial"/>
          <w:sz w:val="20"/>
        </w:rPr>
        <w:t>…………</w:t>
      </w:r>
      <w:proofErr w:type="gramStart"/>
      <w:r w:rsidRPr="00EC1C65">
        <w:rPr>
          <w:rFonts w:ascii="Koop Office" w:hAnsi="Koop Office" w:cs="Arial"/>
          <w:sz w:val="20"/>
        </w:rPr>
        <w:t>…….</w:t>
      </w:r>
      <w:proofErr w:type="gramEnd"/>
      <w:r w:rsidRPr="00EC1C65">
        <w:rPr>
          <w:rFonts w:ascii="Koop Office" w:hAnsi="Koop Office" w:cs="Arial"/>
          <w:sz w:val="20"/>
        </w:rPr>
        <w:t>……………………</w:t>
      </w:r>
      <w:r w:rsidRPr="00EC1C65">
        <w:rPr>
          <w:rFonts w:ascii="Koop Office" w:hAnsi="Koop Office" w:cs="Arial"/>
          <w:sz w:val="20"/>
        </w:rPr>
        <w:tab/>
      </w:r>
      <w:r>
        <w:rPr>
          <w:rFonts w:ascii="Koop Office" w:hAnsi="Koop Office" w:cs="Arial"/>
          <w:sz w:val="20"/>
        </w:rPr>
        <w:tab/>
      </w:r>
      <w:r>
        <w:rPr>
          <w:rFonts w:ascii="Koop Office" w:hAnsi="Koop Office" w:cs="Arial"/>
          <w:sz w:val="20"/>
        </w:rPr>
        <w:tab/>
      </w:r>
      <w:r w:rsidRPr="00EC1C65">
        <w:rPr>
          <w:rFonts w:ascii="Koop Office" w:hAnsi="Koop Office" w:cs="Arial"/>
          <w:sz w:val="20"/>
        </w:rPr>
        <w:t>.………………………………</w:t>
      </w:r>
    </w:p>
    <w:p w14:paraId="1507CD55" w14:textId="77777777" w:rsidR="00581CE1" w:rsidRDefault="00581CE1" w:rsidP="008143AA">
      <w:pPr>
        <w:keepNext/>
        <w:rPr>
          <w:rFonts w:ascii="Koop Office" w:hAnsi="Koop Office" w:cs="Arial"/>
          <w:sz w:val="20"/>
        </w:rPr>
      </w:pPr>
      <w:r>
        <w:rPr>
          <w:rFonts w:ascii="Koop Office" w:hAnsi="Koop Office" w:cs="Arial"/>
          <w:sz w:val="20"/>
        </w:rPr>
        <w:tab/>
      </w:r>
      <w:r>
        <w:rPr>
          <w:rFonts w:ascii="Koop Office" w:hAnsi="Koop Office" w:cs="Arial"/>
          <w:sz w:val="20"/>
        </w:rPr>
        <w:tab/>
      </w:r>
      <w:r>
        <w:rPr>
          <w:rFonts w:ascii="Koop Office" w:hAnsi="Koop Office" w:cs="Arial"/>
          <w:sz w:val="20"/>
        </w:rPr>
        <w:tab/>
      </w:r>
      <w:r>
        <w:rPr>
          <w:rFonts w:ascii="Koop Office" w:hAnsi="Koop Office" w:cs="Arial"/>
          <w:sz w:val="20"/>
        </w:rPr>
        <w:tab/>
      </w:r>
      <w:r w:rsidR="00D31DA5">
        <w:rPr>
          <w:rFonts w:ascii="Koop Office" w:hAnsi="Koop Office" w:cs="Arial"/>
          <w:sz w:val="20"/>
        </w:rPr>
        <w:tab/>
      </w:r>
      <w:r w:rsidR="00096714">
        <w:rPr>
          <w:rFonts w:ascii="Koop Office" w:hAnsi="Koop Office" w:cs="Arial"/>
          <w:sz w:val="20"/>
        </w:rPr>
        <w:t>Mgr. Andrea Švihlová</w:t>
      </w:r>
      <w:r w:rsidR="00E44F5C">
        <w:rPr>
          <w:rFonts w:ascii="Koop Office" w:hAnsi="Koop Office" w:cs="Arial"/>
          <w:sz w:val="20"/>
        </w:rPr>
        <w:tab/>
      </w:r>
      <w:r w:rsidR="00E44F5C">
        <w:rPr>
          <w:rFonts w:ascii="Koop Office" w:hAnsi="Koop Office" w:cs="Arial"/>
          <w:sz w:val="20"/>
        </w:rPr>
        <w:tab/>
      </w:r>
      <w:r>
        <w:rPr>
          <w:rFonts w:ascii="Koop Office" w:hAnsi="Koop Office" w:cs="Arial"/>
          <w:sz w:val="20"/>
        </w:rPr>
        <w:tab/>
      </w:r>
      <w:r w:rsidR="00D31DA5">
        <w:rPr>
          <w:rFonts w:ascii="Koop Office" w:hAnsi="Koop Office" w:cs="Arial"/>
          <w:sz w:val="20"/>
        </w:rPr>
        <w:t xml:space="preserve">      Hana Sýkorová</w:t>
      </w:r>
    </w:p>
    <w:p w14:paraId="675CDF89" w14:textId="77777777" w:rsidR="008143AA" w:rsidRDefault="00581CE1" w:rsidP="008143AA">
      <w:pPr>
        <w:keepNext/>
        <w:rPr>
          <w:rFonts w:ascii="Koop Office" w:hAnsi="Koop Office" w:cs="Arial"/>
          <w:sz w:val="20"/>
        </w:rPr>
      </w:pPr>
      <w:r>
        <w:rPr>
          <w:rFonts w:ascii="Koop Office" w:hAnsi="Koop Office" w:cs="Arial"/>
          <w:sz w:val="20"/>
        </w:rPr>
        <w:tab/>
      </w:r>
      <w:r>
        <w:rPr>
          <w:rFonts w:ascii="Koop Office" w:hAnsi="Koop Office" w:cs="Arial"/>
          <w:sz w:val="20"/>
        </w:rPr>
        <w:tab/>
      </w:r>
      <w:r>
        <w:rPr>
          <w:rFonts w:ascii="Koop Office" w:hAnsi="Koop Office" w:cs="Arial"/>
          <w:sz w:val="20"/>
        </w:rPr>
        <w:tab/>
      </w:r>
      <w:r>
        <w:rPr>
          <w:rFonts w:ascii="Koop Office" w:hAnsi="Koop Office" w:cs="Arial"/>
          <w:sz w:val="20"/>
        </w:rPr>
        <w:tab/>
        <w:t xml:space="preserve">         </w:t>
      </w:r>
      <w:r w:rsidR="00D31DA5">
        <w:rPr>
          <w:rFonts w:ascii="Koop Office" w:hAnsi="Koop Office" w:cs="Arial"/>
          <w:sz w:val="20"/>
        </w:rPr>
        <w:t xml:space="preserve">    </w:t>
      </w:r>
      <w:proofErr w:type="spellStart"/>
      <w:r w:rsidR="00D31DA5">
        <w:rPr>
          <w:rFonts w:ascii="Koop Office" w:hAnsi="Koop Office" w:cs="Arial"/>
          <w:sz w:val="20"/>
        </w:rPr>
        <w:t>underwriter</w:t>
      </w:r>
      <w:proofErr w:type="spellEnd"/>
      <w:r>
        <w:rPr>
          <w:rFonts w:ascii="Koop Office" w:hAnsi="Koop Office" w:cs="Arial"/>
          <w:sz w:val="20"/>
        </w:rPr>
        <w:t xml:space="preserve"> </w:t>
      </w:r>
      <w:r w:rsidR="007D6AFA">
        <w:rPr>
          <w:rFonts w:ascii="Koop Office" w:hAnsi="Koop Office" w:cs="Arial"/>
          <w:sz w:val="20"/>
        </w:rPr>
        <w:t xml:space="preserve">specialista   </w:t>
      </w:r>
      <w:r w:rsidR="007D6AFA">
        <w:rPr>
          <w:rFonts w:ascii="Koop Office" w:hAnsi="Koop Office" w:cs="Arial"/>
          <w:sz w:val="20"/>
        </w:rPr>
        <w:tab/>
      </w:r>
      <w:r>
        <w:rPr>
          <w:rFonts w:ascii="Koop Office" w:hAnsi="Koop Office" w:cs="Arial"/>
          <w:sz w:val="20"/>
        </w:rPr>
        <w:tab/>
      </w:r>
      <w:proofErr w:type="spellStart"/>
      <w:r>
        <w:rPr>
          <w:rFonts w:ascii="Koop Office" w:hAnsi="Koop Office" w:cs="Arial"/>
          <w:sz w:val="20"/>
        </w:rPr>
        <w:t>underwriter</w:t>
      </w:r>
      <w:proofErr w:type="spellEnd"/>
      <w:r>
        <w:rPr>
          <w:rFonts w:ascii="Koop Office" w:hAnsi="Koop Office" w:cs="Arial"/>
          <w:sz w:val="20"/>
        </w:rPr>
        <w:t xml:space="preserve"> specialista</w:t>
      </w:r>
      <w:r>
        <w:rPr>
          <w:rFonts w:ascii="Koop Office" w:hAnsi="Koop Office" w:cs="Arial"/>
          <w:sz w:val="20"/>
        </w:rPr>
        <w:tab/>
      </w:r>
    </w:p>
    <w:p w14:paraId="70F88AAB" w14:textId="77777777" w:rsidR="008143AA" w:rsidRDefault="008143AA" w:rsidP="008143AA">
      <w:pPr>
        <w:keepNext/>
        <w:rPr>
          <w:rFonts w:ascii="Koop Office" w:hAnsi="Koop Office" w:cs="Arial"/>
          <w:sz w:val="20"/>
        </w:rPr>
      </w:pPr>
    </w:p>
    <w:p w14:paraId="09ECC4A6" w14:textId="77777777" w:rsidR="008143AA" w:rsidRDefault="008143AA" w:rsidP="008143AA">
      <w:pPr>
        <w:keepNext/>
        <w:rPr>
          <w:rFonts w:ascii="Koop Office" w:hAnsi="Koop Office" w:cs="Arial"/>
          <w:sz w:val="20"/>
        </w:rPr>
      </w:pPr>
    </w:p>
    <w:p w14:paraId="5B40D7F7" w14:textId="77777777" w:rsidR="008143AA" w:rsidRDefault="008143AA" w:rsidP="008143AA">
      <w:pPr>
        <w:keepNext/>
        <w:rPr>
          <w:rFonts w:ascii="Koop Office" w:hAnsi="Koop Office" w:cs="Arial"/>
          <w:sz w:val="20"/>
        </w:rPr>
      </w:pPr>
    </w:p>
    <w:p w14:paraId="61A9F964" w14:textId="77777777" w:rsidR="00C10BFC" w:rsidRDefault="00C10BFC" w:rsidP="008143AA">
      <w:pPr>
        <w:keepNext/>
        <w:rPr>
          <w:rFonts w:ascii="Koop Office" w:hAnsi="Koop Office" w:cs="Arial"/>
          <w:sz w:val="20"/>
        </w:rPr>
      </w:pPr>
    </w:p>
    <w:p w14:paraId="50D1694A" w14:textId="77777777" w:rsidR="00437C46" w:rsidRDefault="00437C46" w:rsidP="008143AA">
      <w:pPr>
        <w:keepNext/>
        <w:rPr>
          <w:rFonts w:ascii="Koop Office" w:hAnsi="Koop Office" w:cs="Arial"/>
          <w:sz w:val="20"/>
        </w:rPr>
      </w:pPr>
    </w:p>
    <w:p w14:paraId="0CC10E4F" w14:textId="77777777" w:rsidR="00437C46" w:rsidRDefault="00437C46" w:rsidP="008143AA">
      <w:pPr>
        <w:keepNext/>
        <w:rPr>
          <w:rFonts w:ascii="Koop Office" w:hAnsi="Koop Office" w:cs="Arial"/>
          <w:sz w:val="20"/>
        </w:rPr>
      </w:pPr>
    </w:p>
    <w:p w14:paraId="654E98AE" w14:textId="77777777" w:rsidR="00437C46" w:rsidRPr="00EC1C65" w:rsidRDefault="00437C46" w:rsidP="008143AA">
      <w:pPr>
        <w:keepNext/>
        <w:rPr>
          <w:rFonts w:ascii="Koop Office" w:hAnsi="Koop Office" w:cs="Arial"/>
          <w:sz w:val="20"/>
        </w:rPr>
      </w:pPr>
    </w:p>
    <w:p w14:paraId="13443CF5" w14:textId="77777777" w:rsidR="008143AA" w:rsidRPr="00EC1C65" w:rsidRDefault="008143AA" w:rsidP="008143AA">
      <w:pPr>
        <w:keepNext/>
        <w:rPr>
          <w:rFonts w:ascii="Koop Office" w:hAnsi="Koop Office" w:cs="Arial"/>
          <w:sz w:val="20"/>
        </w:rPr>
      </w:pPr>
    </w:p>
    <w:p w14:paraId="3BE32C24" w14:textId="77777777" w:rsidR="008143AA" w:rsidRPr="00EC1C65" w:rsidRDefault="008143AA" w:rsidP="008143AA">
      <w:pPr>
        <w:keepNext/>
        <w:rPr>
          <w:rFonts w:ascii="Koop Office" w:hAnsi="Koop Office" w:cs="Arial"/>
          <w:sz w:val="20"/>
        </w:rPr>
      </w:pPr>
      <w:r w:rsidRPr="00EC1C65">
        <w:rPr>
          <w:rFonts w:ascii="Koop Office" w:hAnsi="Koop Office" w:cs="Arial"/>
          <w:sz w:val="20"/>
        </w:rPr>
        <w:t>Za pojistníka:</w:t>
      </w:r>
    </w:p>
    <w:p w14:paraId="15213035" w14:textId="77777777" w:rsidR="008A43AB" w:rsidRDefault="00384B55" w:rsidP="008143AA">
      <w:pPr>
        <w:keepNext/>
        <w:tabs>
          <w:tab w:val="left" w:pos="3261"/>
        </w:tabs>
        <w:rPr>
          <w:rFonts w:ascii="Koop Office" w:hAnsi="Koop Office" w:cs="Arial"/>
          <w:sz w:val="20"/>
        </w:rPr>
      </w:pPr>
      <w:r w:rsidRPr="00384B55">
        <w:rPr>
          <w:rFonts w:ascii="Koop Office" w:hAnsi="Koop Office" w:cs="Arial"/>
          <w:sz w:val="20"/>
        </w:rPr>
        <w:t xml:space="preserve">V Praze dne </w:t>
      </w:r>
    </w:p>
    <w:p w14:paraId="35430D8A" w14:textId="77777777" w:rsidR="008A43AB" w:rsidRPr="00432AD0" w:rsidRDefault="008A43AB" w:rsidP="008A43AB">
      <w:pPr>
        <w:keepNext/>
        <w:tabs>
          <w:tab w:val="left" w:pos="-2700"/>
          <w:tab w:val="center" w:pos="3960"/>
          <w:tab w:val="center" w:pos="7740"/>
        </w:tabs>
        <w:rPr>
          <w:rFonts w:ascii="Koop Office" w:hAnsi="Koop Office" w:cs="Arial"/>
          <w:sz w:val="20"/>
        </w:rPr>
      </w:pPr>
      <w:r w:rsidRPr="00432AD0">
        <w:rPr>
          <w:rFonts w:ascii="Koop Office" w:hAnsi="Koop Office" w:cs="Arial"/>
        </w:rPr>
        <w:tab/>
      </w:r>
      <w:r w:rsidRPr="00432AD0">
        <w:rPr>
          <w:rFonts w:ascii="Koop Office" w:hAnsi="Koop Office" w:cs="Arial"/>
          <w:sz w:val="20"/>
        </w:rPr>
        <w:tab/>
        <w:t>.…………………..……………</w:t>
      </w:r>
    </w:p>
    <w:p w14:paraId="686B2805" w14:textId="77777777" w:rsidR="00581CE1" w:rsidRDefault="00581CE1" w:rsidP="008143AA">
      <w:pPr>
        <w:keepNext/>
        <w:rPr>
          <w:rFonts w:ascii="Koop Office" w:hAnsi="Koop Office" w:cs="Arial"/>
          <w:bCs/>
          <w:sz w:val="20"/>
          <w:szCs w:val="20"/>
        </w:rPr>
      </w:pPr>
      <w:r>
        <w:rPr>
          <w:rFonts w:ascii="Koop Office" w:hAnsi="Koop Office" w:cs="Arial"/>
          <w:sz w:val="20"/>
        </w:rPr>
        <w:tab/>
      </w:r>
      <w:r>
        <w:rPr>
          <w:rFonts w:ascii="Koop Office" w:hAnsi="Koop Office" w:cs="Arial"/>
          <w:sz w:val="20"/>
        </w:rPr>
        <w:tab/>
      </w:r>
      <w:r>
        <w:rPr>
          <w:rFonts w:ascii="Koop Office" w:hAnsi="Koop Office" w:cs="Arial"/>
          <w:sz w:val="20"/>
        </w:rPr>
        <w:tab/>
      </w:r>
      <w:r>
        <w:rPr>
          <w:rFonts w:ascii="Koop Office" w:hAnsi="Koop Office" w:cs="Arial"/>
          <w:sz w:val="20"/>
        </w:rPr>
        <w:tab/>
      </w:r>
      <w:r>
        <w:rPr>
          <w:rFonts w:ascii="Koop Office" w:hAnsi="Koop Office" w:cs="Arial"/>
          <w:sz w:val="20"/>
        </w:rPr>
        <w:tab/>
      </w:r>
      <w:r>
        <w:rPr>
          <w:rFonts w:ascii="Koop Office" w:hAnsi="Koop Office" w:cs="Arial"/>
          <w:sz w:val="20"/>
        </w:rPr>
        <w:tab/>
      </w:r>
      <w:r>
        <w:rPr>
          <w:rFonts w:ascii="Koop Office" w:hAnsi="Koop Office" w:cs="Arial"/>
          <w:sz w:val="20"/>
        </w:rPr>
        <w:tab/>
      </w:r>
      <w:r>
        <w:rPr>
          <w:rFonts w:ascii="Koop Office" w:hAnsi="Koop Office" w:cs="Arial"/>
          <w:sz w:val="20"/>
        </w:rPr>
        <w:tab/>
      </w:r>
      <w:r>
        <w:rPr>
          <w:rFonts w:ascii="Koop Office" w:hAnsi="Koop Office" w:cs="Arial"/>
          <w:sz w:val="20"/>
        </w:rPr>
        <w:tab/>
        <w:t xml:space="preserve">          </w:t>
      </w:r>
      <w:r w:rsidRPr="009A051F">
        <w:rPr>
          <w:rFonts w:ascii="Koop Office" w:hAnsi="Koop Office" w:cs="Arial"/>
          <w:bCs/>
          <w:sz w:val="20"/>
          <w:szCs w:val="20"/>
        </w:rPr>
        <w:t>Magdaléna Juříková</w:t>
      </w:r>
    </w:p>
    <w:p w14:paraId="71EB2D31" w14:textId="77777777" w:rsidR="008143AA" w:rsidRDefault="00581CE1" w:rsidP="00581CE1">
      <w:pPr>
        <w:keepNext/>
        <w:ind w:left="6381" w:firstLine="709"/>
        <w:rPr>
          <w:rFonts w:ascii="Koop Office" w:hAnsi="Koop Office" w:cs="Arial"/>
          <w:sz w:val="20"/>
        </w:rPr>
      </w:pPr>
      <w:r w:rsidRPr="009A051F">
        <w:rPr>
          <w:rFonts w:ascii="Koop Office" w:hAnsi="Koop Office" w:cs="Arial"/>
          <w:bCs/>
          <w:sz w:val="20"/>
          <w:szCs w:val="20"/>
        </w:rPr>
        <w:t xml:space="preserve"> ředitelka GHMP</w:t>
      </w:r>
    </w:p>
    <w:p w14:paraId="6631A7C9" w14:textId="77777777" w:rsidR="008A43AB" w:rsidRDefault="008A43AB" w:rsidP="008143AA">
      <w:pPr>
        <w:keepNext/>
        <w:rPr>
          <w:rFonts w:ascii="Koop Office" w:hAnsi="Koop Office" w:cs="Arial"/>
          <w:sz w:val="20"/>
        </w:rPr>
      </w:pPr>
    </w:p>
    <w:p w14:paraId="19FEB4F2" w14:textId="77777777" w:rsidR="008A43AB" w:rsidRDefault="008A43AB" w:rsidP="008143AA">
      <w:pPr>
        <w:keepNext/>
        <w:rPr>
          <w:rFonts w:ascii="Koop Office" w:hAnsi="Koop Office" w:cs="Arial"/>
          <w:sz w:val="20"/>
        </w:rPr>
      </w:pPr>
    </w:p>
    <w:p w14:paraId="5B70631B" w14:textId="77777777" w:rsidR="004D469E" w:rsidRDefault="004D469E" w:rsidP="008143AA">
      <w:pPr>
        <w:keepNext/>
        <w:rPr>
          <w:rFonts w:ascii="Koop Office" w:hAnsi="Koop Office" w:cs="Arial"/>
          <w:sz w:val="20"/>
        </w:rPr>
      </w:pPr>
    </w:p>
    <w:p w14:paraId="0196EFAF" w14:textId="77777777" w:rsidR="004D469E" w:rsidRDefault="004D469E" w:rsidP="008143AA">
      <w:pPr>
        <w:keepNext/>
        <w:rPr>
          <w:rFonts w:ascii="Koop Office" w:hAnsi="Koop Office" w:cs="Arial"/>
          <w:sz w:val="20"/>
        </w:rPr>
      </w:pPr>
    </w:p>
    <w:p w14:paraId="1675BD21" w14:textId="77777777" w:rsidR="008A43AB" w:rsidRDefault="008A43AB" w:rsidP="008143AA">
      <w:pPr>
        <w:keepNext/>
        <w:rPr>
          <w:rFonts w:ascii="Koop Office" w:hAnsi="Koop Office" w:cs="Arial"/>
          <w:sz w:val="20"/>
        </w:rPr>
      </w:pPr>
    </w:p>
    <w:p w14:paraId="3DE56971" w14:textId="77777777" w:rsidR="008A43AB" w:rsidRDefault="008A43AB" w:rsidP="008143AA">
      <w:pPr>
        <w:keepNext/>
        <w:rPr>
          <w:rFonts w:ascii="Koop Office" w:hAnsi="Koop Office" w:cs="Arial"/>
          <w:sz w:val="20"/>
        </w:rPr>
      </w:pPr>
    </w:p>
    <w:p w14:paraId="250AD9D9" w14:textId="77777777" w:rsidR="008143AA" w:rsidRPr="00EC1C65" w:rsidRDefault="008143AA" w:rsidP="008143AA">
      <w:pPr>
        <w:pStyle w:val="Zkladntextodsazen3"/>
        <w:tabs>
          <w:tab w:val="left" w:pos="1418"/>
        </w:tabs>
        <w:ind w:hanging="284"/>
        <w:rPr>
          <w:rFonts w:ascii="Koop Office" w:hAnsi="Koop Office"/>
        </w:rPr>
      </w:pPr>
      <w:r>
        <w:rPr>
          <w:rFonts w:ascii="Koop Office" w:hAnsi="Koop Office"/>
        </w:rPr>
        <w:t>Dodatek</w:t>
      </w:r>
      <w:r w:rsidRPr="00EC1C65">
        <w:rPr>
          <w:rFonts w:ascii="Koop Office" w:hAnsi="Koop Office"/>
        </w:rPr>
        <w:t xml:space="preserve"> vypracoval</w:t>
      </w:r>
      <w:r w:rsidR="009A051F">
        <w:rPr>
          <w:rFonts w:ascii="Koop Office" w:hAnsi="Koop Office"/>
        </w:rPr>
        <w:t>a</w:t>
      </w:r>
      <w:r w:rsidRPr="00EC1C65">
        <w:rPr>
          <w:rFonts w:ascii="Koop Office" w:hAnsi="Koop Office"/>
        </w:rPr>
        <w:t xml:space="preserve">: </w:t>
      </w:r>
      <w:r w:rsidR="009A051F" w:rsidRPr="009A051F">
        <w:rPr>
          <w:rFonts w:ascii="Koop Office" w:hAnsi="Koop Office"/>
        </w:rPr>
        <w:t>Hana Sýkorová</w:t>
      </w:r>
      <w:r>
        <w:rPr>
          <w:rFonts w:ascii="Koop Office" w:hAnsi="Koop Office"/>
        </w:rPr>
        <w:t xml:space="preserve">, </w:t>
      </w:r>
      <w:proofErr w:type="spellStart"/>
      <w:r>
        <w:rPr>
          <w:rFonts w:ascii="Koop Office" w:hAnsi="Koop Office"/>
        </w:rPr>
        <w:t>underwriter</w:t>
      </w:r>
      <w:proofErr w:type="spellEnd"/>
      <w:r w:rsidR="009A051F">
        <w:rPr>
          <w:rFonts w:ascii="Koop Office" w:hAnsi="Koop Office"/>
        </w:rPr>
        <w:t xml:space="preserve"> specialista</w:t>
      </w:r>
    </w:p>
    <w:sectPr w:rsidR="008143AA" w:rsidRPr="00EC1C65" w:rsidSect="008627FB">
      <w:headerReference w:type="default" r:id="rId12"/>
      <w:pgSz w:w="11906" w:h="16838"/>
      <w:pgMar w:top="993" w:right="964" w:bottom="1247"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724EA" w14:textId="77777777" w:rsidR="00AA0526" w:rsidRDefault="00AA0526">
      <w:r>
        <w:separator/>
      </w:r>
    </w:p>
  </w:endnote>
  <w:endnote w:type="continuationSeparator" w:id="0">
    <w:p w14:paraId="2B2B9975" w14:textId="77777777" w:rsidR="00AA0526" w:rsidRDefault="00AA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Koop Office">
    <w:altName w:val="Calibri"/>
    <w:panose1 w:val="020B0604020202020204"/>
    <w:charset w:val="EE"/>
    <w:family w:val="auto"/>
    <w:pitch w:val="variable"/>
    <w:sig w:usb0="8000002F" w:usb1="1000004A"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KoopCondPro">
    <w:altName w:val="Calibri"/>
    <w:panose1 w:val="020B0604020202020204"/>
    <w:charset w:val="EE"/>
    <w:family w:val="auto"/>
    <w:notTrueType/>
    <w:pitch w:val="default"/>
    <w:sig w:usb0="00000005" w:usb1="00000000" w:usb2="00000000" w:usb3="00000000" w:csb0="00000002"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E5BD7" w14:textId="77777777" w:rsidR="00AA0526" w:rsidRDefault="00AA0526">
      <w:r>
        <w:separator/>
      </w:r>
    </w:p>
  </w:footnote>
  <w:footnote w:type="continuationSeparator" w:id="0">
    <w:p w14:paraId="09607B7B" w14:textId="77777777" w:rsidR="00AA0526" w:rsidRDefault="00AA0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E94B" w14:textId="77777777" w:rsidR="00174DD2" w:rsidRPr="00917D66" w:rsidRDefault="00174DD2">
    <w:pPr>
      <w:pStyle w:val="Zhlav"/>
      <w:tabs>
        <w:tab w:val="clear" w:pos="9072"/>
        <w:tab w:val="right" w:pos="9900"/>
      </w:tabs>
      <w:jc w:val="right"/>
      <w:rPr>
        <w:rFonts w:ascii="Koop Office" w:hAnsi="Koop Office"/>
        <w:sz w:val="20"/>
      </w:rPr>
    </w:pPr>
    <w:r>
      <w:rPr>
        <w:sz w:val="20"/>
      </w:rPr>
      <w:tab/>
    </w:r>
    <w:r>
      <w:rPr>
        <w:sz w:val="20"/>
      </w:rPr>
      <w:tab/>
    </w:r>
    <w:r w:rsidRPr="00917D66">
      <w:rPr>
        <w:rFonts w:ascii="Koop Office" w:hAnsi="Koop Office"/>
        <w:sz w:val="20"/>
      </w:rPr>
      <w:t xml:space="preserve">Strana </w:t>
    </w:r>
    <w:r w:rsidRPr="00917D66">
      <w:rPr>
        <w:rFonts w:ascii="Koop Office" w:hAnsi="Koop Office"/>
        <w:sz w:val="20"/>
      </w:rPr>
      <w:fldChar w:fldCharType="begin"/>
    </w:r>
    <w:r w:rsidRPr="00917D66">
      <w:rPr>
        <w:rFonts w:ascii="Koop Office" w:hAnsi="Koop Office"/>
        <w:sz w:val="20"/>
      </w:rPr>
      <w:instrText xml:space="preserve"> PAGE </w:instrText>
    </w:r>
    <w:r w:rsidRPr="00917D66">
      <w:rPr>
        <w:rFonts w:ascii="Koop Office" w:hAnsi="Koop Office"/>
        <w:sz w:val="20"/>
      </w:rPr>
      <w:fldChar w:fldCharType="separate"/>
    </w:r>
    <w:r w:rsidR="00D255C3">
      <w:rPr>
        <w:rFonts w:ascii="Koop Office" w:hAnsi="Koop Office"/>
        <w:noProof/>
        <w:sz w:val="20"/>
      </w:rPr>
      <w:t>3</w:t>
    </w:r>
    <w:r w:rsidRPr="00917D66">
      <w:rPr>
        <w:rFonts w:ascii="Koop Office" w:hAnsi="Koop Office"/>
        <w:sz w:val="20"/>
      </w:rPr>
      <w:fldChar w:fldCharType="end"/>
    </w:r>
    <w:r w:rsidRPr="00917D66">
      <w:rPr>
        <w:rFonts w:ascii="Koop Office" w:hAnsi="Koop Office"/>
        <w:sz w:val="20"/>
      </w:rPr>
      <w:t xml:space="preserve"> (celkem </w:t>
    </w:r>
    <w:r w:rsidRPr="00917D66">
      <w:rPr>
        <w:rFonts w:ascii="Koop Office" w:hAnsi="Koop Office"/>
        <w:sz w:val="20"/>
      </w:rPr>
      <w:fldChar w:fldCharType="begin"/>
    </w:r>
    <w:r w:rsidRPr="00917D66">
      <w:rPr>
        <w:rFonts w:ascii="Koop Office" w:hAnsi="Koop Office"/>
        <w:sz w:val="20"/>
      </w:rPr>
      <w:instrText xml:space="preserve"> NUMPAGES </w:instrText>
    </w:r>
    <w:r w:rsidRPr="00917D66">
      <w:rPr>
        <w:rFonts w:ascii="Koop Office" w:hAnsi="Koop Office"/>
        <w:sz w:val="20"/>
      </w:rPr>
      <w:fldChar w:fldCharType="separate"/>
    </w:r>
    <w:r w:rsidR="00D255C3">
      <w:rPr>
        <w:rFonts w:ascii="Koop Office" w:hAnsi="Koop Office"/>
        <w:noProof/>
        <w:sz w:val="20"/>
      </w:rPr>
      <w:t>3</w:t>
    </w:r>
    <w:r w:rsidRPr="00917D66">
      <w:rPr>
        <w:rFonts w:ascii="Koop Office" w:hAnsi="Koop Office"/>
        <w:sz w:val="20"/>
      </w:rPr>
      <w:fldChar w:fldCharType="end"/>
    </w:r>
    <w:r w:rsidRPr="00917D66">
      <w:rPr>
        <w:rFonts w:ascii="Koop Office" w:hAnsi="Koop Office"/>
        <w:sz w:val="20"/>
      </w:rPr>
      <w:t>)</w:t>
    </w:r>
    <w:r w:rsidRPr="00917D66">
      <w:rPr>
        <w:rFonts w:ascii="Koop Office" w:hAnsi="Koop Office"/>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3272"/>
    <w:multiLevelType w:val="multilevel"/>
    <w:tmpl w:val="AEFA6124"/>
    <w:lvl w:ilvl="0">
      <w:start w:val="2"/>
      <w:numFmt w:val="decimal"/>
      <w:lvlText w:val="%1.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CE6714"/>
    <w:multiLevelType w:val="multilevel"/>
    <w:tmpl w:val="4110967E"/>
    <w:lvl w:ilvl="0">
      <w:start w:val="1"/>
      <w:numFmt w:val="decimal"/>
      <w:lvlText w:val="%1."/>
      <w:legacy w:legacy="1" w:legacySpace="0" w:legacyIndent="284"/>
      <w:lvlJc w:val="left"/>
      <w:pPr>
        <w:ind w:left="568" w:hanging="284"/>
      </w:pPr>
    </w:lvl>
    <w:lvl w:ilvl="1">
      <w:start w:val="1"/>
      <w:numFmt w:val="decimal"/>
      <w:isLgl/>
      <w:lvlText w:val="%1.%2."/>
      <w:lvlJc w:val="left"/>
      <w:pPr>
        <w:tabs>
          <w:tab w:val="num" w:pos="674"/>
        </w:tabs>
        <w:ind w:left="674" w:hanging="390"/>
      </w:pPr>
      <w:rPr>
        <w:rFonts w:hint="default"/>
        <w:b w:val="0"/>
      </w:rPr>
    </w:lvl>
    <w:lvl w:ilvl="2">
      <w:start w:val="1"/>
      <w:numFmt w:val="decimal"/>
      <w:isLgl/>
      <w:lvlText w:val="%1.%2.%3."/>
      <w:lvlJc w:val="left"/>
      <w:pPr>
        <w:tabs>
          <w:tab w:val="num" w:pos="900"/>
        </w:tabs>
        <w:ind w:left="900" w:hanging="720"/>
      </w:pPr>
      <w:rPr>
        <w:rFonts w:hint="default"/>
        <w:b/>
      </w:rPr>
    </w:lvl>
    <w:lvl w:ilvl="3">
      <w:start w:val="1"/>
      <w:numFmt w:val="decimal"/>
      <w:isLgl/>
      <w:lvlText w:val="%1.%2.%3.%4."/>
      <w:lvlJc w:val="left"/>
      <w:pPr>
        <w:tabs>
          <w:tab w:val="num" w:pos="1004"/>
        </w:tabs>
        <w:ind w:left="1004" w:hanging="720"/>
      </w:pPr>
      <w:rPr>
        <w:rFonts w:hint="default"/>
        <w:b w:val="0"/>
      </w:rPr>
    </w:lvl>
    <w:lvl w:ilvl="4">
      <w:start w:val="1"/>
      <w:numFmt w:val="decimal"/>
      <w:isLgl/>
      <w:lvlText w:val="%1.%2.%3.%4.%5."/>
      <w:lvlJc w:val="left"/>
      <w:pPr>
        <w:tabs>
          <w:tab w:val="num" w:pos="1364"/>
        </w:tabs>
        <w:ind w:left="1364" w:hanging="1080"/>
      </w:pPr>
      <w:rPr>
        <w:rFonts w:hint="default"/>
        <w:b w:val="0"/>
      </w:rPr>
    </w:lvl>
    <w:lvl w:ilvl="5">
      <w:start w:val="1"/>
      <w:numFmt w:val="decimal"/>
      <w:isLgl/>
      <w:lvlText w:val="%1.%2.%3.%4.%5.%6."/>
      <w:lvlJc w:val="left"/>
      <w:pPr>
        <w:tabs>
          <w:tab w:val="num" w:pos="1364"/>
        </w:tabs>
        <w:ind w:left="1364" w:hanging="1080"/>
      </w:pPr>
      <w:rPr>
        <w:rFonts w:hint="default"/>
        <w:b w:val="0"/>
      </w:rPr>
    </w:lvl>
    <w:lvl w:ilvl="6">
      <w:start w:val="1"/>
      <w:numFmt w:val="decimal"/>
      <w:isLgl/>
      <w:lvlText w:val="%1.%2.%3.%4.%5.%6.%7."/>
      <w:lvlJc w:val="left"/>
      <w:pPr>
        <w:tabs>
          <w:tab w:val="num" w:pos="1724"/>
        </w:tabs>
        <w:ind w:left="1724" w:hanging="1440"/>
      </w:pPr>
      <w:rPr>
        <w:rFonts w:hint="default"/>
        <w:b w:val="0"/>
      </w:rPr>
    </w:lvl>
    <w:lvl w:ilvl="7">
      <w:start w:val="1"/>
      <w:numFmt w:val="decimal"/>
      <w:isLgl/>
      <w:lvlText w:val="%1.%2.%3.%4.%5.%6.%7.%8."/>
      <w:lvlJc w:val="left"/>
      <w:pPr>
        <w:tabs>
          <w:tab w:val="num" w:pos="1724"/>
        </w:tabs>
        <w:ind w:left="1724" w:hanging="1440"/>
      </w:pPr>
      <w:rPr>
        <w:rFonts w:hint="default"/>
        <w:b w:val="0"/>
      </w:rPr>
    </w:lvl>
    <w:lvl w:ilvl="8">
      <w:start w:val="1"/>
      <w:numFmt w:val="decimal"/>
      <w:isLgl/>
      <w:lvlText w:val="%1.%2.%3.%4.%5.%6.%7.%8.%9."/>
      <w:lvlJc w:val="left"/>
      <w:pPr>
        <w:tabs>
          <w:tab w:val="num" w:pos="2084"/>
        </w:tabs>
        <w:ind w:left="2084" w:hanging="1800"/>
      </w:pPr>
      <w:rPr>
        <w:rFonts w:hint="default"/>
        <w:b w:val="0"/>
      </w:rPr>
    </w:lvl>
  </w:abstractNum>
  <w:abstractNum w:abstractNumId="3"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 w15:restartNumberingAfterBreak="0">
    <w:nsid w:val="17815DBD"/>
    <w:multiLevelType w:val="multilevel"/>
    <w:tmpl w:val="BB541E7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9437EF"/>
    <w:multiLevelType w:val="multilevel"/>
    <w:tmpl w:val="0EC620A0"/>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36A14B0"/>
    <w:multiLevelType w:val="multilevel"/>
    <w:tmpl w:val="68DE7E1C"/>
    <w:lvl w:ilvl="0">
      <w:start w:val="1"/>
      <w:numFmt w:val="decimal"/>
      <w:pStyle w:val="Nadpis1"/>
      <w:lvlText w:val="%1."/>
      <w:lvlJc w:val="left"/>
      <w:pPr>
        <w:tabs>
          <w:tab w:val="num" w:pos="360"/>
        </w:tabs>
        <w:ind w:left="284" w:hanging="284"/>
      </w:pPr>
      <w:rPr>
        <w:rFonts w:ascii="Times New Roman" w:hAnsi="Times New Roman"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Nadpis2"/>
      <w:lvlText w:val="%1.%2."/>
      <w:lvlJc w:val="left"/>
      <w:pPr>
        <w:tabs>
          <w:tab w:val="num" w:pos="360"/>
        </w:tabs>
        <w:ind w:left="284" w:hanging="284"/>
      </w:pPr>
      <w:rPr>
        <w:rFonts w:ascii="Times New Roman" w:hAnsi="Times New Roman"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Nadpis3"/>
      <w:lvlText w:val="%1.%2.%3."/>
      <w:lvlJc w:val="left"/>
      <w:pPr>
        <w:tabs>
          <w:tab w:val="num" w:pos="720"/>
        </w:tabs>
        <w:ind w:left="284" w:hanging="284"/>
      </w:pPr>
      <w:rPr>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3B04513C"/>
    <w:multiLevelType w:val="multilevel"/>
    <w:tmpl w:val="B0E499D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3C762E1D"/>
    <w:multiLevelType w:val="multilevel"/>
    <w:tmpl w:val="984AD128"/>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CF1E05"/>
    <w:multiLevelType w:val="multilevel"/>
    <w:tmpl w:val="CB809D4A"/>
    <w:lvl w:ilvl="0">
      <w:start w:val="1"/>
      <w:numFmt w:val="decimal"/>
      <w:lvlText w:val="%1."/>
      <w:lvlJc w:val="left"/>
      <w:pPr>
        <w:tabs>
          <w:tab w:val="num" w:pos="425"/>
        </w:tabs>
        <w:ind w:left="425" w:hanging="425"/>
      </w:pPr>
      <w:rPr>
        <w:rFonts w:hint="default"/>
        <w:b w:val="0"/>
        <w:bCs/>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413F5FCA"/>
    <w:multiLevelType w:val="multilevel"/>
    <w:tmpl w:val="6DCA5B60"/>
    <w:lvl w:ilvl="0">
      <w:start w:val="1"/>
      <w:numFmt w:val="upperRoman"/>
      <w:pStyle w:val="lnek1VPP"/>
      <w:suff w:val="nothing"/>
      <w:lvlText w:val="Článek %1."/>
      <w:lvlJc w:val="left"/>
      <w:pPr>
        <w:ind w:left="0" w:firstLine="0"/>
      </w:pPr>
      <w:rPr>
        <w:rFonts w:ascii="Arial" w:hAnsi="Arial" w:hint="default"/>
        <w:b/>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upperRoman"/>
      <w:lvlRestart w:val="0"/>
      <w:pStyle w:val="lnekVPP"/>
      <w:suff w:val="nothing"/>
      <w:lvlText w:val="Článek %2."/>
      <w:lvlJc w:val="left"/>
      <w:pPr>
        <w:ind w:left="4962" w:firstLine="0"/>
      </w:pPr>
      <w:rPr>
        <w:rFonts w:ascii="Arial" w:hAnsi="Arial" w:hint="default"/>
        <w:b/>
        <w:i w:val="0"/>
        <w:caps w:val="0"/>
        <w:strike w:val="0"/>
        <w:dstrike w:val="0"/>
        <w:vanish w:val="0"/>
        <w:color w:val="FF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lodstlVPP"/>
      <w:lvlText w:val="(%3)"/>
      <w:lvlJc w:val="left"/>
      <w:pPr>
        <w:tabs>
          <w:tab w:val="num" w:pos="541"/>
        </w:tabs>
        <w:ind w:left="0" w:firstLine="181"/>
      </w:pPr>
      <w:rPr>
        <w:rFonts w:hint="default"/>
      </w:rPr>
    </w:lvl>
    <w:lvl w:ilvl="3">
      <w:start w:val="1"/>
      <w:numFmt w:val="lowerLetter"/>
      <w:lvlText w:val="%4)"/>
      <w:lvlJc w:val="left"/>
      <w:pPr>
        <w:tabs>
          <w:tab w:val="num" w:pos="786"/>
        </w:tabs>
        <w:ind w:left="786" w:hanging="360"/>
      </w:pPr>
      <w:rPr>
        <w:rFonts w:ascii="Arial" w:hAnsi="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hint="default"/>
        <w:b w:val="0"/>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Restart w:val="0"/>
      <w:pStyle w:val="ST1VPP"/>
      <w:suff w:val="nothing"/>
      <w:lvlText w:val="ČÁST %6."/>
      <w:lvlJc w:val="left"/>
      <w:pPr>
        <w:ind w:left="0" w:firstLine="0"/>
      </w:pPr>
      <w:rPr>
        <w:rFonts w:ascii="Arial" w:hAnsi="Arial" w:hint="default"/>
        <w:b/>
        <w:i w:val="0"/>
        <w:strike w:val="0"/>
        <w:dstrike w:val="0"/>
        <w:vanish w:val="0"/>
        <w:sz w:val="17"/>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2"/>
      <w:numFmt w:val="upperRoman"/>
      <w:lvlRestart w:val="0"/>
      <w:pStyle w:val="STVPP"/>
      <w:suff w:val="nothing"/>
      <w:lvlText w:val="ČÁST %7."/>
      <w:lvlJc w:val="left"/>
      <w:pPr>
        <w:ind w:left="0" w:firstLine="0"/>
      </w:pPr>
      <w:rPr>
        <w:rFonts w:ascii="Arial" w:hAnsi="Arial" w:hint="default"/>
        <w:b/>
        <w:i w:val="0"/>
        <w:strike w:val="0"/>
        <w:dstrike w:val="0"/>
        <w:vanish w:val="0"/>
        <w:sz w:val="17"/>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upperLetter"/>
      <w:lvlRestart w:val="0"/>
      <w:pStyle w:val="bodVPPsvekmipsmeny"/>
      <w:lvlText w:val="%8)"/>
      <w:lvlJc w:val="left"/>
      <w:pPr>
        <w:tabs>
          <w:tab w:val="num" w:pos="541"/>
        </w:tabs>
        <w:ind w:left="0" w:firstLine="181"/>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41954017"/>
    <w:multiLevelType w:val="multilevel"/>
    <w:tmpl w:val="F3D4C818"/>
    <w:lvl w:ilvl="0">
      <w:start w:val="1"/>
      <w:numFmt w:val="lowerLetter"/>
      <w:pStyle w:val="slovna"/>
      <w:lvlText w:val="%1)"/>
      <w:lvlJc w:val="left"/>
      <w:pPr>
        <w:tabs>
          <w:tab w:val="num" w:pos="357"/>
        </w:tabs>
        <w:ind w:left="357" w:hanging="357"/>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757147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B011C24"/>
    <w:multiLevelType w:val="multilevel"/>
    <w:tmpl w:val="A0EE4C80"/>
    <w:lvl w:ilvl="0">
      <w:start w:val="5"/>
      <w:numFmt w:val="decimal"/>
      <w:lvlText w:val="%1.1."/>
      <w:lvlJc w:val="left"/>
      <w:pPr>
        <w:ind w:left="568" w:hanging="284"/>
      </w:pPr>
      <w:rPr>
        <w:rFonts w:hint="default"/>
      </w:rPr>
    </w:lvl>
    <w:lvl w:ilvl="1">
      <w:start w:val="1"/>
      <w:numFmt w:val="decimal"/>
      <w:isLgl/>
      <w:lvlText w:val="%1.%2."/>
      <w:lvlJc w:val="left"/>
      <w:pPr>
        <w:tabs>
          <w:tab w:val="num" w:pos="674"/>
        </w:tabs>
        <w:ind w:left="674" w:hanging="390"/>
      </w:pPr>
      <w:rPr>
        <w:rFonts w:hint="default"/>
        <w:b w:val="0"/>
      </w:rPr>
    </w:lvl>
    <w:lvl w:ilvl="2">
      <w:start w:val="1"/>
      <w:numFmt w:val="decimal"/>
      <w:isLgl/>
      <w:lvlText w:val="%1.%2.%3."/>
      <w:lvlJc w:val="left"/>
      <w:pPr>
        <w:tabs>
          <w:tab w:val="num" w:pos="900"/>
        </w:tabs>
        <w:ind w:left="900" w:hanging="720"/>
      </w:pPr>
      <w:rPr>
        <w:rFonts w:hint="default"/>
        <w:b/>
      </w:rPr>
    </w:lvl>
    <w:lvl w:ilvl="3">
      <w:start w:val="1"/>
      <w:numFmt w:val="decimal"/>
      <w:isLgl/>
      <w:lvlText w:val="%1.%2.%3.%4."/>
      <w:lvlJc w:val="left"/>
      <w:pPr>
        <w:tabs>
          <w:tab w:val="num" w:pos="1004"/>
        </w:tabs>
        <w:ind w:left="1004" w:hanging="720"/>
      </w:pPr>
      <w:rPr>
        <w:rFonts w:hint="default"/>
        <w:b w:val="0"/>
      </w:rPr>
    </w:lvl>
    <w:lvl w:ilvl="4">
      <w:start w:val="1"/>
      <w:numFmt w:val="decimal"/>
      <w:isLgl/>
      <w:lvlText w:val="%1.%2.%3.%4.%5."/>
      <w:lvlJc w:val="left"/>
      <w:pPr>
        <w:tabs>
          <w:tab w:val="num" w:pos="1364"/>
        </w:tabs>
        <w:ind w:left="1364" w:hanging="1080"/>
      </w:pPr>
      <w:rPr>
        <w:rFonts w:hint="default"/>
        <w:b w:val="0"/>
      </w:rPr>
    </w:lvl>
    <w:lvl w:ilvl="5">
      <w:start w:val="1"/>
      <w:numFmt w:val="decimal"/>
      <w:isLgl/>
      <w:lvlText w:val="%1.%2.%3.%4.%5.%6."/>
      <w:lvlJc w:val="left"/>
      <w:pPr>
        <w:tabs>
          <w:tab w:val="num" w:pos="1364"/>
        </w:tabs>
        <w:ind w:left="1364" w:hanging="1080"/>
      </w:pPr>
      <w:rPr>
        <w:rFonts w:hint="default"/>
        <w:b w:val="0"/>
      </w:rPr>
    </w:lvl>
    <w:lvl w:ilvl="6">
      <w:start w:val="1"/>
      <w:numFmt w:val="decimal"/>
      <w:isLgl/>
      <w:lvlText w:val="%1.%2.%3.%4.%5.%6.%7."/>
      <w:lvlJc w:val="left"/>
      <w:pPr>
        <w:tabs>
          <w:tab w:val="num" w:pos="1724"/>
        </w:tabs>
        <w:ind w:left="1724" w:hanging="1440"/>
      </w:pPr>
      <w:rPr>
        <w:rFonts w:hint="default"/>
        <w:b w:val="0"/>
      </w:rPr>
    </w:lvl>
    <w:lvl w:ilvl="7">
      <w:start w:val="1"/>
      <w:numFmt w:val="decimal"/>
      <w:isLgl/>
      <w:lvlText w:val="%1.%2.%3.%4.%5.%6.%7.%8."/>
      <w:lvlJc w:val="left"/>
      <w:pPr>
        <w:tabs>
          <w:tab w:val="num" w:pos="1724"/>
        </w:tabs>
        <w:ind w:left="1724" w:hanging="1440"/>
      </w:pPr>
      <w:rPr>
        <w:rFonts w:hint="default"/>
        <w:b w:val="0"/>
      </w:rPr>
    </w:lvl>
    <w:lvl w:ilvl="8">
      <w:start w:val="1"/>
      <w:numFmt w:val="decimal"/>
      <w:isLgl/>
      <w:lvlText w:val="%1.%2.%3.%4.%5.%6.%7.%8.%9."/>
      <w:lvlJc w:val="left"/>
      <w:pPr>
        <w:tabs>
          <w:tab w:val="num" w:pos="2084"/>
        </w:tabs>
        <w:ind w:left="2084" w:hanging="1800"/>
      </w:pPr>
      <w:rPr>
        <w:rFonts w:hint="default"/>
        <w:b w:val="0"/>
      </w:rPr>
    </w:lvl>
  </w:abstractNum>
  <w:abstractNum w:abstractNumId="16" w15:restartNumberingAfterBreak="0">
    <w:nsid w:val="559B598E"/>
    <w:multiLevelType w:val="multilevel"/>
    <w:tmpl w:val="9F4A6838"/>
    <w:lvl w:ilvl="0">
      <w:start w:val="1"/>
      <w:numFmt w:val="decimal"/>
      <w:lvlText w:val="%1."/>
      <w:lvlJc w:val="left"/>
      <w:pPr>
        <w:ind w:left="568" w:hanging="284"/>
      </w:pPr>
    </w:lvl>
    <w:lvl w:ilvl="1">
      <w:start w:val="1"/>
      <w:numFmt w:val="decimal"/>
      <w:isLgl/>
      <w:lvlText w:val="%1.%2."/>
      <w:lvlJc w:val="left"/>
      <w:pPr>
        <w:tabs>
          <w:tab w:val="num" w:pos="674"/>
        </w:tabs>
        <w:ind w:left="674" w:hanging="390"/>
      </w:pPr>
      <w:rPr>
        <w:rFonts w:hint="default"/>
        <w:b w:val="0"/>
      </w:rPr>
    </w:lvl>
    <w:lvl w:ilvl="2">
      <w:start w:val="1"/>
      <w:numFmt w:val="decimal"/>
      <w:isLgl/>
      <w:lvlText w:val="%1.%2.%3."/>
      <w:lvlJc w:val="left"/>
      <w:pPr>
        <w:tabs>
          <w:tab w:val="num" w:pos="900"/>
        </w:tabs>
        <w:ind w:left="900" w:hanging="720"/>
      </w:pPr>
      <w:rPr>
        <w:rFonts w:hint="default"/>
        <w:b/>
      </w:rPr>
    </w:lvl>
    <w:lvl w:ilvl="3">
      <w:start w:val="1"/>
      <w:numFmt w:val="decimal"/>
      <w:isLgl/>
      <w:lvlText w:val="%1.%2.%3.%4."/>
      <w:lvlJc w:val="left"/>
      <w:pPr>
        <w:tabs>
          <w:tab w:val="num" w:pos="1004"/>
        </w:tabs>
        <w:ind w:left="1004" w:hanging="720"/>
      </w:pPr>
      <w:rPr>
        <w:rFonts w:hint="default"/>
        <w:b w:val="0"/>
      </w:rPr>
    </w:lvl>
    <w:lvl w:ilvl="4">
      <w:start w:val="1"/>
      <w:numFmt w:val="decimal"/>
      <w:isLgl/>
      <w:lvlText w:val="%1.%2.%3.%4.%5."/>
      <w:lvlJc w:val="left"/>
      <w:pPr>
        <w:tabs>
          <w:tab w:val="num" w:pos="1364"/>
        </w:tabs>
        <w:ind w:left="1364" w:hanging="1080"/>
      </w:pPr>
      <w:rPr>
        <w:rFonts w:hint="default"/>
        <w:b w:val="0"/>
      </w:rPr>
    </w:lvl>
    <w:lvl w:ilvl="5">
      <w:start w:val="1"/>
      <w:numFmt w:val="decimal"/>
      <w:isLgl/>
      <w:lvlText w:val="%1.%2.%3.%4.%5.%6."/>
      <w:lvlJc w:val="left"/>
      <w:pPr>
        <w:tabs>
          <w:tab w:val="num" w:pos="1364"/>
        </w:tabs>
        <w:ind w:left="1364" w:hanging="1080"/>
      </w:pPr>
      <w:rPr>
        <w:rFonts w:hint="default"/>
        <w:b w:val="0"/>
      </w:rPr>
    </w:lvl>
    <w:lvl w:ilvl="6">
      <w:start w:val="1"/>
      <w:numFmt w:val="decimal"/>
      <w:isLgl/>
      <w:lvlText w:val="%1.%2.%3.%4.%5.%6.%7."/>
      <w:lvlJc w:val="left"/>
      <w:pPr>
        <w:tabs>
          <w:tab w:val="num" w:pos="1724"/>
        </w:tabs>
        <w:ind w:left="1724" w:hanging="1440"/>
      </w:pPr>
      <w:rPr>
        <w:rFonts w:hint="default"/>
        <w:b w:val="0"/>
      </w:rPr>
    </w:lvl>
    <w:lvl w:ilvl="7">
      <w:start w:val="1"/>
      <w:numFmt w:val="decimal"/>
      <w:isLgl/>
      <w:lvlText w:val="%1.%2.%3.%4.%5.%6.%7.%8."/>
      <w:lvlJc w:val="left"/>
      <w:pPr>
        <w:tabs>
          <w:tab w:val="num" w:pos="1724"/>
        </w:tabs>
        <w:ind w:left="1724" w:hanging="1440"/>
      </w:pPr>
      <w:rPr>
        <w:rFonts w:hint="default"/>
        <w:b w:val="0"/>
      </w:rPr>
    </w:lvl>
    <w:lvl w:ilvl="8">
      <w:start w:val="1"/>
      <w:numFmt w:val="decimal"/>
      <w:isLgl/>
      <w:lvlText w:val="%1.%2.%3.%4.%5.%6.%7.%8.%9."/>
      <w:lvlJc w:val="left"/>
      <w:pPr>
        <w:tabs>
          <w:tab w:val="num" w:pos="2084"/>
        </w:tabs>
        <w:ind w:left="2084" w:hanging="1800"/>
      </w:pPr>
      <w:rPr>
        <w:rFonts w:hint="default"/>
        <w:b w:val="0"/>
      </w:rPr>
    </w:lvl>
  </w:abstractNum>
  <w:abstractNum w:abstractNumId="17" w15:restartNumberingAfterBreak="0">
    <w:nsid w:val="588B0273"/>
    <w:multiLevelType w:val="multilevel"/>
    <w:tmpl w:val="3914FFEE"/>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6FA5B12"/>
    <w:multiLevelType w:val="multilevel"/>
    <w:tmpl w:val="D1986610"/>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0" w15:restartNumberingAfterBreak="0">
    <w:nsid w:val="6D0C2CA5"/>
    <w:multiLevelType w:val="multilevel"/>
    <w:tmpl w:val="53EE4952"/>
    <w:lvl w:ilvl="0">
      <w:start w:val="2"/>
      <w:numFmt w:val="decimal"/>
      <w:lvlText w:val="%1."/>
      <w:lvlJc w:val="left"/>
      <w:pPr>
        <w:tabs>
          <w:tab w:val="num" w:pos="425"/>
        </w:tabs>
        <w:ind w:left="425" w:hanging="425"/>
      </w:pPr>
      <w:rPr>
        <w:rFonts w:hint="default"/>
        <w:b w:val="0"/>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E4B75FB"/>
    <w:multiLevelType w:val="multilevel"/>
    <w:tmpl w:val="D5F82E24"/>
    <w:lvl w:ilvl="0">
      <w:start w:val="2"/>
      <w:numFmt w:val="decimal"/>
      <w:lvlText w:val="%1.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2697351"/>
    <w:multiLevelType w:val="multilevel"/>
    <w:tmpl w:val="91A27D62"/>
    <w:lvl w:ilvl="0">
      <w:start w:val="5"/>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3" w15:restartNumberingAfterBreak="0">
    <w:nsid w:val="72F20B57"/>
    <w:multiLevelType w:val="multilevel"/>
    <w:tmpl w:val="59F0A7B6"/>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77E56998"/>
    <w:multiLevelType w:val="multilevel"/>
    <w:tmpl w:val="C2FA661C"/>
    <w:lvl w:ilvl="0">
      <w:start w:val="1"/>
      <w:numFmt w:val="decimal"/>
      <w:lvlText w:val="%1."/>
      <w:lvlJc w:val="left"/>
      <w:pPr>
        <w:tabs>
          <w:tab w:val="num" w:pos="425"/>
        </w:tabs>
        <w:ind w:left="425" w:hanging="425"/>
      </w:pPr>
      <w:rPr>
        <w:rFonts w:hint="default"/>
        <w:b w:val="0"/>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7A141988"/>
    <w:multiLevelType w:val="hybridMultilevel"/>
    <w:tmpl w:val="A83223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D03328F"/>
    <w:multiLevelType w:val="hybridMultilevel"/>
    <w:tmpl w:val="0B94AA94"/>
    <w:lvl w:ilvl="0" w:tplc="5C70AA9E">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num w:numId="1" w16cid:durableId="770399516">
    <w:abstractNumId w:val="2"/>
  </w:num>
  <w:num w:numId="2" w16cid:durableId="1175149606">
    <w:abstractNumId w:val="6"/>
  </w:num>
  <w:num w:numId="3" w16cid:durableId="1886326712">
    <w:abstractNumId w:val="10"/>
  </w:num>
  <w:num w:numId="4" w16cid:durableId="1102918488">
    <w:abstractNumId w:val="12"/>
  </w:num>
  <w:num w:numId="5" w16cid:durableId="1772508405">
    <w:abstractNumId w:val="11"/>
  </w:num>
  <w:num w:numId="6" w16cid:durableId="229771673">
    <w:abstractNumId w:val="19"/>
  </w:num>
  <w:num w:numId="7" w16cid:durableId="1711614751">
    <w:abstractNumId w:val="3"/>
  </w:num>
  <w:num w:numId="8" w16cid:durableId="1916470271">
    <w:abstractNumId w:val="26"/>
  </w:num>
  <w:num w:numId="9" w16cid:durableId="1493683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8696948">
    <w:abstractNumId w:val="18"/>
  </w:num>
  <w:num w:numId="11" w16cid:durableId="1916474512">
    <w:abstractNumId w:val="1"/>
  </w:num>
  <w:num w:numId="12" w16cid:durableId="338655342">
    <w:abstractNumId w:val="14"/>
  </w:num>
  <w:num w:numId="13" w16cid:durableId="1854759816">
    <w:abstractNumId w:val="9"/>
  </w:num>
  <w:num w:numId="14" w16cid:durableId="823815103">
    <w:abstractNumId w:val="13"/>
  </w:num>
  <w:num w:numId="15" w16cid:durableId="1436972569">
    <w:abstractNumId w:val="24"/>
  </w:num>
  <w:num w:numId="16" w16cid:durableId="1561553086">
    <w:abstractNumId w:val="7"/>
  </w:num>
  <w:num w:numId="17" w16cid:durableId="60521658">
    <w:abstractNumId w:val="23"/>
  </w:num>
  <w:num w:numId="18" w16cid:durableId="1030569757">
    <w:abstractNumId w:val="0"/>
  </w:num>
  <w:num w:numId="19" w16cid:durableId="1831017493">
    <w:abstractNumId w:val="25"/>
  </w:num>
  <w:num w:numId="20" w16cid:durableId="131487245">
    <w:abstractNumId w:val="15"/>
  </w:num>
  <w:num w:numId="21" w16cid:durableId="1838879004">
    <w:abstractNumId w:val="16"/>
  </w:num>
  <w:num w:numId="22" w16cid:durableId="356085701">
    <w:abstractNumId w:val="20"/>
  </w:num>
  <w:num w:numId="23" w16cid:durableId="878516487">
    <w:abstractNumId w:val="21"/>
  </w:num>
  <w:num w:numId="24" w16cid:durableId="1719626446">
    <w:abstractNumId w:val="4"/>
  </w:num>
  <w:num w:numId="25" w16cid:durableId="667027166">
    <w:abstractNumId w:val="22"/>
  </w:num>
  <w:num w:numId="26" w16cid:durableId="551696021">
    <w:abstractNumId w:val="8"/>
  </w:num>
  <w:num w:numId="27" w16cid:durableId="897253496">
    <w:abstractNumId w:val="17"/>
  </w:num>
  <w:num w:numId="28" w16cid:durableId="100836763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3C"/>
    <w:rsid w:val="00021297"/>
    <w:rsid w:val="00022F32"/>
    <w:rsid w:val="00031DFD"/>
    <w:rsid w:val="00060092"/>
    <w:rsid w:val="00070F0B"/>
    <w:rsid w:val="000721C1"/>
    <w:rsid w:val="00082492"/>
    <w:rsid w:val="00082D78"/>
    <w:rsid w:val="0008596B"/>
    <w:rsid w:val="00090842"/>
    <w:rsid w:val="0009093A"/>
    <w:rsid w:val="00096714"/>
    <w:rsid w:val="000A49D9"/>
    <w:rsid w:val="000C4936"/>
    <w:rsid w:val="000C5E1B"/>
    <w:rsid w:val="000C6031"/>
    <w:rsid w:val="000D1095"/>
    <w:rsid w:val="000D6EA8"/>
    <w:rsid w:val="000F2188"/>
    <w:rsid w:val="00103363"/>
    <w:rsid w:val="001134A6"/>
    <w:rsid w:val="001236FF"/>
    <w:rsid w:val="00126C26"/>
    <w:rsid w:val="00136974"/>
    <w:rsid w:val="00136CCC"/>
    <w:rsid w:val="00147579"/>
    <w:rsid w:val="00150986"/>
    <w:rsid w:val="00151420"/>
    <w:rsid w:val="00162705"/>
    <w:rsid w:val="00162777"/>
    <w:rsid w:val="0016631D"/>
    <w:rsid w:val="00174DD2"/>
    <w:rsid w:val="00180534"/>
    <w:rsid w:val="001A66D5"/>
    <w:rsid w:val="001C4375"/>
    <w:rsid w:val="00202351"/>
    <w:rsid w:val="00210CC6"/>
    <w:rsid w:val="0021241B"/>
    <w:rsid w:val="0021393D"/>
    <w:rsid w:val="00224331"/>
    <w:rsid w:val="00224FF2"/>
    <w:rsid w:val="002253DD"/>
    <w:rsid w:val="00227C48"/>
    <w:rsid w:val="00231A5B"/>
    <w:rsid w:val="00232C0F"/>
    <w:rsid w:val="00256942"/>
    <w:rsid w:val="00260DCA"/>
    <w:rsid w:val="00261D79"/>
    <w:rsid w:val="00271146"/>
    <w:rsid w:val="0028380E"/>
    <w:rsid w:val="002932A2"/>
    <w:rsid w:val="00296B19"/>
    <w:rsid w:val="002A0F4C"/>
    <w:rsid w:val="002A4A49"/>
    <w:rsid w:val="002B78FB"/>
    <w:rsid w:val="002D6A69"/>
    <w:rsid w:val="002E199A"/>
    <w:rsid w:val="002E2417"/>
    <w:rsid w:val="002E4ED5"/>
    <w:rsid w:val="002F3309"/>
    <w:rsid w:val="002F7424"/>
    <w:rsid w:val="0030408B"/>
    <w:rsid w:val="00311A7D"/>
    <w:rsid w:val="003203CE"/>
    <w:rsid w:val="00324713"/>
    <w:rsid w:val="003249DD"/>
    <w:rsid w:val="00325C6E"/>
    <w:rsid w:val="00342404"/>
    <w:rsid w:val="00345817"/>
    <w:rsid w:val="00350BB1"/>
    <w:rsid w:val="00353357"/>
    <w:rsid w:val="00363786"/>
    <w:rsid w:val="00371806"/>
    <w:rsid w:val="00384B55"/>
    <w:rsid w:val="00397EA3"/>
    <w:rsid w:val="003A2FE5"/>
    <w:rsid w:val="003A360A"/>
    <w:rsid w:val="003B5E37"/>
    <w:rsid w:val="003B6BE2"/>
    <w:rsid w:val="003C12F0"/>
    <w:rsid w:val="003C15D5"/>
    <w:rsid w:val="003D02A4"/>
    <w:rsid w:val="003E54DA"/>
    <w:rsid w:val="003E6612"/>
    <w:rsid w:val="003E75F0"/>
    <w:rsid w:val="003F392F"/>
    <w:rsid w:val="003F484F"/>
    <w:rsid w:val="00401078"/>
    <w:rsid w:val="00401726"/>
    <w:rsid w:val="0040223E"/>
    <w:rsid w:val="0040327E"/>
    <w:rsid w:val="00410097"/>
    <w:rsid w:val="0041181E"/>
    <w:rsid w:val="00437C46"/>
    <w:rsid w:val="004422F9"/>
    <w:rsid w:val="004442C8"/>
    <w:rsid w:val="004552D5"/>
    <w:rsid w:val="004603A7"/>
    <w:rsid w:val="00470B83"/>
    <w:rsid w:val="00474DA2"/>
    <w:rsid w:val="00480517"/>
    <w:rsid w:val="00482E11"/>
    <w:rsid w:val="00491AE1"/>
    <w:rsid w:val="004A1F29"/>
    <w:rsid w:val="004B39A2"/>
    <w:rsid w:val="004C117D"/>
    <w:rsid w:val="004D469E"/>
    <w:rsid w:val="004E2777"/>
    <w:rsid w:val="004E4483"/>
    <w:rsid w:val="004F0258"/>
    <w:rsid w:val="00501FCE"/>
    <w:rsid w:val="00504DB4"/>
    <w:rsid w:val="005129D0"/>
    <w:rsid w:val="00514368"/>
    <w:rsid w:val="0052027D"/>
    <w:rsid w:val="00521033"/>
    <w:rsid w:val="0053483A"/>
    <w:rsid w:val="00537D7D"/>
    <w:rsid w:val="00542B55"/>
    <w:rsid w:val="00545DBB"/>
    <w:rsid w:val="00552062"/>
    <w:rsid w:val="005553BA"/>
    <w:rsid w:val="00556C3B"/>
    <w:rsid w:val="00557471"/>
    <w:rsid w:val="0056488D"/>
    <w:rsid w:val="00567159"/>
    <w:rsid w:val="00574F3C"/>
    <w:rsid w:val="00576521"/>
    <w:rsid w:val="00577EF8"/>
    <w:rsid w:val="005811D3"/>
    <w:rsid w:val="00581CE1"/>
    <w:rsid w:val="005A2695"/>
    <w:rsid w:val="005A2CE5"/>
    <w:rsid w:val="005B0ABA"/>
    <w:rsid w:val="005D749A"/>
    <w:rsid w:val="005E5B2B"/>
    <w:rsid w:val="005F103A"/>
    <w:rsid w:val="005F4DFF"/>
    <w:rsid w:val="005F6436"/>
    <w:rsid w:val="005F649F"/>
    <w:rsid w:val="006130E7"/>
    <w:rsid w:val="00616613"/>
    <w:rsid w:val="00624E46"/>
    <w:rsid w:val="00631172"/>
    <w:rsid w:val="006333F9"/>
    <w:rsid w:val="00633A64"/>
    <w:rsid w:val="00650260"/>
    <w:rsid w:val="00654483"/>
    <w:rsid w:val="00655019"/>
    <w:rsid w:val="00657782"/>
    <w:rsid w:val="006A085F"/>
    <w:rsid w:val="006A62C4"/>
    <w:rsid w:val="006B1AA1"/>
    <w:rsid w:val="006B5435"/>
    <w:rsid w:val="006C0ACC"/>
    <w:rsid w:val="006D026E"/>
    <w:rsid w:val="006D36A9"/>
    <w:rsid w:val="006D78A2"/>
    <w:rsid w:val="006E4B71"/>
    <w:rsid w:val="006F308A"/>
    <w:rsid w:val="00701953"/>
    <w:rsid w:val="00742F50"/>
    <w:rsid w:val="007568A6"/>
    <w:rsid w:val="007674A3"/>
    <w:rsid w:val="00771942"/>
    <w:rsid w:val="00775EA0"/>
    <w:rsid w:val="00783D8A"/>
    <w:rsid w:val="007A02F3"/>
    <w:rsid w:val="007B6780"/>
    <w:rsid w:val="007C7246"/>
    <w:rsid w:val="007D22D1"/>
    <w:rsid w:val="007D6AFA"/>
    <w:rsid w:val="007F7BA1"/>
    <w:rsid w:val="008027C9"/>
    <w:rsid w:val="00805DB6"/>
    <w:rsid w:val="00807838"/>
    <w:rsid w:val="008143AA"/>
    <w:rsid w:val="00833DD2"/>
    <w:rsid w:val="008627FB"/>
    <w:rsid w:val="008762D7"/>
    <w:rsid w:val="00880642"/>
    <w:rsid w:val="00895A3E"/>
    <w:rsid w:val="00896631"/>
    <w:rsid w:val="008A43AB"/>
    <w:rsid w:val="008B3151"/>
    <w:rsid w:val="008D32DE"/>
    <w:rsid w:val="008D5077"/>
    <w:rsid w:val="008D71C2"/>
    <w:rsid w:val="008E1EC8"/>
    <w:rsid w:val="008E6475"/>
    <w:rsid w:val="008E6F74"/>
    <w:rsid w:val="008F0345"/>
    <w:rsid w:val="008F51AB"/>
    <w:rsid w:val="008F606C"/>
    <w:rsid w:val="00904627"/>
    <w:rsid w:val="00912529"/>
    <w:rsid w:val="009174D0"/>
    <w:rsid w:val="00917D66"/>
    <w:rsid w:val="009315A9"/>
    <w:rsid w:val="00931DC8"/>
    <w:rsid w:val="00950A64"/>
    <w:rsid w:val="00955C2A"/>
    <w:rsid w:val="00993931"/>
    <w:rsid w:val="009A051F"/>
    <w:rsid w:val="009A2766"/>
    <w:rsid w:val="009A6A86"/>
    <w:rsid w:val="009B6B03"/>
    <w:rsid w:val="009B7EB3"/>
    <w:rsid w:val="009D1D92"/>
    <w:rsid w:val="009F2F45"/>
    <w:rsid w:val="009F7567"/>
    <w:rsid w:val="00A05FAF"/>
    <w:rsid w:val="00A12181"/>
    <w:rsid w:val="00A223A0"/>
    <w:rsid w:val="00A335C1"/>
    <w:rsid w:val="00A36503"/>
    <w:rsid w:val="00A4113A"/>
    <w:rsid w:val="00A658DB"/>
    <w:rsid w:val="00A70CA3"/>
    <w:rsid w:val="00A75387"/>
    <w:rsid w:val="00A776D6"/>
    <w:rsid w:val="00A8087B"/>
    <w:rsid w:val="00A848E9"/>
    <w:rsid w:val="00AA0526"/>
    <w:rsid w:val="00AB0EE2"/>
    <w:rsid w:val="00AB1B76"/>
    <w:rsid w:val="00AB46DC"/>
    <w:rsid w:val="00AB6569"/>
    <w:rsid w:val="00AD218E"/>
    <w:rsid w:val="00AD48F1"/>
    <w:rsid w:val="00AE7975"/>
    <w:rsid w:val="00AF3EDD"/>
    <w:rsid w:val="00AF50D7"/>
    <w:rsid w:val="00AF67BF"/>
    <w:rsid w:val="00B00093"/>
    <w:rsid w:val="00B05FA7"/>
    <w:rsid w:val="00B24431"/>
    <w:rsid w:val="00B25EA7"/>
    <w:rsid w:val="00B25EF3"/>
    <w:rsid w:val="00B26265"/>
    <w:rsid w:val="00B2642C"/>
    <w:rsid w:val="00B30A97"/>
    <w:rsid w:val="00B34F6A"/>
    <w:rsid w:val="00B35AB3"/>
    <w:rsid w:val="00B428A4"/>
    <w:rsid w:val="00B64E4E"/>
    <w:rsid w:val="00B66207"/>
    <w:rsid w:val="00B733FD"/>
    <w:rsid w:val="00B74995"/>
    <w:rsid w:val="00B83D43"/>
    <w:rsid w:val="00B86726"/>
    <w:rsid w:val="00B92283"/>
    <w:rsid w:val="00B963D1"/>
    <w:rsid w:val="00B96E93"/>
    <w:rsid w:val="00BA113D"/>
    <w:rsid w:val="00BA1313"/>
    <w:rsid w:val="00BA26BE"/>
    <w:rsid w:val="00BB2493"/>
    <w:rsid w:val="00BB765A"/>
    <w:rsid w:val="00BC0EEB"/>
    <w:rsid w:val="00BF50B0"/>
    <w:rsid w:val="00BF7047"/>
    <w:rsid w:val="00BF738C"/>
    <w:rsid w:val="00C00E13"/>
    <w:rsid w:val="00C023A5"/>
    <w:rsid w:val="00C10BFC"/>
    <w:rsid w:val="00C14A45"/>
    <w:rsid w:val="00C1774C"/>
    <w:rsid w:val="00C20BDD"/>
    <w:rsid w:val="00C20FA0"/>
    <w:rsid w:val="00C2206C"/>
    <w:rsid w:val="00C227D9"/>
    <w:rsid w:val="00C248AA"/>
    <w:rsid w:val="00C2755C"/>
    <w:rsid w:val="00C321A9"/>
    <w:rsid w:val="00C32588"/>
    <w:rsid w:val="00C32947"/>
    <w:rsid w:val="00C33208"/>
    <w:rsid w:val="00C34337"/>
    <w:rsid w:val="00C345FB"/>
    <w:rsid w:val="00C51841"/>
    <w:rsid w:val="00C548BA"/>
    <w:rsid w:val="00C7142B"/>
    <w:rsid w:val="00C76F4B"/>
    <w:rsid w:val="00C81A04"/>
    <w:rsid w:val="00C970D9"/>
    <w:rsid w:val="00CA0731"/>
    <w:rsid w:val="00CA52FA"/>
    <w:rsid w:val="00CB0F82"/>
    <w:rsid w:val="00CB1B68"/>
    <w:rsid w:val="00CB55FC"/>
    <w:rsid w:val="00CB71FE"/>
    <w:rsid w:val="00CC3B3F"/>
    <w:rsid w:val="00CC47C2"/>
    <w:rsid w:val="00CD14FB"/>
    <w:rsid w:val="00CF5F7C"/>
    <w:rsid w:val="00D0434C"/>
    <w:rsid w:val="00D24CC1"/>
    <w:rsid w:val="00D255C3"/>
    <w:rsid w:val="00D31DA5"/>
    <w:rsid w:val="00D41EFA"/>
    <w:rsid w:val="00D63C85"/>
    <w:rsid w:val="00D73977"/>
    <w:rsid w:val="00D7545A"/>
    <w:rsid w:val="00D8388C"/>
    <w:rsid w:val="00D87D61"/>
    <w:rsid w:val="00D9027D"/>
    <w:rsid w:val="00DA26A6"/>
    <w:rsid w:val="00DA32D0"/>
    <w:rsid w:val="00DB7DED"/>
    <w:rsid w:val="00DC738E"/>
    <w:rsid w:val="00DD1573"/>
    <w:rsid w:val="00DD3381"/>
    <w:rsid w:val="00DD56E0"/>
    <w:rsid w:val="00DE33FD"/>
    <w:rsid w:val="00DE7700"/>
    <w:rsid w:val="00DF7128"/>
    <w:rsid w:val="00E17BB5"/>
    <w:rsid w:val="00E345B9"/>
    <w:rsid w:val="00E36868"/>
    <w:rsid w:val="00E37B8A"/>
    <w:rsid w:val="00E43ED7"/>
    <w:rsid w:val="00E44F5C"/>
    <w:rsid w:val="00E67F89"/>
    <w:rsid w:val="00E77A20"/>
    <w:rsid w:val="00E8631D"/>
    <w:rsid w:val="00E96CCE"/>
    <w:rsid w:val="00EA23A5"/>
    <w:rsid w:val="00EA3857"/>
    <w:rsid w:val="00EB5B93"/>
    <w:rsid w:val="00EC39DC"/>
    <w:rsid w:val="00ED1D81"/>
    <w:rsid w:val="00ED63F7"/>
    <w:rsid w:val="00EE05F2"/>
    <w:rsid w:val="00F0011E"/>
    <w:rsid w:val="00F015E5"/>
    <w:rsid w:val="00F04DEC"/>
    <w:rsid w:val="00F05485"/>
    <w:rsid w:val="00F12D91"/>
    <w:rsid w:val="00F13826"/>
    <w:rsid w:val="00F1420F"/>
    <w:rsid w:val="00F15507"/>
    <w:rsid w:val="00F2636C"/>
    <w:rsid w:val="00F27434"/>
    <w:rsid w:val="00F34132"/>
    <w:rsid w:val="00F42D64"/>
    <w:rsid w:val="00F524D6"/>
    <w:rsid w:val="00F57B74"/>
    <w:rsid w:val="00F6099C"/>
    <w:rsid w:val="00F62F32"/>
    <w:rsid w:val="00F66FC2"/>
    <w:rsid w:val="00F722B1"/>
    <w:rsid w:val="00F775E3"/>
    <w:rsid w:val="00F857AC"/>
    <w:rsid w:val="00F91B4E"/>
    <w:rsid w:val="00F931A1"/>
    <w:rsid w:val="00FA1584"/>
    <w:rsid w:val="00FA1AB6"/>
    <w:rsid w:val="00FA2F04"/>
    <w:rsid w:val="00FC221A"/>
    <w:rsid w:val="00FD0A45"/>
    <w:rsid w:val="00FD4D20"/>
    <w:rsid w:val="00FE13B4"/>
    <w:rsid w:val="00FE32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7F2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numPr>
        <w:numId w:val="2"/>
      </w:numPr>
      <w:spacing w:before="360"/>
      <w:outlineLvl w:val="0"/>
    </w:pPr>
    <w:rPr>
      <w:b/>
      <w:caps/>
      <w:sz w:val="20"/>
      <w:szCs w:val="20"/>
      <w:u w:val="single"/>
    </w:rPr>
  </w:style>
  <w:style w:type="paragraph" w:styleId="Nadpis2">
    <w:name w:val="heading 2"/>
    <w:basedOn w:val="Normln"/>
    <w:next w:val="Normln"/>
    <w:qFormat/>
    <w:pPr>
      <w:numPr>
        <w:ilvl w:val="1"/>
        <w:numId w:val="2"/>
      </w:numPr>
      <w:spacing w:before="160"/>
      <w:outlineLvl w:val="1"/>
    </w:pPr>
    <w:rPr>
      <w:sz w:val="20"/>
      <w:szCs w:val="20"/>
    </w:rPr>
  </w:style>
  <w:style w:type="paragraph" w:styleId="Nadpis3">
    <w:name w:val="heading 3"/>
    <w:basedOn w:val="Normln"/>
    <w:next w:val="Normln"/>
    <w:qFormat/>
    <w:pPr>
      <w:keepNext/>
      <w:numPr>
        <w:ilvl w:val="2"/>
        <w:numId w:val="2"/>
      </w:numPr>
      <w:spacing w:before="240" w:after="60"/>
      <w:outlineLvl w:val="2"/>
    </w:pPr>
    <w:rPr>
      <w:sz w:val="20"/>
      <w:szCs w:val="20"/>
    </w:rPr>
  </w:style>
  <w:style w:type="paragraph" w:styleId="Nadpis4">
    <w:name w:val="heading 4"/>
    <w:basedOn w:val="Normln"/>
    <w:next w:val="Normln"/>
    <w:qFormat/>
    <w:pPr>
      <w:keepNext/>
      <w:tabs>
        <w:tab w:val="left" w:pos="4253"/>
      </w:tabs>
      <w:jc w:val="both"/>
      <w:outlineLvl w:val="3"/>
    </w:pPr>
    <w:rPr>
      <w:b/>
      <w:bCs/>
      <w:sz w:val="20"/>
    </w:rPr>
  </w:style>
  <w:style w:type="paragraph" w:styleId="Nadpis5">
    <w:name w:val="heading 5"/>
    <w:basedOn w:val="Normln"/>
    <w:next w:val="Normln"/>
    <w:qFormat/>
    <w:pPr>
      <w:keepNext/>
      <w:tabs>
        <w:tab w:val="left" w:pos="-720"/>
      </w:tabs>
      <w:jc w:val="center"/>
      <w:outlineLvl w:val="4"/>
    </w:pPr>
    <w:rPr>
      <w:rFonts w:ascii="Arial" w:hAnsi="Arial"/>
      <w:b/>
      <w:szCs w:val="20"/>
    </w:rPr>
  </w:style>
  <w:style w:type="paragraph" w:styleId="Nadpis6">
    <w:name w:val="heading 6"/>
    <w:basedOn w:val="Normln"/>
    <w:next w:val="Normln"/>
    <w:qFormat/>
    <w:pPr>
      <w:keepNext/>
      <w:numPr>
        <w:ilvl w:val="12"/>
      </w:numPr>
      <w:jc w:val="center"/>
      <w:outlineLvl w:val="5"/>
    </w:pPr>
    <w:rPr>
      <w:rFonts w:ascii="Arial" w:hAnsi="Arial" w:cs="Arial"/>
      <w:b/>
      <w:szCs w:val="20"/>
      <w:u w:val="single"/>
    </w:rPr>
  </w:style>
  <w:style w:type="paragraph" w:styleId="Nadpis7">
    <w:name w:val="heading 7"/>
    <w:basedOn w:val="Normln"/>
    <w:next w:val="Normln"/>
    <w:qFormat/>
    <w:pPr>
      <w:keepNext/>
      <w:jc w:val="center"/>
      <w:outlineLvl w:val="6"/>
    </w:pPr>
    <w:rPr>
      <w:rFonts w:ascii="Arial" w:hAnsi="Arial" w:cs="Arial"/>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odstlVPP">
    <w:name w:val="čísl. odst. čl. VPP"/>
    <w:next w:val="Normln"/>
    <w:pPr>
      <w:numPr>
        <w:ilvl w:val="2"/>
        <w:numId w:val="3"/>
      </w:numPr>
      <w:tabs>
        <w:tab w:val="left" w:pos="425"/>
      </w:tabs>
      <w:spacing w:before="162"/>
      <w:jc w:val="both"/>
      <w:outlineLvl w:val="2"/>
    </w:pPr>
    <w:rPr>
      <w:rFonts w:ascii="Arial" w:hAnsi="Arial"/>
      <w:noProof/>
      <w:sz w:val="14"/>
    </w:rPr>
  </w:style>
  <w:style w:type="paragraph" w:customStyle="1" w:styleId="lnekVPP">
    <w:name w:val="článek VPP"/>
    <w:next w:val="Normln"/>
    <w:pPr>
      <w:keepNext/>
      <w:numPr>
        <w:ilvl w:val="1"/>
        <w:numId w:val="3"/>
      </w:numPr>
      <w:spacing w:before="200"/>
      <w:jc w:val="center"/>
      <w:outlineLvl w:val="1"/>
    </w:pPr>
    <w:rPr>
      <w:rFonts w:ascii="Arial" w:hAnsi="Arial"/>
      <w:b/>
      <w:noProof/>
      <w:sz w:val="14"/>
    </w:rPr>
  </w:style>
  <w:style w:type="paragraph" w:customStyle="1" w:styleId="podbodVPPsodr">
    <w:name w:val="podbod VPP s odr."/>
    <w:pPr>
      <w:numPr>
        <w:ilvl w:val="4"/>
        <w:numId w:val="3"/>
      </w:numPr>
      <w:tabs>
        <w:tab w:val="left" w:pos="295"/>
      </w:tabs>
      <w:jc w:val="both"/>
      <w:outlineLvl w:val="4"/>
    </w:pPr>
    <w:rPr>
      <w:rFonts w:ascii="Arial" w:hAnsi="Arial"/>
      <w:noProof/>
      <w:sz w:val="14"/>
    </w:rPr>
  </w:style>
  <w:style w:type="paragraph" w:customStyle="1" w:styleId="bodVPPsvekmipsmeny">
    <w:name w:val="bod VPP s vekými písmeny"/>
    <w:basedOn w:val="slodstlVPP"/>
    <w:next w:val="Normln"/>
    <w:pPr>
      <w:numPr>
        <w:ilvl w:val="7"/>
      </w:numPr>
      <w:tabs>
        <w:tab w:val="clear" w:pos="541"/>
        <w:tab w:val="num" w:pos="360"/>
      </w:tabs>
      <w:spacing w:before="0"/>
      <w:ind w:left="568" w:hanging="284"/>
      <w:outlineLvl w:val="7"/>
    </w:pPr>
  </w:style>
  <w:style w:type="paragraph" w:customStyle="1" w:styleId="lnek1VPP">
    <w:name w:val="Článek 1. VPP"/>
    <w:next w:val="Normln"/>
    <w:pPr>
      <w:keepNext/>
      <w:numPr>
        <w:numId w:val="3"/>
      </w:numPr>
      <w:jc w:val="center"/>
      <w:outlineLvl w:val="0"/>
    </w:pPr>
    <w:rPr>
      <w:noProof/>
    </w:rPr>
  </w:style>
  <w:style w:type="paragraph" w:customStyle="1" w:styleId="STVPP">
    <w:name w:val="ČÁST VPP"/>
    <w:basedOn w:val="ST1VPP"/>
    <w:next w:val="lnekVPP"/>
    <w:pPr>
      <w:numPr>
        <w:ilvl w:val="6"/>
      </w:numPr>
      <w:tabs>
        <w:tab w:val="num" w:pos="360"/>
      </w:tabs>
      <w:spacing w:before="200"/>
      <w:ind w:left="568" w:hanging="284"/>
      <w:outlineLvl w:val="6"/>
    </w:pPr>
  </w:style>
  <w:style w:type="paragraph" w:customStyle="1" w:styleId="ST1VPP">
    <w:name w:val="ČÁST 1 VPP"/>
    <w:next w:val="Normln"/>
    <w:pPr>
      <w:keepNext/>
      <w:numPr>
        <w:ilvl w:val="5"/>
        <w:numId w:val="3"/>
      </w:numPr>
      <w:jc w:val="center"/>
      <w:outlineLvl w:val="5"/>
    </w:pPr>
    <w:rPr>
      <w:rFonts w:ascii="Arial" w:hAnsi="Arial"/>
      <w:b/>
      <w:caps/>
      <w:snapToGrid w:val="0"/>
      <w:sz w:val="17"/>
    </w:rPr>
  </w:style>
  <w:style w:type="paragraph" w:customStyle="1" w:styleId="slovnChar">
    <w:name w:val="číslování Char"/>
    <w:basedOn w:val="Normln"/>
    <w:pPr>
      <w:numPr>
        <w:numId w:val="4"/>
      </w:numPr>
      <w:spacing w:before="60"/>
      <w:jc w:val="both"/>
    </w:pPr>
    <w:rPr>
      <w:rFonts w:ascii="Arial" w:hAnsi="Arial"/>
      <w:sz w:val="20"/>
      <w:szCs w:val="20"/>
    </w:rPr>
  </w:style>
  <w:style w:type="paragraph" w:customStyle="1" w:styleId="slovna">
    <w:name w:val="číslování a)"/>
    <w:basedOn w:val="Normln"/>
    <w:pPr>
      <w:numPr>
        <w:numId w:val="5"/>
      </w:numPr>
      <w:spacing w:before="60"/>
      <w:jc w:val="both"/>
    </w:pPr>
    <w:rPr>
      <w:rFonts w:ascii="Arial" w:hAnsi="Arial"/>
      <w:sz w:val="20"/>
      <w:szCs w:val="20"/>
    </w:rPr>
  </w:style>
  <w:style w:type="paragraph" w:customStyle="1" w:styleId="Zkladntext31">
    <w:name w:val="Základní text 31"/>
    <w:basedOn w:val="Normln"/>
    <w:pPr>
      <w:tabs>
        <w:tab w:val="left" w:pos="-720"/>
      </w:tabs>
      <w:spacing w:line="360" w:lineRule="auto"/>
    </w:pPr>
    <w:rPr>
      <w:sz w:val="20"/>
      <w:szCs w:val="20"/>
    </w:rPr>
  </w:style>
  <w:style w:type="paragraph" w:styleId="Zkladntextodsazen3">
    <w:name w:val="Body Text Indent 3"/>
    <w:basedOn w:val="Normln"/>
    <w:pPr>
      <w:ind w:left="284"/>
    </w:pPr>
    <w:rPr>
      <w:rFonts w:ascii="Arial" w:hAnsi="Arial"/>
      <w:sz w:val="18"/>
      <w:szCs w:val="20"/>
    </w:rPr>
  </w:style>
  <w:style w:type="paragraph" w:styleId="Zkladntext3">
    <w:name w:val="Body Text 3"/>
    <w:basedOn w:val="Normln"/>
    <w:pPr>
      <w:numPr>
        <w:ilvl w:val="12"/>
      </w:numPr>
      <w:tabs>
        <w:tab w:val="left" w:pos="6237"/>
      </w:tabs>
      <w:jc w:val="both"/>
    </w:pPr>
    <w:rPr>
      <w:b/>
      <w:sz w:val="20"/>
      <w:szCs w:val="20"/>
    </w:rPr>
  </w:style>
  <w:style w:type="paragraph" w:styleId="Zkladntext2">
    <w:name w:val="Body Text 2"/>
    <w:basedOn w:val="Normln"/>
    <w:pPr>
      <w:tabs>
        <w:tab w:val="left" w:pos="-720"/>
      </w:tabs>
    </w:pPr>
    <w:rPr>
      <w:rFonts w:ascii="Arial" w:hAnsi="Arial"/>
      <w:sz w:val="22"/>
      <w:szCs w:val="20"/>
    </w:rPr>
  </w:style>
  <w:style w:type="paragraph" w:styleId="Textvbloku">
    <w:name w:val="Block Text"/>
    <w:basedOn w:val="Normln"/>
    <w:pPr>
      <w:tabs>
        <w:tab w:val="left" w:pos="-720"/>
        <w:tab w:val="left" w:pos="426"/>
      </w:tabs>
      <w:spacing w:line="360" w:lineRule="auto"/>
      <w:ind w:left="284" w:right="27"/>
      <w:jc w:val="both"/>
    </w:pPr>
    <w:rPr>
      <w:rFonts w:ascii="Arial" w:hAnsi="Arial" w:cs="Arial"/>
      <w:i/>
      <w:sz w:val="20"/>
      <w:szCs w:val="20"/>
      <w:u w:val="dotted"/>
    </w:rPr>
  </w:style>
  <w:style w:type="paragraph" w:styleId="Zkladntextodsazen">
    <w:name w:val="Body Text Indent"/>
    <w:basedOn w:val="Normln"/>
    <w:pPr>
      <w:numPr>
        <w:ilvl w:val="12"/>
      </w:numPr>
      <w:tabs>
        <w:tab w:val="left" w:pos="6237"/>
      </w:tabs>
      <w:ind w:left="284"/>
      <w:jc w:val="both"/>
    </w:pPr>
    <w:rPr>
      <w:sz w:val="20"/>
      <w:szCs w:val="20"/>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bubliny">
    <w:name w:val="Balloon Text"/>
    <w:basedOn w:val="Normln"/>
    <w:semiHidden/>
    <w:rsid w:val="00574F3C"/>
    <w:rPr>
      <w:rFonts w:ascii="Tahoma" w:hAnsi="Tahoma" w:cs="Tahoma"/>
      <w:sz w:val="16"/>
      <w:szCs w:val="16"/>
    </w:rPr>
  </w:style>
  <w:style w:type="character" w:styleId="Hypertextovodkaz">
    <w:name w:val="Hyperlink"/>
    <w:rsid w:val="00136974"/>
    <w:rPr>
      <w:color w:val="0000FF"/>
      <w:u w:val="single"/>
    </w:rPr>
  </w:style>
  <w:style w:type="table" w:styleId="Mkatabulky">
    <w:name w:val="Table Grid"/>
    <w:basedOn w:val="Normlntabulka"/>
    <w:rsid w:val="003D0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202351"/>
    <w:rPr>
      <w:sz w:val="16"/>
      <w:szCs w:val="16"/>
    </w:rPr>
  </w:style>
  <w:style w:type="paragraph" w:styleId="Textkomente">
    <w:name w:val="annotation text"/>
    <w:basedOn w:val="Normln"/>
    <w:semiHidden/>
    <w:rsid w:val="00202351"/>
    <w:rPr>
      <w:sz w:val="20"/>
      <w:szCs w:val="20"/>
    </w:rPr>
  </w:style>
  <w:style w:type="paragraph" w:styleId="Pedmtkomente">
    <w:name w:val="annotation subject"/>
    <w:basedOn w:val="Textkomente"/>
    <w:next w:val="Textkomente"/>
    <w:semiHidden/>
    <w:rsid w:val="00202351"/>
    <w:rPr>
      <w:b/>
      <w:bCs/>
    </w:rPr>
  </w:style>
  <w:style w:type="paragraph" w:customStyle="1" w:styleId="slovn-rove1">
    <w:name w:val="Číslování - úroveň 1"/>
    <w:basedOn w:val="Normln"/>
    <w:qFormat/>
    <w:rsid w:val="00342404"/>
    <w:pPr>
      <w:keepNext/>
      <w:numPr>
        <w:numId w:val="6"/>
      </w:numPr>
      <w:spacing w:before="120" w:after="120"/>
      <w:jc w:val="both"/>
    </w:pPr>
    <w:rPr>
      <w:rFonts w:ascii="Koop Office" w:hAnsi="Koop Office"/>
      <w:b/>
      <w:sz w:val="20"/>
    </w:rPr>
  </w:style>
  <w:style w:type="paragraph" w:customStyle="1" w:styleId="slovn-rove2">
    <w:name w:val="číslování - úroveň 2"/>
    <w:basedOn w:val="slovn-rove1"/>
    <w:qFormat/>
    <w:rsid w:val="00342404"/>
    <w:pPr>
      <w:numPr>
        <w:ilvl w:val="1"/>
      </w:numPr>
      <w:tabs>
        <w:tab w:val="left" w:pos="454"/>
      </w:tabs>
    </w:pPr>
  </w:style>
  <w:style w:type="paragraph" w:customStyle="1" w:styleId="slovn-rove3">
    <w:name w:val="číslování - úroveň 3"/>
    <w:basedOn w:val="slovn-rove2"/>
    <w:qFormat/>
    <w:rsid w:val="00342404"/>
    <w:pPr>
      <w:numPr>
        <w:ilvl w:val="2"/>
      </w:numPr>
      <w:tabs>
        <w:tab w:val="left" w:pos="510"/>
      </w:tabs>
      <w:spacing w:after="0"/>
    </w:pPr>
  </w:style>
  <w:style w:type="paragraph" w:customStyle="1" w:styleId="slovn-rove1-netun">
    <w:name w:val="Číslování - úroveň 1 - netučné"/>
    <w:basedOn w:val="slovn-rove1"/>
    <w:link w:val="slovn-rove1-netunChar"/>
    <w:qFormat/>
    <w:rsid w:val="00342404"/>
    <w:pPr>
      <w:keepNext w:val="0"/>
      <w:spacing w:after="0"/>
    </w:pPr>
    <w:rPr>
      <w:b w:val="0"/>
    </w:rPr>
  </w:style>
  <w:style w:type="character" w:customStyle="1" w:styleId="slovn-rove1-netunChar">
    <w:name w:val="Číslování - úroveň 1 - netučné Char"/>
    <w:link w:val="slovn-rove1-netun"/>
    <w:rsid w:val="00342404"/>
    <w:rPr>
      <w:rFonts w:ascii="Koop Office" w:hAnsi="Koop Office"/>
      <w:szCs w:val="24"/>
    </w:rPr>
  </w:style>
  <w:style w:type="paragraph" w:customStyle="1" w:styleId="slovn-rove1-netunb">
    <w:name w:val="Číslování - úroveň 1 - netučné b"/>
    <w:basedOn w:val="Normln"/>
    <w:qFormat/>
    <w:rsid w:val="00342404"/>
    <w:pPr>
      <w:numPr>
        <w:numId w:val="7"/>
      </w:numPr>
      <w:spacing w:before="120" w:after="120"/>
      <w:jc w:val="both"/>
    </w:pPr>
    <w:rPr>
      <w:rFonts w:ascii="Koop Office" w:hAnsi="Koop Office"/>
      <w:sz w:val="20"/>
    </w:rPr>
  </w:style>
  <w:style w:type="paragraph" w:customStyle="1" w:styleId="odrka">
    <w:name w:val="odrážka"/>
    <w:basedOn w:val="Normln"/>
    <w:qFormat/>
    <w:rsid w:val="005811D3"/>
    <w:pPr>
      <w:numPr>
        <w:numId w:val="11"/>
      </w:numPr>
      <w:spacing w:before="120"/>
      <w:ind w:left="357" w:hanging="357"/>
      <w:jc w:val="both"/>
    </w:pPr>
    <w:rPr>
      <w:rFonts w:ascii="Calibri" w:eastAsia="Calibri" w:hAnsi="Calibri"/>
      <w:sz w:val="22"/>
      <w:szCs w:val="22"/>
      <w:lang w:eastAsia="en-US"/>
    </w:rPr>
  </w:style>
  <w:style w:type="paragraph" w:customStyle="1" w:styleId="slovn">
    <w:name w:val="číslování"/>
    <w:basedOn w:val="Normln"/>
    <w:qFormat/>
    <w:rsid w:val="005811D3"/>
    <w:pPr>
      <w:numPr>
        <w:numId w:val="12"/>
      </w:numPr>
      <w:tabs>
        <w:tab w:val="num" w:pos="360"/>
      </w:tabs>
      <w:autoSpaceDE w:val="0"/>
      <w:autoSpaceDN w:val="0"/>
      <w:adjustRightInd w:val="0"/>
      <w:spacing w:before="120"/>
      <w:ind w:left="0" w:firstLine="0"/>
      <w:jc w:val="both"/>
    </w:pPr>
    <w:rPr>
      <w:rFonts w:ascii="Calibri" w:hAnsi="Calibri" w:cs="KoopCondPro"/>
      <w:sz w:val="22"/>
      <w:szCs w:val="20"/>
      <w:lang w:eastAsia="en-US"/>
    </w:rPr>
  </w:style>
  <w:style w:type="paragraph" w:customStyle="1" w:styleId="odrkadruh">
    <w:name w:val="odrážka druhá"/>
    <w:basedOn w:val="odrka"/>
    <w:qFormat/>
    <w:rsid w:val="005811D3"/>
    <w:pPr>
      <w:numPr>
        <w:numId w:val="10"/>
      </w:numPr>
      <w:tabs>
        <w:tab w:val="num" w:pos="360"/>
      </w:tabs>
      <w:ind w:left="709" w:hanging="283"/>
    </w:pPr>
  </w:style>
  <w:style w:type="paragraph" w:styleId="Odstavecseseznamem">
    <w:name w:val="List Paragraph"/>
    <w:basedOn w:val="Normln"/>
    <w:uiPriority w:val="34"/>
    <w:qFormat/>
    <w:rsid w:val="006A62C4"/>
    <w:pPr>
      <w:spacing w:after="200" w:line="276" w:lineRule="auto"/>
      <w:ind w:left="720"/>
      <w:contextualSpacing/>
    </w:pPr>
    <w:rPr>
      <w:rFonts w:ascii="Calibri" w:hAnsi="Calibri"/>
      <w:sz w:val="22"/>
      <w:szCs w:val="22"/>
    </w:rPr>
  </w:style>
  <w:style w:type="character" w:styleId="Nevyeenzmnka">
    <w:name w:val="Unresolved Mention"/>
    <w:uiPriority w:val="99"/>
    <w:semiHidden/>
    <w:unhideWhenUsed/>
    <w:rsid w:val="00437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2707">
      <w:bodyDiv w:val="1"/>
      <w:marLeft w:val="0"/>
      <w:marRight w:val="0"/>
      <w:marTop w:val="0"/>
      <w:marBottom w:val="0"/>
      <w:divBdr>
        <w:top w:val="none" w:sz="0" w:space="0" w:color="auto"/>
        <w:left w:val="none" w:sz="0" w:space="0" w:color="auto"/>
        <w:bottom w:val="none" w:sz="0" w:space="0" w:color="auto"/>
        <w:right w:val="none" w:sz="0" w:space="0" w:color="auto"/>
      </w:divBdr>
    </w:div>
    <w:div w:id="616645793">
      <w:bodyDiv w:val="1"/>
      <w:marLeft w:val="0"/>
      <w:marRight w:val="0"/>
      <w:marTop w:val="0"/>
      <w:marBottom w:val="0"/>
      <w:divBdr>
        <w:top w:val="none" w:sz="0" w:space="0" w:color="auto"/>
        <w:left w:val="none" w:sz="0" w:space="0" w:color="auto"/>
        <w:bottom w:val="none" w:sz="0" w:space="0" w:color="auto"/>
        <w:right w:val="none" w:sz="0" w:space="0" w:color="auto"/>
      </w:divBdr>
    </w:div>
    <w:div w:id="636687745">
      <w:bodyDiv w:val="1"/>
      <w:marLeft w:val="0"/>
      <w:marRight w:val="0"/>
      <w:marTop w:val="0"/>
      <w:marBottom w:val="0"/>
      <w:divBdr>
        <w:top w:val="none" w:sz="0" w:space="0" w:color="auto"/>
        <w:left w:val="none" w:sz="0" w:space="0" w:color="auto"/>
        <w:bottom w:val="none" w:sz="0" w:space="0" w:color="auto"/>
        <w:right w:val="none" w:sz="0" w:space="0" w:color="auto"/>
      </w:divBdr>
    </w:div>
    <w:div w:id="970594987">
      <w:bodyDiv w:val="1"/>
      <w:marLeft w:val="0"/>
      <w:marRight w:val="0"/>
      <w:marTop w:val="0"/>
      <w:marBottom w:val="0"/>
      <w:divBdr>
        <w:top w:val="none" w:sz="0" w:space="0" w:color="auto"/>
        <w:left w:val="none" w:sz="0" w:space="0" w:color="auto"/>
        <w:bottom w:val="none" w:sz="0" w:space="0" w:color="auto"/>
        <w:right w:val="none" w:sz="0" w:space="0" w:color="auto"/>
      </w:divBdr>
    </w:div>
    <w:div w:id="1058480241">
      <w:bodyDiv w:val="1"/>
      <w:marLeft w:val="0"/>
      <w:marRight w:val="0"/>
      <w:marTop w:val="0"/>
      <w:marBottom w:val="0"/>
      <w:divBdr>
        <w:top w:val="none" w:sz="0" w:space="0" w:color="auto"/>
        <w:left w:val="none" w:sz="0" w:space="0" w:color="auto"/>
        <w:bottom w:val="none" w:sz="0" w:space="0" w:color="auto"/>
        <w:right w:val="none" w:sz="0" w:space="0" w:color="auto"/>
      </w:divBdr>
    </w:div>
    <w:div w:id="1180663700">
      <w:bodyDiv w:val="1"/>
      <w:marLeft w:val="0"/>
      <w:marRight w:val="0"/>
      <w:marTop w:val="0"/>
      <w:marBottom w:val="0"/>
      <w:divBdr>
        <w:top w:val="none" w:sz="0" w:space="0" w:color="auto"/>
        <w:left w:val="none" w:sz="0" w:space="0" w:color="auto"/>
        <w:bottom w:val="none" w:sz="0" w:space="0" w:color="auto"/>
        <w:right w:val="none" w:sz="0" w:space="0" w:color="auto"/>
      </w:divBdr>
    </w:div>
    <w:div w:id="1221478905">
      <w:bodyDiv w:val="1"/>
      <w:marLeft w:val="0"/>
      <w:marRight w:val="0"/>
      <w:marTop w:val="0"/>
      <w:marBottom w:val="0"/>
      <w:divBdr>
        <w:top w:val="none" w:sz="0" w:space="0" w:color="auto"/>
        <w:left w:val="none" w:sz="0" w:space="0" w:color="auto"/>
        <w:bottom w:val="none" w:sz="0" w:space="0" w:color="auto"/>
        <w:right w:val="none" w:sz="0" w:space="0" w:color="auto"/>
      </w:divBdr>
    </w:div>
    <w:div w:id="1898735733">
      <w:bodyDiv w:val="1"/>
      <w:marLeft w:val="0"/>
      <w:marRight w:val="0"/>
      <w:marTop w:val="0"/>
      <w:marBottom w:val="0"/>
      <w:divBdr>
        <w:top w:val="none" w:sz="0" w:space="0" w:color="auto"/>
        <w:left w:val="none" w:sz="0" w:space="0" w:color="auto"/>
        <w:bottom w:val="none" w:sz="0" w:space="0" w:color="auto"/>
        <w:right w:val="none" w:sz="0" w:space="0" w:color="auto"/>
      </w:divBdr>
    </w:div>
    <w:div w:id="190791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76a814-3464-46fb-a0d2-e95fbf2bc6ab">
      <Terms xmlns="http://schemas.microsoft.com/office/infopath/2007/PartnerControls"/>
    </lcf76f155ced4ddcb4097134ff3c332f>
    <TaxCatchAll xmlns="b2c5fcce-4de1-4db4-bd0b-c7fc9d1faeb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B9019FBE653444BD8ACCED9C09F5C4" ma:contentTypeVersion="18" ma:contentTypeDescription="Create a new document." ma:contentTypeScope="" ma:versionID="b0d817222732fc625426c31501a22dc9">
  <xsd:schema xmlns:xsd="http://www.w3.org/2001/XMLSchema" xmlns:xs="http://www.w3.org/2001/XMLSchema" xmlns:p="http://schemas.microsoft.com/office/2006/metadata/properties" xmlns:ns2="d476a814-3464-46fb-a0d2-e95fbf2bc6ab" xmlns:ns3="b2c5fcce-4de1-4db4-bd0b-c7fc9d1faeb7" targetNamespace="http://schemas.microsoft.com/office/2006/metadata/properties" ma:root="true" ma:fieldsID="c80973eb78beb66c94145fb33350cc11" ns2:_="" ns3:_="">
    <xsd:import namespace="d476a814-3464-46fb-a0d2-e95fbf2bc6ab"/>
    <xsd:import namespace="b2c5fcce-4de1-4db4-bd0b-c7fc9d1fae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6a814-3464-46fb-a0d2-e95fbf2bc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af45d7-05bf-4966-a80f-82384886de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c5fcce-4de1-4db4-bd0b-c7fc9d1fae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5492421-a149-41d2-9d6f-d6e98e45001b}" ma:internalName="TaxCatchAll" ma:showField="CatchAllData" ma:web="b2c5fcce-4de1-4db4-bd0b-c7fc9d1fae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350155-1CF6-4A80-AD1F-7347DCA3F465}">
  <ds:schemaRefs>
    <ds:schemaRef ds:uri="http://schemas.microsoft.com/office/2006/metadata/properties"/>
    <ds:schemaRef ds:uri="http://schemas.microsoft.com/office/infopath/2007/PartnerControls"/>
    <ds:schemaRef ds:uri="d476a814-3464-46fb-a0d2-e95fbf2bc6ab"/>
    <ds:schemaRef ds:uri="b2c5fcce-4de1-4db4-bd0b-c7fc9d1faeb7"/>
  </ds:schemaRefs>
</ds:datastoreItem>
</file>

<file path=customXml/itemProps2.xml><?xml version="1.0" encoding="utf-8"?>
<ds:datastoreItem xmlns:ds="http://schemas.openxmlformats.org/officeDocument/2006/customXml" ds:itemID="{F224052E-2CB1-4E25-BEF8-962078327F39}">
  <ds:schemaRefs>
    <ds:schemaRef ds:uri="http://schemas.openxmlformats.org/officeDocument/2006/bibliography"/>
  </ds:schemaRefs>
</ds:datastoreItem>
</file>

<file path=customXml/itemProps3.xml><?xml version="1.0" encoding="utf-8"?>
<ds:datastoreItem xmlns:ds="http://schemas.openxmlformats.org/officeDocument/2006/customXml" ds:itemID="{782A4243-711A-4777-A234-BB63AB00B73F}">
  <ds:schemaRefs>
    <ds:schemaRef ds:uri="http://schemas.microsoft.com/sharepoint/v3/contenttype/forms"/>
  </ds:schemaRefs>
</ds:datastoreItem>
</file>

<file path=customXml/itemProps4.xml><?xml version="1.0" encoding="utf-8"?>
<ds:datastoreItem xmlns:ds="http://schemas.openxmlformats.org/officeDocument/2006/customXml" ds:itemID="{89B8F554-3AD6-4957-A6DD-AE2758075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6a814-3464-46fb-a0d2-e95fbf2bc6ab"/>
    <ds:schemaRef ds:uri="b2c5fcce-4de1-4db4-bd0b-c7fc9d1fa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4837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7720795552-09 Galerie hl. města Prahy - výstavy _ prolongační dodatek</vt:lpstr>
    </vt:vector>
  </TitlesOfParts>
  <Manager/>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7720795552-09 Galerie hl. města Prahy - výstavy _ prolongační dodatek</dc:title>
  <dc:subject/>
  <dc:creator/>
  <cp:keywords/>
  <cp:lastModifiedBy/>
  <cp:revision>2</cp:revision>
  <cp:lastPrinted>2026-01-21T08:00:00Z</cp:lastPrinted>
  <dcterms:created xsi:type="dcterms:W3CDTF">2026-01-22T13:54:00Z</dcterms:created>
  <dcterms:modified xsi:type="dcterms:W3CDTF">2026-01-22T13:54:00Z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7087ee-6952-4f47-a56b-529fc8bf57e0_Enabled">
    <vt:lpwstr>true</vt:lpwstr>
  </property>
  <property fmtid="{D5CDD505-2E9C-101B-9397-08002B2CF9AE}" pid="3" name="MSIP_Label_8a7087ee-6952-4f47-a56b-529fc8bf57e0_SetDate">
    <vt:lpwstr>2023-01-09T08:11:06Z</vt:lpwstr>
  </property>
  <property fmtid="{D5CDD505-2E9C-101B-9397-08002B2CF9AE}" pid="4" name="MSIP_Label_8a7087ee-6952-4f47-a56b-529fc8bf57e0_Method">
    <vt:lpwstr>Standard</vt:lpwstr>
  </property>
  <property fmtid="{D5CDD505-2E9C-101B-9397-08002B2CF9AE}" pid="5" name="MSIP_Label_8a7087ee-6952-4f47-a56b-529fc8bf57e0_Name">
    <vt:lpwstr>VIGCZ102S01</vt:lpwstr>
  </property>
  <property fmtid="{D5CDD505-2E9C-101B-9397-08002B2CF9AE}" pid="6" name="MSIP_Label_8a7087ee-6952-4f47-a56b-529fc8bf57e0_SiteId">
    <vt:lpwstr>1cf16eb8-8983-4f6f-9c5f-66decda360c4</vt:lpwstr>
  </property>
  <property fmtid="{D5CDD505-2E9C-101B-9397-08002B2CF9AE}" pid="7" name="MSIP_Label_8a7087ee-6952-4f47-a56b-529fc8bf57e0_ActionId">
    <vt:lpwstr>a2cd1831-ecef-476e-8ee9-a3e1f5f184e1</vt:lpwstr>
  </property>
  <property fmtid="{D5CDD505-2E9C-101B-9397-08002B2CF9AE}" pid="8" name="MSIP_Label_8a7087ee-6952-4f47-a56b-529fc8bf57e0_ContentBits">
    <vt:lpwstr>0</vt:lpwstr>
  </property>
  <property fmtid="{D5CDD505-2E9C-101B-9397-08002B2CF9AE}" pid="9" name="MediaServiceImageTags">
    <vt:lpwstr/>
  </property>
  <property fmtid="{D5CDD505-2E9C-101B-9397-08002B2CF9AE}" pid="10" name="ContentTypeId">
    <vt:lpwstr>0x010100E4B9019FBE653444BD8ACCED9C09F5C4</vt:lpwstr>
  </property>
</Properties>
</file>