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59" w:rsidRPr="001F7EDE" w:rsidRDefault="00586159" w:rsidP="0058615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F7EDE">
        <w:rPr>
          <w:rFonts w:ascii="Arial" w:hAnsi="Arial" w:cs="Arial"/>
          <w:b/>
          <w:sz w:val="32"/>
          <w:szCs w:val="32"/>
        </w:rPr>
        <w:t xml:space="preserve">DODATEK č. </w:t>
      </w:r>
      <w:r w:rsidR="001F7EDE">
        <w:rPr>
          <w:rFonts w:ascii="Arial" w:hAnsi="Arial" w:cs="Arial"/>
          <w:b/>
          <w:sz w:val="32"/>
          <w:szCs w:val="32"/>
        </w:rPr>
        <w:t>9</w:t>
      </w:r>
    </w:p>
    <w:p w:rsidR="00586159" w:rsidRPr="001F7EDE" w:rsidRDefault="00586159" w:rsidP="0058615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F7EDE">
        <w:rPr>
          <w:rFonts w:ascii="Arial" w:hAnsi="Arial" w:cs="Arial"/>
          <w:b/>
          <w:sz w:val="32"/>
          <w:szCs w:val="32"/>
        </w:rPr>
        <w:t>k</w:t>
      </w:r>
      <w:r w:rsidRPr="001F7EDE">
        <w:rPr>
          <w:rFonts w:ascii="Arial" w:hAnsi="Arial" w:cs="Arial"/>
          <w:b/>
          <w:caps/>
          <w:sz w:val="32"/>
          <w:szCs w:val="32"/>
        </w:rPr>
        <w:t> </w:t>
      </w:r>
      <w:r w:rsidRPr="001F7EDE">
        <w:rPr>
          <w:rFonts w:ascii="Arial" w:hAnsi="Arial" w:cs="Arial"/>
          <w:b/>
          <w:sz w:val="32"/>
          <w:szCs w:val="32"/>
        </w:rPr>
        <w:t xml:space="preserve"> </w:t>
      </w:r>
      <w:r w:rsidRPr="001F7EDE">
        <w:rPr>
          <w:rFonts w:ascii="Arial" w:hAnsi="Arial" w:cs="Arial"/>
          <w:b/>
          <w:caps/>
          <w:sz w:val="32"/>
          <w:szCs w:val="32"/>
        </w:rPr>
        <w:t>Nájemní smlouvě</w:t>
      </w:r>
      <w:r w:rsidRPr="001F7EDE">
        <w:rPr>
          <w:rFonts w:ascii="Arial" w:hAnsi="Arial" w:cs="Arial"/>
          <w:b/>
          <w:sz w:val="32"/>
          <w:szCs w:val="32"/>
        </w:rPr>
        <w:t xml:space="preserve"> č. </w:t>
      </w:r>
      <w:r w:rsidR="001F7EDE">
        <w:rPr>
          <w:rFonts w:ascii="Arial" w:hAnsi="Arial" w:cs="Arial"/>
          <w:b/>
          <w:sz w:val="32"/>
          <w:szCs w:val="32"/>
        </w:rPr>
        <w:t>147-N-07/59</w:t>
      </w:r>
    </w:p>
    <w:p w:rsidR="00586159" w:rsidRPr="006263EB" w:rsidRDefault="00586159" w:rsidP="00586159">
      <w:pPr>
        <w:rPr>
          <w:b/>
          <w:bCs/>
          <w:sz w:val="24"/>
          <w:szCs w:val="24"/>
        </w:rPr>
      </w:pPr>
    </w:p>
    <w:p w:rsidR="00586159" w:rsidRPr="001F7EDE" w:rsidRDefault="00586159" w:rsidP="0058615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F7ED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86159" w:rsidRPr="001F7EDE" w:rsidRDefault="00586159" w:rsidP="00586159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586159" w:rsidRPr="001F7EDE" w:rsidRDefault="00586159" w:rsidP="00586159">
      <w:pPr>
        <w:rPr>
          <w:rFonts w:ascii="Arial" w:hAnsi="Arial" w:cs="Arial"/>
          <w:sz w:val="22"/>
          <w:szCs w:val="22"/>
        </w:rPr>
      </w:pPr>
      <w:r w:rsidRPr="001F7ED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86159" w:rsidRPr="001F7EDE" w:rsidRDefault="00586159" w:rsidP="00586159">
      <w:pPr>
        <w:rPr>
          <w:rFonts w:ascii="Arial" w:hAnsi="Arial" w:cs="Arial"/>
          <w:sz w:val="22"/>
          <w:szCs w:val="22"/>
        </w:rPr>
      </w:pPr>
      <w:r w:rsidRPr="001F7EDE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586159" w:rsidRPr="001F7EDE" w:rsidRDefault="00586159" w:rsidP="00586159">
      <w:pPr>
        <w:rPr>
          <w:rFonts w:ascii="Arial" w:hAnsi="Arial" w:cs="Arial"/>
          <w:sz w:val="22"/>
          <w:szCs w:val="22"/>
        </w:rPr>
      </w:pPr>
      <w:r w:rsidRPr="001F7EDE">
        <w:rPr>
          <w:rFonts w:ascii="Arial" w:hAnsi="Arial" w:cs="Arial"/>
          <w:sz w:val="22"/>
          <w:szCs w:val="22"/>
        </w:rPr>
        <w:t xml:space="preserve">IČO:  01312774 </w:t>
      </w:r>
    </w:p>
    <w:p w:rsidR="00586159" w:rsidRPr="001F7EDE" w:rsidRDefault="00586159" w:rsidP="00586159">
      <w:pPr>
        <w:rPr>
          <w:rFonts w:ascii="Arial" w:hAnsi="Arial" w:cs="Arial"/>
          <w:sz w:val="22"/>
          <w:szCs w:val="22"/>
        </w:rPr>
      </w:pPr>
      <w:r w:rsidRPr="001F7ED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F7EDE">
          <w:rPr>
            <w:rFonts w:ascii="Arial" w:hAnsi="Arial" w:cs="Arial"/>
            <w:sz w:val="22"/>
            <w:szCs w:val="22"/>
          </w:rPr>
          <w:t>01312774</w:t>
        </w:r>
      </w:smartTag>
    </w:p>
    <w:p w:rsidR="001F7EDE" w:rsidRPr="00B2093C" w:rsidRDefault="001F7EDE" w:rsidP="001F7EDE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:rsidR="001F7EDE" w:rsidRPr="00B2093C" w:rsidRDefault="001F7EDE" w:rsidP="001F7EDE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adresa: nám. T. G. Masaryka 2957/9a, Břeclav, PSČ 690 02</w:t>
      </w:r>
    </w:p>
    <w:p w:rsidR="001F7EDE" w:rsidRPr="00223298" w:rsidRDefault="001F7EDE" w:rsidP="001F7ED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2093C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předpisu Státního pozemkového úřadu č. 1/2016, </w:t>
      </w:r>
      <w:r w:rsidRPr="00223298">
        <w:rPr>
          <w:rFonts w:ascii="Arial" w:hAnsi="Arial" w:cs="Arial"/>
          <w:color w:val="000000"/>
          <w:sz w:val="22"/>
          <w:szCs w:val="22"/>
        </w:rPr>
        <w:t>Podpisový řád, ze dne 12. ledna 2016</w:t>
      </w:r>
      <w:r>
        <w:rPr>
          <w:rFonts w:ascii="Arial" w:hAnsi="Arial" w:cs="Arial"/>
        </w:rPr>
        <w:t xml:space="preserve">, </w:t>
      </w:r>
      <w:r w:rsidRPr="009D2A43">
        <w:rPr>
          <w:rFonts w:ascii="Arial" w:hAnsi="Arial" w:cs="Arial"/>
          <w:sz w:val="22"/>
        </w:rPr>
        <w:t>ve znění změny č. 1 ze dne 3.dubna.2017</w:t>
      </w:r>
    </w:p>
    <w:p w:rsidR="001F7EDE" w:rsidRPr="00B2093C" w:rsidRDefault="001F7EDE" w:rsidP="001F7EDE">
      <w:pPr>
        <w:jc w:val="both"/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Bankovní spojení: Česká národní banka</w:t>
      </w:r>
    </w:p>
    <w:p w:rsidR="001F7EDE" w:rsidRPr="00B2093C" w:rsidRDefault="001F7EDE" w:rsidP="001F7EDE">
      <w:pPr>
        <w:jc w:val="both"/>
        <w:rPr>
          <w:rFonts w:ascii="Arial" w:hAnsi="Arial" w:cs="Arial"/>
          <w:b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 xml:space="preserve">číslo účtu: </w:t>
      </w:r>
    </w:p>
    <w:p w:rsidR="00586159" w:rsidRPr="001F7EDE" w:rsidRDefault="00586159" w:rsidP="00586159">
      <w:pPr>
        <w:jc w:val="both"/>
        <w:rPr>
          <w:rFonts w:ascii="Arial" w:hAnsi="Arial" w:cs="Arial"/>
          <w:sz w:val="22"/>
          <w:szCs w:val="22"/>
        </w:rPr>
      </w:pPr>
    </w:p>
    <w:p w:rsidR="00586159" w:rsidRPr="001F7EDE" w:rsidRDefault="00586159" w:rsidP="00586159">
      <w:pPr>
        <w:jc w:val="both"/>
        <w:rPr>
          <w:rFonts w:ascii="Arial" w:hAnsi="Arial" w:cs="Arial"/>
          <w:sz w:val="22"/>
          <w:szCs w:val="22"/>
        </w:rPr>
      </w:pPr>
      <w:r w:rsidRPr="001F7EDE">
        <w:rPr>
          <w:rFonts w:ascii="Arial" w:hAnsi="Arial" w:cs="Arial"/>
          <w:sz w:val="22"/>
          <w:szCs w:val="22"/>
        </w:rPr>
        <w:t xml:space="preserve"> (dále jen „pronajímatel“)</w:t>
      </w:r>
    </w:p>
    <w:p w:rsidR="00586159" w:rsidRPr="001F7EDE" w:rsidRDefault="00586159" w:rsidP="0058615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86159" w:rsidRPr="001F7EDE" w:rsidRDefault="00586159" w:rsidP="00586159">
      <w:pPr>
        <w:jc w:val="both"/>
        <w:rPr>
          <w:rFonts w:ascii="Arial" w:hAnsi="Arial" w:cs="Arial"/>
          <w:sz w:val="22"/>
          <w:szCs w:val="22"/>
        </w:rPr>
      </w:pPr>
      <w:r w:rsidRPr="001F7EDE">
        <w:rPr>
          <w:rFonts w:ascii="Arial" w:hAnsi="Arial" w:cs="Arial"/>
          <w:sz w:val="22"/>
          <w:szCs w:val="22"/>
        </w:rPr>
        <w:t>– na straně jedné –</w:t>
      </w:r>
    </w:p>
    <w:p w:rsidR="00586159" w:rsidRPr="001F7EDE" w:rsidRDefault="00586159" w:rsidP="00586159">
      <w:pPr>
        <w:jc w:val="both"/>
        <w:rPr>
          <w:rFonts w:ascii="Arial" w:hAnsi="Arial" w:cs="Arial"/>
          <w:sz w:val="22"/>
          <w:szCs w:val="22"/>
        </w:rPr>
      </w:pPr>
      <w:r w:rsidRPr="001F7EDE">
        <w:rPr>
          <w:rFonts w:ascii="Arial" w:hAnsi="Arial" w:cs="Arial"/>
          <w:sz w:val="22"/>
          <w:szCs w:val="22"/>
        </w:rPr>
        <w:cr/>
        <w:t>a</w:t>
      </w:r>
    </w:p>
    <w:p w:rsidR="00586159" w:rsidRPr="001F7EDE" w:rsidRDefault="00586159" w:rsidP="0058615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86159" w:rsidRPr="001F7EDE" w:rsidRDefault="001F7EDE" w:rsidP="00586159">
      <w:pPr>
        <w:pStyle w:val="Zkladntext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František Král, </w:t>
      </w:r>
      <w:proofErr w:type="spellStart"/>
      <w:r>
        <w:rPr>
          <w:rFonts w:ascii="Arial" w:hAnsi="Arial" w:cs="Arial"/>
          <w:b/>
          <w:iCs/>
          <w:sz w:val="22"/>
          <w:szCs w:val="22"/>
        </w:rPr>
        <w:t>organic</w:t>
      </w:r>
      <w:proofErr w:type="spellEnd"/>
      <w:r>
        <w:rPr>
          <w:rFonts w:ascii="Arial" w:hAnsi="Arial" w:cs="Arial"/>
          <w:b/>
          <w:iCs/>
          <w:sz w:val="22"/>
          <w:szCs w:val="22"/>
        </w:rPr>
        <w:t xml:space="preserve"> s.r.o.</w:t>
      </w:r>
    </w:p>
    <w:p w:rsidR="00586159" w:rsidRPr="001F7EDE" w:rsidRDefault="00586159" w:rsidP="00586159">
      <w:pPr>
        <w:pStyle w:val="Zkladntext"/>
        <w:rPr>
          <w:rFonts w:ascii="Arial" w:hAnsi="Arial" w:cs="Arial"/>
          <w:iCs/>
          <w:sz w:val="22"/>
          <w:szCs w:val="22"/>
        </w:rPr>
      </w:pPr>
      <w:r w:rsidRPr="001F7EDE">
        <w:rPr>
          <w:rFonts w:ascii="Arial" w:hAnsi="Arial" w:cs="Arial"/>
          <w:iCs/>
          <w:sz w:val="22"/>
          <w:szCs w:val="22"/>
        </w:rPr>
        <w:t xml:space="preserve">sídlo: </w:t>
      </w:r>
      <w:r w:rsidR="001F7EDE">
        <w:rPr>
          <w:rFonts w:ascii="Arial" w:hAnsi="Arial" w:cs="Arial"/>
          <w:iCs/>
          <w:sz w:val="22"/>
          <w:szCs w:val="22"/>
        </w:rPr>
        <w:t>Lidická 3498/142</w:t>
      </w:r>
      <w:r w:rsidR="000E601B">
        <w:rPr>
          <w:rFonts w:ascii="Arial" w:hAnsi="Arial" w:cs="Arial"/>
          <w:iCs/>
          <w:sz w:val="22"/>
          <w:szCs w:val="22"/>
        </w:rPr>
        <w:t>, 69003 Břeclav</w:t>
      </w:r>
      <w:bookmarkStart w:id="0" w:name="_GoBack"/>
      <w:bookmarkEnd w:id="0"/>
    </w:p>
    <w:p w:rsidR="00586159" w:rsidRPr="001F7EDE" w:rsidRDefault="00586159" w:rsidP="00586159">
      <w:pPr>
        <w:pStyle w:val="Zkladntext"/>
        <w:outlineLvl w:val="0"/>
        <w:rPr>
          <w:rFonts w:ascii="Arial" w:hAnsi="Arial" w:cs="Arial"/>
          <w:b/>
          <w:iCs/>
          <w:sz w:val="22"/>
          <w:szCs w:val="22"/>
        </w:rPr>
      </w:pPr>
      <w:r w:rsidRPr="001F7EDE">
        <w:rPr>
          <w:rFonts w:ascii="Arial" w:hAnsi="Arial" w:cs="Arial"/>
          <w:b/>
          <w:iCs/>
          <w:sz w:val="22"/>
          <w:szCs w:val="22"/>
        </w:rPr>
        <w:t xml:space="preserve">IČO: </w:t>
      </w:r>
      <w:r w:rsidR="001F7EDE" w:rsidRPr="001F7EDE">
        <w:rPr>
          <w:rFonts w:ascii="Arial" w:hAnsi="Arial" w:cs="Arial"/>
          <w:b/>
          <w:iCs/>
          <w:sz w:val="22"/>
          <w:szCs w:val="22"/>
        </w:rPr>
        <w:t>055 90 698</w:t>
      </w:r>
    </w:p>
    <w:p w:rsidR="00586159" w:rsidRPr="001F7EDE" w:rsidRDefault="00586159" w:rsidP="00586159">
      <w:pPr>
        <w:jc w:val="both"/>
        <w:rPr>
          <w:rFonts w:ascii="Arial" w:hAnsi="Arial" w:cs="Arial"/>
          <w:iCs/>
          <w:sz w:val="22"/>
          <w:szCs w:val="22"/>
        </w:rPr>
      </w:pPr>
      <w:r w:rsidRPr="001F7EDE">
        <w:rPr>
          <w:rFonts w:ascii="Arial" w:hAnsi="Arial" w:cs="Arial"/>
          <w:iCs/>
          <w:sz w:val="22"/>
          <w:szCs w:val="22"/>
        </w:rPr>
        <w:t xml:space="preserve">DIČ: </w:t>
      </w:r>
      <w:r w:rsidR="001F7EDE">
        <w:rPr>
          <w:rFonts w:ascii="Arial" w:hAnsi="Arial" w:cs="Arial"/>
          <w:iCs/>
          <w:sz w:val="22"/>
          <w:szCs w:val="22"/>
        </w:rPr>
        <w:t>CZ 05590698</w:t>
      </w:r>
    </w:p>
    <w:p w:rsidR="00586159" w:rsidRPr="001F7EDE" w:rsidRDefault="00586159" w:rsidP="0058615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1F7EDE">
        <w:rPr>
          <w:rFonts w:ascii="Arial" w:hAnsi="Arial" w:cs="Arial"/>
          <w:sz w:val="22"/>
          <w:szCs w:val="22"/>
        </w:rPr>
        <w:t>zapsán</w:t>
      </w:r>
      <w:r w:rsidR="001F7EDE">
        <w:rPr>
          <w:rFonts w:ascii="Arial" w:hAnsi="Arial" w:cs="Arial"/>
          <w:sz w:val="22"/>
          <w:szCs w:val="22"/>
        </w:rPr>
        <w:t>a</w:t>
      </w:r>
      <w:r w:rsidRPr="001F7EDE">
        <w:rPr>
          <w:rFonts w:ascii="Arial" w:hAnsi="Arial" w:cs="Arial"/>
          <w:sz w:val="22"/>
          <w:szCs w:val="22"/>
        </w:rPr>
        <w:t xml:space="preserve"> v obchodním rejstříku vedeném </w:t>
      </w:r>
      <w:r w:rsidR="001F7EDE">
        <w:rPr>
          <w:rFonts w:ascii="Arial" w:hAnsi="Arial" w:cs="Arial"/>
          <w:sz w:val="22"/>
          <w:szCs w:val="22"/>
        </w:rPr>
        <w:t>Krajským soudem v Brně, oddíl C, vložka 96474</w:t>
      </w:r>
    </w:p>
    <w:p w:rsidR="00586159" w:rsidRPr="001F7EDE" w:rsidRDefault="00586159" w:rsidP="0058615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F7EDE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="001F7EDE">
        <w:rPr>
          <w:rFonts w:ascii="Arial" w:hAnsi="Arial" w:cs="Arial"/>
          <w:sz w:val="22"/>
          <w:szCs w:val="22"/>
          <w:lang w:eastAsia="cs-CZ"/>
        </w:rPr>
        <w:t>František Král, jednatel.</w:t>
      </w:r>
    </w:p>
    <w:p w:rsidR="00586159" w:rsidRPr="001F7EDE" w:rsidRDefault="00586159" w:rsidP="00586159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586159" w:rsidRPr="001F7EDE" w:rsidRDefault="00586159" w:rsidP="00586159">
      <w:pPr>
        <w:pStyle w:val="Zkladntext3"/>
        <w:rPr>
          <w:rFonts w:ascii="Arial" w:hAnsi="Arial" w:cs="Arial"/>
          <w:sz w:val="22"/>
          <w:szCs w:val="22"/>
        </w:rPr>
      </w:pPr>
      <w:r w:rsidRPr="001F7EDE">
        <w:rPr>
          <w:rFonts w:ascii="Arial" w:hAnsi="Arial" w:cs="Arial"/>
          <w:sz w:val="22"/>
          <w:szCs w:val="22"/>
        </w:rPr>
        <w:t xml:space="preserve"> (dále jen „nájemce“)</w:t>
      </w:r>
    </w:p>
    <w:p w:rsidR="00586159" w:rsidRPr="001F7EDE" w:rsidRDefault="00586159" w:rsidP="00586159">
      <w:pPr>
        <w:rPr>
          <w:rFonts w:ascii="Arial" w:hAnsi="Arial" w:cs="Arial"/>
          <w:sz w:val="22"/>
          <w:szCs w:val="22"/>
        </w:rPr>
      </w:pPr>
    </w:p>
    <w:p w:rsidR="00586159" w:rsidRPr="001F7EDE" w:rsidRDefault="00586159" w:rsidP="00586159">
      <w:pPr>
        <w:rPr>
          <w:rFonts w:ascii="Arial" w:hAnsi="Arial" w:cs="Arial"/>
          <w:sz w:val="22"/>
          <w:szCs w:val="22"/>
        </w:rPr>
      </w:pPr>
      <w:r w:rsidRPr="001F7EDE">
        <w:rPr>
          <w:rFonts w:ascii="Arial" w:hAnsi="Arial" w:cs="Arial"/>
          <w:sz w:val="22"/>
          <w:szCs w:val="22"/>
        </w:rPr>
        <w:t>– na straně druhé –</w:t>
      </w:r>
    </w:p>
    <w:p w:rsidR="00586159" w:rsidRPr="001F7EDE" w:rsidRDefault="00586159" w:rsidP="00586159">
      <w:pPr>
        <w:rPr>
          <w:rFonts w:ascii="Arial" w:hAnsi="Arial" w:cs="Arial"/>
          <w:sz w:val="22"/>
          <w:szCs w:val="22"/>
        </w:rPr>
      </w:pPr>
    </w:p>
    <w:p w:rsidR="00586159" w:rsidRPr="001F7EDE" w:rsidRDefault="00586159" w:rsidP="00586159">
      <w:pPr>
        <w:rPr>
          <w:rFonts w:ascii="Arial" w:hAnsi="Arial" w:cs="Arial"/>
          <w:sz w:val="22"/>
          <w:szCs w:val="22"/>
        </w:rPr>
      </w:pPr>
    </w:p>
    <w:p w:rsidR="00586159" w:rsidRPr="001F7EDE" w:rsidRDefault="00586159" w:rsidP="00586159">
      <w:pPr>
        <w:rPr>
          <w:rFonts w:ascii="Arial" w:hAnsi="Arial" w:cs="Arial"/>
          <w:sz w:val="22"/>
          <w:szCs w:val="22"/>
        </w:rPr>
      </w:pPr>
    </w:p>
    <w:p w:rsidR="00586159" w:rsidRPr="001F7EDE" w:rsidRDefault="00586159" w:rsidP="00586159">
      <w:pPr>
        <w:jc w:val="both"/>
        <w:rPr>
          <w:rFonts w:ascii="Arial" w:hAnsi="Arial" w:cs="Arial"/>
          <w:sz w:val="22"/>
          <w:szCs w:val="22"/>
        </w:rPr>
      </w:pPr>
      <w:r w:rsidRPr="001F7EDE">
        <w:rPr>
          <w:rFonts w:ascii="Arial" w:hAnsi="Arial" w:cs="Arial"/>
          <w:sz w:val="22"/>
          <w:szCs w:val="22"/>
        </w:rPr>
        <w:t xml:space="preserve">uzavírají tento dodatek č. </w:t>
      </w:r>
      <w:r w:rsidR="001F7EDE">
        <w:rPr>
          <w:rFonts w:ascii="Arial" w:hAnsi="Arial" w:cs="Arial"/>
          <w:sz w:val="22"/>
          <w:szCs w:val="22"/>
        </w:rPr>
        <w:t>9</w:t>
      </w:r>
      <w:r w:rsidRPr="001F7EDE">
        <w:rPr>
          <w:rFonts w:ascii="Arial" w:hAnsi="Arial" w:cs="Arial"/>
          <w:sz w:val="22"/>
          <w:szCs w:val="22"/>
        </w:rPr>
        <w:t xml:space="preserve"> k  nájemní smlouvě č. </w:t>
      </w:r>
      <w:r w:rsidR="001F7EDE">
        <w:rPr>
          <w:rFonts w:ascii="Arial" w:hAnsi="Arial" w:cs="Arial"/>
          <w:sz w:val="22"/>
          <w:szCs w:val="22"/>
        </w:rPr>
        <w:t>147-N-07/59</w:t>
      </w:r>
      <w:r w:rsidRPr="001F7EDE">
        <w:rPr>
          <w:rFonts w:ascii="Arial" w:hAnsi="Arial" w:cs="Arial"/>
          <w:sz w:val="22"/>
          <w:szCs w:val="22"/>
        </w:rPr>
        <w:t xml:space="preserve"> ze dne </w:t>
      </w:r>
      <w:r w:rsidR="001F7EDE">
        <w:rPr>
          <w:rFonts w:ascii="Arial" w:hAnsi="Arial" w:cs="Arial"/>
          <w:sz w:val="22"/>
          <w:szCs w:val="22"/>
        </w:rPr>
        <w:t xml:space="preserve">27.9.2007, </w:t>
      </w:r>
      <w:r w:rsidRPr="001F7EDE">
        <w:rPr>
          <w:rFonts w:ascii="Arial" w:hAnsi="Arial" w:cs="Arial"/>
          <w:sz w:val="22"/>
          <w:szCs w:val="22"/>
        </w:rPr>
        <w:t xml:space="preserve"> ve znění dodatku č. </w:t>
      </w:r>
      <w:r w:rsidR="001F7EDE">
        <w:rPr>
          <w:rFonts w:ascii="Arial" w:hAnsi="Arial" w:cs="Arial"/>
          <w:sz w:val="22"/>
          <w:szCs w:val="22"/>
        </w:rPr>
        <w:t>1</w:t>
      </w:r>
      <w:r w:rsidRPr="001F7EDE">
        <w:rPr>
          <w:rFonts w:ascii="Arial" w:hAnsi="Arial" w:cs="Arial"/>
          <w:sz w:val="22"/>
          <w:szCs w:val="22"/>
        </w:rPr>
        <w:t xml:space="preserve"> ze dne </w:t>
      </w:r>
      <w:r w:rsidR="001F7EDE">
        <w:rPr>
          <w:rFonts w:ascii="Arial" w:hAnsi="Arial" w:cs="Arial"/>
          <w:sz w:val="22"/>
          <w:szCs w:val="22"/>
        </w:rPr>
        <w:t xml:space="preserve">30.9.2008, dodatku č. 2 ze dne 16.12.2009, dodatku č. 3 ze dne 29.4.2010, dodatku č. 4 ze dne </w:t>
      </w:r>
      <w:r w:rsidR="006333E6">
        <w:rPr>
          <w:rFonts w:ascii="Arial" w:hAnsi="Arial" w:cs="Arial"/>
          <w:sz w:val="22"/>
          <w:szCs w:val="22"/>
        </w:rPr>
        <w:t>27.9</w:t>
      </w:r>
      <w:r w:rsidR="001F7EDE">
        <w:rPr>
          <w:rFonts w:ascii="Arial" w:hAnsi="Arial" w:cs="Arial"/>
          <w:sz w:val="22"/>
          <w:szCs w:val="22"/>
        </w:rPr>
        <w:t>.2012</w:t>
      </w:r>
      <w:r w:rsidR="006333E6">
        <w:rPr>
          <w:rFonts w:ascii="Arial" w:hAnsi="Arial" w:cs="Arial"/>
          <w:sz w:val="22"/>
          <w:szCs w:val="22"/>
        </w:rPr>
        <w:t xml:space="preserve">, dodatku č. 5 ze dne 26.10.2012, dodatku č. 6 ze dne 23.8.2013, dodatku č. 7 ze dne 30.9.2013 a dodatku č. 8 ze dne 11.11.2014 </w:t>
      </w:r>
      <w:r w:rsidRPr="001F7EDE">
        <w:rPr>
          <w:rFonts w:ascii="Arial" w:hAnsi="Arial" w:cs="Arial"/>
          <w:sz w:val="22"/>
          <w:szCs w:val="22"/>
        </w:rPr>
        <w:t xml:space="preserve">(dále jen „smlouva“), kterým se mění nájmu a výše ročního nájemného </w:t>
      </w:r>
    </w:p>
    <w:p w:rsidR="00586159" w:rsidRPr="001F7EDE" w:rsidRDefault="00586159" w:rsidP="005861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86159" w:rsidRPr="001F7EDE" w:rsidRDefault="00586159" w:rsidP="005861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333E6" w:rsidRPr="006333E6" w:rsidRDefault="006333E6" w:rsidP="006333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Dne </w:t>
      </w:r>
      <w:proofErr w:type="gramStart"/>
      <w:r>
        <w:rPr>
          <w:rFonts w:ascii="Arial" w:hAnsi="Arial" w:cs="Arial"/>
          <w:sz w:val="22"/>
          <w:szCs w:val="22"/>
        </w:rPr>
        <w:t>7.7.2017</w:t>
      </w:r>
      <w:proofErr w:type="gramEnd"/>
      <w:r>
        <w:rPr>
          <w:rFonts w:ascii="Arial" w:hAnsi="Arial" w:cs="Arial"/>
          <w:sz w:val="22"/>
          <w:szCs w:val="22"/>
        </w:rPr>
        <w:t xml:space="preserve">, na základě notářského zápisu NZ 556/2016, N 602/2016, došlo k převodu závodu podnikatele Františka Krále, podnikajícího jako fyzická osoba, IČ 41529545, se sídlem Týnec, na společnost František Král, </w:t>
      </w:r>
      <w:proofErr w:type="spellStart"/>
      <w:r>
        <w:rPr>
          <w:rFonts w:ascii="Arial" w:hAnsi="Arial" w:cs="Arial"/>
          <w:sz w:val="22"/>
          <w:szCs w:val="22"/>
        </w:rPr>
        <w:t>organic</w:t>
      </w:r>
      <w:proofErr w:type="spellEnd"/>
      <w:r>
        <w:rPr>
          <w:rFonts w:ascii="Arial" w:hAnsi="Arial" w:cs="Arial"/>
          <w:sz w:val="22"/>
          <w:szCs w:val="22"/>
        </w:rPr>
        <w:t xml:space="preserve"> s.r.o., IČ 05590698, se sídlem Lidická 3498/142, Břeclav. Tímto </w:t>
      </w:r>
      <w:r w:rsidR="00586159" w:rsidRPr="0063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dnem </w:t>
      </w:r>
      <w:r w:rsidR="00A570B0">
        <w:rPr>
          <w:rFonts w:ascii="Arial" w:hAnsi="Arial" w:cs="Arial"/>
          <w:sz w:val="22"/>
          <w:szCs w:val="22"/>
        </w:rPr>
        <w:t xml:space="preserve">přešla vlastnická práva  a veškerá </w:t>
      </w:r>
      <w:r>
        <w:rPr>
          <w:rFonts w:ascii="Arial" w:hAnsi="Arial" w:cs="Arial"/>
          <w:sz w:val="22"/>
          <w:szCs w:val="22"/>
        </w:rPr>
        <w:t xml:space="preserve"> </w:t>
      </w:r>
      <w:r w:rsidR="00A570B0">
        <w:rPr>
          <w:rFonts w:ascii="Arial" w:hAnsi="Arial" w:cs="Arial"/>
          <w:sz w:val="22"/>
          <w:szCs w:val="22"/>
        </w:rPr>
        <w:t xml:space="preserve">práva a povinnosti související se smlouvou o převodu závodu sepsanou formou notářského zápisu, zejména pak </w:t>
      </w:r>
      <w:r w:rsidR="000239D1">
        <w:rPr>
          <w:rFonts w:ascii="Arial" w:hAnsi="Arial" w:cs="Arial"/>
          <w:sz w:val="22"/>
          <w:szCs w:val="22"/>
        </w:rPr>
        <w:t xml:space="preserve">smluvní závazky a rovněž práv a povinností z pracovněprávních vztahů na </w:t>
      </w:r>
      <w:r>
        <w:rPr>
          <w:rFonts w:ascii="Arial" w:hAnsi="Arial" w:cs="Arial"/>
          <w:sz w:val="22"/>
          <w:szCs w:val="22"/>
        </w:rPr>
        <w:t xml:space="preserve">společnost František Král, </w:t>
      </w:r>
      <w:proofErr w:type="spellStart"/>
      <w:r>
        <w:rPr>
          <w:rFonts w:ascii="Arial" w:hAnsi="Arial" w:cs="Arial"/>
          <w:sz w:val="22"/>
          <w:szCs w:val="22"/>
        </w:rPr>
        <w:t>organic</w:t>
      </w:r>
      <w:proofErr w:type="spellEnd"/>
      <w:r>
        <w:rPr>
          <w:rFonts w:ascii="Arial" w:hAnsi="Arial" w:cs="Arial"/>
          <w:sz w:val="22"/>
          <w:szCs w:val="22"/>
        </w:rPr>
        <w:t xml:space="preserve"> s.r.o.</w:t>
      </w:r>
    </w:p>
    <w:p w:rsidR="000239D1" w:rsidRDefault="000239D1" w:rsidP="005861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86159" w:rsidRPr="001F7EDE" w:rsidRDefault="000239D1" w:rsidP="00AA14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86159" w:rsidRPr="001F7EDE">
        <w:rPr>
          <w:rFonts w:ascii="Arial" w:hAnsi="Arial" w:cs="Arial"/>
          <w:sz w:val="22"/>
          <w:szCs w:val="22"/>
        </w:rPr>
        <w:t xml:space="preserve">Dne </w:t>
      </w:r>
      <w:r w:rsidRPr="000239D1">
        <w:rPr>
          <w:rFonts w:ascii="Arial" w:hAnsi="Arial" w:cs="Arial"/>
          <w:b/>
          <w:sz w:val="22"/>
          <w:szCs w:val="22"/>
        </w:rPr>
        <w:t>9.6.2017</w:t>
      </w:r>
      <w:r w:rsidR="00586159" w:rsidRPr="001F7EDE">
        <w:rPr>
          <w:rFonts w:ascii="Arial" w:hAnsi="Arial" w:cs="Arial"/>
          <w:sz w:val="22"/>
          <w:szCs w:val="22"/>
        </w:rPr>
        <w:t xml:space="preserve"> nabyla vlastnické právo k pozemku </w:t>
      </w:r>
      <w:r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b/>
          <w:sz w:val="22"/>
          <w:szCs w:val="22"/>
        </w:rPr>
        <w:t xml:space="preserve">obci Břeclav, katastrálním území Charvátská Nová Ves, KN </w:t>
      </w:r>
      <w:proofErr w:type="spellStart"/>
      <w:r>
        <w:rPr>
          <w:rFonts w:ascii="Arial" w:hAnsi="Arial" w:cs="Arial"/>
          <w:b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2178/46 </w:t>
      </w:r>
      <w:r w:rsidR="00586159" w:rsidRPr="001F7EDE">
        <w:rPr>
          <w:rFonts w:ascii="Arial" w:hAnsi="Arial" w:cs="Arial"/>
          <w:i/>
          <w:sz w:val="22"/>
          <w:szCs w:val="22"/>
        </w:rPr>
        <w:t xml:space="preserve"> </w:t>
      </w:r>
      <w:r w:rsidR="00586159" w:rsidRPr="001F7EDE">
        <w:rPr>
          <w:rFonts w:ascii="Arial" w:hAnsi="Arial" w:cs="Arial"/>
          <w:sz w:val="22"/>
          <w:szCs w:val="22"/>
        </w:rPr>
        <w:t xml:space="preserve">třetí osoba </w:t>
      </w:r>
      <w:r w:rsidR="00AA1449">
        <w:rPr>
          <w:rFonts w:ascii="Arial" w:hAnsi="Arial" w:cs="Arial"/>
          <w:sz w:val="22"/>
          <w:szCs w:val="22"/>
        </w:rPr>
        <w:t>Římskokatolická farnost                                  Břeclav -Poštorná, se sídlem Hlavní 1/1. Břeclav- Poštorná</w:t>
      </w:r>
      <w:r w:rsidR="00586159" w:rsidRPr="001F7EDE">
        <w:rPr>
          <w:rFonts w:ascii="Arial" w:hAnsi="Arial" w:cs="Arial"/>
          <w:sz w:val="22"/>
          <w:szCs w:val="22"/>
        </w:rPr>
        <w:t xml:space="preserve"> na základě </w:t>
      </w:r>
      <w:r w:rsidR="00AA1449">
        <w:rPr>
          <w:rFonts w:ascii="Arial" w:hAnsi="Arial" w:cs="Arial"/>
          <w:sz w:val="22"/>
          <w:szCs w:val="22"/>
        </w:rPr>
        <w:t>rozhodnutí Státního pozemkového úřadu, Krajského pozemkového úřadu</w:t>
      </w:r>
      <w:r w:rsidR="00586159" w:rsidRPr="001F7EDE">
        <w:rPr>
          <w:rFonts w:ascii="Arial" w:hAnsi="Arial" w:cs="Arial"/>
          <w:sz w:val="22"/>
          <w:szCs w:val="22"/>
        </w:rPr>
        <w:t xml:space="preserve"> </w:t>
      </w:r>
      <w:r w:rsidR="00AA1449">
        <w:rPr>
          <w:rFonts w:ascii="Arial" w:hAnsi="Arial" w:cs="Arial"/>
          <w:sz w:val="22"/>
          <w:szCs w:val="22"/>
        </w:rPr>
        <w:t xml:space="preserve">pro Jihomoravský kraj o vydání nemovité </w:t>
      </w:r>
      <w:r w:rsidR="00AA1449">
        <w:rPr>
          <w:rFonts w:ascii="Arial" w:hAnsi="Arial" w:cs="Arial"/>
          <w:sz w:val="22"/>
          <w:szCs w:val="22"/>
        </w:rPr>
        <w:lastRenderedPageBreak/>
        <w:t xml:space="preserve">věci podle </w:t>
      </w:r>
      <w:proofErr w:type="spellStart"/>
      <w:r w:rsidR="00AA1449">
        <w:rPr>
          <w:rFonts w:ascii="Arial" w:hAnsi="Arial" w:cs="Arial"/>
          <w:sz w:val="22"/>
          <w:szCs w:val="22"/>
        </w:rPr>
        <w:t>ust</w:t>
      </w:r>
      <w:proofErr w:type="spellEnd"/>
      <w:r w:rsidR="00AA1449">
        <w:rPr>
          <w:rFonts w:ascii="Arial" w:hAnsi="Arial" w:cs="Arial"/>
          <w:sz w:val="22"/>
          <w:szCs w:val="22"/>
        </w:rPr>
        <w:t>. § 9 odst. 6 zákona č. 428/2012 Sb., o majetkovém vyrovnání s církvemi a náboženskými společnostmi a o změně některých zákonů, ve znění pozdějších předpisů.</w:t>
      </w:r>
      <w:r w:rsidR="00AA1449" w:rsidRPr="001F7EDE">
        <w:rPr>
          <w:rFonts w:ascii="Arial" w:hAnsi="Arial" w:cs="Arial"/>
          <w:i/>
          <w:sz w:val="22"/>
          <w:szCs w:val="22"/>
        </w:rPr>
        <w:t xml:space="preserve"> </w:t>
      </w:r>
    </w:p>
    <w:p w:rsidR="00586159" w:rsidRPr="001F7EDE" w:rsidRDefault="00586159" w:rsidP="0058615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586159" w:rsidRPr="001F7EDE" w:rsidRDefault="00586159" w:rsidP="005861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F7EDE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1F7EDE">
        <w:rPr>
          <w:rFonts w:ascii="Arial" w:hAnsi="Arial" w:cs="Arial"/>
          <w:iCs/>
          <w:sz w:val="22"/>
          <w:szCs w:val="22"/>
        </w:rPr>
        <w:t>nenáleží</w:t>
      </w:r>
      <w:r w:rsidRPr="001F7EDE">
        <w:rPr>
          <w:rFonts w:ascii="Arial" w:hAnsi="Arial" w:cs="Arial"/>
          <w:sz w:val="22"/>
          <w:szCs w:val="22"/>
        </w:rPr>
        <w:t xml:space="preserve"> pronajímateli nájemné.</w:t>
      </w:r>
    </w:p>
    <w:p w:rsidR="00586159" w:rsidRDefault="00586159" w:rsidP="005861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60678" w:rsidRDefault="00260678" w:rsidP="005861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nájemní smlouvě nadále zůstávají pozemky o celkové výměře  </w:t>
      </w:r>
      <w:r w:rsidRPr="00260678">
        <w:rPr>
          <w:rFonts w:ascii="Arial" w:hAnsi="Arial" w:cs="Arial"/>
          <w:b/>
          <w:sz w:val="22"/>
          <w:szCs w:val="22"/>
        </w:rPr>
        <w:t>118 050 m</w:t>
      </w:r>
      <w:r w:rsidRPr="00260678">
        <w:rPr>
          <w:rFonts w:ascii="Arial" w:hAnsi="Arial" w:cs="Arial"/>
          <w:b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260678" w:rsidRPr="001F7EDE" w:rsidRDefault="00260678" w:rsidP="005861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86159" w:rsidRPr="001F7EDE" w:rsidRDefault="00586159" w:rsidP="00586159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1F7EDE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nájemného na částku </w:t>
      </w:r>
      <w:r w:rsidR="00260678" w:rsidRPr="00260678">
        <w:rPr>
          <w:bCs w:val="0"/>
          <w:sz w:val="22"/>
          <w:szCs w:val="22"/>
        </w:rPr>
        <w:t>24 162</w:t>
      </w:r>
      <w:r w:rsidRPr="00260678">
        <w:rPr>
          <w:bCs w:val="0"/>
          <w:sz w:val="22"/>
          <w:szCs w:val="22"/>
        </w:rPr>
        <w:t xml:space="preserve"> Kč </w:t>
      </w:r>
      <w:r w:rsidRPr="001F7EDE">
        <w:rPr>
          <w:b w:val="0"/>
          <w:bCs w:val="0"/>
          <w:sz w:val="22"/>
          <w:szCs w:val="22"/>
        </w:rPr>
        <w:t xml:space="preserve">(slovy: </w:t>
      </w:r>
      <w:proofErr w:type="spellStart"/>
      <w:r w:rsidR="00260678">
        <w:rPr>
          <w:b w:val="0"/>
          <w:bCs w:val="0"/>
          <w:sz w:val="22"/>
          <w:szCs w:val="22"/>
        </w:rPr>
        <w:t>dvacetčtyřitisícstošedesátdva</w:t>
      </w:r>
      <w:proofErr w:type="spellEnd"/>
      <w:r w:rsidRPr="001F7EDE">
        <w:rPr>
          <w:b w:val="0"/>
          <w:bCs w:val="0"/>
          <w:sz w:val="22"/>
          <w:szCs w:val="22"/>
        </w:rPr>
        <w:t xml:space="preserve"> korun českých)</w:t>
      </w:r>
      <w:r w:rsidR="00260678">
        <w:rPr>
          <w:b w:val="0"/>
          <w:bCs w:val="0"/>
          <w:sz w:val="22"/>
          <w:szCs w:val="22"/>
        </w:rPr>
        <w:t>, jak je vypočteno v nedílné příloze č. 1</w:t>
      </w:r>
      <w:r w:rsidRPr="001F7EDE">
        <w:rPr>
          <w:b w:val="0"/>
          <w:bCs w:val="0"/>
          <w:sz w:val="22"/>
          <w:szCs w:val="22"/>
        </w:rPr>
        <w:t>.</w:t>
      </w:r>
    </w:p>
    <w:p w:rsidR="00586159" w:rsidRPr="001F7EDE" w:rsidRDefault="00586159" w:rsidP="0058615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586159" w:rsidRPr="001F7EDE" w:rsidRDefault="00586159" w:rsidP="0058615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60678">
        <w:rPr>
          <w:rFonts w:ascii="Arial" w:hAnsi="Arial" w:cs="Arial"/>
          <w:sz w:val="22"/>
          <w:szCs w:val="22"/>
        </w:rPr>
        <w:t>K</w:t>
      </w:r>
      <w:r w:rsidR="00260678" w:rsidRPr="00260678">
        <w:rPr>
          <w:rFonts w:ascii="Arial" w:hAnsi="Arial" w:cs="Arial"/>
          <w:sz w:val="22"/>
          <w:szCs w:val="22"/>
        </w:rPr>
        <w:t> 1.10.2017</w:t>
      </w:r>
      <w:r w:rsidRPr="001F7EDE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260678" w:rsidRPr="00260678">
        <w:rPr>
          <w:rFonts w:ascii="Arial" w:hAnsi="Arial" w:cs="Arial"/>
          <w:sz w:val="22"/>
          <w:szCs w:val="22"/>
          <w:u w:val="single"/>
        </w:rPr>
        <w:t>24 977</w:t>
      </w:r>
      <w:r w:rsidRPr="00260678">
        <w:rPr>
          <w:rFonts w:ascii="Arial" w:hAnsi="Arial" w:cs="Arial"/>
          <w:sz w:val="22"/>
          <w:szCs w:val="22"/>
          <w:u w:val="single"/>
        </w:rPr>
        <w:t xml:space="preserve"> Kč</w:t>
      </w:r>
      <w:r w:rsidRPr="001F7ED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260678">
        <w:rPr>
          <w:rFonts w:ascii="Arial" w:hAnsi="Arial" w:cs="Arial"/>
          <w:b w:val="0"/>
          <w:sz w:val="22"/>
          <w:szCs w:val="22"/>
        </w:rPr>
        <w:t>dvacetčtyřitisícdevětsetsedmdesátsedm</w:t>
      </w:r>
      <w:proofErr w:type="spellEnd"/>
      <w:r w:rsidRPr="001F7EDE">
        <w:rPr>
          <w:rFonts w:ascii="Arial" w:hAnsi="Arial" w:cs="Arial"/>
          <w:b w:val="0"/>
          <w:sz w:val="22"/>
          <w:szCs w:val="22"/>
        </w:rPr>
        <w:t xml:space="preserve"> korun českých)</w:t>
      </w:r>
      <w:r w:rsidR="00260678">
        <w:rPr>
          <w:rFonts w:ascii="Arial" w:hAnsi="Arial" w:cs="Arial"/>
          <w:b w:val="0"/>
          <w:sz w:val="22"/>
          <w:szCs w:val="22"/>
        </w:rPr>
        <w:t>, jak je vypočteno v nedílné příloze             č. 2</w:t>
      </w:r>
      <w:r w:rsidRPr="001F7EDE">
        <w:rPr>
          <w:rFonts w:ascii="Arial" w:hAnsi="Arial" w:cs="Arial"/>
          <w:b w:val="0"/>
          <w:sz w:val="22"/>
          <w:szCs w:val="22"/>
        </w:rPr>
        <w:t>.</w:t>
      </w:r>
    </w:p>
    <w:p w:rsidR="00260678" w:rsidRDefault="00260678" w:rsidP="0058615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586159" w:rsidRPr="001F7EDE" w:rsidRDefault="00586159" w:rsidP="0058615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F7EDE">
        <w:rPr>
          <w:rFonts w:ascii="Arial" w:hAnsi="Arial" w:cs="Arial"/>
          <w:b w:val="0"/>
          <w:sz w:val="22"/>
          <w:szCs w:val="22"/>
        </w:rPr>
        <w:t>Tato částka se skládá z ročního nájemného u pozemků, které nebyly předmětem převodu, a z alikvotní části</w:t>
      </w:r>
      <w:r w:rsidR="00260678">
        <w:rPr>
          <w:rFonts w:ascii="Arial" w:hAnsi="Arial" w:cs="Arial"/>
          <w:b w:val="0"/>
          <w:sz w:val="22"/>
          <w:szCs w:val="22"/>
        </w:rPr>
        <w:t xml:space="preserve"> </w:t>
      </w:r>
      <w:r w:rsidRPr="001F7EDE">
        <w:rPr>
          <w:rFonts w:ascii="Arial" w:hAnsi="Arial" w:cs="Arial"/>
          <w:b w:val="0"/>
          <w:sz w:val="22"/>
          <w:szCs w:val="22"/>
        </w:rPr>
        <w:t>ročního nájemného u pozemků, které byly předmětem převodu. Alikvotní část je vypočítána za období od předchozího data splatnosti do </w:t>
      </w:r>
      <w:r w:rsidR="00260678">
        <w:rPr>
          <w:rFonts w:ascii="Arial" w:hAnsi="Arial" w:cs="Arial"/>
          <w:b w:val="0"/>
          <w:sz w:val="22"/>
          <w:szCs w:val="22"/>
        </w:rPr>
        <w:t>rozhodného data</w:t>
      </w:r>
      <w:r w:rsidRPr="001F7EDE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586159" w:rsidRPr="001F7EDE" w:rsidRDefault="00586159" w:rsidP="0058615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586159" w:rsidRPr="001F7EDE" w:rsidRDefault="00586159" w:rsidP="00586159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F7EDE">
        <w:rPr>
          <w:rFonts w:ascii="Arial" w:hAnsi="Arial" w:cs="Arial"/>
          <w:bCs/>
          <w:sz w:val="22"/>
          <w:szCs w:val="22"/>
        </w:rPr>
        <w:t>Roční nájemné u pozemků, které nebyly předmětem převodu (přechodu):</w:t>
      </w:r>
      <w:r w:rsidRPr="001F7EDE">
        <w:rPr>
          <w:rFonts w:ascii="Arial" w:hAnsi="Arial" w:cs="Arial"/>
          <w:b w:val="0"/>
          <w:sz w:val="22"/>
          <w:szCs w:val="22"/>
        </w:rPr>
        <w:t xml:space="preserve"> </w:t>
      </w:r>
      <w:r w:rsidR="00260678">
        <w:rPr>
          <w:rFonts w:ascii="Arial" w:hAnsi="Arial" w:cs="Arial"/>
          <w:b w:val="0"/>
          <w:sz w:val="22"/>
          <w:szCs w:val="22"/>
          <w:u w:val="single"/>
        </w:rPr>
        <w:t>24 162</w:t>
      </w:r>
      <w:r w:rsidRPr="001F7EDE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1F7ED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260678">
        <w:rPr>
          <w:rFonts w:ascii="Arial" w:hAnsi="Arial" w:cs="Arial"/>
          <w:b w:val="0"/>
          <w:sz w:val="22"/>
          <w:szCs w:val="22"/>
        </w:rPr>
        <w:t>dvacetčtyřitisícstošedesátdva</w:t>
      </w:r>
      <w:proofErr w:type="spellEnd"/>
      <w:r w:rsidRPr="001F7ED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586159" w:rsidRPr="001F7EDE" w:rsidRDefault="00586159" w:rsidP="0058615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586159" w:rsidRPr="001F7EDE" w:rsidRDefault="00586159" w:rsidP="0058615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F7EDE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 w:rsidR="00260678">
        <w:rPr>
          <w:rFonts w:ascii="Arial" w:hAnsi="Arial" w:cs="Arial"/>
          <w:b w:val="0"/>
          <w:sz w:val="22"/>
          <w:szCs w:val="22"/>
          <w:u w:val="single"/>
        </w:rPr>
        <w:t>815</w:t>
      </w:r>
      <w:r w:rsidRPr="001F7EDE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1F7ED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260678">
        <w:rPr>
          <w:rFonts w:ascii="Arial" w:hAnsi="Arial" w:cs="Arial"/>
          <w:b w:val="0"/>
          <w:sz w:val="22"/>
          <w:szCs w:val="22"/>
        </w:rPr>
        <w:t>osmsetpatnáct</w:t>
      </w:r>
      <w:proofErr w:type="spellEnd"/>
      <w:r w:rsidRPr="001F7ED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586159" w:rsidRPr="001F7EDE" w:rsidRDefault="00586159" w:rsidP="005861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86159" w:rsidRPr="00260678" w:rsidRDefault="00586159" w:rsidP="00586159">
      <w:pPr>
        <w:jc w:val="both"/>
        <w:rPr>
          <w:rFonts w:ascii="Arial" w:hAnsi="Arial" w:cs="Arial"/>
          <w:sz w:val="22"/>
          <w:szCs w:val="22"/>
        </w:rPr>
      </w:pPr>
      <w:r w:rsidRPr="00260678">
        <w:rPr>
          <w:rFonts w:ascii="Arial" w:hAnsi="Arial" w:cs="Arial"/>
          <w:iCs/>
          <w:sz w:val="22"/>
          <w:szCs w:val="22"/>
        </w:rPr>
        <w:t xml:space="preserve">3. Dále se </w:t>
      </w:r>
      <w:r w:rsidRPr="00260678">
        <w:rPr>
          <w:rFonts w:ascii="Arial" w:hAnsi="Arial" w:cs="Arial"/>
          <w:sz w:val="22"/>
          <w:szCs w:val="22"/>
        </w:rPr>
        <w:t>smluvní strany dohodly na tom, že</w:t>
      </w:r>
    </w:p>
    <w:p w:rsidR="00586159" w:rsidRPr="00260678" w:rsidRDefault="00586159" w:rsidP="00586159">
      <w:pPr>
        <w:jc w:val="both"/>
        <w:rPr>
          <w:rFonts w:ascii="Arial" w:hAnsi="Arial" w:cs="Arial"/>
          <w:sz w:val="22"/>
          <w:szCs w:val="22"/>
        </w:rPr>
      </w:pPr>
      <w:r w:rsidRPr="00260678">
        <w:rPr>
          <w:rFonts w:ascii="Arial" w:hAnsi="Arial" w:cs="Arial"/>
          <w:sz w:val="22"/>
          <w:szCs w:val="22"/>
        </w:rPr>
        <w:t xml:space="preserve">a) Čl. </w:t>
      </w:r>
      <w:r w:rsidR="00260678">
        <w:rPr>
          <w:rFonts w:ascii="Arial" w:hAnsi="Arial" w:cs="Arial"/>
          <w:sz w:val="22"/>
          <w:szCs w:val="22"/>
        </w:rPr>
        <w:t>V</w:t>
      </w:r>
      <w:r w:rsidRPr="00260678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586159" w:rsidRPr="00260678" w:rsidRDefault="00586159" w:rsidP="00586159">
      <w:pPr>
        <w:jc w:val="both"/>
        <w:rPr>
          <w:rFonts w:ascii="Arial" w:hAnsi="Arial" w:cs="Arial"/>
          <w:sz w:val="22"/>
          <w:szCs w:val="22"/>
        </w:rPr>
      </w:pPr>
      <w:r w:rsidRPr="00260678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586159" w:rsidRPr="00260678" w:rsidRDefault="00586159" w:rsidP="0058615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60678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586159" w:rsidRPr="00260678" w:rsidRDefault="00586159" w:rsidP="0058615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60678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586159" w:rsidRPr="00260678" w:rsidRDefault="00586159" w:rsidP="0058615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6067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260678" w:rsidRDefault="00260678" w:rsidP="005861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586159" w:rsidRPr="00260678" w:rsidRDefault="00586159" w:rsidP="00586159">
      <w:pPr>
        <w:jc w:val="both"/>
        <w:rPr>
          <w:rFonts w:ascii="Arial" w:hAnsi="Arial" w:cs="Arial"/>
          <w:sz w:val="22"/>
          <w:szCs w:val="22"/>
        </w:rPr>
      </w:pPr>
      <w:r w:rsidRPr="00260678">
        <w:rPr>
          <w:rFonts w:ascii="Arial" w:hAnsi="Arial" w:cs="Arial"/>
          <w:sz w:val="22"/>
          <w:szCs w:val="22"/>
        </w:rPr>
        <w:t xml:space="preserve">b) Čl. </w:t>
      </w:r>
      <w:r w:rsidR="00260678">
        <w:rPr>
          <w:rFonts w:ascii="Arial" w:hAnsi="Arial" w:cs="Arial"/>
          <w:sz w:val="22"/>
          <w:szCs w:val="22"/>
        </w:rPr>
        <w:t>X</w:t>
      </w:r>
      <w:r w:rsidRPr="00260678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586159" w:rsidRPr="001F7EDE" w:rsidRDefault="00586159" w:rsidP="00586159">
      <w:pPr>
        <w:jc w:val="both"/>
        <w:rPr>
          <w:rFonts w:ascii="Arial" w:hAnsi="Arial" w:cs="Arial"/>
          <w:sz w:val="22"/>
          <w:szCs w:val="22"/>
        </w:rPr>
      </w:pPr>
      <w:r w:rsidRPr="00260678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586159" w:rsidRPr="001F7EDE" w:rsidRDefault="00586159" w:rsidP="0058615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:rsidR="00586159" w:rsidRPr="001F7EDE" w:rsidRDefault="00586159" w:rsidP="0058615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60678">
        <w:rPr>
          <w:rFonts w:ascii="Arial" w:hAnsi="Arial" w:cs="Arial"/>
          <w:bCs/>
          <w:sz w:val="22"/>
          <w:szCs w:val="22"/>
        </w:rPr>
        <w:t>4.</w:t>
      </w:r>
      <w:r w:rsidRPr="001F7EDE">
        <w:rPr>
          <w:rFonts w:ascii="Arial" w:hAnsi="Arial" w:cs="Arial"/>
          <w:bCs/>
          <w:sz w:val="22"/>
          <w:szCs w:val="22"/>
        </w:rPr>
        <w:t xml:space="preserve"> Ostatní ujednání smlouvy nejsou tímto dodatkem č. </w:t>
      </w:r>
      <w:r w:rsidR="00260678">
        <w:rPr>
          <w:rFonts w:ascii="Arial" w:hAnsi="Arial" w:cs="Arial"/>
          <w:bCs/>
          <w:sz w:val="22"/>
          <w:szCs w:val="22"/>
        </w:rPr>
        <w:t>9</w:t>
      </w:r>
      <w:r w:rsidRPr="001F7EDE">
        <w:rPr>
          <w:rFonts w:ascii="Arial" w:hAnsi="Arial" w:cs="Arial"/>
          <w:bCs/>
          <w:sz w:val="22"/>
          <w:szCs w:val="22"/>
        </w:rPr>
        <w:t xml:space="preserve"> dotčena.</w:t>
      </w:r>
    </w:p>
    <w:p w:rsidR="00586159" w:rsidRPr="001F7EDE" w:rsidRDefault="00586159" w:rsidP="005861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86159" w:rsidRPr="00260678" w:rsidRDefault="00260678" w:rsidP="0058615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60678">
        <w:rPr>
          <w:rFonts w:ascii="Arial" w:hAnsi="Arial" w:cs="Arial"/>
          <w:b w:val="0"/>
          <w:sz w:val="22"/>
          <w:szCs w:val="22"/>
        </w:rPr>
        <w:t>5</w:t>
      </w:r>
      <w:r w:rsidR="00586159" w:rsidRPr="00260678">
        <w:rPr>
          <w:rFonts w:ascii="Arial" w:hAnsi="Arial" w:cs="Arial"/>
          <w:b w:val="0"/>
          <w:sz w:val="22"/>
          <w:szCs w:val="22"/>
        </w:rPr>
        <w:t>. Tento dodatek nabývá platnosti</w:t>
      </w:r>
      <w:r>
        <w:rPr>
          <w:rFonts w:ascii="Arial" w:hAnsi="Arial" w:cs="Arial"/>
          <w:b w:val="0"/>
          <w:sz w:val="22"/>
          <w:szCs w:val="22"/>
        </w:rPr>
        <w:t xml:space="preserve"> a účinnosti</w:t>
      </w:r>
      <w:r w:rsidR="00586159" w:rsidRPr="00260678">
        <w:rPr>
          <w:rFonts w:ascii="Arial" w:hAnsi="Arial" w:cs="Arial"/>
          <w:b w:val="0"/>
          <w:sz w:val="22"/>
          <w:szCs w:val="22"/>
        </w:rPr>
        <w:t xml:space="preserve"> dnem podpisu smluvními stranami, 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:rsidR="00586159" w:rsidRPr="001F7EDE" w:rsidRDefault="00586159" w:rsidP="0058615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606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586159" w:rsidRPr="001F7EDE" w:rsidRDefault="00586159" w:rsidP="005861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86159" w:rsidRPr="001F7EDE" w:rsidRDefault="00260678" w:rsidP="0058615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586159" w:rsidRPr="00260678">
        <w:rPr>
          <w:b w:val="0"/>
          <w:bCs w:val="0"/>
          <w:sz w:val="22"/>
          <w:szCs w:val="22"/>
        </w:rPr>
        <w:t>.</w:t>
      </w:r>
      <w:r w:rsidR="00586159" w:rsidRPr="001F7EDE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Tento dodatek je vyhotoven ve třech </w:t>
      </w:r>
      <w:r w:rsidR="00586159" w:rsidRPr="001F7EDE">
        <w:rPr>
          <w:b w:val="0"/>
          <w:bCs w:val="0"/>
          <w:sz w:val="22"/>
          <w:szCs w:val="22"/>
        </w:rPr>
        <w:t xml:space="preserve">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586159" w:rsidRPr="001F7EDE">
        <w:rPr>
          <w:b w:val="0"/>
          <w:bCs w:val="0"/>
          <w:sz w:val="22"/>
          <w:szCs w:val="22"/>
        </w:rPr>
        <w:t xml:space="preserve"> stejnopis přebírá nájemce a </w:t>
      </w:r>
      <w:r>
        <w:rPr>
          <w:b w:val="0"/>
          <w:bCs w:val="0"/>
          <w:sz w:val="22"/>
          <w:szCs w:val="22"/>
        </w:rPr>
        <w:t>ostatní jsou určeny</w:t>
      </w:r>
      <w:r w:rsidR="00586159" w:rsidRPr="001F7EDE">
        <w:rPr>
          <w:b w:val="0"/>
          <w:bCs w:val="0"/>
          <w:sz w:val="22"/>
          <w:szCs w:val="22"/>
        </w:rPr>
        <w:t xml:space="preserve"> pro pronajímatele. </w:t>
      </w:r>
    </w:p>
    <w:p w:rsidR="00586159" w:rsidRDefault="00586159" w:rsidP="0058615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260678" w:rsidRDefault="00260678" w:rsidP="0058615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260678" w:rsidRDefault="00260678" w:rsidP="0058615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260678" w:rsidRPr="001F7EDE" w:rsidRDefault="00260678" w:rsidP="0058615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586159" w:rsidRPr="001F7EDE" w:rsidRDefault="00260678" w:rsidP="005861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86159" w:rsidRPr="00260678">
        <w:rPr>
          <w:rFonts w:ascii="Arial" w:hAnsi="Arial" w:cs="Arial"/>
          <w:sz w:val="22"/>
          <w:szCs w:val="22"/>
        </w:rPr>
        <w:t>.</w:t>
      </w:r>
      <w:r w:rsidR="00586159" w:rsidRPr="001F7EDE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:rsidR="00586159" w:rsidRPr="001F7EDE" w:rsidRDefault="00586159" w:rsidP="005861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86159" w:rsidRPr="001F7EDE" w:rsidRDefault="00586159" w:rsidP="00586159">
      <w:pPr>
        <w:jc w:val="both"/>
        <w:rPr>
          <w:rFonts w:ascii="Arial" w:hAnsi="Arial" w:cs="Arial"/>
          <w:sz w:val="22"/>
          <w:szCs w:val="22"/>
        </w:rPr>
      </w:pPr>
    </w:p>
    <w:p w:rsidR="00586159" w:rsidRPr="001F7EDE" w:rsidRDefault="00586159" w:rsidP="00586159">
      <w:pPr>
        <w:jc w:val="both"/>
        <w:rPr>
          <w:rFonts w:ascii="Arial" w:hAnsi="Arial" w:cs="Arial"/>
          <w:sz w:val="22"/>
          <w:szCs w:val="22"/>
        </w:rPr>
      </w:pPr>
    </w:p>
    <w:p w:rsidR="00586159" w:rsidRPr="001F7EDE" w:rsidRDefault="00586159" w:rsidP="00586159">
      <w:pPr>
        <w:jc w:val="both"/>
        <w:rPr>
          <w:rFonts w:ascii="Arial" w:hAnsi="Arial" w:cs="Arial"/>
          <w:sz w:val="22"/>
          <w:szCs w:val="22"/>
        </w:rPr>
      </w:pPr>
      <w:r w:rsidRPr="001F7EDE">
        <w:rPr>
          <w:rFonts w:ascii="Arial" w:hAnsi="Arial" w:cs="Arial"/>
          <w:sz w:val="22"/>
          <w:szCs w:val="22"/>
        </w:rPr>
        <w:t xml:space="preserve">V </w:t>
      </w:r>
      <w:r w:rsidR="00260678">
        <w:rPr>
          <w:rFonts w:ascii="Arial" w:hAnsi="Arial" w:cs="Arial"/>
          <w:sz w:val="22"/>
          <w:szCs w:val="22"/>
        </w:rPr>
        <w:t>Břeclavi</w:t>
      </w:r>
      <w:r w:rsidRPr="001F7EDE">
        <w:rPr>
          <w:rFonts w:ascii="Arial" w:hAnsi="Arial" w:cs="Arial"/>
          <w:sz w:val="22"/>
          <w:szCs w:val="22"/>
        </w:rPr>
        <w:t xml:space="preserve"> dne ......................</w:t>
      </w:r>
    </w:p>
    <w:p w:rsidR="00586159" w:rsidRPr="001F7EDE" w:rsidRDefault="00586159" w:rsidP="00586159">
      <w:pPr>
        <w:jc w:val="both"/>
        <w:rPr>
          <w:rFonts w:ascii="Arial" w:hAnsi="Arial" w:cs="Arial"/>
          <w:sz w:val="22"/>
          <w:szCs w:val="22"/>
        </w:rPr>
      </w:pPr>
    </w:p>
    <w:p w:rsidR="00586159" w:rsidRPr="001F7EDE" w:rsidRDefault="00586159" w:rsidP="00586159">
      <w:pPr>
        <w:jc w:val="both"/>
        <w:rPr>
          <w:rFonts w:ascii="Arial" w:hAnsi="Arial" w:cs="Arial"/>
          <w:sz w:val="22"/>
          <w:szCs w:val="22"/>
        </w:rPr>
      </w:pPr>
    </w:p>
    <w:p w:rsidR="00586159" w:rsidRPr="001F7EDE" w:rsidRDefault="00586159" w:rsidP="00586159">
      <w:pPr>
        <w:jc w:val="both"/>
        <w:rPr>
          <w:rFonts w:ascii="Arial" w:hAnsi="Arial" w:cs="Arial"/>
          <w:sz w:val="22"/>
          <w:szCs w:val="22"/>
        </w:rPr>
      </w:pPr>
    </w:p>
    <w:p w:rsidR="00586159" w:rsidRPr="001F7EDE" w:rsidRDefault="00586159" w:rsidP="0058615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86159" w:rsidRPr="001F7EDE" w:rsidRDefault="00586159" w:rsidP="0058615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86159" w:rsidRPr="001F7EDE" w:rsidRDefault="00586159" w:rsidP="0058615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86159" w:rsidRPr="001F7EDE" w:rsidRDefault="00586159" w:rsidP="0058615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86159" w:rsidRPr="001F7EDE" w:rsidRDefault="00586159" w:rsidP="0058615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86159" w:rsidRPr="001F7EDE" w:rsidRDefault="00586159" w:rsidP="0058615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86159" w:rsidRPr="001F7EDE" w:rsidRDefault="00586159" w:rsidP="0058615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86159" w:rsidRPr="001F7EDE" w:rsidRDefault="00586159" w:rsidP="0058615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586159" w:rsidRPr="001F7EDE" w:rsidRDefault="00586159" w:rsidP="0058615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F7EDE">
        <w:rPr>
          <w:rFonts w:ascii="Arial" w:hAnsi="Arial" w:cs="Arial"/>
          <w:sz w:val="22"/>
          <w:szCs w:val="22"/>
        </w:rPr>
        <w:t>…………………………………..</w:t>
      </w:r>
      <w:r w:rsidRPr="001F7EDE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86159" w:rsidRPr="001F7EDE" w:rsidRDefault="002462FF" w:rsidP="00586159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="00586159" w:rsidRPr="001F7E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František Král, </w:t>
      </w:r>
      <w:proofErr w:type="spellStart"/>
      <w:r>
        <w:rPr>
          <w:rFonts w:ascii="Arial" w:hAnsi="Arial" w:cs="Arial"/>
          <w:sz w:val="22"/>
          <w:szCs w:val="22"/>
        </w:rPr>
        <w:t>organic</w:t>
      </w:r>
      <w:proofErr w:type="spellEnd"/>
      <w:r>
        <w:rPr>
          <w:rFonts w:ascii="Arial" w:hAnsi="Arial" w:cs="Arial"/>
          <w:sz w:val="22"/>
          <w:szCs w:val="22"/>
        </w:rPr>
        <w:t xml:space="preserve"> s.r.o.</w:t>
      </w:r>
    </w:p>
    <w:p w:rsidR="00586159" w:rsidRPr="001F7EDE" w:rsidRDefault="00586159" w:rsidP="0058615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1F7EDE">
        <w:rPr>
          <w:rFonts w:ascii="Arial" w:hAnsi="Arial" w:cs="Arial"/>
          <w:sz w:val="22"/>
          <w:szCs w:val="22"/>
        </w:rPr>
        <w:t xml:space="preserve">vedoucí </w:t>
      </w:r>
      <w:r w:rsidR="002462FF">
        <w:rPr>
          <w:rFonts w:ascii="Arial" w:hAnsi="Arial" w:cs="Arial"/>
          <w:sz w:val="22"/>
          <w:szCs w:val="22"/>
        </w:rPr>
        <w:t>P</w:t>
      </w:r>
      <w:r w:rsidRPr="001F7EDE">
        <w:rPr>
          <w:rFonts w:ascii="Arial" w:hAnsi="Arial" w:cs="Arial"/>
          <w:sz w:val="22"/>
          <w:szCs w:val="22"/>
        </w:rPr>
        <w:t xml:space="preserve">obočky </w:t>
      </w:r>
      <w:r w:rsidR="002462FF">
        <w:rPr>
          <w:rFonts w:ascii="Arial" w:hAnsi="Arial" w:cs="Arial"/>
          <w:sz w:val="22"/>
          <w:szCs w:val="22"/>
        </w:rPr>
        <w:t>Břeclav</w:t>
      </w:r>
      <w:r w:rsidRPr="001F7EDE">
        <w:rPr>
          <w:rFonts w:ascii="Arial" w:hAnsi="Arial" w:cs="Arial"/>
          <w:iCs/>
          <w:sz w:val="22"/>
          <w:szCs w:val="22"/>
        </w:rPr>
        <w:tab/>
      </w:r>
      <w:r w:rsidR="002462FF">
        <w:rPr>
          <w:rFonts w:ascii="Arial" w:hAnsi="Arial" w:cs="Arial"/>
          <w:iCs/>
          <w:sz w:val="22"/>
          <w:szCs w:val="22"/>
        </w:rPr>
        <w:t>František Král, jednatel</w:t>
      </w:r>
    </w:p>
    <w:p w:rsidR="00586159" w:rsidRPr="001F7EDE" w:rsidRDefault="002462FF" w:rsidP="002462F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  <w:r w:rsidR="00586159" w:rsidRPr="001F7EDE">
        <w:rPr>
          <w:rFonts w:ascii="Arial" w:hAnsi="Arial" w:cs="Arial"/>
          <w:i/>
          <w:sz w:val="22"/>
          <w:szCs w:val="22"/>
        </w:rPr>
        <w:tab/>
      </w:r>
      <w:r w:rsidR="00586159" w:rsidRPr="001F7EDE">
        <w:rPr>
          <w:rFonts w:ascii="Arial" w:hAnsi="Arial" w:cs="Arial"/>
          <w:i/>
          <w:sz w:val="22"/>
          <w:szCs w:val="22"/>
        </w:rPr>
        <w:tab/>
      </w:r>
    </w:p>
    <w:p w:rsidR="00586159" w:rsidRPr="001F7EDE" w:rsidRDefault="002462FF" w:rsidP="00586159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1F7EDE">
        <w:rPr>
          <w:rFonts w:ascii="Arial" w:hAnsi="Arial" w:cs="Arial"/>
          <w:iCs/>
          <w:sz w:val="22"/>
          <w:szCs w:val="22"/>
        </w:rPr>
        <w:t>nájemce</w:t>
      </w:r>
    </w:p>
    <w:p w:rsidR="00586159" w:rsidRPr="001F7EDE" w:rsidRDefault="00586159" w:rsidP="002462FF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1F7EDE">
        <w:rPr>
          <w:rFonts w:ascii="Arial" w:hAnsi="Arial" w:cs="Arial"/>
          <w:iCs/>
          <w:sz w:val="22"/>
          <w:szCs w:val="22"/>
        </w:rPr>
        <w:t>pronajímatel</w:t>
      </w:r>
      <w:r w:rsidRPr="001F7EDE">
        <w:rPr>
          <w:rFonts w:ascii="Arial" w:hAnsi="Arial" w:cs="Arial"/>
          <w:iCs/>
          <w:sz w:val="22"/>
          <w:szCs w:val="22"/>
        </w:rPr>
        <w:tab/>
      </w:r>
    </w:p>
    <w:p w:rsidR="00586159" w:rsidRPr="001F7EDE" w:rsidRDefault="00586159" w:rsidP="00586159">
      <w:pPr>
        <w:jc w:val="both"/>
        <w:rPr>
          <w:rFonts w:ascii="Arial" w:hAnsi="Arial" w:cs="Arial"/>
          <w:bCs/>
          <w:sz w:val="22"/>
          <w:szCs w:val="22"/>
        </w:rPr>
      </w:pPr>
    </w:p>
    <w:p w:rsidR="00586159" w:rsidRPr="001F7EDE" w:rsidRDefault="00586159" w:rsidP="00586159">
      <w:pPr>
        <w:jc w:val="both"/>
        <w:rPr>
          <w:rFonts w:ascii="Arial" w:hAnsi="Arial" w:cs="Arial"/>
          <w:bCs/>
          <w:sz w:val="22"/>
          <w:szCs w:val="22"/>
        </w:rPr>
      </w:pPr>
    </w:p>
    <w:p w:rsidR="00586159" w:rsidRPr="001F7EDE" w:rsidRDefault="00586159" w:rsidP="00586159">
      <w:pPr>
        <w:jc w:val="both"/>
        <w:rPr>
          <w:rFonts w:ascii="Arial" w:hAnsi="Arial" w:cs="Arial"/>
          <w:bCs/>
          <w:sz w:val="22"/>
          <w:szCs w:val="22"/>
        </w:rPr>
      </w:pPr>
    </w:p>
    <w:p w:rsidR="00586159" w:rsidRPr="001F7EDE" w:rsidRDefault="00586159" w:rsidP="00586159">
      <w:pPr>
        <w:jc w:val="both"/>
        <w:rPr>
          <w:rFonts w:ascii="Arial" w:hAnsi="Arial" w:cs="Arial"/>
          <w:bCs/>
          <w:sz w:val="22"/>
          <w:szCs w:val="22"/>
        </w:rPr>
      </w:pPr>
    </w:p>
    <w:p w:rsidR="00586159" w:rsidRPr="001F7EDE" w:rsidRDefault="00586159" w:rsidP="00586159">
      <w:pPr>
        <w:jc w:val="both"/>
        <w:rPr>
          <w:rFonts w:ascii="Arial" w:hAnsi="Arial" w:cs="Arial"/>
          <w:bCs/>
          <w:sz w:val="22"/>
          <w:szCs w:val="22"/>
        </w:rPr>
      </w:pPr>
    </w:p>
    <w:p w:rsidR="00586159" w:rsidRPr="001F7EDE" w:rsidRDefault="00586159" w:rsidP="00586159">
      <w:pPr>
        <w:jc w:val="both"/>
        <w:rPr>
          <w:rFonts w:ascii="Arial" w:hAnsi="Arial" w:cs="Arial"/>
          <w:bCs/>
          <w:sz w:val="22"/>
          <w:szCs w:val="22"/>
        </w:rPr>
      </w:pPr>
    </w:p>
    <w:p w:rsidR="00586159" w:rsidRPr="001F7EDE" w:rsidRDefault="00586159" w:rsidP="00586159">
      <w:pPr>
        <w:jc w:val="both"/>
        <w:rPr>
          <w:rFonts w:ascii="Arial" w:hAnsi="Arial" w:cs="Arial"/>
          <w:bCs/>
          <w:sz w:val="22"/>
          <w:szCs w:val="22"/>
        </w:rPr>
      </w:pPr>
    </w:p>
    <w:p w:rsidR="00586159" w:rsidRPr="001F7EDE" w:rsidRDefault="00586159" w:rsidP="00586159">
      <w:pPr>
        <w:jc w:val="both"/>
        <w:rPr>
          <w:rFonts w:ascii="Arial" w:hAnsi="Arial" w:cs="Arial"/>
          <w:bCs/>
          <w:sz w:val="22"/>
          <w:szCs w:val="22"/>
        </w:rPr>
      </w:pPr>
    </w:p>
    <w:p w:rsidR="00586159" w:rsidRPr="002462FF" w:rsidRDefault="00586159" w:rsidP="00586159">
      <w:pPr>
        <w:spacing w:before="120"/>
        <w:jc w:val="both"/>
        <w:rPr>
          <w:rFonts w:ascii="Arial" w:hAnsi="Arial" w:cs="Arial"/>
          <w:bCs/>
        </w:rPr>
      </w:pPr>
      <w:r w:rsidRPr="002462FF">
        <w:rPr>
          <w:rFonts w:ascii="Arial" w:hAnsi="Arial" w:cs="Arial"/>
          <w:bCs/>
        </w:rPr>
        <w:t xml:space="preserve">Za správnost: </w:t>
      </w:r>
      <w:r w:rsidR="002462FF">
        <w:rPr>
          <w:rFonts w:ascii="Arial" w:hAnsi="Arial" w:cs="Arial"/>
          <w:bCs/>
          <w:i/>
        </w:rPr>
        <w:t>Štěpánka Ráczová</w:t>
      </w:r>
    </w:p>
    <w:p w:rsidR="00586159" w:rsidRPr="002462FF" w:rsidRDefault="00586159" w:rsidP="00586159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462FF">
        <w:rPr>
          <w:rFonts w:ascii="Arial" w:hAnsi="Arial" w:cs="Arial"/>
          <w:b w:val="0"/>
          <w:bCs/>
          <w:sz w:val="20"/>
        </w:rPr>
        <w:t>…………………………..</w:t>
      </w:r>
    </w:p>
    <w:p w:rsidR="00586159" w:rsidRPr="002462FF" w:rsidRDefault="00586159" w:rsidP="00586159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2462FF">
        <w:rPr>
          <w:rFonts w:ascii="Arial" w:hAnsi="Arial" w:cs="Arial"/>
          <w:bCs/>
          <w:i/>
          <w:sz w:val="20"/>
          <w:lang w:eastAsia="cs-CZ"/>
        </w:rPr>
        <w:tab/>
      </w:r>
    </w:p>
    <w:p w:rsidR="00586159" w:rsidRPr="001F7EDE" w:rsidRDefault="00586159" w:rsidP="00586159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586159" w:rsidRPr="001F7EDE" w:rsidRDefault="00586159" w:rsidP="00586159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586159" w:rsidRPr="001F7EDE" w:rsidRDefault="00586159" w:rsidP="00586159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586159" w:rsidRPr="001F7EDE" w:rsidRDefault="00586159" w:rsidP="00586159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586159" w:rsidRPr="002462FF" w:rsidRDefault="00586159" w:rsidP="00586159">
      <w:pPr>
        <w:jc w:val="both"/>
        <w:rPr>
          <w:rFonts w:ascii="Arial" w:hAnsi="Arial" w:cs="Arial"/>
          <w:sz w:val="22"/>
          <w:szCs w:val="22"/>
        </w:rPr>
      </w:pPr>
      <w:r w:rsidRPr="002462F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586159" w:rsidRPr="002462FF" w:rsidRDefault="00586159" w:rsidP="00586159">
      <w:pPr>
        <w:jc w:val="both"/>
        <w:rPr>
          <w:rFonts w:ascii="Arial" w:hAnsi="Arial" w:cs="Arial"/>
          <w:sz w:val="22"/>
          <w:szCs w:val="22"/>
        </w:rPr>
      </w:pPr>
    </w:p>
    <w:p w:rsidR="00586159" w:rsidRPr="002462FF" w:rsidRDefault="00586159" w:rsidP="00586159">
      <w:pPr>
        <w:jc w:val="both"/>
        <w:rPr>
          <w:rFonts w:ascii="Arial" w:hAnsi="Arial" w:cs="Arial"/>
          <w:sz w:val="22"/>
          <w:szCs w:val="22"/>
        </w:rPr>
      </w:pPr>
      <w:r w:rsidRPr="002462FF">
        <w:rPr>
          <w:rFonts w:ascii="Arial" w:hAnsi="Arial" w:cs="Arial"/>
          <w:sz w:val="22"/>
          <w:szCs w:val="22"/>
        </w:rPr>
        <w:t>Datum registrace ………………………….</w:t>
      </w:r>
    </w:p>
    <w:p w:rsidR="00586159" w:rsidRPr="002462FF" w:rsidRDefault="00586159" w:rsidP="00586159">
      <w:pPr>
        <w:jc w:val="both"/>
        <w:rPr>
          <w:rFonts w:ascii="Arial" w:hAnsi="Arial" w:cs="Arial"/>
          <w:sz w:val="22"/>
          <w:szCs w:val="22"/>
        </w:rPr>
      </w:pPr>
      <w:r w:rsidRPr="002462FF">
        <w:rPr>
          <w:rFonts w:ascii="Arial" w:hAnsi="Arial" w:cs="Arial"/>
          <w:sz w:val="22"/>
          <w:szCs w:val="22"/>
        </w:rPr>
        <w:t>ID smlouvy ………………………………..</w:t>
      </w:r>
    </w:p>
    <w:p w:rsidR="00586159" w:rsidRPr="002462FF" w:rsidRDefault="00586159" w:rsidP="00586159">
      <w:pPr>
        <w:jc w:val="both"/>
        <w:rPr>
          <w:rFonts w:ascii="Arial" w:hAnsi="Arial" w:cs="Arial"/>
          <w:sz w:val="22"/>
          <w:szCs w:val="22"/>
        </w:rPr>
      </w:pPr>
      <w:r w:rsidRPr="002462FF">
        <w:rPr>
          <w:rFonts w:ascii="Arial" w:hAnsi="Arial" w:cs="Arial"/>
          <w:sz w:val="22"/>
          <w:szCs w:val="22"/>
        </w:rPr>
        <w:t>ID verze ……………………………………</w:t>
      </w:r>
    </w:p>
    <w:p w:rsidR="00586159" w:rsidRDefault="002462FF" w:rsidP="005861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</w:t>
      </w:r>
    </w:p>
    <w:p w:rsidR="002462FF" w:rsidRPr="002462FF" w:rsidRDefault="002462FF" w:rsidP="00586159">
      <w:pPr>
        <w:jc w:val="both"/>
        <w:rPr>
          <w:rFonts w:ascii="Arial" w:hAnsi="Arial" w:cs="Arial"/>
          <w:sz w:val="22"/>
          <w:szCs w:val="22"/>
        </w:rPr>
      </w:pPr>
    </w:p>
    <w:p w:rsidR="00586159" w:rsidRPr="002462FF" w:rsidRDefault="00586159" w:rsidP="00586159">
      <w:pPr>
        <w:jc w:val="both"/>
        <w:rPr>
          <w:rFonts w:ascii="Arial" w:hAnsi="Arial" w:cs="Arial"/>
          <w:sz w:val="22"/>
          <w:szCs w:val="22"/>
        </w:rPr>
      </w:pPr>
    </w:p>
    <w:p w:rsidR="00586159" w:rsidRPr="002462FF" w:rsidRDefault="00586159" w:rsidP="00586159">
      <w:pPr>
        <w:jc w:val="both"/>
        <w:rPr>
          <w:rFonts w:ascii="Arial" w:hAnsi="Arial" w:cs="Arial"/>
          <w:sz w:val="22"/>
          <w:szCs w:val="22"/>
        </w:rPr>
      </w:pPr>
      <w:r w:rsidRPr="002462FF">
        <w:rPr>
          <w:rFonts w:ascii="Arial" w:hAnsi="Arial" w:cs="Arial"/>
          <w:sz w:val="22"/>
          <w:szCs w:val="22"/>
        </w:rPr>
        <w:t>V ……………….. dne ……………..</w:t>
      </w:r>
      <w:r w:rsidRPr="002462FF">
        <w:rPr>
          <w:rFonts w:ascii="Arial" w:hAnsi="Arial" w:cs="Arial"/>
          <w:sz w:val="22"/>
          <w:szCs w:val="22"/>
        </w:rPr>
        <w:tab/>
      </w:r>
      <w:r w:rsidRPr="002462FF">
        <w:rPr>
          <w:rFonts w:ascii="Arial" w:hAnsi="Arial" w:cs="Arial"/>
          <w:sz w:val="22"/>
          <w:szCs w:val="22"/>
        </w:rPr>
        <w:tab/>
      </w:r>
      <w:r w:rsidRPr="002462FF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586159" w:rsidRPr="001F7EDE" w:rsidRDefault="00586159" w:rsidP="00586159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2462FF">
        <w:rPr>
          <w:rFonts w:ascii="Arial" w:hAnsi="Arial" w:cs="Arial"/>
          <w:sz w:val="22"/>
          <w:szCs w:val="22"/>
        </w:rPr>
        <w:tab/>
      </w:r>
    </w:p>
    <w:p w:rsidR="00E51FB1" w:rsidRPr="001F7EDE" w:rsidRDefault="00E51FB1">
      <w:pPr>
        <w:rPr>
          <w:rFonts w:ascii="Arial" w:hAnsi="Arial" w:cs="Arial"/>
          <w:sz w:val="22"/>
          <w:szCs w:val="22"/>
        </w:rPr>
      </w:pPr>
    </w:p>
    <w:sectPr w:rsidR="00E51FB1" w:rsidRPr="001F7EDE" w:rsidSect="001F7EDE">
      <w:footerReference w:type="default" r:id="rId7"/>
      <w:headerReference w:type="first" r:id="rId8"/>
      <w:footerReference w:type="first" r:id="rId9"/>
      <w:pgSz w:w="11906" w:h="16838" w:code="9"/>
      <w:pgMar w:top="794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EDE" w:rsidRDefault="001F7EDE" w:rsidP="001F7EDE">
      <w:r>
        <w:separator/>
      </w:r>
    </w:p>
  </w:endnote>
  <w:endnote w:type="continuationSeparator" w:id="0">
    <w:p w:rsidR="001F7EDE" w:rsidRDefault="001F7EDE" w:rsidP="001F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8739421"/>
      <w:docPartObj>
        <w:docPartGallery w:val="Page Numbers (Bottom of Page)"/>
        <w:docPartUnique/>
      </w:docPartObj>
    </w:sdtPr>
    <w:sdtEndPr/>
    <w:sdtContent>
      <w:p w:rsidR="00AA1449" w:rsidRDefault="00AA14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01B">
          <w:rPr>
            <w:noProof/>
          </w:rPr>
          <w:t>3</w:t>
        </w:r>
        <w:r>
          <w:fldChar w:fldCharType="end"/>
        </w:r>
      </w:p>
    </w:sdtContent>
  </w:sdt>
  <w:p w:rsidR="00AA1449" w:rsidRDefault="00AA14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7132336"/>
      <w:docPartObj>
        <w:docPartGallery w:val="Page Numbers (Bottom of Page)"/>
        <w:docPartUnique/>
      </w:docPartObj>
    </w:sdtPr>
    <w:sdtEndPr/>
    <w:sdtContent>
      <w:p w:rsidR="00AA1449" w:rsidRDefault="000E601B">
        <w:pPr>
          <w:pStyle w:val="Zpat"/>
          <w:jc w:val="center"/>
        </w:pPr>
      </w:p>
    </w:sdtContent>
  </w:sdt>
  <w:p w:rsidR="00AA1449" w:rsidRDefault="00AA14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EDE" w:rsidRDefault="001F7EDE" w:rsidP="001F7EDE">
      <w:r>
        <w:separator/>
      </w:r>
    </w:p>
  </w:footnote>
  <w:footnote w:type="continuationSeparator" w:id="0">
    <w:p w:rsidR="001F7EDE" w:rsidRDefault="001F7EDE" w:rsidP="001F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Pr="001F7EDE" w:rsidRDefault="001F7EDE">
    <w:pPr>
      <w:pStyle w:val="Zhlav"/>
      <w:rPr>
        <w:rFonts w:ascii="Arial" w:hAnsi="Arial" w:cs="Arial"/>
        <w:sz w:val="22"/>
        <w:szCs w:val="22"/>
      </w:rPr>
    </w:pPr>
    <w:r w:rsidRPr="001F7EDE">
      <w:rPr>
        <w:rFonts w:ascii="Arial" w:hAnsi="Arial" w:cs="Arial"/>
        <w:sz w:val="22"/>
        <w:szCs w:val="22"/>
      </w:rPr>
      <w:t xml:space="preserve">Výtisk č. </w:t>
    </w:r>
    <w:r w:rsidR="005217A3">
      <w:rPr>
        <w:rFonts w:ascii="Arial" w:hAnsi="Arial" w:cs="Arial"/>
        <w:sz w:val="22"/>
        <w:szCs w:val="22"/>
      </w:rPr>
      <w:tab/>
    </w:r>
    <w:r w:rsidR="005217A3">
      <w:rPr>
        <w:rFonts w:ascii="Arial" w:hAnsi="Arial" w:cs="Arial"/>
        <w:sz w:val="22"/>
        <w:szCs w:val="22"/>
      </w:rPr>
      <w:tab/>
    </w:r>
    <w:r w:rsidR="005217A3" w:rsidRPr="005217A3">
      <w:rPr>
        <w:rFonts w:ascii="Arial" w:hAnsi="Arial" w:cs="Arial"/>
        <w:sz w:val="22"/>
        <w:szCs w:val="22"/>
      </w:rPr>
      <w:t>SPU 405712/2017/523203/Rác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D152D"/>
    <w:multiLevelType w:val="hybridMultilevel"/>
    <w:tmpl w:val="58AAD9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59"/>
    <w:rsid w:val="000239D1"/>
    <w:rsid w:val="000E601B"/>
    <w:rsid w:val="001F7EDE"/>
    <w:rsid w:val="002462FF"/>
    <w:rsid w:val="00260678"/>
    <w:rsid w:val="005217A3"/>
    <w:rsid w:val="00586159"/>
    <w:rsid w:val="006326C5"/>
    <w:rsid w:val="006333E6"/>
    <w:rsid w:val="00A570B0"/>
    <w:rsid w:val="00AA1449"/>
    <w:rsid w:val="00E040F9"/>
    <w:rsid w:val="00E5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BB29F54"/>
  <w15:chartTrackingRefBased/>
  <w15:docId w15:val="{91371E21-E7F9-4F94-A40C-C91CFC50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86159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586159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86159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86159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586159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586159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861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86159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86159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58615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5861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58615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58615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5861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586159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8615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861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861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86159"/>
  </w:style>
  <w:style w:type="paragraph" w:customStyle="1" w:styleId="Zkladntext31">
    <w:name w:val="Základní text 31"/>
    <w:basedOn w:val="Normln"/>
    <w:rsid w:val="00586159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58615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58615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E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ED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33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4</cp:revision>
  <dcterms:created xsi:type="dcterms:W3CDTF">2017-09-15T11:40:00Z</dcterms:created>
  <dcterms:modified xsi:type="dcterms:W3CDTF">2017-09-15T11:47:00Z</dcterms:modified>
</cp:coreProperties>
</file>