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tbl>
      <w:tblPr>
        <w:tblOverlap w:val="never"/>
        <w:jc w:val="left"/>
        <w:tblLayout w:type="fixed"/>
      </w:tblPr>
      <w:tblGrid>
        <w:gridCol w:w="1210"/>
        <w:gridCol w:w="3130"/>
        <w:gridCol w:w="3230"/>
      </w:tblGrid>
      <w:tr>
        <w:trPr>
          <w:trHeight w:val="667" w:hRule="exact"/>
        </w:trPr>
        <w:tc>
          <w:tcPr>
            <w:gridSpan w:val="3"/>
            <w:tcBorders/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framePr w:w="7570" w:h="3816" w:hSpace="2405" w:vSpace="178" w:wrap="none" w:hAnchor="page" w:x="1112" w:y="567"/>
              <w:widowControl w:val="0"/>
              <w:shd w:val="clear" w:color="auto" w:fill="auto"/>
              <w:bidi w:val="0"/>
              <w:spacing w:before="0" w:after="0" w:line="240" w:lineRule="auto"/>
              <w:ind w:left="1360" w:right="0" w:firstLine="0"/>
              <w:jc w:val="left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  <w:shd w:val="clear" w:color="auto" w:fill="auto"/>
                <w:lang w:val="cs-CZ" w:eastAsia="cs-CZ" w:bidi="cs-CZ"/>
              </w:rPr>
              <w:t>Povodí Ohře</w:t>
            </w:r>
          </w:p>
        </w:tc>
      </w:tr>
      <w:tr>
        <w:trPr>
          <w:trHeight w:val="1008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framePr w:w="7570" w:h="3816" w:hSpace="2405" w:vSpace="178" w:wrap="none" w:hAnchor="page" w:x="1112" w:y="56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80808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Váš dopis zn.: Ze dne: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7570" w:h="3816" w:hSpace="2405" w:vSpace="178" w:wrap="none" w:hAnchor="page" w:x="1112" w:y="567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framePr w:w="7570" w:h="3816" w:hSpace="2405" w:vSpace="178" w:wrap="none" w:hAnchor="page" w:x="1112" w:y="567"/>
              <w:widowControl w:val="0"/>
              <w:shd w:val="clear" w:color="auto" w:fill="auto"/>
              <w:bidi w:val="0"/>
              <w:spacing w:before="0" w:after="200" w:line="240" w:lineRule="auto"/>
              <w:ind w:left="0" w:right="0" w:firstLine="9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BusLine Technics s.r.o.</w:t>
            </w:r>
          </w:p>
          <w:p>
            <w:pPr>
              <w:pStyle w:val="Style2"/>
              <w:keepNext w:val="0"/>
              <w:keepLines w:val="0"/>
              <w:framePr w:w="7570" w:h="3816" w:hSpace="2405" w:vSpace="178" w:wrap="none" w:hAnchor="page" w:x="1112" w:y="56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Na Rovinkách 211</w:t>
            </w:r>
          </w:p>
        </w:tc>
      </w:tr>
      <w:tr>
        <w:trPr>
          <w:trHeight w:val="235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framePr w:w="7570" w:h="3816" w:hSpace="2405" w:vSpace="178" w:wrap="none" w:hAnchor="page" w:x="1112" w:y="56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80808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Naše zn.: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framePr w:w="7570" w:h="3816" w:hSpace="2405" w:vSpace="178" w:wrap="none" w:hAnchor="page" w:x="1112" w:y="56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80808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POH/00812/2026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7570" w:h="3816" w:hSpace="2405" w:vSpace="178" w:wrap="none" w:hAnchor="page" w:x="1112" w:y="56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framePr w:w="7570" w:h="3816" w:hSpace="2405" w:vSpace="178" w:wrap="none" w:hAnchor="page" w:x="1112" w:y="56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80808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Vyřizuje: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framePr w:w="7570" w:h="3816" w:hSpace="2405" w:vSpace="178" w:wrap="none" w:hAnchor="page" w:x="1112" w:y="56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808080"/>
                <w:spacing w:val="0"/>
                <w:w w:val="100"/>
                <w:position w:val="0"/>
                <w:sz w:val="20"/>
                <w:szCs w:val="20"/>
                <w:shd w:val="clear" w:color="auto" w:fill="auto"/>
                <w:vertAlign w:val="subscript"/>
                <w:lang w:val="cs-CZ" w:eastAsia="cs-CZ" w:bidi="cs-CZ"/>
              </w:rPr>
              <w:t>…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framePr w:w="7570" w:h="3816" w:hSpace="2405" w:vSpace="178" w:wrap="none" w:hAnchor="page" w:x="1112" w:y="56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51301 Semily</w:t>
            </w:r>
          </w:p>
        </w:tc>
      </w:tr>
      <w:tr>
        <w:trPr>
          <w:trHeight w:val="211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framePr w:w="7570" w:h="3816" w:hSpace="2405" w:vSpace="178" w:wrap="none" w:hAnchor="page" w:x="1112" w:y="56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80808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Tel.: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framePr w:w="7570" w:h="3816" w:hSpace="2405" w:vSpace="178" w:wrap="none" w:hAnchor="page" w:x="1112" w:y="56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808080"/>
                <w:spacing w:val="0"/>
                <w:w w:val="100"/>
                <w:position w:val="0"/>
                <w:sz w:val="20"/>
                <w:szCs w:val="20"/>
                <w:shd w:val="clear" w:color="auto" w:fill="auto"/>
                <w:vertAlign w:val="subscript"/>
                <w:lang w:val="cs-CZ" w:eastAsia="cs-CZ" w:bidi="cs-CZ"/>
              </w:rPr>
              <w:t>…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7570" w:h="3816" w:hSpace="2405" w:vSpace="178" w:wrap="none" w:hAnchor="page" w:x="1112" w:y="56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6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framePr w:w="7570" w:h="3816" w:hSpace="2405" w:vSpace="178" w:wrap="none" w:hAnchor="page" w:x="1112" w:y="56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80808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Mobil: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framePr w:w="7570" w:h="3816" w:hSpace="2405" w:vSpace="178" w:wrap="none" w:hAnchor="page" w:x="1112" w:y="56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808080"/>
                <w:spacing w:val="0"/>
                <w:w w:val="100"/>
                <w:position w:val="0"/>
                <w:sz w:val="20"/>
                <w:szCs w:val="20"/>
                <w:shd w:val="clear" w:color="auto" w:fill="auto"/>
                <w:vertAlign w:val="subscript"/>
                <w:lang w:val="cs-CZ" w:eastAsia="cs-CZ" w:bidi="cs-CZ"/>
              </w:rPr>
              <w:t>…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7570" w:h="3816" w:hSpace="2405" w:vSpace="178" w:wrap="none" w:hAnchor="page" w:x="1112" w:y="56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framePr w:w="7570" w:h="3816" w:hSpace="2405" w:vSpace="178" w:wrap="none" w:hAnchor="page" w:x="1112" w:y="56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80808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E-mail: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framePr w:w="7570" w:h="3816" w:hSpace="2405" w:vSpace="178" w:wrap="none" w:hAnchor="page" w:x="1112" w:y="56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80808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…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7570" w:h="3816" w:hSpace="2405" w:vSpace="178" w:wrap="none" w:hAnchor="page" w:x="1112" w:y="56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3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framePr w:w="7570" w:h="3816" w:hSpace="2405" w:vSpace="178" w:wrap="none" w:hAnchor="page" w:x="1112" w:y="56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80808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Datum: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framePr w:w="7570" w:h="3816" w:hSpace="2405" w:vSpace="178" w:wrap="none" w:hAnchor="page" w:x="1112" w:y="56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80808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07.01.2026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7570" w:h="3816" w:hSpace="2405" w:vSpace="178" w:wrap="none" w:hAnchor="page" w:x="1112" w:y="56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89" w:hRule="exact"/>
        </w:trPr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framePr w:w="7570" w:h="3816" w:hSpace="2405" w:vSpace="178" w:wrap="none" w:hAnchor="page" w:x="1112" w:y="56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80808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Kontaktní adresa: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7570" w:h="3816" w:hSpace="2405" w:vSpace="178" w:wrap="none" w:hAnchor="page" w:x="1112" w:y="567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7570" w:h="3816" w:hSpace="2405" w:vSpace="178" w:wrap="none" w:hAnchor="page" w:x="1112" w:y="567"/>
        <w:widowControl w:val="0"/>
        <w:spacing w:line="1" w:lineRule="exact"/>
      </w:pPr>
    </w:p>
    <w:p>
      <w:pPr>
        <w:pStyle w:val="Style7"/>
        <w:keepNext w:val="0"/>
        <w:keepLines w:val="0"/>
        <w:framePr w:w="9974" w:h="274" w:wrap="none" w:hAnchor="page" w:x="1112" w:y="428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cs-CZ" w:eastAsia="cs-CZ" w:bidi="cs-CZ"/>
        </w:rPr>
        <w:t>Povodí Ohře, státní podnik, závod Terezín, Pražská 319, 411 55 Terezín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720725</wp:posOffset>
            </wp:positionH>
            <wp:positionV relativeFrom="margin">
              <wp:posOffset>0</wp:posOffset>
            </wp:positionV>
            <wp:extent cx="2164080" cy="96647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2164080" cy="96647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9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9" w:h="16838"/>
          <w:pgMar w:top="677" w:left="1111" w:right="823" w:bottom="3064" w:header="249" w:footer="2636" w:gutter="0"/>
          <w:pgNumType w:start="1"/>
          <w:cols w:space="720"/>
          <w:noEndnote/>
          <w:rtlGutter w:val="0"/>
          <w:docGrid w:linePitch="360"/>
        </w:sectPr>
      </w:pP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OBJEDNÁVKA</w:t>
      </w:r>
    </w:p>
    <w:p>
      <w:pPr>
        <w:pStyle w:val="Style9"/>
        <w:keepNext w:val="0"/>
        <w:keepLines w:val="0"/>
        <w:widowControl w:val="0"/>
        <w:shd w:val="clear" w:color="auto" w:fill="auto"/>
        <w:tabs>
          <w:tab w:pos="3480" w:val="left"/>
        </w:tabs>
        <w:bidi w:val="0"/>
        <w:spacing w:before="0" w:after="0" w:line="264" w:lineRule="auto"/>
        <w:ind w:left="0" w:right="0" w:firstLine="0"/>
        <w:jc w:val="both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Číslo objednávky:</w:t>
        <w:tab/>
        <w:t>302955/139/2026</w:t>
      </w:r>
    </w:p>
    <w:p>
      <w:pPr>
        <w:pStyle w:val="Style9"/>
        <w:keepNext w:val="0"/>
        <w:keepLines w:val="0"/>
        <w:widowControl w:val="0"/>
        <w:shd w:val="clear" w:color="auto" w:fill="auto"/>
        <w:tabs>
          <w:tab w:pos="3480" w:val="left"/>
        </w:tabs>
        <w:bidi w:val="0"/>
        <w:spacing w:before="0" w:line="264" w:lineRule="auto"/>
        <w:ind w:left="0" w:right="0" w:firstLine="0"/>
        <w:jc w:val="both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Požadovaný termín dodání:</w:t>
        <w:tab/>
        <w:t>31.12.2026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Objednáváme u Vás ve Vaší provozovně v České Lípě zajišťování oprav a pneuservisu nákladních automobilů a mechanizace v majetku Povodí Ohře, státní podnik, středisko Česká Lípa v průběhu kalendářního roku 2026.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Jednotlivé práce budou upřesňovat podle našich potřeb níže uvedené kontaktní osoby, se kterými se dohodnete na jejich rozsahu a termínu.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Cena prací a materiálu bude stanovena dle aktuálně platného ceníku zhotovitele.</w:t>
      </w:r>
    </w:p>
    <w:p>
      <w:pPr>
        <w:pStyle w:val="Style9"/>
        <w:keepNext w:val="0"/>
        <w:keepLines w:val="0"/>
        <w:widowControl w:val="0"/>
        <w:shd w:val="clear" w:color="auto" w:fill="auto"/>
        <w:tabs>
          <w:tab w:pos="2122" w:val="left"/>
        </w:tabs>
        <w:bidi w:val="0"/>
        <w:spacing w:before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Kontaktní údaje:</w:t>
        <w:tab/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….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Maximální limit celkového plnění pro tuto objednávku je 100000 Kč bez DPH.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Žádáme Vás o potvrzení objednávky. Lhůta splatnosti daňového dokladu (faktury) je 30 dní ode dne doručení objednateli.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Na fakturách uveďte číslo objednávky a tyto údaje o objednateli: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Povodí Ohře, státní podnik</w:t>
      </w:r>
    </w:p>
    <w:p>
      <w:pPr>
        <w:pStyle w:val="Style9"/>
        <w:keepNext w:val="0"/>
        <w:keepLines w:val="0"/>
        <w:widowControl w:val="0"/>
        <w:shd w:val="clear" w:color="auto" w:fill="auto"/>
        <w:tabs>
          <w:tab w:pos="2808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Bezručova 4219</w:t>
        <w:tab/>
        <w:t>IČO: 70889988</w:t>
      </w:r>
    </w:p>
    <w:p>
      <w:pPr>
        <w:pStyle w:val="Style9"/>
        <w:keepNext w:val="0"/>
        <w:keepLines w:val="0"/>
        <w:widowControl w:val="0"/>
        <w:shd w:val="clear" w:color="auto" w:fill="auto"/>
        <w:tabs>
          <w:tab w:pos="2808" w:val="left"/>
        </w:tabs>
        <w:bidi w:val="0"/>
        <w:spacing w:before="0" w:line="240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430 03 Chomutov</w:t>
        <w:tab/>
        <w:t>DIČ: CZ70889988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44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Faktury doručujte elektronicky ve formátu PDF na e-mail: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…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…………………………</w:t>
      </w:r>
    </w:p>
    <w:sectPr>
      <w:footnotePr>
        <w:pos w:val="pageBottom"/>
        <w:numFmt w:val="decimal"/>
        <w:numRestart w:val="continuous"/>
      </w:footnotePr>
      <w:type w:val="continuous"/>
      <w:pgSz w:w="11909" w:h="16838"/>
      <w:pgMar w:top="677" w:left="1111" w:right="823" w:bottom="677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default="1" w:styleId="DefaultParagraphFont">
    <w:name w:val="Default Paragraph Font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customStyle="1" w:styleId="CharStyle3">
    <w:name w:val="Char Style 3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8">
    <w:name w:val="Char Style 8"/>
    <w:basedOn w:val="DefaultParagraphFont"/>
    <w:link w:val="Style7"/>
    <w:rPr>
      <w:rFonts w:ascii="Arial" w:eastAsia="Arial" w:hAnsi="Arial" w:cs="Arial"/>
      <w:b w:val="0"/>
      <w:bCs w:val="0"/>
      <w:i w:val="0"/>
      <w:iCs w:val="0"/>
      <w:smallCaps w:val="0"/>
      <w:strike w:val="0"/>
      <w:color w:val="808080"/>
      <w:sz w:val="18"/>
      <w:szCs w:val="18"/>
      <w:u w:val="none"/>
    </w:rPr>
  </w:style>
  <w:style w:type="character" w:customStyle="1" w:styleId="CharStyle10">
    <w:name w:val="Char Style 10"/>
    <w:basedOn w:val="DefaultParagraphFont"/>
    <w:link w:val="Style9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2">
    <w:name w:val="Style 2"/>
    <w:basedOn w:val="Normal"/>
    <w:link w:val="CharStyle3"/>
    <w:pPr>
      <w:widowControl w:val="0"/>
      <w:shd w:val="clear" w:color="auto" w:fill="FFFFFF"/>
      <w:spacing w:after="18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7">
    <w:name w:val="Style 7"/>
    <w:basedOn w:val="Normal"/>
    <w:link w:val="CharStyle8"/>
    <w:pPr>
      <w:widowControl w:val="0"/>
      <w:shd w:val="clear" w:color="auto" w:fill="FFFFFF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808080"/>
      <w:sz w:val="18"/>
      <w:szCs w:val="18"/>
      <w:u w:val="none"/>
    </w:rPr>
  </w:style>
  <w:style w:type="paragraph" w:customStyle="1" w:styleId="Style9">
    <w:name w:val="Style 9"/>
    <w:basedOn w:val="Normal"/>
    <w:link w:val="CharStyle10"/>
    <w:pPr>
      <w:widowControl w:val="0"/>
      <w:shd w:val="clear" w:color="auto" w:fill="FFFFFF"/>
      <w:spacing w:after="18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Váš dopis zn</dc:title>
  <dc:subject/>
  <dc:creator>Rodlingova</dc:creator>
  <cp:keywords/>
</cp:coreProperties>
</file>