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FB32F0">
        <w:rPr>
          <w:rFonts w:asciiTheme="minorHAnsi" w:hAnsiTheme="minorHAnsi"/>
          <w:b/>
          <w:sz w:val="32"/>
          <w:szCs w:val="32"/>
        </w:rPr>
        <w:t>00291711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4706D8">
        <w:rPr>
          <w:rFonts w:asciiTheme="minorHAnsi" w:hAnsiTheme="minorHAnsi"/>
          <w:sz w:val="22"/>
          <w:szCs w:val="22"/>
        </w:rPr>
        <w:t>210008</w:t>
      </w:r>
      <w:proofErr w:type="gramEnd"/>
      <w:r w:rsidR="004706D8">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A709AD" w:rsidRDefault="0051324F" w:rsidP="00A709AD">
      <w:pPr>
        <w:pStyle w:val="Zkladntext"/>
        <w:rPr>
          <w:rFonts w:asciiTheme="minorHAnsi" w:hAnsiTheme="minorHAnsi"/>
          <w:b/>
          <w:sz w:val="22"/>
          <w:szCs w:val="22"/>
        </w:rPr>
      </w:pPr>
      <w:r>
        <w:rPr>
          <w:rFonts w:asciiTheme="minorHAnsi" w:hAnsiTheme="minorHAnsi"/>
          <w:b/>
          <w:sz w:val="22"/>
          <w:szCs w:val="22"/>
        </w:rPr>
        <w:t xml:space="preserve">Obec </w:t>
      </w:r>
      <w:r w:rsidR="00575E57">
        <w:rPr>
          <w:rFonts w:asciiTheme="minorHAnsi" w:hAnsiTheme="minorHAnsi"/>
          <w:b/>
          <w:sz w:val="22"/>
          <w:szCs w:val="22"/>
        </w:rPr>
        <w:t>Doubravčice</w:t>
      </w:r>
    </w:p>
    <w:p w:rsidR="00A709AD" w:rsidRDefault="00A709AD" w:rsidP="00A709AD">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BC3EFF">
        <w:rPr>
          <w:rFonts w:asciiTheme="minorHAnsi" w:hAnsiTheme="minorHAnsi"/>
          <w:sz w:val="22"/>
          <w:szCs w:val="22"/>
        </w:rPr>
        <w:t>Doubravčice, Obecní 94, 282 01  Doubravčice</w:t>
      </w:r>
    </w:p>
    <w:p w:rsidR="00A709AD" w:rsidRPr="00940F26" w:rsidRDefault="001460B1" w:rsidP="00A709AD">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40F26">
        <w:rPr>
          <w:rFonts w:asciiTheme="minorHAnsi" w:hAnsiTheme="minorHAnsi"/>
          <w:sz w:val="22"/>
          <w:szCs w:val="22"/>
        </w:rPr>
        <w:t>00</w:t>
      </w:r>
      <w:r w:rsidR="00BC3EFF">
        <w:rPr>
          <w:rFonts w:asciiTheme="minorHAnsi" w:hAnsiTheme="minorHAnsi"/>
          <w:sz w:val="22"/>
          <w:szCs w:val="22"/>
        </w:rPr>
        <w:t>235369</w:t>
      </w:r>
    </w:p>
    <w:p w:rsidR="00A709AD" w:rsidRPr="00940F26" w:rsidRDefault="0051324F" w:rsidP="00A709AD">
      <w:pPr>
        <w:pStyle w:val="Zkladntext"/>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proofErr w:type="gramStart"/>
      <w:r w:rsidR="00BC3EFF">
        <w:rPr>
          <w:rFonts w:asciiTheme="minorHAnsi" w:hAnsiTheme="minorHAnsi"/>
          <w:sz w:val="22"/>
          <w:szCs w:val="22"/>
        </w:rPr>
        <w:t>Jaroslavem  P r k n e m, starostou</w:t>
      </w:r>
      <w:proofErr w:type="gramEnd"/>
      <w:r w:rsidR="00BC3EFF">
        <w:rPr>
          <w:rFonts w:asciiTheme="minorHAnsi" w:hAnsiTheme="minorHAnsi"/>
          <w:sz w:val="22"/>
          <w:szCs w:val="22"/>
        </w:rPr>
        <w:t xml:space="preserve"> </w:t>
      </w:r>
    </w:p>
    <w:p w:rsidR="00A709AD" w:rsidRPr="00FF56F4" w:rsidRDefault="00A709AD" w:rsidP="00A709AD">
      <w:pPr>
        <w:pStyle w:val="Zkladntext"/>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1E3EDE" w:rsidRPr="001E3EDE" w:rsidRDefault="001460B1" w:rsidP="001E3EDE">
      <w:pPr>
        <w:rPr>
          <w:rFonts w:asciiTheme="minorHAnsi" w:hAnsiTheme="minorHAnsi"/>
          <w:snapToGrid w:val="0"/>
          <w:color w:val="000000"/>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1E3EDE">
        <w:rPr>
          <w:rFonts w:asciiTheme="minorHAnsi" w:hAnsiTheme="minorHAnsi"/>
          <w:snapToGrid w:val="0"/>
          <w:color w:val="000000"/>
          <w:sz w:val="22"/>
          <w:szCs w:val="22"/>
        </w:rPr>
        <w:t>94-5412151/0710</w:t>
      </w:r>
    </w:p>
    <w:p w:rsidR="00A709AD" w:rsidRDefault="00A709AD" w:rsidP="00A709AD">
      <w:pPr>
        <w:pStyle w:val="Zkladntext"/>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A709AD">
      <w:pPr>
        <w:pStyle w:val="Zkladntext"/>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p>
    <w:p w:rsidR="00A709AD" w:rsidRDefault="00A709AD" w:rsidP="00A709AD">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FB32F0">
        <w:rPr>
          <w:rFonts w:asciiTheme="minorHAnsi" w:hAnsiTheme="minorHAnsi"/>
          <w:sz w:val="22"/>
          <w:szCs w:val="22"/>
        </w:rPr>
        <w:t>00291711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B477F4">
        <w:rPr>
          <w:rFonts w:asciiTheme="minorHAnsi" w:hAnsiTheme="minorHAnsi"/>
          <w:sz w:val="22"/>
          <w:szCs w:val="22"/>
        </w:rPr>
        <w:t xml:space="preserve">ne </w:t>
      </w:r>
      <w:r w:rsidR="00FB32F0">
        <w:rPr>
          <w:rFonts w:asciiTheme="minorHAnsi" w:hAnsiTheme="minorHAnsi"/>
          <w:sz w:val="22"/>
          <w:szCs w:val="22"/>
        </w:rPr>
        <w:t>28. 03. 2017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A75DE3">
        <w:rPr>
          <w:rFonts w:asciiTheme="minorHAnsi" w:hAnsiTheme="minorHAnsi"/>
          <w:b/>
          <w:sz w:val="22"/>
          <w:szCs w:val="22"/>
        </w:rPr>
        <w:t xml:space="preserve">Hydrogeologické průzkumné práce pro zajištění nového vodního zdroje pro </w:t>
      </w:r>
      <w:proofErr w:type="gramStart"/>
      <w:r w:rsidR="00A75DE3">
        <w:rPr>
          <w:rFonts w:asciiTheme="minorHAnsi" w:hAnsiTheme="minorHAnsi"/>
          <w:b/>
          <w:sz w:val="22"/>
          <w:szCs w:val="22"/>
        </w:rPr>
        <w:t>zásobování                               obce</w:t>
      </w:r>
      <w:proofErr w:type="gramEnd"/>
      <w:r w:rsidR="00A75DE3">
        <w:rPr>
          <w:rFonts w:asciiTheme="minorHAnsi" w:hAnsiTheme="minorHAnsi"/>
          <w:b/>
          <w:sz w:val="22"/>
          <w:szCs w:val="22"/>
        </w:rPr>
        <w:t xml:space="preserve"> Doubravčice, Doubravčice, okres Kolín</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6A5530">
        <w:rPr>
          <w:rFonts w:asciiTheme="minorHAnsi" w:hAnsiTheme="minorHAnsi"/>
          <w:sz w:val="22"/>
          <w:szCs w:val="22"/>
        </w:rPr>
        <w:t xml:space="preserve"> letech 2016 - </w:t>
      </w:r>
      <w:r w:rsidRPr="00FD7A2F">
        <w:rPr>
          <w:rFonts w:asciiTheme="minorHAnsi" w:hAnsiTheme="minorHAnsi"/>
          <w:sz w:val="22"/>
          <w:szCs w:val="22"/>
        </w:rPr>
        <w:t>201</w:t>
      </w:r>
      <w:r w:rsidR="00B477F4">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A75DE3">
        <w:rPr>
          <w:rFonts w:asciiTheme="minorHAnsi" w:hAnsiTheme="minorHAnsi"/>
          <w:b/>
          <w:sz w:val="22"/>
          <w:szCs w:val="22"/>
        </w:rPr>
        <w:t>577 600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A75DE3">
        <w:rPr>
          <w:rFonts w:asciiTheme="minorHAnsi" w:hAnsiTheme="minorHAnsi"/>
          <w:sz w:val="22"/>
          <w:szCs w:val="22"/>
        </w:rPr>
        <w:t>pět set sedmdesát sedm tisíc šest set</w:t>
      </w:r>
      <w:r w:rsidR="007C50B6">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03FCE" w:rsidRPr="001E631D" w:rsidRDefault="00903FCE" w:rsidP="00903FCE">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Pr>
          <w:rFonts w:asciiTheme="minorHAnsi" w:hAnsiTheme="minorHAnsi"/>
          <w:sz w:val="22"/>
          <w:szCs w:val="22"/>
        </w:rPr>
        <w:br/>
      </w:r>
      <w:r w:rsidRPr="00B1420C">
        <w:rPr>
          <w:rFonts w:asciiTheme="minorHAnsi" w:hAnsiTheme="minorHAnsi"/>
          <w:sz w:val="22"/>
          <w:szCs w:val="22"/>
        </w:rPr>
        <w:t xml:space="preserve">a </w:t>
      </w:r>
      <w:r>
        <w:rPr>
          <w:rFonts w:asciiTheme="minorHAnsi" w:hAnsiTheme="minorHAnsi"/>
          <w:sz w:val="22"/>
          <w:szCs w:val="22"/>
        </w:rPr>
        <w:t xml:space="preserve">jejích </w:t>
      </w:r>
      <w:r w:rsidRPr="00B1420C">
        <w:rPr>
          <w:rFonts w:asciiTheme="minorHAnsi" w:hAnsiTheme="minorHAnsi"/>
          <w:sz w:val="22"/>
          <w:szCs w:val="22"/>
        </w:rPr>
        <w:t xml:space="preserve">příloh a činí </w:t>
      </w:r>
      <w:r>
        <w:rPr>
          <w:rFonts w:asciiTheme="minorHAnsi" w:hAnsiTheme="minorHAnsi"/>
          <w:sz w:val="22"/>
          <w:szCs w:val="22"/>
        </w:rPr>
        <w:t xml:space="preserve">722 000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9E4663">
        <w:rPr>
          <w:rFonts w:asciiTheme="minorHAnsi" w:hAnsiTheme="minorHAnsi"/>
          <w:sz w:val="22"/>
          <w:szCs w:val="22"/>
        </w:rPr>
        <w:t>2</w:t>
      </w:r>
      <w:r w:rsidR="001A7240" w:rsidRPr="008912D4">
        <w:rPr>
          <w:rFonts w:asciiTheme="minorHAnsi" w:hAnsiTheme="minorHAnsi"/>
          <w:sz w:val="22"/>
          <w:szCs w:val="22"/>
        </w:rPr>
        <w:t>-</w:t>
      </w:r>
      <w:r w:rsidR="009E4663">
        <w:rPr>
          <w:rFonts w:asciiTheme="minorHAnsi" w:hAnsiTheme="minorHAnsi"/>
          <w:sz w:val="22"/>
          <w:szCs w:val="22"/>
        </w:rPr>
        <w:t>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FF56F4">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6A5530">
        <w:rPr>
          <w:rFonts w:asciiTheme="minorHAnsi" w:hAnsiTheme="minorHAnsi"/>
          <w:sz w:val="22"/>
          <w:szCs w:val="22"/>
        </w:rPr>
        <w:t> letech 2016 -</w:t>
      </w:r>
      <w:r w:rsidR="00792547">
        <w:rPr>
          <w:rFonts w:asciiTheme="minorHAnsi" w:hAnsiTheme="minorHAnsi"/>
          <w:sz w:val="22"/>
          <w:szCs w:val="22"/>
        </w:rPr>
        <w:t xml:space="preserv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2A1658">
        <w:rPr>
          <w:rFonts w:asciiTheme="minorHAnsi" w:hAnsiTheme="minorHAnsi"/>
          <w:sz w:val="22"/>
          <w:szCs w:val="22"/>
        </w:rPr>
        <w:t>577 600</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w:t>
      </w:r>
      <w:r w:rsidRPr="00FD7A2F">
        <w:rPr>
          <w:rFonts w:asciiTheme="minorHAnsi" w:hAnsiTheme="minorHAnsi"/>
          <w:sz w:val="22"/>
          <w:szCs w:val="22"/>
        </w:rPr>
        <w:lastRenderedPageBreak/>
        <w:t>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9E4663">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B4116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032991" w:rsidRDefault="00C42C7A" w:rsidP="00032991">
      <w:pPr>
        <w:pStyle w:val="Zkladntext"/>
        <w:numPr>
          <w:ilvl w:val="0"/>
          <w:numId w:val="6"/>
        </w:numPr>
        <w:spacing w:before="120"/>
        <w:ind w:left="284" w:hanging="284"/>
        <w:jc w:val="both"/>
        <w:rPr>
          <w:rFonts w:asciiTheme="minorHAnsi" w:hAnsiTheme="minorHAnsi"/>
          <w:sz w:val="22"/>
          <w:szCs w:val="22"/>
        </w:rPr>
      </w:pPr>
      <w:r w:rsidRPr="00032991">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3E111E" w:rsidRPr="004453BC"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6A5530">
        <w:rPr>
          <w:rFonts w:asciiTheme="minorHAnsi" w:hAnsiTheme="minorHAnsi"/>
          <w:sz w:val="22"/>
          <w:szCs w:val="22"/>
        </w:rPr>
        <w:t xml:space="preserve"> letech 2016 - </w:t>
      </w:r>
      <w:r w:rsidR="00A27595">
        <w:rPr>
          <w:rFonts w:asciiTheme="minorHAnsi" w:hAnsiTheme="minorHAnsi"/>
          <w:sz w:val="22"/>
          <w:szCs w:val="22"/>
        </w:rPr>
        <w:t>201</w:t>
      </w:r>
      <w:r w:rsidR="00CD22D1">
        <w:rPr>
          <w:rFonts w:asciiTheme="minorHAnsi" w:hAnsiTheme="minorHAnsi"/>
          <w:sz w:val="22"/>
          <w:szCs w:val="22"/>
        </w:rPr>
        <w:t>7</w:t>
      </w:r>
      <w:r>
        <w:rPr>
          <w:rFonts w:asciiTheme="minorHAnsi" w:hAnsiTheme="minorHAnsi"/>
          <w:sz w:val="22"/>
          <w:szCs w:val="22"/>
        </w:rPr>
        <w:t xml:space="preserve"> uhrad</w:t>
      </w:r>
      <w:r w:rsidR="001966D5">
        <w:rPr>
          <w:rFonts w:asciiTheme="minorHAnsi" w:hAnsiTheme="minorHAnsi"/>
          <w:sz w:val="22"/>
          <w:szCs w:val="22"/>
        </w:rPr>
        <w:t>í</w:t>
      </w:r>
      <w:r>
        <w:rPr>
          <w:rFonts w:asciiTheme="minorHAnsi" w:hAnsiTheme="minorHAnsi"/>
          <w:sz w:val="22"/>
          <w:szCs w:val="22"/>
        </w:rPr>
        <w:t xml:space="preserve"> z vlastních zdrojů </w:t>
      </w:r>
      <w:r w:rsidR="002A1658">
        <w:rPr>
          <w:rFonts w:asciiTheme="minorHAnsi" w:hAnsiTheme="minorHAnsi"/>
          <w:sz w:val="22"/>
          <w:szCs w:val="22"/>
        </w:rPr>
        <w:t>144 400</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032991" w:rsidRDefault="00C42C7A" w:rsidP="00032991">
      <w:pPr>
        <w:pStyle w:val="Zkladntext"/>
        <w:numPr>
          <w:ilvl w:val="0"/>
          <w:numId w:val="6"/>
        </w:numPr>
        <w:spacing w:before="120"/>
        <w:ind w:left="284" w:hanging="426"/>
        <w:jc w:val="both"/>
        <w:rPr>
          <w:rFonts w:asciiTheme="minorHAnsi" w:hAnsiTheme="minorHAnsi"/>
          <w:sz w:val="22"/>
          <w:szCs w:val="22"/>
        </w:rPr>
      </w:pPr>
      <w:r w:rsidRPr="00032991">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032991" w:rsidRPr="00032991">
        <w:rPr>
          <w:rFonts w:asciiTheme="minorHAnsi" w:hAnsiTheme="minorHAnsi"/>
          <w:sz w:val="22"/>
          <w:szCs w:val="22"/>
        </w:rPr>
        <w:t xml:space="preserve"> </w:t>
      </w:r>
      <w:r w:rsidR="00032991" w:rsidRPr="00FD7A2F">
        <w:rPr>
          <w:rFonts w:asciiTheme="minorHAnsi" w:hAnsiTheme="minorHAnsi"/>
          <w:sz w:val="22"/>
          <w:szCs w:val="22"/>
        </w:rPr>
        <w:t>kter</w:t>
      </w:r>
      <w:r w:rsidR="00032991">
        <w:rPr>
          <w:rFonts w:asciiTheme="minorHAnsi" w:hAnsiTheme="minorHAnsi"/>
          <w:sz w:val="22"/>
          <w:szCs w:val="22"/>
        </w:rPr>
        <w:t>á</w:t>
      </w:r>
      <w:r w:rsidR="00032991" w:rsidRPr="00FD7A2F">
        <w:rPr>
          <w:rFonts w:asciiTheme="minorHAnsi" w:hAnsiTheme="minorHAnsi"/>
          <w:sz w:val="22"/>
          <w:szCs w:val="22"/>
        </w:rPr>
        <w:t xml:space="preserve"> </w:t>
      </w:r>
      <w:r w:rsidR="00032991">
        <w:rPr>
          <w:rFonts w:asciiTheme="minorHAnsi" w:hAnsiTheme="minorHAnsi"/>
          <w:sz w:val="22"/>
          <w:szCs w:val="22"/>
        </w:rPr>
        <w:t xml:space="preserve">je k dispozici ke </w:t>
      </w:r>
      <w:r w:rsidR="00032991" w:rsidRPr="00CC2F80">
        <w:rPr>
          <w:rFonts w:asciiTheme="minorHAnsi" w:hAnsiTheme="minorHAnsi"/>
          <w:color w:val="auto"/>
          <w:sz w:val="22"/>
          <w:szCs w:val="22"/>
        </w:rPr>
        <w:t>stažení</w:t>
      </w:r>
      <w:r w:rsidR="00032991" w:rsidRPr="000E63BB">
        <w:rPr>
          <w:rFonts w:asciiTheme="minorHAnsi" w:hAnsiTheme="minorHAnsi"/>
          <w:b/>
          <w:color w:val="auto"/>
          <w:sz w:val="22"/>
          <w:szCs w:val="22"/>
        </w:rPr>
        <w:t xml:space="preserve"> </w:t>
      </w:r>
      <w:r w:rsidR="00032991" w:rsidRPr="000E63BB">
        <w:rPr>
          <w:rFonts w:asciiTheme="minorHAnsi" w:hAnsiTheme="minorHAnsi"/>
          <w:color w:val="auto"/>
          <w:sz w:val="22"/>
          <w:szCs w:val="22"/>
        </w:rPr>
        <w:t xml:space="preserve">na </w:t>
      </w:r>
      <w:hyperlink r:id="rId10" w:history="1">
        <w:r w:rsidR="00032991" w:rsidRPr="000E63BB">
          <w:rPr>
            <w:rStyle w:val="Hypertextovodkaz"/>
            <w:rFonts w:asciiTheme="minorHAnsi" w:hAnsiTheme="minorHAnsi"/>
            <w:color w:val="auto"/>
            <w:sz w:val="22"/>
            <w:szCs w:val="22"/>
            <w:u w:val="none"/>
          </w:rPr>
          <w:t>www.sfzp.cz</w:t>
        </w:r>
      </w:hyperlink>
      <w:r w:rsidR="00032991">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w:t>
      </w:r>
      <w:r w:rsidR="00C42C7A" w:rsidRPr="00FD7A2F">
        <w:rPr>
          <w:rFonts w:asciiTheme="minorHAnsi" w:hAnsiTheme="minorHAnsi"/>
          <w:sz w:val="22"/>
          <w:szCs w:val="22"/>
        </w:rPr>
        <w:lastRenderedPageBreak/>
        <w:t xml:space="preserve">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0C3ECD" w:rsidRDefault="00A069FE" w:rsidP="00C12DC4">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E94D63" w:rsidRPr="00E94D63" w:rsidRDefault="00E94D63" w:rsidP="00E94D63">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076E22"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E66090" w:rsidRPr="00076E22">
        <w:rPr>
          <w:rFonts w:asciiTheme="minorHAnsi" w:hAnsiTheme="minorHAnsi"/>
          <w:sz w:val="22"/>
          <w:szCs w:val="22"/>
        </w:rPr>
        <w:t>se zavazuje splnit účel akce tím, že</w:t>
      </w:r>
      <w:r w:rsidR="000C6284" w:rsidRPr="00076E22">
        <w:rPr>
          <w:rFonts w:asciiTheme="minorHAnsi" w:hAnsiTheme="minorHAnsi"/>
          <w:sz w:val="22"/>
          <w:szCs w:val="22"/>
        </w:rPr>
        <w:t xml:space="preserve"> </w:t>
      </w:r>
    </w:p>
    <w:p w:rsidR="002A1658" w:rsidRPr="002A1658" w:rsidRDefault="000E25E0" w:rsidP="00474BDE">
      <w:pPr>
        <w:pStyle w:val="Zkladntext"/>
        <w:numPr>
          <w:ilvl w:val="0"/>
          <w:numId w:val="1"/>
        </w:numPr>
        <w:tabs>
          <w:tab w:val="clear" w:pos="360"/>
          <w:tab w:val="num" w:pos="1780"/>
        </w:tabs>
        <w:snapToGrid w:val="0"/>
        <w:spacing w:before="120"/>
        <w:ind w:left="644"/>
        <w:jc w:val="both"/>
        <w:rPr>
          <w:rFonts w:asciiTheme="minorHAnsi" w:hAnsiTheme="minorHAnsi"/>
          <w:bCs/>
          <w:sz w:val="22"/>
          <w:szCs w:val="22"/>
        </w:rPr>
      </w:pPr>
      <w:r w:rsidRPr="002A1658">
        <w:rPr>
          <w:rFonts w:asciiTheme="minorHAnsi" w:hAnsiTheme="minorHAnsi"/>
          <w:color w:val="auto"/>
          <w:sz w:val="22"/>
          <w:szCs w:val="22"/>
        </w:rPr>
        <w:t>akce bude provedena</w:t>
      </w:r>
      <w:r w:rsidR="002A1658">
        <w:rPr>
          <w:rFonts w:asciiTheme="minorHAnsi" w:hAnsiTheme="minorHAnsi"/>
          <w:color w:val="auto"/>
          <w:sz w:val="22"/>
          <w:szCs w:val="22"/>
        </w:rPr>
        <w:t xml:space="preserve"> </w:t>
      </w:r>
      <w:r w:rsidR="002A1658" w:rsidRPr="002A1658">
        <w:rPr>
          <w:rFonts w:asciiTheme="minorHAnsi" w:hAnsiTheme="minorHAnsi"/>
          <w:bCs/>
          <w:sz w:val="22"/>
          <w:szCs w:val="22"/>
        </w:rPr>
        <w:t xml:space="preserve">podle Fondem </w:t>
      </w:r>
      <w:r w:rsidR="00644969" w:rsidRPr="002A1658">
        <w:rPr>
          <w:rFonts w:asciiTheme="minorHAnsi" w:hAnsiTheme="minorHAnsi"/>
          <w:bCs/>
          <w:sz w:val="22"/>
          <w:szCs w:val="22"/>
        </w:rPr>
        <w:t>odsouhlasené dokumentace</w:t>
      </w:r>
      <w:r w:rsidR="002A1658" w:rsidRPr="002A1658">
        <w:rPr>
          <w:rFonts w:asciiTheme="minorHAnsi" w:hAnsiTheme="minorHAnsi"/>
          <w:bCs/>
          <w:sz w:val="22"/>
          <w:szCs w:val="22"/>
        </w:rPr>
        <w:t xml:space="preserve"> "Hydrogeologický průzkum pro zajištění nového vodního zdroje pro zásobování obce Doubravčice", zpracované Mgr. Tomášem Lipanským a Pavlem Lipanským v březnu 2016 a podle podmínek uvedených v povolení k nakládání s vodami č.</w:t>
      </w:r>
      <w:r w:rsidR="002A1658">
        <w:rPr>
          <w:rFonts w:asciiTheme="minorHAnsi" w:hAnsiTheme="minorHAnsi"/>
          <w:bCs/>
          <w:sz w:val="22"/>
          <w:szCs w:val="22"/>
        </w:rPr>
        <w:t xml:space="preserve"> </w:t>
      </w:r>
      <w:r w:rsidR="002A1658" w:rsidRPr="002A1658">
        <w:rPr>
          <w:rFonts w:asciiTheme="minorHAnsi" w:hAnsiTheme="minorHAnsi"/>
          <w:bCs/>
          <w:sz w:val="22"/>
          <w:szCs w:val="22"/>
        </w:rPr>
        <w:t xml:space="preserve">j. MUCB 32737/2017 ze dne 30. 5. 2017, tj. bude proveden geofyzikální </w:t>
      </w:r>
      <w:r w:rsidR="00525535" w:rsidRPr="002A1658">
        <w:rPr>
          <w:rFonts w:asciiTheme="minorHAnsi" w:hAnsiTheme="minorHAnsi"/>
          <w:bCs/>
          <w:sz w:val="22"/>
          <w:szCs w:val="22"/>
        </w:rPr>
        <w:t>průzkum, hydrogeologický</w:t>
      </w:r>
      <w:r w:rsidR="002A1658" w:rsidRPr="002A1658">
        <w:rPr>
          <w:rFonts w:asciiTheme="minorHAnsi" w:hAnsiTheme="minorHAnsi"/>
          <w:bCs/>
          <w:sz w:val="22"/>
          <w:szCs w:val="22"/>
        </w:rPr>
        <w:t xml:space="preserve"> průzkumný vrt, krátkodobá čerpací zkouška, stoupací zkouška, laboratorní analýzy vody z vrtu a geodetické zaměření jímacího objektu. Na základě výsledků bude vypracována závěrečná zpráva s návrhem optimálního řešení vodárenského využití.</w:t>
      </w:r>
    </w:p>
    <w:p w:rsidR="00FE4339" w:rsidRPr="00867940" w:rsidRDefault="005561AB" w:rsidP="00867940">
      <w:pPr>
        <w:pStyle w:val="Zkladntext"/>
        <w:numPr>
          <w:ilvl w:val="0"/>
          <w:numId w:val="1"/>
        </w:numPr>
        <w:tabs>
          <w:tab w:val="clear" w:pos="360"/>
          <w:tab w:val="num" w:pos="1780"/>
        </w:tabs>
        <w:snapToGrid w:val="0"/>
        <w:spacing w:before="120"/>
        <w:ind w:left="644"/>
        <w:jc w:val="both"/>
        <w:rPr>
          <w:rFonts w:asciiTheme="minorHAnsi" w:hAnsiTheme="minorHAnsi"/>
          <w:color w:val="auto"/>
          <w:sz w:val="22"/>
          <w:szCs w:val="22"/>
        </w:rPr>
      </w:pPr>
      <w:r>
        <w:rPr>
          <w:rFonts w:asciiTheme="minorHAnsi" w:hAnsiTheme="minorHAnsi"/>
          <w:bCs/>
          <w:sz w:val="22"/>
          <w:szCs w:val="22"/>
        </w:rPr>
        <w:t xml:space="preserve">akce </w:t>
      </w:r>
      <w:r w:rsidR="00D0529C">
        <w:rPr>
          <w:rFonts w:asciiTheme="minorHAnsi" w:hAnsiTheme="minorHAnsi"/>
          <w:bCs/>
          <w:sz w:val="22"/>
          <w:szCs w:val="22"/>
        </w:rPr>
        <w:t>bude provedena na pozemcích ve vlastnictví příjemce podpory</w:t>
      </w:r>
      <w:r w:rsidR="009B6D80">
        <w:rPr>
          <w:rFonts w:asciiTheme="minorHAnsi" w:hAnsiTheme="minorHAnsi"/>
          <w:bCs/>
          <w:sz w:val="22"/>
          <w:szCs w:val="22"/>
        </w:rPr>
        <w:t>,</w:t>
      </w:r>
      <w:r w:rsidR="00B76AAC">
        <w:rPr>
          <w:rFonts w:asciiTheme="minorHAnsi" w:hAnsiTheme="minorHAnsi"/>
          <w:bCs/>
          <w:sz w:val="22"/>
          <w:szCs w:val="22"/>
        </w:rPr>
        <w:t xml:space="preserve"> popřípadě na pozemcích, jejichž vlastník vyslovil souhlas s realizací akce </w:t>
      </w:r>
      <w:r w:rsidR="00867940">
        <w:rPr>
          <w:rFonts w:asciiTheme="minorHAnsi" w:hAnsiTheme="minorHAnsi"/>
          <w:bCs/>
          <w:sz w:val="22"/>
          <w:szCs w:val="22"/>
        </w:rPr>
        <w:t>a zajištěním udržitelnosti akce po dobu 5 let od ukončení realizace akce (příslušné doklady byly příjemcem podpory Fondu předány),</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sidRPr="00076E22">
        <w:rPr>
          <w:rFonts w:asciiTheme="minorHAnsi" w:hAnsiTheme="minorHAnsi"/>
          <w:sz w:val="22"/>
          <w:szCs w:val="22"/>
        </w:rPr>
        <w:t xml:space="preserve">b) </w:t>
      </w:r>
      <w:r w:rsidR="002A05ED" w:rsidRPr="00076E22">
        <w:rPr>
          <w:rFonts w:asciiTheme="minorHAnsi" w:hAnsiTheme="minorHAnsi"/>
          <w:sz w:val="22"/>
          <w:szCs w:val="22"/>
        </w:rPr>
        <w:t>se zavazuje</w:t>
      </w:r>
      <w:r w:rsidR="00434004" w:rsidRPr="00076E22">
        <w:rPr>
          <w:rFonts w:asciiTheme="minorHAnsi" w:hAnsiTheme="minorHAnsi"/>
          <w:sz w:val="22"/>
          <w:szCs w:val="22"/>
        </w:rPr>
        <w:t xml:space="preserve"> </w:t>
      </w:r>
      <w:r w:rsidR="006D709E" w:rsidRPr="00076E22">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5E073A"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bude dodržovat </w:t>
      </w:r>
      <w:r w:rsidR="007D478C" w:rsidRPr="005E073A">
        <w:rPr>
          <w:rFonts w:asciiTheme="minorHAnsi" w:hAnsiTheme="minorHAnsi"/>
          <w:color w:val="auto"/>
          <w:sz w:val="22"/>
          <w:szCs w:val="22"/>
        </w:rPr>
        <w:t xml:space="preserve">ustanovení </w:t>
      </w:r>
      <w:r w:rsidRPr="005E073A">
        <w:rPr>
          <w:rFonts w:asciiTheme="minorHAnsi" w:hAnsiTheme="minorHAnsi"/>
          <w:color w:val="auto"/>
          <w:sz w:val="22"/>
          <w:szCs w:val="22"/>
        </w:rPr>
        <w:t>Směrnic</w:t>
      </w:r>
      <w:r w:rsidR="007D478C" w:rsidRPr="005E073A">
        <w:rPr>
          <w:rFonts w:asciiTheme="minorHAnsi" w:hAnsiTheme="minorHAnsi"/>
          <w:color w:val="auto"/>
          <w:sz w:val="22"/>
          <w:szCs w:val="22"/>
        </w:rPr>
        <w:t>e</w:t>
      </w:r>
      <w:r w:rsidRPr="005E073A">
        <w:rPr>
          <w:rFonts w:asciiTheme="minorHAnsi" w:hAnsiTheme="minorHAnsi"/>
          <w:color w:val="auto"/>
          <w:sz w:val="22"/>
          <w:szCs w:val="22"/>
        </w:rPr>
        <w:t xml:space="preserve"> MŽP a Výzv</w:t>
      </w:r>
      <w:r w:rsidR="007D478C" w:rsidRPr="005E073A">
        <w:rPr>
          <w:rFonts w:asciiTheme="minorHAnsi" w:hAnsiTheme="minorHAnsi"/>
          <w:color w:val="auto"/>
          <w:sz w:val="22"/>
          <w:szCs w:val="22"/>
        </w:rPr>
        <w:t>y</w:t>
      </w:r>
      <w:r w:rsidRPr="005E073A">
        <w:rPr>
          <w:rFonts w:asciiTheme="minorHAnsi" w:hAnsiTheme="minorHAnsi"/>
          <w:color w:val="auto"/>
          <w:sz w:val="22"/>
          <w:szCs w:val="22"/>
        </w:rPr>
        <w:t>,</w:t>
      </w:r>
    </w:p>
    <w:p w:rsidR="00C12DC4" w:rsidRPr="004266BE" w:rsidRDefault="003E111E" w:rsidP="004266B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E4339">
        <w:rPr>
          <w:rFonts w:asciiTheme="minorHAnsi" w:hAnsiTheme="minorHAnsi"/>
          <w:sz w:val="22"/>
          <w:szCs w:val="22"/>
        </w:rPr>
        <w:t xml:space="preserve">zabezpečí, že účel, pro který je poskytnuta podpora podle této Smlouvy, bude řádně plněn po </w:t>
      </w:r>
      <w:r w:rsidRPr="00FE4339">
        <w:rPr>
          <w:rFonts w:asciiTheme="minorHAnsi" w:hAnsiTheme="minorHAnsi"/>
          <w:sz w:val="22"/>
          <w:szCs w:val="22"/>
        </w:rPr>
        <w:lastRenderedPageBreak/>
        <w:t xml:space="preserve">dobu </w:t>
      </w:r>
      <w:r w:rsidR="00074AB4">
        <w:rPr>
          <w:rFonts w:asciiTheme="minorHAnsi" w:hAnsiTheme="minorHAnsi"/>
          <w:sz w:val="22"/>
          <w:szCs w:val="22"/>
        </w:rPr>
        <w:t>5</w:t>
      </w:r>
      <w:r w:rsidRPr="00FE4339">
        <w:rPr>
          <w:rFonts w:asciiTheme="minorHAnsi" w:hAnsiTheme="minorHAnsi"/>
          <w:bCs/>
          <w:color w:val="auto"/>
          <w:sz w:val="22"/>
          <w:szCs w:val="22"/>
        </w:rPr>
        <w:t xml:space="preserve"> let od dokončení akce,</w:t>
      </w:r>
    </w:p>
    <w:p w:rsidR="00FE4339" w:rsidRPr="009C1E7F" w:rsidRDefault="00C12DC4" w:rsidP="009C1E7F">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074AB4">
        <w:rPr>
          <w:rFonts w:asciiTheme="minorHAnsi" w:hAnsiTheme="minorHAnsi"/>
          <w:sz w:val="22"/>
          <w:szCs w:val="22"/>
        </w:rPr>
        <w:t>5</w:t>
      </w:r>
      <w:r>
        <w:rPr>
          <w:rFonts w:asciiTheme="minorHAnsi" w:hAnsiTheme="minorHAnsi"/>
          <w:sz w:val="22"/>
          <w:szCs w:val="22"/>
        </w:rPr>
        <w:t xml:space="preserve"> let od ukončení realizace akce,</w:t>
      </w:r>
    </w:p>
    <w:p w:rsidR="00C12DC4" w:rsidRPr="00C12DC4" w:rsidRDefault="00C12DC4" w:rsidP="00C12DC4">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w:t>
      </w:r>
      <w:r w:rsidR="00B76AAC">
        <w:rPr>
          <w:rFonts w:asciiTheme="minorHAnsi" w:hAnsiTheme="minorHAnsi"/>
          <w:sz w:val="22"/>
          <w:szCs w:val="22"/>
        </w:rPr>
        <w:t>4</w:t>
      </w:r>
      <w:r>
        <w:rPr>
          <w:rFonts w:asciiTheme="minorHAnsi" w:hAnsiTheme="minorHAnsi"/>
          <w:sz w:val="22"/>
          <w:szCs w:val="22"/>
        </w:rPr>
        <w:t>.5 Výzvy,</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076E22">
        <w:rPr>
          <w:rFonts w:asciiTheme="minorHAnsi" w:hAnsiTheme="minorHAnsi"/>
          <w:sz w:val="22"/>
          <w:szCs w:val="22"/>
        </w:rPr>
        <w:t xml:space="preserve">konce </w:t>
      </w:r>
      <w:r w:rsidR="002A1658">
        <w:rPr>
          <w:rFonts w:asciiTheme="minorHAnsi" w:hAnsiTheme="minorHAnsi"/>
          <w:sz w:val="22"/>
          <w:szCs w:val="22"/>
        </w:rPr>
        <w:t>10</w:t>
      </w:r>
      <w:r w:rsidRPr="00076E22">
        <w:rPr>
          <w:rFonts w:asciiTheme="minorHAnsi" w:hAnsiTheme="minorHAnsi"/>
          <w:sz w:val="22"/>
          <w:szCs w:val="22"/>
        </w:rPr>
        <w:t>/201</w:t>
      </w:r>
      <w:r w:rsidR="007C50B6">
        <w:rPr>
          <w:rFonts w:asciiTheme="minorHAnsi" w:hAnsiTheme="minorHAnsi"/>
          <w:sz w:val="22"/>
          <w:szCs w:val="22"/>
        </w:rPr>
        <w:t>7</w:t>
      </w:r>
      <w:r w:rsidRPr="00076E22">
        <w:rPr>
          <w:rFonts w:asciiTheme="minorHAnsi" w:hAnsiTheme="minorHAnsi"/>
          <w:sz w:val="22"/>
          <w:szCs w:val="22"/>
        </w:rPr>
        <w:t xml:space="preserve"> a o dodržení</w:t>
      </w:r>
      <w:r>
        <w:rPr>
          <w:rFonts w:asciiTheme="minorHAnsi" w:hAnsiTheme="minorHAnsi"/>
          <w:sz w:val="22"/>
          <w:szCs w:val="22"/>
        </w:rPr>
        <w:t xml:space="preserve"> tohoto termínu Fond bez zbytečného odkladu informovat (za termín ukončení akce se považuje datum protokolu o předání a převzetí díla). Přitom se konstatuje, že akce b</w:t>
      </w:r>
      <w:r w:rsidR="00052665">
        <w:rPr>
          <w:rFonts w:asciiTheme="minorHAnsi" w:hAnsiTheme="minorHAnsi"/>
          <w:sz w:val="22"/>
          <w:szCs w:val="22"/>
        </w:rPr>
        <w:t>yla</w:t>
      </w:r>
      <w:r w:rsidR="00940F26">
        <w:rPr>
          <w:rFonts w:asciiTheme="minorHAnsi" w:hAnsiTheme="minorHAnsi"/>
          <w:sz w:val="22"/>
          <w:szCs w:val="22"/>
        </w:rPr>
        <w:t xml:space="preserve"> </w:t>
      </w:r>
      <w:r>
        <w:rPr>
          <w:rFonts w:asciiTheme="minorHAnsi" w:hAnsiTheme="minorHAnsi"/>
          <w:sz w:val="22"/>
          <w:szCs w:val="22"/>
        </w:rPr>
        <w:t>zahájena v </w:t>
      </w:r>
      <w:r w:rsidR="002A1658">
        <w:rPr>
          <w:rFonts w:asciiTheme="minorHAnsi" w:hAnsiTheme="minorHAnsi"/>
          <w:sz w:val="22"/>
          <w:szCs w:val="22"/>
        </w:rPr>
        <w:t>12</w:t>
      </w:r>
      <w:r>
        <w:rPr>
          <w:rFonts w:asciiTheme="minorHAnsi" w:hAnsiTheme="minorHAnsi"/>
          <w:sz w:val="22"/>
          <w:szCs w:val="22"/>
        </w:rPr>
        <w:t>/201</w:t>
      </w:r>
      <w:r w:rsidR="002A1658">
        <w:rPr>
          <w:rFonts w:asciiTheme="minorHAnsi" w:hAnsiTheme="minorHAnsi"/>
          <w:sz w:val="22"/>
          <w:szCs w:val="22"/>
        </w:rPr>
        <w:t>6</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proofErr w:type="gramStart"/>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vazuje</w:t>
      </w:r>
      <w:proofErr w:type="gramEnd"/>
      <w:r w:rsidR="005D0738" w:rsidRPr="0054124B">
        <w:rPr>
          <w:rFonts w:asciiTheme="minorHAnsi" w:hAnsiTheme="minorHAnsi"/>
          <w:sz w:val="22"/>
          <w:szCs w:val="22"/>
        </w:rPr>
        <w:t xml:space="preserve"> </w:t>
      </w:r>
      <w:r w:rsidR="000E671A" w:rsidRPr="0054124B">
        <w:rPr>
          <w:rFonts w:asciiTheme="minorHAnsi" w:hAnsiTheme="minorHAnsi"/>
          <w:sz w:val="22"/>
          <w:szCs w:val="22"/>
        </w:rPr>
        <w:t xml:space="preserve">nejpozději do konce </w:t>
      </w:r>
      <w:r w:rsidR="002A1658">
        <w:rPr>
          <w:rFonts w:asciiTheme="minorHAnsi" w:hAnsiTheme="minorHAnsi"/>
          <w:sz w:val="22"/>
          <w:szCs w:val="22"/>
        </w:rPr>
        <w:t>01</w:t>
      </w:r>
      <w:r w:rsidR="00AD6288" w:rsidRPr="0054124B">
        <w:rPr>
          <w:rFonts w:asciiTheme="minorHAnsi" w:hAnsiTheme="minorHAnsi"/>
          <w:sz w:val="22"/>
          <w:szCs w:val="22"/>
        </w:rPr>
        <w:t>/201</w:t>
      </w:r>
      <w:r w:rsidR="002A1658">
        <w:rPr>
          <w:rFonts w:asciiTheme="minorHAnsi" w:hAnsiTheme="minorHAnsi"/>
          <w:sz w:val="22"/>
          <w:szCs w:val="22"/>
        </w:rPr>
        <w:t>8</w:t>
      </w:r>
      <w:r w:rsidR="00AD6288" w:rsidRPr="0054124B">
        <w:rPr>
          <w:rFonts w:asciiTheme="minorHAnsi" w:hAnsiTheme="minorHAnsi"/>
          <w:sz w:val="22"/>
          <w:szCs w:val="22"/>
        </w:rPr>
        <w:t xml:space="preserve"> předlo</w:t>
      </w:r>
      <w:r w:rsidR="00DB4261" w:rsidRPr="0054124B">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3E42EA"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řádně vyplněný</w:t>
      </w:r>
      <w:r w:rsidR="00466881" w:rsidRPr="003E42EA">
        <w:rPr>
          <w:rFonts w:asciiTheme="minorHAnsi" w:hAnsiTheme="minorHAnsi"/>
          <w:sz w:val="22"/>
          <w:szCs w:val="22"/>
        </w:rPr>
        <w:t xml:space="preserve"> formulář ZVA</w:t>
      </w:r>
      <w:r w:rsidR="006C61CF" w:rsidRPr="003E42EA">
        <w:rPr>
          <w:rFonts w:asciiTheme="minorHAnsi" w:hAnsiTheme="minorHAnsi"/>
          <w:sz w:val="22"/>
          <w:szCs w:val="22"/>
        </w:rPr>
        <w:t>,</w:t>
      </w:r>
    </w:p>
    <w:p w:rsidR="00584CB1" w:rsidRPr="003E42EA" w:rsidRDefault="00584C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vyúčtování skutečných nákladů akce vč. soupisu účetních dokladů,</w:t>
      </w:r>
    </w:p>
    <w:p w:rsidR="00FE4339" w:rsidRPr="003E42EA" w:rsidRDefault="00FE433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 xml:space="preserve">doklad o zahájení realizace </w:t>
      </w:r>
      <w:r w:rsidR="009B6D80" w:rsidRPr="003E42EA">
        <w:rPr>
          <w:rFonts w:asciiTheme="minorHAnsi" w:hAnsiTheme="minorHAnsi"/>
          <w:sz w:val="22"/>
          <w:szCs w:val="22"/>
        </w:rPr>
        <w:t>akce</w:t>
      </w:r>
      <w:r w:rsidRPr="003E42EA">
        <w:rPr>
          <w:rFonts w:asciiTheme="minorHAnsi" w:hAnsiTheme="minorHAnsi"/>
          <w:sz w:val="22"/>
          <w:szCs w:val="22"/>
        </w:rPr>
        <w:t>,</w:t>
      </w:r>
    </w:p>
    <w:p w:rsidR="00FE4339" w:rsidRDefault="00FE4339" w:rsidP="00FE433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color w:val="auto"/>
          <w:sz w:val="22"/>
          <w:szCs w:val="22"/>
        </w:rPr>
        <w:t xml:space="preserve">protokol o předání a převzetí </w:t>
      </w:r>
      <w:r w:rsidR="00076E22" w:rsidRPr="003E42EA">
        <w:rPr>
          <w:rFonts w:asciiTheme="minorHAnsi" w:hAnsiTheme="minorHAnsi"/>
          <w:color w:val="auto"/>
          <w:sz w:val="22"/>
          <w:szCs w:val="22"/>
        </w:rPr>
        <w:t>díla</w:t>
      </w:r>
      <w:r w:rsidRPr="003E42EA">
        <w:rPr>
          <w:rFonts w:asciiTheme="minorHAnsi" w:hAnsiTheme="minorHAnsi"/>
          <w:color w:val="auto"/>
          <w:sz w:val="22"/>
          <w:szCs w:val="22"/>
        </w:rPr>
        <w:t>,</w:t>
      </w:r>
    </w:p>
    <w:p w:rsidR="002A1658" w:rsidRPr="003E42EA" w:rsidRDefault="002A1658" w:rsidP="00FE433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závěrečnou zprávu hydrogeologického průzkumu,</w:t>
      </w:r>
    </w:p>
    <w:p w:rsidR="0070303A" w:rsidRPr="00DB071A" w:rsidRDefault="000C6284" w:rsidP="00B76AAC">
      <w:pPr>
        <w:pStyle w:val="Zkladntext"/>
        <w:tabs>
          <w:tab w:val="left" w:pos="284"/>
        </w:tabs>
        <w:spacing w:before="120"/>
        <w:ind w:left="284"/>
        <w:jc w:val="both"/>
        <w:rPr>
          <w:rFonts w:asciiTheme="minorHAnsi" w:hAnsiTheme="minorHAnsi"/>
          <w:sz w:val="22"/>
          <w:szCs w:val="22"/>
        </w:rPr>
      </w:pPr>
      <w:r w:rsidRPr="003E42EA">
        <w:rPr>
          <w:rFonts w:asciiTheme="minorHAnsi" w:hAnsiTheme="minorHAnsi"/>
          <w:sz w:val="22"/>
          <w:szCs w:val="22"/>
        </w:rPr>
        <w:t xml:space="preserve">K závěrečnému vyhodnocení akce může Fond vydat závazné pokyny (či požádat </w:t>
      </w:r>
      <w:r w:rsidR="000E3278" w:rsidRPr="003E42EA">
        <w:rPr>
          <w:rFonts w:asciiTheme="minorHAnsi" w:hAnsiTheme="minorHAnsi"/>
          <w:sz w:val="22"/>
          <w:szCs w:val="22"/>
        </w:rPr>
        <w:br/>
      </w:r>
      <w:r w:rsidRPr="003E42EA">
        <w:rPr>
          <w:rFonts w:asciiTheme="minorHAnsi" w:hAnsiTheme="minorHAnsi"/>
          <w:sz w:val="22"/>
          <w:szCs w:val="22"/>
        </w:rPr>
        <w:t>o informace), které mohou jeho obsah blíže specifikovat či rozšířit. Příjemce podpory je povinen tyto pokyny (žádost o informace) bez zbytečného</w:t>
      </w:r>
      <w:r w:rsidRPr="00FD7A2F">
        <w:rPr>
          <w:rFonts w:asciiTheme="minorHAnsi" w:hAnsiTheme="minorHAnsi"/>
          <w:sz w:val="22"/>
          <w:szCs w:val="22"/>
        </w:rPr>
        <w:t xml:space="preserve">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w:t>
      </w:r>
      <w:r w:rsidR="00B76AAC">
        <w:rPr>
          <w:rFonts w:asciiTheme="minorHAnsi" w:hAnsiTheme="minorHAnsi"/>
          <w:sz w:val="22"/>
          <w:szCs w:val="22"/>
        </w:rPr>
        <w:t>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w:t>
      </w:r>
      <w:r w:rsidR="001D45AE" w:rsidRPr="000E3278">
        <w:rPr>
          <w:rFonts w:asciiTheme="minorHAnsi" w:hAnsiTheme="minorHAnsi"/>
          <w:color w:val="auto"/>
          <w:sz w:val="22"/>
          <w:szCs w:val="22"/>
        </w:rPr>
        <w:lastRenderedPageBreak/>
        <w:t xml:space="preserve">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9E4663">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lastRenderedPageBreak/>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865B8F" w:rsidRDefault="00737196" w:rsidP="00865B8F">
      <w:pPr>
        <w:pStyle w:val="Zkladntext"/>
        <w:numPr>
          <w:ilvl w:val="0"/>
          <w:numId w:val="8"/>
        </w:numPr>
        <w:spacing w:before="120"/>
        <w:ind w:left="284" w:hanging="284"/>
        <w:jc w:val="both"/>
        <w:rPr>
          <w:rFonts w:asciiTheme="minorHAnsi" w:hAnsiTheme="minorHAnsi"/>
          <w:color w:val="auto"/>
          <w:sz w:val="22"/>
          <w:szCs w:val="22"/>
        </w:rPr>
      </w:pPr>
      <w:r w:rsidRPr="00917208">
        <w:rPr>
          <w:rFonts w:asciiTheme="minorHAnsi" w:hAnsiTheme="minorHAnsi"/>
          <w:color w:val="auto"/>
          <w:sz w:val="22"/>
          <w:szCs w:val="22"/>
        </w:rPr>
        <w:t>P</w:t>
      </w:r>
      <w:r w:rsidR="006D709E" w:rsidRPr="00917208">
        <w:rPr>
          <w:rFonts w:asciiTheme="minorHAnsi" w:hAnsiTheme="minorHAnsi"/>
          <w:color w:val="auto"/>
          <w:sz w:val="22"/>
          <w:szCs w:val="22"/>
        </w:rPr>
        <w:t xml:space="preserve">orušení povinností </w:t>
      </w:r>
      <w:r w:rsidR="006D709E" w:rsidRPr="00865B8F">
        <w:rPr>
          <w:rFonts w:asciiTheme="minorHAnsi" w:hAnsiTheme="minorHAnsi"/>
          <w:color w:val="auto"/>
          <w:sz w:val="22"/>
          <w:szCs w:val="22"/>
        </w:rPr>
        <w:t>podle</w:t>
      </w:r>
      <w:r w:rsidRPr="00865B8F">
        <w:rPr>
          <w:rFonts w:asciiTheme="minorHAnsi" w:hAnsiTheme="minorHAnsi"/>
          <w:color w:val="auto"/>
          <w:sz w:val="22"/>
          <w:szCs w:val="22"/>
        </w:rPr>
        <w:t xml:space="preserve"> </w:t>
      </w:r>
      <w:r w:rsidR="00383139" w:rsidRPr="00865B8F">
        <w:rPr>
          <w:rFonts w:asciiTheme="minorHAnsi" w:hAnsiTheme="minorHAnsi"/>
          <w:color w:val="auto"/>
          <w:sz w:val="22"/>
          <w:szCs w:val="22"/>
        </w:rPr>
        <w:t xml:space="preserve">článku </w:t>
      </w:r>
      <w:r w:rsidR="00210BE0" w:rsidRPr="00865B8F">
        <w:rPr>
          <w:rFonts w:asciiTheme="minorHAnsi" w:hAnsiTheme="minorHAnsi"/>
          <w:color w:val="auto"/>
          <w:sz w:val="22"/>
          <w:szCs w:val="22"/>
        </w:rPr>
        <w:t>I</w:t>
      </w:r>
      <w:r w:rsidR="00164BF6" w:rsidRPr="00865B8F">
        <w:rPr>
          <w:rFonts w:asciiTheme="minorHAnsi" w:hAnsiTheme="minorHAnsi"/>
          <w:color w:val="auto"/>
          <w:sz w:val="22"/>
          <w:szCs w:val="22"/>
        </w:rPr>
        <w:t>I</w:t>
      </w:r>
      <w:r w:rsidR="00383139" w:rsidRPr="00865B8F">
        <w:rPr>
          <w:rFonts w:asciiTheme="minorHAnsi" w:hAnsiTheme="minorHAnsi"/>
          <w:color w:val="auto"/>
          <w:sz w:val="22"/>
          <w:szCs w:val="22"/>
        </w:rPr>
        <w:t xml:space="preserve"> bod</w:t>
      </w:r>
      <w:r w:rsidR="00164BF6" w:rsidRPr="00865B8F">
        <w:rPr>
          <w:rFonts w:asciiTheme="minorHAnsi" w:hAnsiTheme="minorHAnsi"/>
          <w:color w:val="auto"/>
          <w:sz w:val="22"/>
          <w:szCs w:val="22"/>
        </w:rPr>
        <w:t>ů</w:t>
      </w:r>
      <w:r w:rsidR="00383139" w:rsidRPr="00865B8F">
        <w:rPr>
          <w:rFonts w:asciiTheme="minorHAnsi" w:hAnsiTheme="minorHAnsi"/>
          <w:color w:val="auto"/>
          <w:sz w:val="22"/>
          <w:szCs w:val="22"/>
        </w:rPr>
        <w:t xml:space="preserve"> </w:t>
      </w:r>
      <w:r w:rsidR="001B3037" w:rsidRPr="00865B8F">
        <w:rPr>
          <w:rFonts w:asciiTheme="minorHAnsi" w:hAnsiTheme="minorHAnsi"/>
          <w:color w:val="auto"/>
          <w:sz w:val="22"/>
          <w:szCs w:val="22"/>
        </w:rPr>
        <w:t>6</w:t>
      </w:r>
      <w:r w:rsidR="00164BF6" w:rsidRPr="00865B8F">
        <w:rPr>
          <w:rFonts w:asciiTheme="minorHAnsi" w:hAnsiTheme="minorHAnsi"/>
          <w:color w:val="auto"/>
          <w:sz w:val="22"/>
          <w:szCs w:val="22"/>
        </w:rPr>
        <w:t xml:space="preserve"> </w:t>
      </w:r>
      <w:r w:rsidR="003D4BB7" w:rsidRPr="00865B8F">
        <w:rPr>
          <w:rFonts w:asciiTheme="minorHAnsi" w:hAnsiTheme="minorHAnsi"/>
          <w:color w:val="auto"/>
          <w:sz w:val="22"/>
          <w:szCs w:val="22"/>
        </w:rPr>
        <w:t xml:space="preserve">nebo </w:t>
      </w:r>
      <w:r w:rsidR="001B3037" w:rsidRPr="00865B8F">
        <w:rPr>
          <w:rFonts w:asciiTheme="minorHAnsi" w:hAnsiTheme="minorHAnsi"/>
          <w:color w:val="auto"/>
          <w:sz w:val="22"/>
          <w:szCs w:val="22"/>
        </w:rPr>
        <w:t>7</w:t>
      </w:r>
      <w:r w:rsidR="00642617" w:rsidRPr="00865B8F">
        <w:rPr>
          <w:rFonts w:asciiTheme="minorHAnsi" w:hAnsiTheme="minorHAnsi"/>
          <w:color w:val="auto"/>
          <w:sz w:val="22"/>
          <w:szCs w:val="22"/>
        </w:rPr>
        <w:t>,</w:t>
      </w:r>
      <w:r w:rsidR="00215BA7" w:rsidRPr="00865B8F">
        <w:rPr>
          <w:rFonts w:asciiTheme="minorHAnsi" w:hAnsiTheme="minorHAnsi"/>
          <w:color w:val="auto"/>
          <w:sz w:val="22"/>
          <w:szCs w:val="22"/>
        </w:rPr>
        <w:t xml:space="preserve"> </w:t>
      </w:r>
      <w:r w:rsidR="00642617" w:rsidRPr="00865B8F">
        <w:rPr>
          <w:rFonts w:asciiTheme="minorHAnsi" w:hAnsiTheme="minorHAnsi"/>
          <w:color w:val="auto"/>
          <w:sz w:val="22"/>
          <w:szCs w:val="22"/>
        </w:rPr>
        <w:t xml:space="preserve">podle článku IV bodu 1 </w:t>
      </w:r>
      <w:r w:rsidR="00A77D5A" w:rsidRPr="00865B8F">
        <w:rPr>
          <w:rFonts w:asciiTheme="minorHAnsi" w:hAnsiTheme="minorHAnsi"/>
          <w:color w:val="auto"/>
          <w:sz w:val="22"/>
          <w:szCs w:val="22"/>
        </w:rPr>
        <w:t xml:space="preserve">písm. </w:t>
      </w:r>
      <w:r w:rsidR="00865B8F" w:rsidRPr="00865B8F">
        <w:rPr>
          <w:rFonts w:asciiTheme="minorHAnsi" w:hAnsiTheme="minorHAnsi"/>
          <w:color w:val="auto"/>
          <w:sz w:val="22"/>
          <w:szCs w:val="22"/>
        </w:rPr>
        <w:t xml:space="preserve">a), podle článku IV bodu 1 písm. </w:t>
      </w:r>
      <w:r w:rsidR="00A77D5A" w:rsidRPr="00865B8F">
        <w:rPr>
          <w:rFonts w:asciiTheme="minorHAnsi" w:hAnsiTheme="minorHAnsi"/>
          <w:color w:val="auto"/>
          <w:sz w:val="22"/>
          <w:szCs w:val="22"/>
        </w:rPr>
        <w:t xml:space="preserve">b) </w:t>
      </w:r>
      <w:r w:rsidR="00642617" w:rsidRPr="00865B8F">
        <w:rPr>
          <w:rFonts w:asciiTheme="minorHAnsi" w:hAnsiTheme="minorHAnsi"/>
          <w:color w:val="auto"/>
          <w:sz w:val="22"/>
          <w:szCs w:val="22"/>
        </w:rPr>
        <w:t xml:space="preserve">za </w:t>
      </w:r>
      <w:r w:rsidR="0087354C" w:rsidRPr="00865B8F">
        <w:rPr>
          <w:rFonts w:asciiTheme="minorHAnsi" w:hAnsiTheme="minorHAnsi"/>
          <w:color w:val="auto"/>
          <w:sz w:val="22"/>
          <w:szCs w:val="22"/>
        </w:rPr>
        <w:t>druhou</w:t>
      </w:r>
      <w:r w:rsidR="00F3035B">
        <w:rPr>
          <w:rFonts w:asciiTheme="minorHAnsi" w:hAnsiTheme="minorHAnsi"/>
          <w:color w:val="auto"/>
          <w:sz w:val="22"/>
          <w:szCs w:val="22"/>
        </w:rPr>
        <w:t xml:space="preserve"> </w:t>
      </w:r>
      <w:r w:rsidR="00642617" w:rsidRPr="00865B8F">
        <w:rPr>
          <w:rFonts w:asciiTheme="minorHAnsi" w:hAnsiTheme="minorHAnsi"/>
          <w:color w:val="auto"/>
          <w:sz w:val="22"/>
          <w:szCs w:val="22"/>
        </w:rPr>
        <w:t xml:space="preserve">odrážkou nebo </w:t>
      </w:r>
      <w:r w:rsidR="00215BA7" w:rsidRPr="00865B8F">
        <w:rPr>
          <w:rFonts w:asciiTheme="minorHAnsi" w:hAnsiTheme="minorHAnsi"/>
          <w:color w:val="auto"/>
          <w:sz w:val="22"/>
          <w:szCs w:val="22"/>
        </w:rPr>
        <w:t>podle článku IV bodu 2 písmene a),</w:t>
      </w:r>
      <w:r w:rsidR="00CD0227" w:rsidRPr="00865B8F">
        <w:rPr>
          <w:rFonts w:asciiTheme="minorHAnsi" w:hAnsiTheme="minorHAnsi"/>
          <w:color w:val="auto"/>
          <w:sz w:val="22"/>
          <w:szCs w:val="22"/>
        </w:rPr>
        <w:t xml:space="preserve"> c) </w:t>
      </w:r>
      <w:r w:rsidR="00EB2A57" w:rsidRPr="00865B8F">
        <w:rPr>
          <w:rFonts w:asciiTheme="minorHAnsi" w:hAnsiTheme="minorHAnsi"/>
          <w:color w:val="auto"/>
          <w:sz w:val="22"/>
          <w:szCs w:val="22"/>
        </w:rPr>
        <w:t>d)</w:t>
      </w:r>
      <w:r w:rsidR="00215BA7" w:rsidRPr="00865B8F">
        <w:rPr>
          <w:rFonts w:asciiTheme="minorHAnsi" w:hAnsiTheme="minorHAnsi"/>
          <w:color w:val="auto"/>
          <w:sz w:val="22"/>
          <w:szCs w:val="22"/>
        </w:rPr>
        <w:t xml:space="preserve"> nebo </w:t>
      </w:r>
      <w:r w:rsidR="00CD0227" w:rsidRPr="00865B8F">
        <w:rPr>
          <w:rFonts w:asciiTheme="minorHAnsi" w:hAnsiTheme="minorHAnsi"/>
          <w:color w:val="auto"/>
          <w:sz w:val="22"/>
          <w:szCs w:val="22"/>
        </w:rPr>
        <w:t>e</w:t>
      </w:r>
      <w:r w:rsidR="00215BA7" w:rsidRPr="00865B8F">
        <w:rPr>
          <w:rFonts w:asciiTheme="minorHAnsi" w:hAnsiTheme="minorHAnsi"/>
          <w:color w:val="auto"/>
          <w:sz w:val="22"/>
          <w:szCs w:val="22"/>
        </w:rPr>
        <w:t>)</w:t>
      </w:r>
      <w:r w:rsidR="00210BE0" w:rsidRPr="00865B8F">
        <w:rPr>
          <w:rFonts w:asciiTheme="minorHAnsi" w:hAnsiTheme="minorHAnsi"/>
          <w:color w:val="auto"/>
          <w:sz w:val="22"/>
          <w:szCs w:val="22"/>
        </w:rPr>
        <w:t xml:space="preserve"> </w:t>
      </w:r>
      <w:r w:rsidR="003D4BB7" w:rsidRPr="00865B8F">
        <w:rPr>
          <w:rFonts w:asciiTheme="minorHAnsi" w:hAnsiTheme="minorHAnsi"/>
          <w:color w:val="auto"/>
          <w:sz w:val="22"/>
          <w:szCs w:val="22"/>
        </w:rPr>
        <w:t>bude postiženo sankcí ve v</w:t>
      </w:r>
      <w:r w:rsidR="00865B8F" w:rsidRPr="00865B8F">
        <w:rPr>
          <w:rFonts w:asciiTheme="minorHAnsi" w:hAnsiTheme="minorHAnsi"/>
          <w:color w:val="auto"/>
          <w:sz w:val="22"/>
          <w:szCs w:val="22"/>
        </w:rPr>
        <w:t>ýši 100 % z poskytnuté podpory.</w:t>
      </w:r>
      <w:r w:rsidRPr="00865B8F">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E4663">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E3EDE" w:rsidRPr="00FD7A2F" w:rsidRDefault="001E3EDE" w:rsidP="001E3EDE">
      <w:pPr>
        <w:pStyle w:val="Zkladntext"/>
        <w:spacing w:before="120"/>
        <w:ind w:left="284"/>
        <w:jc w:val="both"/>
        <w:rPr>
          <w:rFonts w:asciiTheme="minorHAnsi" w:hAnsiTheme="minorHAnsi"/>
          <w:sz w:val="22"/>
          <w:szCs w:val="22"/>
        </w:rPr>
      </w:pP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1947AF" w:rsidRDefault="001947AF"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75" w:rsidRDefault="00123C75">
      <w:r>
        <w:separator/>
      </w:r>
    </w:p>
  </w:endnote>
  <w:endnote w:type="continuationSeparator" w:id="0">
    <w:p w:rsidR="00123C75" w:rsidRDefault="0012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71B6E">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71B6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75" w:rsidRDefault="00123C75">
      <w:r>
        <w:separator/>
      </w:r>
    </w:p>
  </w:footnote>
  <w:footnote w:type="continuationSeparator" w:id="0">
    <w:p w:rsidR="00123C75" w:rsidRDefault="00123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3C75"/>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3ED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0FF6"/>
    <w:rsid w:val="00293944"/>
    <w:rsid w:val="002959C9"/>
    <w:rsid w:val="00297C2C"/>
    <w:rsid w:val="002A0051"/>
    <w:rsid w:val="002A05ED"/>
    <w:rsid w:val="002A08BB"/>
    <w:rsid w:val="002A10AD"/>
    <w:rsid w:val="002A127E"/>
    <w:rsid w:val="002A1658"/>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0DA3"/>
    <w:rsid w:val="00326347"/>
    <w:rsid w:val="00326C9A"/>
    <w:rsid w:val="00327375"/>
    <w:rsid w:val="003335FD"/>
    <w:rsid w:val="00341B50"/>
    <w:rsid w:val="003435E5"/>
    <w:rsid w:val="003441BC"/>
    <w:rsid w:val="00351426"/>
    <w:rsid w:val="003551F4"/>
    <w:rsid w:val="00356A58"/>
    <w:rsid w:val="00361AC7"/>
    <w:rsid w:val="0036367E"/>
    <w:rsid w:val="003636E8"/>
    <w:rsid w:val="003650B3"/>
    <w:rsid w:val="00367061"/>
    <w:rsid w:val="0036766A"/>
    <w:rsid w:val="003709C5"/>
    <w:rsid w:val="003729D8"/>
    <w:rsid w:val="003753CD"/>
    <w:rsid w:val="003757CF"/>
    <w:rsid w:val="00383139"/>
    <w:rsid w:val="00385486"/>
    <w:rsid w:val="0039009B"/>
    <w:rsid w:val="00393369"/>
    <w:rsid w:val="00397003"/>
    <w:rsid w:val="003A538A"/>
    <w:rsid w:val="003A5799"/>
    <w:rsid w:val="003B01A9"/>
    <w:rsid w:val="003B0BAC"/>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F15"/>
    <w:rsid w:val="005069BE"/>
    <w:rsid w:val="00507829"/>
    <w:rsid w:val="00512503"/>
    <w:rsid w:val="0051307A"/>
    <w:rsid w:val="0051324F"/>
    <w:rsid w:val="00513FAA"/>
    <w:rsid w:val="00514023"/>
    <w:rsid w:val="00524ADD"/>
    <w:rsid w:val="00525535"/>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1B6E"/>
    <w:rsid w:val="005725B0"/>
    <w:rsid w:val="00573F1F"/>
    <w:rsid w:val="00575E57"/>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4969"/>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530"/>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7937"/>
    <w:rsid w:val="008312D9"/>
    <w:rsid w:val="0083147D"/>
    <w:rsid w:val="0083341B"/>
    <w:rsid w:val="00833FEF"/>
    <w:rsid w:val="008413C8"/>
    <w:rsid w:val="008437A4"/>
    <w:rsid w:val="008444FC"/>
    <w:rsid w:val="00845099"/>
    <w:rsid w:val="00845D1C"/>
    <w:rsid w:val="0085124E"/>
    <w:rsid w:val="00852321"/>
    <w:rsid w:val="0085547F"/>
    <w:rsid w:val="00860A0C"/>
    <w:rsid w:val="0086153A"/>
    <w:rsid w:val="008628B3"/>
    <w:rsid w:val="00863234"/>
    <w:rsid w:val="008644B9"/>
    <w:rsid w:val="00865B8F"/>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3FCE"/>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3D7"/>
    <w:rsid w:val="00A709AD"/>
    <w:rsid w:val="00A75DE3"/>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489"/>
    <w:rsid w:val="00B70ECD"/>
    <w:rsid w:val="00B7141B"/>
    <w:rsid w:val="00B729D3"/>
    <w:rsid w:val="00B72C4A"/>
    <w:rsid w:val="00B75816"/>
    <w:rsid w:val="00B76AAC"/>
    <w:rsid w:val="00B77B1D"/>
    <w:rsid w:val="00B81CDD"/>
    <w:rsid w:val="00B84032"/>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C3EFF"/>
    <w:rsid w:val="00BC46DF"/>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4E76"/>
    <w:rsid w:val="00D47588"/>
    <w:rsid w:val="00D523E7"/>
    <w:rsid w:val="00D548FC"/>
    <w:rsid w:val="00D579F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62C67"/>
    <w:rsid w:val="00F657B0"/>
    <w:rsid w:val="00F6588D"/>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32F0"/>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8312435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040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15A5-85E4-4E72-8EC0-4DB68FAC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3140</Words>
  <Characters>18476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2017-04-28T06:58:00Z</cp:lastPrinted>
  <dcterms:created xsi:type="dcterms:W3CDTF">2017-09-15T12:11:00Z</dcterms:created>
  <dcterms:modified xsi:type="dcterms:W3CDTF">2017-09-15T12:11:00Z</dcterms:modified>
</cp:coreProperties>
</file>