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91" w:rsidRDefault="004226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4226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422691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7B628D">
      <w:pPr>
        <w:spacing w:line="450" w:lineRule="exact"/>
        <w:ind w:left="896" w:right="44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lang w:val="cs-CZ"/>
        </w:rPr>
        <w:t>Objednavka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</w:t>
      </w:r>
      <w:proofErr w:type="gramStart"/>
      <w:r>
        <w:rPr>
          <w:rFonts w:ascii="Calibri" w:hAnsi="Calibri" w:cs="Calibri"/>
          <w:color w:val="000000"/>
          <w:lang w:val="cs-CZ"/>
        </w:rPr>
        <w:t>c.NPS331707-Nemocnice</w:t>
      </w:r>
      <w:proofErr w:type="gramEnd"/>
      <w:r>
        <w:rPr>
          <w:rFonts w:ascii="Calibri" w:hAnsi="Calibri" w:cs="Calibri"/>
          <w:color w:val="000000"/>
          <w:lang w:val="cs-CZ"/>
        </w:rPr>
        <w:t xml:space="preserve"> Tábor, a. s.  </w:t>
      </w:r>
      <w:proofErr w:type="spellStart"/>
      <w:r>
        <w:rPr>
          <w:rFonts w:ascii="Calibri" w:hAnsi="Calibri" w:cs="Calibri"/>
          <w:color w:val="000000"/>
          <w:lang w:val="cs-CZ"/>
        </w:rPr>
        <w:t>ObjednavkyDia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, 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spacing w:val="-21"/>
          <w:lang w:val="cs-CZ"/>
        </w:rPr>
        <w:t>&gt;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2.1.2026 11:51  </w:t>
      </w:r>
    </w:p>
    <w:p w:rsidR="00422691" w:rsidRDefault="007B628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Komu: </w:t>
      </w:r>
      <w:proofErr w:type="spellStart"/>
      <w:proofErr w:type="gramStart"/>
      <w:r>
        <w:t>xxxxxx</w:t>
      </w:r>
      <w:proofErr w:type="spellEnd"/>
      <w:proofErr w:type="gramEnd"/>
      <w:r>
        <w:rPr>
          <w:rFonts w:ascii="Calibri" w:hAnsi="Calibri" w:cs="Calibri"/>
          <w:color w:val="000000"/>
          <w:lang w:val="cs-CZ"/>
        </w:rPr>
        <w:t xml:space="preserve"> </w:t>
      </w:r>
    </w:p>
    <w:p w:rsidR="00422691" w:rsidRDefault="007B628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Dobrý den,  </w:t>
      </w:r>
    </w:p>
    <w:p w:rsidR="00422691" w:rsidRDefault="004226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422691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7B628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akceptujeme Vaši objednávku, celková cena činí </w:t>
      </w:r>
      <w:r>
        <w:rPr>
          <w:rFonts w:ascii="Calibri" w:hAnsi="Calibri" w:cs="Calibri"/>
          <w:color w:val="000000"/>
          <w:spacing w:val="-2"/>
          <w:lang w:val="cs-CZ"/>
        </w:rPr>
        <w:t>390.911,89 Kč bez DPH.</w:t>
      </w:r>
      <w:r>
        <w:rPr>
          <w:rFonts w:ascii="Times New Roman" w:hAnsi="Times New Roman" w:cs="Times New Roman"/>
        </w:rPr>
        <w:t xml:space="preserve"> </w:t>
      </w:r>
    </w:p>
    <w:p w:rsidR="00422691" w:rsidRDefault="0042269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422691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7B628D">
      <w:pPr>
        <w:spacing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S pozdravem  </w:t>
      </w:r>
    </w:p>
    <w:p w:rsidR="00422691" w:rsidRDefault="007B628D">
      <w:pPr>
        <w:spacing w:before="22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lang w:val="cs-CZ"/>
        </w:rPr>
        <w:t xml:space="preserve">Marina Miller  </w:t>
      </w:r>
    </w:p>
    <w:p w:rsidR="00422691" w:rsidRDefault="007B628D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1"/>
          <w:lang w:val="cs-CZ"/>
        </w:rPr>
        <w:t xml:space="preserve">Supply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Chain</w:t>
      </w:r>
      <w:proofErr w:type="spellEnd"/>
      <w:r>
        <w:rPr>
          <w:rFonts w:ascii="Calibri" w:hAnsi="Calibri" w:cs="Calibri"/>
          <w:color w:val="000000"/>
          <w:spacing w:val="-1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lang w:val="cs-CZ"/>
        </w:rPr>
        <w:t>Specialist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22691" w:rsidRDefault="00422691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7B628D">
      <w:pPr>
        <w:spacing w:line="290" w:lineRule="exact"/>
        <w:ind w:left="896" w:right="69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  <w:lang w:val="cs-CZ"/>
        </w:rPr>
        <w:t xml:space="preserve">ROCHE s.r.o., </w:t>
      </w:r>
      <w:proofErr w:type="spellStart"/>
      <w:r>
        <w:rPr>
          <w:rFonts w:ascii="Calibri" w:hAnsi="Calibri" w:cs="Calibri"/>
          <w:color w:val="000000"/>
          <w:spacing w:val="-2"/>
          <w:lang w:val="cs-CZ"/>
        </w:rPr>
        <w:t>Diagnostics</w:t>
      </w:r>
      <w:proofErr w:type="spellEnd"/>
      <w:r>
        <w:rPr>
          <w:rFonts w:ascii="Calibri" w:hAnsi="Calibri" w:cs="Calibri"/>
          <w:color w:val="000000"/>
          <w:spacing w:val="-2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2"/>
          <w:lang w:val="cs-CZ"/>
        </w:rPr>
        <w:t>Division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lang w:val="cs-CZ"/>
        </w:rPr>
        <w:t xml:space="preserve">Na Valentince 4  </w:t>
      </w:r>
    </w:p>
    <w:p w:rsidR="00422691" w:rsidRDefault="007B628D">
      <w:pPr>
        <w:spacing w:before="60" w:line="220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lang w:val="cs-CZ"/>
        </w:rPr>
        <w:t xml:space="preserve">Czech Republic 150 00 Prague 5  </w:t>
      </w:r>
    </w:p>
    <w:p w:rsidR="00422691" w:rsidRDefault="00422691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22691" w:rsidRDefault="007B628D">
      <w:pPr>
        <w:spacing w:line="289" w:lineRule="exact"/>
        <w:ind w:left="896" w:right="5653"/>
        <w:rPr>
          <w:rFonts w:ascii="Times New Roman" w:hAnsi="Times New Roman" w:cs="Times New Roman"/>
          <w:color w:val="010302"/>
        </w:rPr>
        <w:sectPr w:rsidR="0042269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lang w:val="cs-CZ"/>
        </w:rPr>
        <w:t>Direct: +</w:t>
      </w:r>
      <w:proofErr w:type="spellStart"/>
      <w:r>
        <w:rPr>
          <w:rFonts w:ascii="Calibri" w:hAnsi="Calibri" w:cs="Calibri"/>
          <w:color w:val="000000"/>
          <w:lang w:val="cs-CZ"/>
        </w:rPr>
        <w:t>xxxxx</w:t>
      </w:r>
      <w:proofErr w:type="spellEnd"/>
      <w:r>
        <w:rPr>
          <w:rFonts w:ascii="Calibri" w:hAnsi="Calibri" w:cs="Calibri"/>
          <w:color w:val="000000"/>
          <w:lang w:val="cs-CZ"/>
        </w:rPr>
        <w:t xml:space="preserve">  </w:t>
      </w:r>
      <w:r>
        <w:rPr>
          <w:rFonts w:ascii="Calibri" w:hAnsi="Calibri" w:cs="Calibri"/>
          <w:color w:val="000000"/>
          <w:lang w:val="cs-CZ"/>
        </w:rPr>
        <w:t xml:space="preserve"> </w:t>
      </w:r>
      <w:hyperlink r:id="rId4" w:history="1">
        <w:r>
          <w:rPr>
            <w:rFonts w:ascii="Calibri" w:hAnsi="Calibri" w:cs="Calibri"/>
            <w:color w:val="0563C1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Calibri" w:hAnsi="Calibri" w:cs="Calibri"/>
            <w:color w:val="000000"/>
            <w:lang w:val="cs-CZ"/>
          </w:rPr>
          <w:t xml:space="preserve">  </w:t>
        </w:r>
      </w:hyperlink>
      <w:hyperlink r:id="rId5" w:history="1">
        <w:r>
          <w:rPr>
            <w:rFonts w:ascii="Calibri" w:hAnsi="Calibri" w:cs="Calibri"/>
            <w:color w:val="0563C1"/>
            <w:spacing w:val="-2"/>
            <w:u w:val="single"/>
            <w:lang w:val="cs-CZ"/>
          </w:rPr>
          <w:t>https://diagnostics.roche.com/cz/cs/home.html</w:t>
        </w:r>
      </w:hyperlink>
      <w:r>
        <w:rPr>
          <w:rFonts w:ascii="Times New Roman" w:hAnsi="Times New Roman" w:cs="Times New Roman"/>
        </w:rPr>
        <w:t xml:space="preserve"> </w:t>
      </w:r>
    </w:p>
    <w:p w:rsidR="00422691" w:rsidRDefault="00422691"/>
    <w:sectPr w:rsidR="00422691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91"/>
    <w:rsid w:val="00422691"/>
    <w:rsid w:val="007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4478"/>
  <w15:docId w15:val="{A6C1B6C0-2A7D-4037-AE6C-BBA9D1E5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gnostics.roche.com/cz/cs/home.html" TargetMode="External"/><Relationship Id="rId4" Type="http://schemas.openxmlformats.org/officeDocument/2006/relationships/hyperlink" Target="mailto:%7B%7Bemp_email%7D%7D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2026-01-21T14:41:00Z</dcterms:created>
  <dcterms:modified xsi:type="dcterms:W3CDTF">2026-01-21T14:41:00Z</dcterms:modified>
</cp:coreProperties>
</file>