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F5982" w14:textId="77777777" w:rsidR="00BD53F3" w:rsidRDefault="00000000">
      <w:pPr>
        <w:spacing w:after="332"/>
        <w:ind w:left="110"/>
      </w:pPr>
      <w:r w:rsidRPr="00141765">
        <w:rPr>
          <w:noProof/>
          <w:highlight w:val="black"/>
        </w:rPr>
        <w:drawing>
          <wp:inline distT="0" distB="0" distL="0" distR="0" wp14:anchorId="578AB41C" wp14:editId="2DD6AB85">
            <wp:extent cx="762000" cy="45719"/>
            <wp:effectExtent l="0" t="0" r="0" b="0"/>
            <wp:docPr id="4276" name="Picture 4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6" name="Picture 427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76541" cy="52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6999CF" w14:textId="77777777" w:rsidR="00BD53F3" w:rsidRDefault="00000000">
      <w:pPr>
        <w:tabs>
          <w:tab w:val="center" w:pos="1560"/>
          <w:tab w:val="center" w:pos="5952"/>
          <w:tab w:val="center" w:pos="8221"/>
        </w:tabs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5B8416F" wp14:editId="68B32CF1">
            <wp:simplePos x="0" y="0"/>
            <wp:positionH relativeFrom="column">
              <wp:posOffset>57920</wp:posOffset>
            </wp:positionH>
            <wp:positionV relativeFrom="paragraph">
              <wp:posOffset>23815</wp:posOffset>
            </wp:positionV>
            <wp:extent cx="131082" cy="996791"/>
            <wp:effectExtent l="0" t="0" r="0" b="0"/>
            <wp:wrapSquare wrapText="bothSides"/>
            <wp:docPr id="4278" name="Picture 4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" name="Picture 427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1082" cy="996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ab/>
        <w:t>MANAP-Ela, s.r.o.</w:t>
      </w:r>
      <w:r>
        <w:rPr>
          <w:sz w:val="26"/>
        </w:rPr>
        <w:tab/>
      </w:r>
      <w:r>
        <w:rPr>
          <w:noProof/>
        </w:rPr>
        <w:drawing>
          <wp:inline distT="0" distB="0" distL="0" distR="0" wp14:anchorId="3CD00FCA" wp14:editId="14FA83FD">
            <wp:extent cx="128033" cy="73159"/>
            <wp:effectExtent l="0" t="0" r="0" b="0"/>
            <wp:docPr id="2226" name="Picture 22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6" name="Picture 222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8033" cy="73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Dům dětí a mládeže ELKO Lovosice,</w:t>
      </w:r>
    </w:p>
    <w:p w14:paraId="303E5BEA" w14:textId="77777777" w:rsidR="00BD53F3" w:rsidRDefault="00000000">
      <w:pPr>
        <w:tabs>
          <w:tab w:val="center" w:pos="1524"/>
          <w:tab w:val="center" w:pos="7424"/>
        </w:tabs>
        <w:spacing w:after="0"/>
      </w:pPr>
      <w:r>
        <w:rPr>
          <w:sz w:val="28"/>
        </w:rPr>
        <w:tab/>
        <w:t>Makovského 1177/1</w:t>
      </w:r>
      <w:r>
        <w:rPr>
          <w:sz w:val="28"/>
        </w:rPr>
        <w:tab/>
        <w:t>Václavské náměstí 1</w:t>
      </w:r>
    </w:p>
    <w:p w14:paraId="6358DEF2" w14:textId="77777777" w:rsidR="00BD53F3" w:rsidRDefault="00000000">
      <w:pPr>
        <w:tabs>
          <w:tab w:val="center" w:pos="1522"/>
          <w:tab w:val="center" w:pos="5947"/>
          <w:tab w:val="center" w:pos="7443"/>
        </w:tabs>
        <w:spacing w:after="51"/>
      </w:pPr>
      <w:r>
        <w:tab/>
        <w:t xml:space="preserve">163 OO </w:t>
      </w:r>
      <w:proofErr w:type="gramStart"/>
      <w:r>
        <w:t>Praha - Řepy</w:t>
      </w:r>
      <w:proofErr w:type="gramEnd"/>
      <w:r>
        <w:tab/>
      </w:r>
      <w:r>
        <w:rPr>
          <w:noProof/>
        </w:rPr>
        <w:drawing>
          <wp:inline distT="0" distB="0" distL="0" distR="0" wp14:anchorId="69A63EF3" wp14:editId="29C9D967">
            <wp:extent cx="128033" cy="97545"/>
            <wp:effectExtent l="0" t="0" r="0" b="0"/>
            <wp:docPr id="2227" name="Picture 22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7" name="Picture 222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8033" cy="97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Václavské náměstí 179/1</w:t>
      </w:r>
    </w:p>
    <w:p w14:paraId="636DD9EE" w14:textId="77777777" w:rsidR="00BD53F3" w:rsidRDefault="00000000">
      <w:pPr>
        <w:spacing w:after="245"/>
        <w:ind w:left="91" w:right="2194" w:firstLine="3682"/>
      </w:pPr>
      <w:r>
        <w:t>410 02 Lovosic</w:t>
      </w:r>
      <w:r w:rsidRPr="00141765">
        <w:rPr>
          <w:highlight w:val="black"/>
        </w:rPr>
        <w:t>e 17222613</w:t>
      </w:r>
    </w:p>
    <w:p w14:paraId="084E6E82" w14:textId="77777777" w:rsidR="00BD53F3" w:rsidRDefault="00000000">
      <w:pPr>
        <w:pStyle w:val="Nadpis1"/>
        <w:tabs>
          <w:tab w:val="center" w:pos="3240"/>
          <w:tab w:val="center" w:pos="6229"/>
          <w:tab w:val="center" w:pos="8857"/>
        </w:tabs>
        <w:ind w:left="0"/>
      </w:pPr>
      <w:r>
        <w:tab/>
      </w:r>
      <w:r w:rsidRPr="00141765">
        <w:rPr>
          <w:highlight w:val="black"/>
        </w:rPr>
        <w:t>CZ17222613</w:t>
      </w:r>
      <w:r w:rsidRPr="00141765">
        <w:rPr>
          <w:highlight w:val="black"/>
        </w:rPr>
        <w:tab/>
        <w:t>O IČO</w:t>
      </w:r>
      <w:r w:rsidRPr="00141765">
        <w:rPr>
          <w:highlight w:val="black"/>
        </w:rPr>
        <w:tab/>
        <w:t>46768327</w:t>
      </w:r>
    </w:p>
    <w:p w14:paraId="43F22C0C" w14:textId="77777777" w:rsidR="00BD53F3" w:rsidRDefault="00000000">
      <w:pPr>
        <w:tabs>
          <w:tab w:val="center" w:pos="1781"/>
          <w:tab w:val="center" w:pos="5578"/>
          <w:tab w:val="center" w:pos="8929"/>
        </w:tabs>
        <w:spacing w:after="95"/>
      </w:pPr>
      <w:r>
        <w:tab/>
        <w:t>Datum vystavení</w:t>
      </w:r>
      <w:r>
        <w:tab/>
        <w:t>Datum splatnosti</w:t>
      </w:r>
      <w:r>
        <w:tab/>
        <w:t xml:space="preserve">Datum </w:t>
      </w:r>
      <w:proofErr w:type="spellStart"/>
      <w:r>
        <w:t>zdan</w:t>
      </w:r>
      <w:proofErr w:type="spellEnd"/>
      <w:r>
        <w:t>. plnění</w:t>
      </w:r>
    </w:p>
    <w:p w14:paraId="3C909264" w14:textId="77777777" w:rsidR="00BD53F3" w:rsidRDefault="00000000">
      <w:pPr>
        <w:tabs>
          <w:tab w:val="center" w:pos="1618"/>
          <w:tab w:val="center" w:pos="5394"/>
          <w:tab w:val="center" w:pos="8644"/>
        </w:tabs>
        <w:spacing w:after="368" w:line="282" w:lineRule="auto"/>
      </w:pPr>
      <w:r>
        <w:rPr>
          <w:sz w:val="24"/>
        </w:rPr>
        <w:tab/>
        <w:t>30. 12. 2025</w:t>
      </w:r>
      <w:r>
        <w:rPr>
          <w:sz w:val="24"/>
        </w:rPr>
        <w:tab/>
        <w:t>30. 01. 2026</w:t>
      </w:r>
      <w:r>
        <w:rPr>
          <w:sz w:val="24"/>
        </w:rPr>
        <w:tab/>
        <w:t>30. 12. 2025</w:t>
      </w:r>
    </w:p>
    <w:p w14:paraId="114CCB7D" w14:textId="77777777" w:rsidR="00BD53F3" w:rsidRPr="00141765" w:rsidRDefault="00000000">
      <w:pPr>
        <w:tabs>
          <w:tab w:val="center" w:pos="1666"/>
          <w:tab w:val="center" w:pos="5569"/>
          <w:tab w:val="center" w:pos="8694"/>
        </w:tabs>
        <w:spacing w:after="120"/>
        <w:rPr>
          <w:highlight w:val="black"/>
        </w:rPr>
      </w:pPr>
      <w:r>
        <w:tab/>
        <w:t>Bankovní účet</w:t>
      </w:r>
      <w:r>
        <w:tab/>
        <w:t xml:space="preserve">Variabilní </w:t>
      </w:r>
      <w:r w:rsidRPr="00141765">
        <w:rPr>
          <w:highlight w:val="black"/>
        </w:rPr>
        <w:t>symbol</w:t>
      </w:r>
      <w:r w:rsidRPr="00141765">
        <w:rPr>
          <w:highlight w:val="black"/>
        </w:rPr>
        <w:tab/>
        <w:t>Způsob platby</w:t>
      </w:r>
    </w:p>
    <w:p w14:paraId="4A2746FD" w14:textId="77777777" w:rsidR="00BD53F3" w:rsidRDefault="00000000">
      <w:pPr>
        <w:tabs>
          <w:tab w:val="center" w:pos="1906"/>
          <w:tab w:val="center" w:pos="5230"/>
          <w:tab w:val="center" w:pos="8512"/>
        </w:tabs>
        <w:spacing w:after="794" w:line="282" w:lineRule="auto"/>
      </w:pPr>
      <w:r w:rsidRPr="00141765">
        <w:rPr>
          <w:sz w:val="24"/>
          <w:highlight w:val="black"/>
        </w:rPr>
        <w:t>1=---J</w:t>
      </w:r>
      <w:r w:rsidRPr="00141765">
        <w:rPr>
          <w:sz w:val="24"/>
          <w:highlight w:val="black"/>
        </w:rPr>
        <w:tab/>
        <w:t>6311069379/0800</w:t>
      </w:r>
      <w:r>
        <w:rPr>
          <w:sz w:val="24"/>
        </w:rPr>
        <w:tab/>
      </w:r>
      <w:r w:rsidRPr="00141765">
        <w:rPr>
          <w:sz w:val="24"/>
          <w:highlight w:val="black"/>
        </w:rPr>
        <w:t>2025115</w:t>
      </w:r>
      <w:r>
        <w:rPr>
          <w:sz w:val="24"/>
        </w:rPr>
        <w:tab/>
        <w:t>Převodem</w:t>
      </w:r>
    </w:p>
    <w:p w14:paraId="5FDB23D0" w14:textId="77777777" w:rsidR="00BD53F3" w:rsidRDefault="00000000">
      <w:pPr>
        <w:pStyle w:val="Nadpis2"/>
        <w:tabs>
          <w:tab w:val="center" w:pos="8452"/>
          <w:tab w:val="right" w:pos="10869"/>
        </w:tabs>
        <w:jc w:val="left"/>
      </w:pPr>
      <w:r>
        <w:rPr>
          <w:sz w:val="22"/>
        </w:rPr>
        <w:tab/>
        <w:t>DPH</w:t>
      </w:r>
      <w:r>
        <w:rPr>
          <w:sz w:val="22"/>
        </w:rPr>
        <w:tab/>
        <w:t>CENA</w:t>
      </w:r>
    </w:p>
    <w:p w14:paraId="74F9BC79" w14:textId="77777777" w:rsidR="00BD53F3" w:rsidRDefault="00000000">
      <w:pPr>
        <w:spacing w:after="88"/>
        <w:ind w:left="1037"/>
      </w:pPr>
      <w:r>
        <w:rPr>
          <w:noProof/>
        </w:rPr>
        <w:drawing>
          <wp:inline distT="0" distB="0" distL="0" distR="0" wp14:anchorId="3FA61830" wp14:editId="61FAC61F">
            <wp:extent cx="3377638" cy="30483"/>
            <wp:effectExtent l="0" t="0" r="0" b="0"/>
            <wp:docPr id="4280" name="Picture 42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" name="Picture 42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77638" cy="30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C06CF6" w14:textId="77777777" w:rsidR="00BD53F3" w:rsidRDefault="00000000">
      <w:pPr>
        <w:tabs>
          <w:tab w:val="center" w:pos="8396"/>
          <w:tab w:val="right" w:pos="10869"/>
        </w:tabs>
        <w:spacing w:after="0"/>
      </w:pPr>
      <w:r w:rsidRPr="00141765">
        <w:rPr>
          <w:highlight w:val="black"/>
        </w:rPr>
        <w:t>Fakturujeme Vám malování dle cenového návrhu ze dne 30.11.2025</w:t>
      </w:r>
      <w:r w:rsidRPr="00141765">
        <w:rPr>
          <w:highlight w:val="black"/>
        </w:rPr>
        <w:tab/>
      </w:r>
      <w:proofErr w:type="gramStart"/>
      <w:r w:rsidRPr="00141765">
        <w:rPr>
          <w:highlight w:val="black"/>
        </w:rPr>
        <w:t>21%</w:t>
      </w:r>
      <w:proofErr w:type="gramEnd"/>
      <w:r w:rsidRPr="00141765">
        <w:rPr>
          <w:highlight w:val="black"/>
        </w:rPr>
        <w:tab/>
        <w:t>49</w:t>
      </w:r>
      <w:r>
        <w:t xml:space="preserve"> </w:t>
      </w:r>
      <w:r w:rsidRPr="00141765">
        <w:rPr>
          <w:highlight w:val="black"/>
        </w:rPr>
        <w:t>251,00 Kč</w:t>
      </w:r>
    </w:p>
    <w:p w14:paraId="1020EEB7" w14:textId="77777777" w:rsidR="00BD53F3" w:rsidRDefault="00000000">
      <w:pPr>
        <w:spacing w:after="590"/>
        <w:ind w:left="134"/>
      </w:pPr>
      <w:r>
        <w:rPr>
          <w:noProof/>
        </w:rPr>
        <w:drawing>
          <wp:inline distT="0" distB="0" distL="0" distR="0" wp14:anchorId="6C8F878C" wp14:editId="59500277">
            <wp:extent cx="3706866" cy="67062"/>
            <wp:effectExtent l="0" t="0" r="0" b="0"/>
            <wp:docPr id="4282" name="Picture 42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2" name="Picture 428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06866" cy="67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7291AF" w14:textId="7717F959" w:rsidR="00BD53F3" w:rsidRDefault="00000000">
      <w:pPr>
        <w:spacing w:after="144" w:line="344" w:lineRule="auto"/>
        <w:ind w:left="96" w:hanging="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28A13A39" wp14:editId="37D56214">
                <wp:simplePos x="0" y="0"/>
                <wp:positionH relativeFrom="column">
                  <wp:posOffset>3450799</wp:posOffset>
                </wp:positionH>
                <wp:positionV relativeFrom="paragraph">
                  <wp:posOffset>421047</wp:posOffset>
                </wp:positionV>
                <wp:extent cx="3444703" cy="21338"/>
                <wp:effectExtent l="0" t="0" r="0" b="0"/>
                <wp:wrapSquare wrapText="bothSides"/>
                <wp:docPr id="4289" name="Group 42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703" cy="21338"/>
                          <a:chOff x="0" y="0"/>
                          <a:chExt cx="3444703" cy="21338"/>
                        </a:xfrm>
                      </wpg:grpSpPr>
                      <wps:wsp>
                        <wps:cNvPr id="4288" name="Shape 4288"/>
                        <wps:cNvSpPr/>
                        <wps:spPr>
                          <a:xfrm>
                            <a:off x="0" y="0"/>
                            <a:ext cx="3444703" cy="2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44703" h="21338">
                                <a:moveTo>
                                  <a:pt x="0" y="10669"/>
                                </a:moveTo>
                                <a:lnTo>
                                  <a:pt x="3444703" y="10669"/>
                                </a:lnTo>
                              </a:path>
                            </a:pathLst>
                          </a:custGeom>
                          <a:ln w="21338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531589" id="Group 4289" o:spid="_x0000_s1026" style="position:absolute;margin-left:271.7pt;margin-top:33.15pt;width:271.25pt;height:1.7pt;z-index:251660288" coordsize="34447,2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">
                <v:shape id="Shape 4288" o:spid="_x0000_s1027" style="position:absolute;width:34447;height:213;visibility:visible;mso-wrap-style:square;v-text-anchor:top" coordsize="3444703,2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" path="m,10669r3444703,e" filled="f" strokeweight=".59272mm">
                  <v:stroke miterlimit="1" joinstyle="miter"/>
                  <v:path arrowok="t" textboxrect="0,0,3444703,21338"/>
                </v:shape>
                <w10:wrap type="square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0" wp14:anchorId="4FC67175" wp14:editId="0AFB7BB6">
            <wp:simplePos x="0" y="0"/>
            <wp:positionH relativeFrom="column">
              <wp:posOffset>5194489</wp:posOffset>
            </wp:positionH>
            <wp:positionV relativeFrom="paragraph">
              <wp:posOffset>1183119</wp:posOffset>
            </wp:positionV>
            <wp:extent cx="600537" cy="1140061"/>
            <wp:effectExtent l="0" t="0" r="0" b="0"/>
            <wp:wrapSquare wrapText="bothSides"/>
            <wp:docPr id="4286" name="Picture 42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6" name="Picture 4286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00537" cy="11400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SAZBA </w:t>
      </w:r>
      <w:r w:rsidRPr="00141765">
        <w:rPr>
          <w:highlight w:val="black"/>
        </w:rPr>
        <w:t xml:space="preserve">ZÁKLAD DPH </w:t>
      </w:r>
      <w:proofErr w:type="gramStart"/>
      <w:r w:rsidRPr="00141765">
        <w:rPr>
          <w:highlight w:val="black"/>
        </w:rPr>
        <w:t>21%</w:t>
      </w:r>
      <w:proofErr w:type="gramEnd"/>
      <w:r w:rsidRPr="00141765">
        <w:rPr>
          <w:highlight w:val="black"/>
        </w:rPr>
        <w:t xml:space="preserve"> 49 251,00 Kč 10 342,71 Kč</w:t>
      </w:r>
    </w:p>
    <w:p w14:paraId="784BD10B" w14:textId="556C378E" w:rsidR="00BD53F3" w:rsidRDefault="00000000">
      <w:pPr>
        <w:spacing w:before="111" w:after="690"/>
        <w:ind w:left="43" w:right="19"/>
        <w:jc w:val="right"/>
      </w:pPr>
      <w:r w:rsidRPr="00141765">
        <w:rPr>
          <w:sz w:val="36"/>
          <w:highlight w:val="black"/>
        </w:rPr>
        <w:t>59 593,71 Kč</w:t>
      </w:r>
    </w:p>
    <w:p w14:paraId="0F9F9779" w14:textId="77777777" w:rsidR="00BD53F3" w:rsidRDefault="00000000">
      <w:pPr>
        <w:spacing w:after="0"/>
        <w:ind w:left="240" w:hanging="5"/>
      </w:pPr>
      <w:r>
        <w:t>QR Platba-Ela, s.r.o.</w:t>
      </w:r>
    </w:p>
    <w:p w14:paraId="7882B5D3" w14:textId="77777777" w:rsidR="00BD53F3" w:rsidRDefault="00000000">
      <w:pPr>
        <w:spacing w:after="0" w:line="216" w:lineRule="auto"/>
        <w:ind w:left="8180" w:right="322" w:firstLine="5"/>
      </w:pPr>
      <w:r>
        <w:rPr>
          <w:sz w:val="14"/>
        </w:rPr>
        <w:t>1 177/1, Řepy Prahe 6</w:t>
      </w:r>
    </w:p>
    <w:p w14:paraId="4251CF4E" w14:textId="77777777" w:rsidR="00BD53F3" w:rsidRDefault="00000000">
      <w:pPr>
        <w:spacing w:after="0"/>
      </w:pPr>
      <w:r>
        <w:rPr>
          <w:sz w:val="18"/>
        </w:rPr>
        <w:t>Společnost je zapsána v obchodním rejstříku vedeném Městským soudem v Praze oddíl C, vložka 368052.</w:t>
      </w:r>
    </w:p>
    <w:sectPr w:rsidR="00BD53F3">
      <w:pgSz w:w="11920" w:h="16840"/>
      <w:pgMar w:top="576" w:right="514" w:bottom="1440" w:left="53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F3"/>
    <w:rsid w:val="00141765"/>
    <w:rsid w:val="00272ADE"/>
    <w:rsid w:val="00BD5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72D3E"/>
  <w15:docId w15:val="{23F80CAF-743D-4EE7-9FBD-C816C84CF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512" w:line="259" w:lineRule="auto"/>
      <w:ind w:left="91"/>
      <w:outlineLvl w:val="0"/>
    </w:pPr>
    <w:rPr>
      <w:rFonts w:ascii="Calibri" w:eastAsia="Calibri" w:hAnsi="Calibri" w:cs="Calibri"/>
      <w:color w:val="000000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 w:line="259" w:lineRule="auto"/>
      <w:jc w:val="right"/>
      <w:outlineLvl w:val="1"/>
    </w:pPr>
    <w:rPr>
      <w:rFonts w:ascii="Calibri" w:eastAsia="Calibri" w:hAnsi="Calibri" w:cs="Calibri"/>
      <w:color w:val="000000"/>
      <w:sz w:val="20"/>
    </w:rPr>
  </w:style>
  <w:style w:type="paragraph" w:styleId="Nadpis3">
    <w:name w:val="heading 3"/>
    <w:next w:val="Normln"/>
    <w:link w:val="Nadpis3Char"/>
    <w:uiPriority w:val="9"/>
    <w:unhideWhenUsed/>
    <w:qFormat/>
    <w:pPr>
      <w:keepNext/>
      <w:keepLines/>
      <w:spacing w:after="5301" w:line="259" w:lineRule="auto"/>
      <w:ind w:right="706"/>
      <w:jc w:val="right"/>
      <w:outlineLvl w:val="2"/>
    </w:pPr>
    <w:rPr>
      <w:rFonts w:ascii="Calibri" w:eastAsia="Calibri" w:hAnsi="Calibri" w:cs="Calibri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link w:val="Nadpis3"/>
    <w:rPr>
      <w:rFonts w:ascii="Calibri" w:eastAsia="Calibri" w:hAnsi="Calibri" w:cs="Calibri"/>
      <w:color w:val="000000"/>
      <w:sz w:val="16"/>
    </w:rPr>
  </w:style>
  <w:style w:type="character" w:customStyle="1" w:styleId="Nadpis2Char">
    <w:name w:val="Nadpis 2 Char"/>
    <w:link w:val="Nadpis2"/>
    <w:rPr>
      <w:rFonts w:ascii="Calibri" w:eastAsia="Calibri" w:hAnsi="Calibri" w:cs="Calibri"/>
      <w:color w:val="000000"/>
      <w:sz w:val="20"/>
    </w:rPr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fontTable" Target="fontTable.xml"/><Relationship Id="rId5" Type="http://schemas.openxmlformats.org/officeDocument/2006/relationships/image" Target="media/image2.jpg"/><Relationship Id="rId10" Type="http://schemas.openxmlformats.org/officeDocument/2006/relationships/image" Target="media/image7.jpg"/><Relationship Id="rId4" Type="http://schemas.openxmlformats.org/officeDocument/2006/relationships/image" Target="media/image1.jpg"/><Relationship Id="rId9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579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Dům dětí</dc:creator>
  <cp:keywords/>
  <cp:lastModifiedBy>Dům dětí</cp:lastModifiedBy>
  <cp:revision>2</cp:revision>
  <dcterms:created xsi:type="dcterms:W3CDTF">2026-01-21T12:29:00Z</dcterms:created>
  <dcterms:modified xsi:type="dcterms:W3CDTF">2026-01-21T12:29:00Z</dcterms:modified>
</cp:coreProperties>
</file>