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2EE0" w14:textId="024E1FEF" w:rsidR="00B9458D" w:rsidRPr="00010E00" w:rsidRDefault="00B9458D" w:rsidP="00B9458D">
      <w:pPr>
        <w:pStyle w:val="Zkladntext"/>
        <w:jc w:val="center"/>
        <w:rPr>
          <w:rFonts w:asciiTheme="minorHAnsi" w:hAnsiTheme="minorHAnsi" w:cstheme="minorHAnsi"/>
          <w:b/>
        </w:rPr>
      </w:pPr>
      <w:bookmarkStart w:id="0" w:name="_Hlk100059304"/>
      <w:r w:rsidRPr="00010E00">
        <w:rPr>
          <w:rFonts w:asciiTheme="minorHAnsi" w:hAnsiTheme="minorHAnsi" w:cstheme="minorHAnsi"/>
          <w:b/>
        </w:rPr>
        <w:t>D o d a t e k   </w:t>
      </w:r>
      <w:proofErr w:type="gramStart"/>
      <w:r w:rsidRPr="00010E00">
        <w:rPr>
          <w:rFonts w:asciiTheme="minorHAnsi" w:hAnsiTheme="minorHAnsi" w:cstheme="minorHAnsi"/>
          <w:b/>
        </w:rPr>
        <w:t xml:space="preserve">č.   </w:t>
      </w:r>
      <w:r>
        <w:rPr>
          <w:rFonts w:asciiTheme="minorHAnsi" w:hAnsiTheme="minorHAnsi" w:cstheme="minorHAnsi"/>
          <w:b/>
        </w:rPr>
        <w:t>4</w:t>
      </w:r>
      <w:r w:rsidRPr="00010E00">
        <w:rPr>
          <w:rFonts w:asciiTheme="minorHAnsi" w:hAnsiTheme="minorHAnsi" w:cstheme="minorHAnsi"/>
          <w:b/>
        </w:rPr>
        <w:t>., evidovaný</w:t>
      </w:r>
      <w:proofErr w:type="gramEnd"/>
      <w:r w:rsidRPr="00010E00">
        <w:rPr>
          <w:rFonts w:asciiTheme="minorHAnsi" w:hAnsiTheme="minorHAnsi" w:cstheme="minorHAnsi"/>
          <w:b/>
        </w:rPr>
        <w:t xml:space="preserve"> pod č. </w:t>
      </w:r>
      <w:r w:rsidRPr="00010E00">
        <w:rPr>
          <w:rFonts w:asciiTheme="minorHAnsi" w:hAnsiTheme="minorHAnsi" w:cstheme="minorHAnsi"/>
          <w:b/>
          <w:color w:val="auto"/>
        </w:rPr>
        <w:t>2</w:t>
      </w:r>
      <w:r>
        <w:rPr>
          <w:rFonts w:asciiTheme="minorHAnsi" w:hAnsiTheme="minorHAnsi" w:cstheme="minorHAnsi"/>
          <w:b/>
          <w:color w:val="auto"/>
        </w:rPr>
        <w:t>4</w:t>
      </w:r>
      <w:r w:rsidRPr="00010E00">
        <w:rPr>
          <w:rFonts w:asciiTheme="minorHAnsi" w:hAnsiTheme="minorHAnsi" w:cstheme="minorHAnsi"/>
          <w:b/>
          <w:color w:val="auto"/>
        </w:rPr>
        <w:t>KS01SK10</w:t>
      </w:r>
      <w:r>
        <w:rPr>
          <w:rFonts w:asciiTheme="minorHAnsi" w:hAnsiTheme="minorHAnsi" w:cstheme="minorHAnsi"/>
          <w:b/>
          <w:color w:val="auto"/>
        </w:rPr>
        <w:t>11</w:t>
      </w:r>
    </w:p>
    <w:p w14:paraId="3FA42E67" w14:textId="77777777" w:rsidR="00B9458D" w:rsidRPr="00010E00" w:rsidRDefault="00B9458D" w:rsidP="00B9458D">
      <w:pPr>
        <w:pStyle w:val="Zkladntext"/>
        <w:jc w:val="center"/>
        <w:rPr>
          <w:rFonts w:asciiTheme="minorHAnsi" w:hAnsiTheme="minorHAnsi" w:cstheme="minorHAnsi"/>
          <w:b/>
        </w:rPr>
      </w:pPr>
    </w:p>
    <w:p w14:paraId="1894F5F8" w14:textId="77777777" w:rsidR="00B9458D" w:rsidRPr="00010E00" w:rsidRDefault="00B9458D" w:rsidP="00B9458D">
      <w:pPr>
        <w:pStyle w:val="Zkladntext"/>
        <w:jc w:val="center"/>
        <w:rPr>
          <w:rFonts w:asciiTheme="minorHAnsi" w:hAnsiTheme="minorHAnsi" w:cstheme="minorHAnsi"/>
          <w:b/>
        </w:rPr>
      </w:pPr>
      <w:r w:rsidRPr="00010E00">
        <w:rPr>
          <w:rFonts w:asciiTheme="minorHAnsi" w:hAnsiTheme="minorHAnsi" w:cstheme="minorHAnsi"/>
          <w:b/>
        </w:rPr>
        <w:t xml:space="preserve">ke kupní smlouvě č. </w:t>
      </w:r>
      <w:r w:rsidRPr="00010E00">
        <w:rPr>
          <w:rFonts w:asciiTheme="minorHAnsi" w:hAnsiTheme="minorHAnsi" w:cstheme="minorHAnsi"/>
          <w:b/>
          <w:bCs/>
        </w:rPr>
        <w:t>21K1SK010000007</w:t>
      </w:r>
    </w:p>
    <w:p w14:paraId="25ACE8B0" w14:textId="77777777" w:rsidR="00B9458D" w:rsidRPr="00010E00" w:rsidRDefault="00B9458D" w:rsidP="00B9458D">
      <w:pPr>
        <w:pStyle w:val="Zkladntext"/>
        <w:jc w:val="center"/>
        <w:rPr>
          <w:rFonts w:asciiTheme="minorHAnsi" w:hAnsiTheme="minorHAnsi" w:cstheme="minorHAnsi"/>
          <w:b/>
        </w:rPr>
      </w:pPr>
    </w:p>
    <w:p w14:paraId="75676740" w14:textId="77777777" w:rsidR="00B9458D" w:rsidRPr="00010E00" w:rsidRDefault="00B9458D" w:rsidP="00B9458D">
      <w:pPr>
        <w:pStyle w:val="Zkladntext"/>
        <w:jc w:val="center"/>
        <w:rPr>
          <w:rFonts w:asciiTheme="minorHAnsi" w:hAnsiTheme="minorHAnsi" w:cstheme="minorHAnsi"/>
          <w:b/>
        </w:rPr>
      </w:pPr>
      <w:r w:rsidRPr="00010E00">
        <w:rPr>
          <w:rFonts w:asciiTheme="minorHAnsi" w:hAnsiTheme="minorHAnsi" w:cstheme="minorHAnsi"/>
          <w:b/>
        </w:rPr>
        <w:t xml:space="preserve">uzavřené dne </w:t>
      </w:r>
      <w:proofErr w:type="gramStart"/>
      <w:r w:rsidRPr="00010E00">
        <w:rPr>
          <w:rFonts w:asciiTheme="minorHAnsi" w:hAnsiTheme="minorHAnsi" w:cstheme="minorHAnsi"/>
          <w:b/>
        </w:rPr>
        <w:t>28.12.2021</w:t>
      </w:r>
      <w:proofErr w:type="gramEnd"/>
    </w:p>
    <w:p w14:paraId="1AF0EEC0" w14:textId="77777777" w:rsidR="00B9458D" w:rsidRPr="00010E00" w:rsidRDefault="00B9458D" w:rsidP="00B9458D">
      <w:pPr>
        <w:pStyle w:val="Zkladntext"/>
        <w:jc w:val="center"/>
        <w:rPr>
          <w:rFonts w:asciiTheme="minorHAnsi" w:hAnsiTheme="minorHAnsi" w:cstheme="minorHAnsi"/>
        </w:rPr>
      </w:pPr>
    </w:p>
    <w:p w14:paraId="2803EFD4" w14:textId="77777777" w:rsidR="00B9458D" w:rsidRPr="00010E00" w:rsidRDefault="00B9458D" w:rsidP="00B9458D">
      <w:pPr>
        <w:pStyle w:val="Zkladntext"/>
        <w:jc w:val="center"/>
        <w:rPr>
          <w:rFonts w:asciiTheme="minorHAnsi" w:hAnsiTheme="minorHAnsi" w:cstheme="minorHAnsi"/>
        </w:rPr>
      </w:pPr>
    </w:p>
    <w:p w14:paraId="3A1454B5"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na kterém se dále uvedeného dne, měsíce a roku</w:t>
      </w:r>
    </w:p>
    <w:p w14:paraId="3902828A" w14:textId="77777777" w:rsidR="00B9458D" w:rsidRPr="00010E00" w:rsidRDefault="00B9458D" w:rsidP="00B9458D">
      <w:pPr>
        <w:pStyle w:val="Zkladntext"/>
        <w:jc w:val="center"/>
        <w:rPr>
          <w:rFonts w:asciiTheme="minorHAnsi" w:hAnsiTheme="minorHAnsi" w:cstheme="minorHAnsi"/>
        </w:rPr>
      </w:pPr>
    </w:p>
    <w:p w14:paraId="3056B95B"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 xml:space="preserve">níže uvedené smluvní </w:t>
      </w:r>
      <w:proofErr w:type="gramStart"/>
      <w:r w:rsidRPr="00010E00">
        <w:rPr>
          <w:rFonts w:asciiTheme="minorHAnsi" w:hAnsiTheme="minorHAnsi" w:cstheme="minorHAnsi"/>
        </w:rPr>
        <w:t>strany :</w:t>
      </w:r>
      <w:proofErr w:type="gramEnd"/>
    </w:p>
    <w:p w14:paraId="0A11AE01" w14:textId="77777777" w:rsidR="00B9458D" w:rsidRPr="00010E00" w:rsidRDefault="00B9458D" w:rsidP="00B9458D">
      <w:pPr>
        <w:pStyle w:val="Zkladntext"/>
        <w:jc w:val="center"/>
        <w:rPr>
          <w:rFonts w:asciiTheme="minorHAnsi" w:hAnsiTheme="minorHAnsi" w:cstheme="minorHAnsi"/>
        </w:rPr>
      </w:pPr>
    </w:p>
    <w:p w14:paraId="634D1CF3" w14:textId="77777777" w:rsidR="00B9458D" w:rsidRPr="00010E00" w:rsidRDefault="00B9458D" w:rsidP="00B9458D">
      <w:pPr>
        <w:pStyle w:val="Zkladntext"/>
        <w:jc w:val="center"/>
        <w:rPr>
          <w:rFonts w:asciiTheme="minorHAnsi" w:hAnsiTheme="minorHAnsi" w:cstheme="minorHAnsi"/>
        </w:rPr>
      </w:pPr>
    </w:p>
    <w:p w14:paraId="205C8626" w14:textId="77777777" w:rsidR="00B9458D" w:rsidRPr="00010E00" w:rsidRDefault="00B9458D" w:rsidP="00B9458D">
      <w:pPr>
        <w:pStyle w:val="Zkladntext"/>
        <w:jc w:val="center"/>
        <w:rPr>
          <w:rFonts w:asciiTheme="minorHAnsi" w:hAnsiTheme="minorHAnsi" w:cstheme="minorHAnsi"/>
        </w:rPr>
      </w:pPr>
    </w:p>
    <w:p w14:paraId="18931A8D"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b/>
        </w:rPr>
        <w:t>KEMIFLOC a.s.,</w:t>
      </w:r>
    </w:p>
    <w:p w14:paraId="5E6E5648" w14:textId="77777777" w:rsidR="00B9458D" w:rsidRPr="00010E00" w:rsidRDefault="00B9458D" w:rsidP="00B9458D">
      <w:pPr>
        <w:pStyle w:val="Zkladntext"/>
        <w:rPr>
          <w:rFonts w:asciiTheme="minorHAnsi" w:hAnsiTheme="minorHAnsi" w:cstheme="minorHAnsi"/>
        </w:rPr>
      </w:pPr>
    </w:p>
    <w:p w14:paraId="49F0F7CD"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IČ : 476 74 695,</w:t>
      </w:r>
    </w:p>
    <w:p w14:paraId="3C5F3FAD" w14:textId="77777777" w:rsidR="00B9458D" w:rsidRPr="00010E00" w:rsidRDefault="00B9458D" w:rsidP="00B9458D">
      <w:pPr>
        <w:pStyle w:val="Zkladntext"/>
        <w:rPr>
          <w:rFonts w:asciiTheme="minorHAnsi" w:hAnsiTheme="minorHAnsi" w:cstheme="minorHAnsi"/>
        </w:rPr>
      </w:pPr>
    </w:p>
    <w:p w14:paraId="2D1A9F46"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 xml:space="preserve">se sídlem </w:t>
      </w:r>
      <w:proofErr w:type="spellStart"/>
      <w:r w:rsidRPr="00010E00">
        <w:rPr>
          <w:rFonts w:asciiTheme="minorHAnsi" w:hAnsiTheme="minorHAnsi" w:cstheme="minorHAnsi"/>
        </w:rPr>
        <w:t>Dluhonská</w:t>
      </w:r>
      <w:proofErr w:type="spellEnd"/>
      <w:r w:rsidRPr="00010E00">
        <w:rPr>
          <w:rFonts w:asciiTheme="minorHAnsi" w:hAnsiTheme="minorHAnsi" w:cstheme="minorHAnsi"/>
        </w:rPr>
        <w:t xml:space="preserve"> 2858/111, Přerov I-Město, 750 02 Přerov,</w:t>
      </w:r>
    </w:p>
    <w:p w14:paraId="715D0895" w14:textId="77777777" w:rsidR="00B9458D" w:rsidRPr="00010E00" w:rsidRDefault="00B9458D" w:rsidP="00B9458D">
      <w:pPr>
        <w:pStyle w:val="Zkladntext"/>
        <w:jc w:val="center"/>
        <w:rPr>
          <w:rFonts w:asciiTheme="minorHAnsi" w:hAnsiTheme="minorHAnsi" w:cstheme="minorHAnsi"/>
        </w:rPr>
      </w:pPr>
    </w:p>
    <w:p w14:paraId="191F3943"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společnost zapsaná v obchodním rejstříku</w:t>
      </w:r>
    </w:p>
    <w:p w14:paraId="5DE48000"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vedeném Krajským soudem v Ostravě, v oddíle B, vložce 672,</w:t>
      </w:r>
    </w:p>
    <w:p w14:paraId="220F76D7" w14:textId="77777777" w:rsidR="00B9458D" w:rsidRPr="00010E00" w:rsidRDefault="00B9458D" w:rsidP="00B9458D">
      <w:pPr>
        <w:pStyle w:val="Zkladntext"/>
        <w:jc w:val="center"/>
        <w:rPr>
          <w:rFonts w:asciiTheme="minorHAnsi" w:hAnsiTheme="minorHAnsi" w:cstheme="minorHAnsi"/>
        </w:rPr>
      </w:pPr>
    </w:p>
    <w:p w14:paraId="464ECCBA"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zastoupená Mgr. Stanislavou Kučovou, regionální obchodní ředitelkou</w:t>
      </w:r>
    </w:p>
    <w:p w14:paraId="5810E55E" w14:textId="77777777" w:rsidR="00B9458D" w:rsidRPr="00010E00" w:rsidRDefault="00B9458D" w:rsidP="00B9458D">
      <w:pPr>
        <w:pStyle w:val="Zkladntext"/>
        <w:jc w:val="center"/>
        <w:rPr>
          <w:rFonts w:asciiTheme="minorHAnsi" w:hAnsiTheme="minorHAnsi" w:cstheme="minorHAnsi"/>
        </w:rPr>
      </w:pPr>
    </w:p>
    <w:p w14:paraId="1B3C3346" w14:textId="77777777" w:rsidR="00B9458D" w:rsidRPr="00010E00" w:rsidRDefault="00B9458D" w:rsidP="00B9458D">
      <w:pPr>
        <w:pStyle w:val="Zkladntext"/>
        <w:jc w:val="center"/>
        <w:rPr>
          <w:rFonts w:asciiTheme="minorHAnsi" w:hAnsiTheme="minorHAnsi" w:cstheme="minorHAnsi"/>
        </w:rPr>
      </w:pPr>
    </w:p>
    <w:p w14:paraId="6F87BC06"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jako</w:t>
      </w:r>
      <w:r w:rsidRPr="00010E00">
        <w:rPr>
          <w:rFonts w:asciiTheme="minorHAnsi" w:hAnsiTheme="minorHAnsi" w:cstheme="minorHAnsi"/>
          <w:b/>
        </w:rPr>
        <w:t xml:space="preserve"> Prodávající </w:t>
      </w:r>
      <w:r w:rsidRPr="00010E00">
        <w:rPr>
          <w:rFonts w:asciiTheme="minorHAnsi" w:hAnsiTheme="minorHAnsi" w:cstheme="minorHAnsi"/>
        </w:rPr>
        <w:t>na straně jedné</w:t>
      </w:r>
    </w:p>
    <w:p w14:paraId="454529D7" w14:textId="77777777" w:rsidR="00B9458D" w:rsidRPr="00010E00" w:rsidRDefault="00B9458D" w:rsidP="00B9458D">
      <w:pPr>
        <w:pStyle w:val="Zkladntext"/>
        <w:jc w:val="center"/>
        <w:rPr>
          <w:rFonts w:asciiTheme="minorHAnsi" w:hAnsiTheme="minorHAnsi" w:cstheme="minorHAnsi"/>
        </w:rPr>
      </w:pPr>
    </w:p>
    <w:p w14:paraId="0962FA18" w14:textId="77777777" w:rsidR="00B9458D" w:rsidRPr="00010E00" w:rsidRDefault="00B9458D" w:rsidP="00B9458D">
      <w:pPr>
        <w:pStyle w:val="Zkladntext"/>
        <w:jc w:val="center"/>
        <w:rPr>
          <w:rFonts w:asciiTheme="minorHAnsi" w:hAnsiTheme="minorHAnsi" w:cstheme="minorHAnsi"/>
        </w:rPr>
      </w:pPr>
    </w:p>
    <w:p w14:paraId="35212E28"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a</w:t>
      </w:r>
    </w:p>
    <w:p w14:paraId="54F47A4A" w14:textId="77777777" w:rsidR="00B9458D" w:rsidRPr="00010E00" w:rsidRDefault="00B9458D" w:rsidP="00B9458D">
      <w:pPr>
        <w:pStyle w:val="Zkladntext"/>
        <w:jc w:val="center"/>
        <w:rPr>
          <w:rFonts w:asciiTheme="minorHAnsi" w:hAnsiTheme="minorHAnsi" w:cstheme="minorHAnsi"/>
        </w:rPr>
      </w:pPr>
    </w:p>
    <w:p w14:paraId="420446D8" w14:textId="77777777" w:rsidR="00B9458D" w:rsidRPr="00010E00" w:rsidRDefault="00B9458D" w:rsidP="00B9458D">
      <w:pPr>
        <w:pStyle w:val="Zkladntext"/>
        <w:jc w:val="center"/>
        <w:rPr>
          <w:rFonts w:asciiTheme="minorHAnsi" w:hAnsiTheme="minorHAnsi" w:cstheme="minorHAnsi"/>
        </w:rPr>
      </w:pPr>
    </w:p>
    <w:p w14:paraId="391E9DC4" w14:textId="77777777" w:rsidR="00B9458D" w:rsidRPr="00010E00" w:rsidRDefault="00B9458D" w:rsidP="00B9458D">
      <w:pPr>
        <w:pStyle w:val="Zkladntext"/>
        <w:jc w:val="center"/>
        <w:rPr>
          <w:rFonts w:asciiTheme="minorHAnsi" w:hAnsiTheme="minorHAnsi" w:cstheme="minorHAnsi"/>
          <w:b/>
          <w:bCs/>
        </w:rPr>
      </w:pPr>
      <w:r w:rsidRPr="00010E00">
        <w:rPr>
          <w:rFonts w:asciiTheme="minorHAnsi" w:hAnsiTheme="minorHAnsi" w:cstheme="minorHAnsi"/>
          <w:b/>
          <w:bCs/>
        </w:rPr>
        <w:t xml:space="preserve">Vodovody a kanalizace </w:t>
      </w:r>
      <w:proofErr w:type="gramStart"/>
      <w:r w:rsidRPr="00010E00">
        <w:rPr>
          <w:rFonts w:asciiTheme="minorHAnsi" w:hAnsiTheme="minorHAnsi" w:cstheme="minorHAnsi"/>
          <w:b/>
          <w:bCs/>
        </w:rPr>
        <w:t>Přerov,  a.</w:t>
      </w:r>
      <w:proofErr w:type="gramEnd"/>
      <w:r w:rsidRPr="00010E00">
        <w:rPr>
          <w:rFonts w:asciiTheme="minorHAnsi" w:hAnsiTheme="minorHAnsi" w:cstheme="minorHAnsi"/>
          <w:b/>
          <w:bCs/>
        </w:rPr>
        <w:t xml:space="preserve"> s.</w:t>
      </w:r>
    </w:p>
    <w:p w14:paraId="6697451D" w14:textId="77777777" w:rsidR="00B9458D" w:rsidRPr="00010E00" w:rsidRDefault="00B9458D" w:rsidP="00B9458D">
      <w:pPr>
        <w:pStyle w:val="Zkladntext"/>
        <w:jc w:val="center"/>
        <w:rPr>
          <w:rFonts w:asciiTheme="minorHAnsi" w:hAnsiTheme="minorHAnsi" w:cstheme="minorHAnsi"/>
        </w:rPr>
      </w:pPr>
    </w:p>
    <w:p w14:paraId="54434C5D" w14:textId="77777777" w:rsidR="00B9458D" w:rsidRPr="00010E00" w:rsidRDefault="00B9458D" w:rsidP="00B9458D">
      <w:pPr>
        <w:pStyle w:val="Zkladntext"/>
        <w:jc w:val="center"/>
        <w:rPr>
          <w:rFonts w:asciiTheme="minorHAnsi" w:hAnsiTheme="minorHAnsi" w:cstheme="minorHAnsi"/>
        </w:rPr>
      </w:pPr>
      <w:proofErr w:type="gramStart"/>
      <w:r w:rsidRPr="00010E00">
        <w:rPr>
          <w:rFonts w:asciiTheme="minorHAnsi" w:hAnsiTheme="minorHAnsi" w:cstheme="minorHAnsi"/>
        </w:rPr>
        <w:t>IČ :  47674521</w:t>
      </w:r>
      <w:proofErr w:type="gramEnd"/>
      <w:r w:rsidRPr="00010E00">
        <w:rPr>
          <w:rFonts w:asciiTheme="minorHAnsi" w:hAnsiTheme="minorHAnsi" w:cstheme="minorHAnsi"/>
        </w:rPr>
        <w:t xml:space="preserve">, </w:t>
      </w:r>
    </w:p>
    <w:p w14:paraId="34D57C07" w14:textId="77777777" w:rsidR="00B9458D" w:rsidRPr="00010E00" w:rsidRDefault="00B9458D" w:rsidP="00B9458D">
      <w:pPr>
        <w:pStyle w:val="Zkladntext"/>
        <w:rPr>
          <w:rFonts w:asciiTheme="minorHAnsi" w:hAnsiTheme="minorHAnsi" w:cstheme="minorHAnsi"/>
        </w:rPr>
      </w:pPr>
    </w:p>
    <w:p w14:paraId="7D03F620"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se sídlem Šířava 482/21, 750 02 Přerov I - Město ,</w:t>
      </w:r>
    </w:p>
    <w:p w14:paraId="1C0624CF" w14:textId="77777777" w:rsidR="00B9458D" w:rsidRPr="00010E00" w:rsidRDefault="00B9458D" w:rsidP="00B9458D">
      <w:pPr>
        <w:pStyle w:val="Zkladntext"/>
        <w:jc w:val="center"/>
        <w:rPr>
          <w:rFonts w:asciiTheme="minorHAnsi" w:hAnsiTheme="minorHAnsi" w:cstheme="minorHAnsi"/>
        </w:rPr>
      </w:pPr>
    </w:p>
    <w:p w14:paraId="32BEE45A"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společnost zapsaná v obchodním rejstříku</w:t>
      </w:r>
    </w:p>
    <w:p w14:paraId="604B31A7"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vedeném Krajským soudem v Ostravě, v </w:t>
      </w:r>
      <w:proofErr w:type="gramStart"/>
      <w:r w:rsidRPr="00010E00">
        <w:rPr>
          <w:rFonts w:asciiTheme="minorHAnsi" w:hAnsiTheme="minorHAnsi" w:cstheme="minorHAnsi"/>
        </w:rPr>
        <w:t>oddíle B,  vložce</w:t>
      </w:r>
      <w:proofErr w:type="gramEnd"/>
      <w:r w:rsidRPr="00010E00">
        <w:rPr>
          <w:rFonts w:asciiTheme="minorHAnsi" w:hAnsiTheme="minorHAnsi" w:cstheme="minorHAnsi"/>
        </w:rPr>
        <w:t xml:space="preserve"> 675,</w:t>
      </w:r>
    </w:p>
    <w:p w14:paraId="3FBCAF28" w14:textId="77777777" w:rsidR="00B9458D" w:rsidRPr="00010E00" w:rsidRDefault="00B9458D" w:rsidP="00B9458D">
      <w:pPr>
        <w:pStyle w:val="Zkladntext"/>
        <w:jc w:val="center"/>
        <w:rPr>
          <w:rFonts w:asciiTheme="minorHAnsi" w:hAnsiTheme="minorHAnsi" w:cstheme="minorHAnsi"/>
        </w:rPr>
      </w:pPr>
    </w:p>
    <w:p w14:paraId="4498630E"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zastoupená Ing. Jiřím Pavlíkem, ředitelem společnosti</w:t>
      </w:r>
    </w:p>
    <w:p w14:paraId="251CDB8A" w14:textId="77777777" w:rsidR="00B9458D" w:rsidRPr="00010E00" w:rsidRDefault="00B9458D" w:rsidP="00B9458D">
      <w:pPr>
        <w:pStyle w:val="Zkladntext"/>
        <w:jc w:val="center"/>
        <w:rPr>
          <w:rFonts w:asciiTheme="minorHAnsi" w:hAnsiTheme="minorHAnsi" w:cstheme="minorHAnsi"/>
        </w:rPr>
      </w:pPr>
    </w:p>
    <w:p w14:paraId="5F1F1399" w14:textId="77777777" w:rsidR="00B9458D" w:rsidRPr="00010E00" w:rsidRDefault="00B9458D" w:rsidP="00B9458D">
      <w:pPr>
        <w:pStyle w:val="Zkladntext"/>
        <w:jc w:val="center"/>
        <w:rPr>
          <w:rFonts w:asciiTheme="minorHAnsi" w:hAnsiTheme="minorHAnsi" w:cstheme="minorHAnsi"/>
        </w:rPr>
      </w:pPr>
    </w:p>
    <w:p w14:paraId="463FC5F3" w14:textId="77777777" w:rsidR="00B9458D" w:rsidRPr="00010E00" w:rsidRDefault="00B9458D" w:rsidP="00B9458D">
      <w:pPr>
        <w:pStyle w:val="Zkladntext"/>
        <w:jc w:val="center"/>
        <w:rPr>
          <w:rFonts w:asciiTheme="minorHAnsi" w:hAnsiTheme="minorHAnsi" w:cstheme="minorHAnsi"/>
        </w:rPr>
      </w:pPr>
      <w:proofErr w:type="gramStart"/>
      <w:r w:rsidRPr="00010E00">
        <w:rPr>
          <w:rFonts w:asciiTheme="minorHAnsi" w:hAnsiTheme="minorHAnsi" w:cstheme="minorHAnsi"/>
        </w:rPr>
        <w:t xml:space="preserve">jako  </w:t>
      </w:r>
      <w:r w:rsidRPr="00010E00">
        <w:rPr>
          <w:rFonts w:asciiTheme="minorHAnsi" w:hAnsiTheme="minorHAnsi" w:cstheme="minorHAnsi"/>
          <w:b/>
        </w:rPr>
        <w:t>Kupující</w:t>
      </w:r>
      <w:proofErr w:type="gramEnd"/>
      <w:r w:rsidRPr="00010E00">
        <w:rPr>
          <w:rFonts w:asciiTheme="minorHAnsi" w:hAnsiTheme="minorHAnsi" w:cstheme="minorHAnsi"/>
        </w:rPr>
        <w:t xml:space="preserve">  na straně druhé</w:t>
      </w:r>
    </w:p>
    <w:p w14:paraId="1799CE4D" w14:textId="77777777" w:rsidR="00B9458D" w:rsidRPr="00010E00" w:rsidRDefault="00B9458D" w:rsidP="00B9458D">
      <w:pPr>
        <w:pStyle w:val="Zkladntext"/>
        <w:jc w:val="center"/>
        <w:rPr>
          <w:rFonts w:asciiTheme="minorHAnsi" w:hAnsiTheme="minorHAnsi" w:cstheme="minorHAnsi"/>
        </w:rPr>
      </w:pPr>
    </w:p>
    <w:p w14:paraId="028C1D58" w14:textId="77777777" w:rsidR="00B9458D" w:rsidRPr="00010E00" w:rsidRDefault="00B9458D" w:rsidP="00B9458D">
      <w:pPr>
        <w:pStyle w:val="Zkladntext"/>
        <w:jc w:val="center"/>
        <w:rPr>
          <w:rFonts w:asciiTheme="minorHAnsi" w:hAnsiTheme="minorHAnsi" w:cstheme="minorHAnsi"/>
        </w:rPr>
      </w:pPr>
    </w:p>
    <w:p w14:paraId="544E6361"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rPr>
        <w:t xml:space="preserve">dohodly </w:t>
      </w:r>
      <w:proofErr w:type="gramStart"/>
      <w:r w:rsidRPr="00010E00">
        <w:rPr>
          <w:rFonts w:asciiTheme="minorHAnsi" w:hAnsiTheme="minorHAnsi" w:cstheme="minorHAnsi"/>
        </w:rPr>
        <w:t>takto :</w:t>
      </w:r>
      <w:proofErr w:type="gramEnd"/>
    </w:p>
    <w:p w14:paraId="5E4752BC" w14:textId="77777777" w:rsidR="00B9458D" w:rsidRPr="00010E00" w:rsidRDefault="00B9458D" w:rsidP="00B9458D">
      <w:pPr>
        <w:pStyle w:val="Zkladntext"/>
        <w:jc w:val="center"/>
        <w:rPr>
          <w:rFonts w:asciiTheme="minorHAnsi" w:hAnsiTheme="minorHAnsi" w:cstheme="minorHAnsi"/>
        </w:rPr>
      </w:pPr>
    </w:p>
    <w:p w14:paraId="713DE69D" w14:textId="77777777" w:rsidR="00B9458D" w:rsidRPr="00010E00" w:rsidRDefault="00B9458D" w:rsidP="00B9458D">
      <w:pPr>
        <w:pStyle w:val="Zkladntext"/>
        <w:jc w:val="center"/>
        <w:rPr>
          <w:rFonts w:asciiTheme="minorHAnsi" w:hAnsiTheme="minorHAnsi" w:cstheme="minorHAnsi"/>
          <w:b/>
        </w:rPr>
      </w:pPr>
      <w:bookmarkStart w:id="1" w:name="_Hlk112651704"/>
      <w:r w:rsidRPr="00010E00">
        <w:rPr>
          <w:rFonts w:asciiTheme="minorHAnsi" w:hAnsiTheme="minorHAnsi" w:cstheme="minorHAnsi"/>
          <w:b/>
        </w:rPr>
        <w:t>I.</w:t>
      </w:r>
    </w:p>
    <w:p w14:paraId="6EC4F996"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b/>
        </w:rPr>
        <w:t>Úvodní ustanovení</w:t>
      </w:r>
    </w:p>
    <w:p w14:paraId="15A7E6B5" w14:textId="77777777" w:rsidR="00B9458D" w:rsidRPr="00010E00" w:rsidRDefault="00B9458D" w:rsidP="00B9458D">
      <w:pPr>
        <w:pStyle w:val="Zkladntext"/>
        <w:numPr>
          <w:ilvl w:val="0"/>
          <w:numId w:val="44"/>
        </w:numPr>
        <w:ind w:left="567" w:hanging="567"/>
        <w:jc w:val="both"/>
        <w:rPr>
          <w:rFonts w:asciiTheme="minorHAnsi" w:hAnsiTheme="minorHAnsi" w:cstheme="minorHAnsi"/>
        </w:rPr>
      </w:pPr>
      <w:r w:rsidRPr="00010E00">
        <w:rPr>
          <w:rFonts w:asciiTheme="minorHAnsi" w:hAnsiTheme="minorHAnsi" w:cstheme="minorHAnsi"/>
        </w:rPr>
        <w:t xml:space="preserve">Smluvní strany spolu dne </w:t>
      </w:r>
      <w:proofErr w:type="gramStart"/>
      <w:r w:rsidRPr="00010E00">
        <w:rPr>
          <w:rFonts w:asciiTheme="minorHAnsi" w:hAnsiTheme="minorHAnsi" w:cstheme="minorHAnsi"/>
        </w:rPr>
        <w:t>20.12.2021</w:t>
      </w:r>
      <w:proofErr w:type="gramEnd"/>
      <w:r w:rsidRPr="00010E00">
        <w:rPr>
          <w:rFonts w:asciiTheme="minorHAnsi" w:hAnsiTheme="minorHAnsi" w:cstheme="minorHAnsi"/>
        </w:rPr>
        <w:t xml:space="preserve"> uzavřely kupní smlouvu č. 21K1SK010000007, kterou se Prodávající zavázal opakovaně prodávat (dodávat) Kupujícímu zboží – 41 % roztok síranu železitého </w:t>
      </w:r>
    </w:p>
    <w:p w14:paraId="654A60EE" w14:textId="77777777" w:rsidR="00B9458D" w:rsidRPr="00010E00" w:rsidRDefault="00B9458D" w:rsidP="00B9458D">
      <w:pPr>
        <w:pStyle w:val="Zkladntext"/>
        <w:ind w:left="567"/>
        <w:jc w:val="both"/>
        <w:rPr>
          <w:rFonts w:asciiTheme="minorHAnsi" w:hAnsiTheme="minorHAnsi" w:cstheme="minorHAnsi"/>
        </w:rPr>
      </w:pPr>
      <w:r w:rsidRPr="00010E00">
        <w:rPr>
          <w:rFonts w:asciiTheme="minorHAnsi" w:hAnsiTheme="minorHAnsi" w:cstheme="minorHAnsi"/>
        </w:rPr>
        <w:t>(dále jen „Zboží“) a Kupující se zavázal Zboží od Prodávajícího kupovat (odebírat) a zaplatit za něho Kupní cenu, to vše za podmínek uvedených ve výše uvedené kupní smlouvě ve znění jejích případných dodatků (dále jen „Kupní smlouva“).</w:t>
      </w:r>
    </w:p>
    <w:p w14:paraId="7175669F" w14:textId="77777777" w:rsidR="00B9458D" w:rsidRPr="00010E00" w:rsidRDefault="00B9458D" w:rsidP="00B9458D">
      <w:pPr>
        <w:pStyle w:val="Zkladntext"/>
        <w:numPr>
          <w:ilvl w:val="0"/>
          <w:numId w:val="44"/>
        </w:numPr>
        <w:ind w:left="567" w:hanging="567"/>
        <w:jc w:val="both"/>
        <w:rPr>
          <w:rFonts w:asciiTheme="minorHAnsi" w:hAnsiTheme="minorHAnsi" w:cstheme="minorHAnsi"/>
        </w:rPr>
      </w:pPr>
      <w:r w:rsidRPr="00010E00">
        <w:rPr>
          <w:rFonts w:asciiTheme="minorHAnsi" w:hAnsiTheme="minorHAnsi" w:cstheme="minorHAnsi"/>
        </w:rPr>
        <w:t>Smluvní strany se dohodly na dodatku ke Kupní smlouvě, kterým se Kupní smlouva mění a doplňuje tak, jak je níže uvedeno v čl. II. tohoto dodatku.</w:t>
      </w:r>
    </w:p>
    <w:p w14:paraId="3FEECBA3" w14:textId="77777777" w:rsidR="00B9458D" w:rsidRPr="00010E00" w:rsidRDefault="00B9458D" w:rsidP="00B9458D">
      <w:pPr>
        <w:pStyle w:val="Zkladntext"/>
        <w:tabs>
          <w:tab w:val="left" w:pos="1030"/>
        </w:tabs>
        <w:jc w:val="both"/>
        <w:rPr>
          <w:rFonts w:asciiTheme="minorHAnsi" w:hAnsiTheme="minorHAnsi" w:cstheme="minorHAnsi"/>
        </w:rPr>
      </w:pPr>
    </w:p>
    <w:bookmarkEnd w:id="1"/>
    <w:p w14:paraId="4706F904" w14:textId="77777777" w:rsidR="00B9458D" w:rsidRPr="00010E00" w:rsidRDefault="00B9458D" w:rsidP="00B9458D">
      <w:pPr>
        <w:pStyle w:val="Zkladntext"/>
        <w:tabs>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highlight w:val="yellow"/>
        </w:rPr>
      </w:pPr>
    </w:p>
    <w:p w14:paraId="718BEF42" w14:textId="77777777" w:rsidR="00B9458D" w:rsidRPr="00010E00" w:rsidRDefault="00B9458D" w:rsidP="00B9458D">
      <w:pPr>
        <w:pStyle w:val="Zkladntext"/>
        <w:jc w:val="center"/>
        <w:rPr>
          <w:rFonts w:asciiTheme="minorHAnsi" w:hAnsiTheme="minorHAnsi" w:cstheme="minorHAnsi"/>
          <w:b/>
        </w:rPr>
      </w:pPr>
      <w:r w:rsidRPr="00010E00">
        <w:rPr>
          <w:rFonts w:asciiTheme="minorHAnsi" w:hAnsiTheme="minorHAnsi" w:cstheme="minorHAnsi"/>
          <w:b/>
        </w:rPr>
        <w:t>II.</w:t>
      </w:r>
    </w:p>
    <w:p w14:paraId="2066AAE5"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b/>
        </w:rPr>
        <w:t>Obsah dodatku</w:t>
      </w:r>
    </w:p>
    <w:p w14:paraId="1DB6C6AB" w14:textId="520E9A5D" w:rsidR="00B9458D" w:rsidRPr="00010E00" w:rsidRDefault="00B9458D" w:rsidP="00B9458D">
      <w:pPr>
        <w:pStyle w:val="Zkladntext"/>
        <w:numPr>
          <w:ilvl w:val="0"/>
          <w:numId w:val="46"/>
        </w:numPr>
        <w:snapToGrid/>
        <w:spacing w:before="120"/>
        <w:jc w:val="both"/>
        <w:rPr>
          <w:rFonts w:asciiTheme="minorHAnsi" w:hAnsiTheme="minorHAnsi" w:cstheme="minorHAnsi"/>
        </w:rPr>
      </w:pPr>
      <w:bookmarkStart w:id="2" w:name="_Hlk100058176"/>
      <w:bookmarkEnd w:id="0"/>
      <w:r w:rsidRPr="00010E00">
        <w:rPr>
          <w:rFonts w:asciiTheme="minorHAnsi" w:hAnsiTheme="minorHAnsi" w:cstheme="minorHAnsi"/>
        </w:rPr>
        <w:t xml:space="preserve">Smluvní strany se dohodly na tom, že bod </w:t>
      </w:r>
      <w:proofErr w:type="gramStart"/>
      <w:r w:rsidRPr="00010E00">
        <w:rPr>
          <w:rFonts w:asciiTheme="minorHAnsi" w:hAnsiTheme="minorHAnsi" w:cstheme="minorHAnsi"/>
        </w:rPr>
        <w:t>III.2.</w:t>
      </w:r>
      <w:proofErr w:type="gramEnd"/>
      <w:r w:rsidRPr="00010E00">
        <w:rPr>
          <w:rFonts w:asciiTheme="minorHAnsi" w:hAnsiTheme="minorHAnsi" w:cstheme="minorHAnsi"/>
        </w:rPr>
        <w:t xml:space="preserve"> Rámcové kupní smlouvy č. 18K1SK0100000008 se mění od </w:t>
      </w:r>
      <w:proofErr w:type="gramStart"/>
      <w:r w:rsidRPr="00010E00">
        <w:rPr>
          <w:rFonts w:asciiTheme="minorHAnsi" w:hAnsiTheme="minorHAnsi" w:cstheme="minorHAnsi"/>
        </w:rPr>
        <w:t>1.1.202</w:t>
      </w:r>
      <w:r>
        <w:rPr>
          <w:rFonts w:asciiTheme="minorHAnsi" w:hAnsiTheme="minorHAnsi" w:cstheme="minorHAnsi"/>
        </w:rPr>
        <w:t>4</w:t>
      </w:r>
      <w:proofErr w:type="gramEnd"/>
      <w:r w:rsidRPr="00010E00">
        <w:rPr>
          <w:rFonts w:asciiTheme="minorHAnsi" w:hAnsiTheme="minorHAnsi" w:cstheme="minorHAnsi"/>
        </w:rPr>
        <w:t xml:space="preserve"> následovně:</w:t>
      </w:r>
    </w:p>
    <w:p w14:paraId="07F05FCC" w14:textId="77777777" w:rsidR="00B9458D" w:rsidRPr="00010E00" w:rsidRDefault="00B9458D" w:rsidP="00B9458D">
      <w:pPr>
        <w:pStyle w:val="Zkladntext"/>
        <w:spacing w:before="120"/>
        <w:ind w:left="360" w:right="-710"/>
        <w:jc w:val="both"/>
        <w:rPr>
          <w:rFonts w:asciiTheme="minorHAnsi" w:hAnsiTheme="minorHAnsi" w:cstheme="minorHAnsi"/>
          <w:color w:val="auto"/>
        </w:rPr>
      </w:pPr>
      <w:r w:rsidRPr="00010E00">
        <w:rPr>
          <w:rFonts w:asciiTheme="minorHAnsi" w:hAnsiTheme="minorHAnsi" w:cstheme="minorHAnsi"/>
          <w:color w:val="auto"/>
        </w:rPr>
        <w:t>Kupní cena za jednu tunu Zboží činí:</w:t>
      </w:r>
    </w:p>
    <w:p w14:paraId="2B97C823" w14:textId="77777777" w:rsidR="00B9458D" w:rsidRPr="00010E00" w:rsidRDefault="00B9458D" w:rsidP="00B9458D">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 xml:space="preserve">ČOV Přerov- </w:t>
      </w:r>
      <w:proofErr w:type="spellStart"/>
      <w:proofErr w:type="gramStart"/>
      <w:r w:rsidRPr="00010E00">
        <w:rPr>
          <w:rFonts w:asciiTheme="minorHAnsi" w:hAnsiTheme="minorHAnsi" w:cstheme="minorHAnsi"/>
        </w:rPr>
        <w:t>Henčlov</w:t>
      </w:r>
      <w:proofErr w:type="spellEnd"/>
      <w:r w:rsidRPr="00010E00">
        <w:rPr>
          <w:rFonts w:asciiTheme="minorHAnsi" w:hAnsiTheme="minorHAnsi" w:cstheme="minorHAnsi"/>
        </w:rPr>
        <w:t xml:space="preserve"> –  dodávka</w:t>
      </w:r>
      <w:proofErr w:type="gramEnd"/>
      <w:r w:rsidRPr="00010E00">
        <w:rPr>
          <w:rFonts w:asciiTheme="minorHAnsi" w:hAnsiTheme="minorHAnsi" w:cstheme="minorHAnsi"/>
        </w:rPr>
        <w:t xml:space="preserve"> 2</w:t>
      </w:r>
      <w:r>
        <w:rPr>
          <w:rFonts w:asciiTheme="minorHAnsi" w:hAnsiTheme="minorHAnsi" w:cstheme="minorHAnsi"/>
        </w:rPr>
        <w:t>5</w:t>
      </w:r>
      <w:r w:rsidRPr="00010E00">
        <w:rPr>
          <w:rFonts w:asciiTheme="minorHAnsi" w:hAnsiTheme="minorHAnsi" w:cstheme="minorHAnsi"/>
        </w:rPr>
        <w:t xml:space="preserve"> tun:</w:t>
      </w:r>
    </w:p>
    <w:p w14:paraId="78E5B4F0" w14:textId="2AD97C6A" w:rsidR="00B9458D" w:rsidRPr="00010E00" w:rsidRDefault="00785B93" w:rsidP="00B9458D">
      <w:pPr>
        <w:pStyle w:val="Zkladntext"/>
        <w:spacing w:before="120"/>
        <w:ind w:left="1069"/>
        <w:jc w:val="both"/>
        <w:rPr>
          <w:rFonts w:asciiTheme="minorHAnsi" w:hAnsiTheme="minorHAnsi" w:cstheme="minorHAnsi"/>
        </w:rPr>
      </w:pPr>
      <w:r>
        <w:rPr>
          <w:rFonts w:asciiTheme="minorHAnsi" w:hAnsiTheme="minorHAnsi" w:cstheme="minorHAnsi"/>
        </w:rPr>
        <w:t xml:space="preserve">         </w:t>
      </w:r>
      <w:r w:rsidR="00B9458D" w:rsidRPr="00010E00">
        <w:rPr>
          <w:rFonts w:asciiTheme="minorHAnsi" w:hAnsiTheme="minorHAnsi" w:cstheme="minorHAnsi"/>
        </w:rPr>
        <w:t xml:space="preserve">,- Kč, slovy: </w:t>
      </w:r>
    </w:p>
    <w:p w14:paraId="1F5B4D4E" w14:textId="77777777" w:rsidR="00B9458D" w:rsidRPr="00010E00" w:rsidRDefault="00B9458D" w:rsidP="00B9458D">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 xml:space="preserve">ČOV Hranice na Moravě, ČOV Kojetín a ČOV </w:t>
      </w:r>
      <w:proofErr w:type="gramStart"/>
      <w:r w:rsidRPr="00010E00">
        <w:rPr>
          <w:rFonts w:asciiTheme="minorHAnsi" w:hAnsiTheme="minorHAnsi" w:cstheme="minorHAnsi"/>
        </w:rPr>
        <w:t>Lipník  – minimální</w:t>
      </w:r>
      <w:proofErr w:type="gramEnd"/>
      <w:r w:rsidRPr="00010E00">
        <w:rPr>
          <w:rFonts w:asciiTheme="minorHAnsi" w:hAnsiTheme="minorHAnsi" w:cstheme="minorHAnsi"/>
        </w:rPr>
        <w:t xml:space="preserve"> dodávka 10 tun: </w:t>
      </w:r>
    </w:p>
    <w:p w14:paraId="0CB17564" w14:textId="07354092" w:rsidR="00B9458D" w:rsidRPr="00010E00" w:rsidRDefault="00785B93" w:rsidP="00B9458D">
      <w:pPr>
        <w:pStyle w:val="Zkladntext"/>
        <w:spacing w:before="120"/>
        <w:ind w:left="1069"/>
        <w:jc w:val="both"/>
        <w:rPr>
          <w:rFonts w:asciiTheme="minorHAnsi" w:hAnsiTheme="minorHAnsi" w:cstheme="minorHAnsi"/>
        </w:rPr>
      </w:pPr>
      <w:r>
        <w:rPr>
          <w:rFonts w:asciiTheme="minorHAnsi" w:hAnsiTheme="minorHAnsi" w:cstheme="minorHAnsi"/>
        </w:rPr>
        <w:t xml:space="preserve">         </w:t>
      </w:r>
      <w:r w:rsidR="00B9458D" w:rsidRPr="00010E00">
        <w:rPr>
          <w:rFonts w:asciiTheme="minorHAnsi" w:hAnsiTheme="minorHAnsi" w:cstheme="minorHAnsi"/>
        </w:rPr>
        <w:t>,- Kč, slovy</w:t>
      </w:r>
      <w:r>
        <w:rPr>
          <w:rFonts w:asciiTheme="minorHAnsi" w:hAnsiTheme="minorHAnsi" w:cstheme="minorHAnsi"/>
        </w:rPr>
        <w:t>:</w:t>
      </w:r>
      <w:r w:rsidR="00B9458D" w:rsidRPr="00010E00">
        <w:rPr>
          <w:rFonts w:asciiTheme="minorHAnsi" w:hAnsiTheme="minorHAnsi" w:cstheme="minorHAnsi"/>
        </w:rPr>
        <w:t xml:space="preserve"> </w:t>
      </w:r>
    </w:p>
    <w:p w14:paraId="0EF13ED2" w14:textId="77777777" w:rsidR="00B9458D" w:rsidRPr="00010E00" w:rsidRDefault="00B9458D" w:rsidP="00B9458D">
      <w:pPr>
        <w:pStyle w:val="Zkladntext"/>
        <w:numPr>
          <w:ilvl w:val="0"/>
          <w:numId w:val="47"/>
        </w:numPr>
        <w:snapToGrid/>
        <w:spacing w:before="120"/>
        <w:jc w:val="both"/>
        <w:rPr>
          <w:rFonts w:asciiTheme="minorHAnsi" w:hAnsiTheme="minorHAnsi" w:cstheme="minorHAnsi"/>
        </w:rPr>
      </w:pPr>
      <w:r w:rsidRPr="00010E00">
        <w:rPr>
          <w:rFonts w:asciiTheme="minorHAnsi" w:hAnsiTheme="minorHAnsi" w:cstheme="minorHAnsi"/>
        </w:rPr>
        <w:t>ÚV Troubky - minimální dodávka 10 tun:</w:t>
      </w:r>
    </w:p>
    <w:p w14:paraId="5803A853" w14:textId="0AF4E3E0" w:rsidR="00B9458D" w:rsidRPr="00010E00" w:rsidRDefault="00785B93" w:rsidP="00B9458D">
      <w:pPr>
        <w:pStyle w:val="Zkladntext"/>
        <w:spacing w:before="120"/>
        <w:ind w:left="720" w:firstLine="348"/>
        <w:rPr>
          <w:rFonts w:asciiTheme="minorHAnsi" w:hAnsiTheme="minorHAnsi" w:cstheme="minorHAnsi"/>
        </w:rPr>
      </w:pPr>
      <w:r>
        <w:rPr>
          <w:rFonts w:asciiTheme="minorHAnsi" w:hAnsiTheme="minorHAnsi" w:cstheme="minorHAnsi"/>
        </w:rPr>
        <w:t xml:space="preserve">         </w:t>
      </w:r>
      <w:r w:rsidR="00B9458D" w:rsidRPr="00010E00">
        <w:rPr>
          <w:rFonts w:asciiTheme="minorHAnsi" w:hAnsiTheme="minorHAnsi" w:cstheme="minorHAnsi"/>
        </w:rPr>
        <w:t xml:space="preserve">,- Kč, slovy: </w:t>
      </w:r>
    </w:p>
    <w:p w14:paraId="1F5D4E2C" w14:textId="77777777" w:rsidR="00B9458D" w:rsidRPr="00010E00" w:rsidRDefault="00B9458D" w:rsidP="00B9458D">
      <w:pPr>
        <w:pStyle w:val="Zkladntext"/>
        <w:numPr>
          <w:ilvl w:val="0"/>
          <w:numId w:val="46"/>
        </w:numPr>
        <w:spacing w:before="120"/>
        <w:jc w:val="both"/>
        <w:rPr>
          <w:rFonts w:asciiTheme="minorHAnsi" w:eastAsiaTheme="minorEastAsia" w:hAnsiTheme="minorHAnsi" w:cstheme="minorHAnsi"/>
          <w:color w:val="auto"/>
        </w:rPr>
      </w:pPr>
      <w:bookmarkStart w:id="3" w:name="_Hlk100060164"/>
      <w:bookmarkEnd w:id="2"/>
      <w:r w:rsidRPr="00010E00">
        <w:rPr>
          <w:rFonts w:asciiTheme="minorHAnsi" w:hAnsiTheme="minorHAnsi" w:cstheme="minorHAnsi"/>
          <w:color w:val="auto"/>
        </w:rPr>
        <w:t xml:space="preserve">Smluvní strany se dohodly na tom, že Prodávající je oprávněn vyvolat jednání o kupní ceně Zboží, pokud na straně Prodávajícího dojde k nárůstu nákladů na pořízení (výroba, nákup) Zboží, a to zejména v důsledku zvýšení ceny vstupních surovin potřebných k výrobě Zboží, nebo k nárůstu jiných režijních nákladů Prodávajícího souvisejících s pořízením Zboží. Dále je Prodávající oprávněn jednostranné zvýšit kupní cenu Zboží i v případě, že u něho dojde nárůstu nákladů na přepravu Zboží. Dojde-li na straně Prodávajícího k nárůstu výše uvedených nákladů či některého z nich, bude Prodávající oprávněn zvýšit kupní cenu Zboží přímo úměrně takovému nárůstu nákladů. Smluvní strany se dohodly na tom, že kupní cena zboží musí být po dobu kalendářního čtvrtletí stejná, to znamená, že zvýšení kupní ceny dle výše uvedených pravidel může nabýt účinnosti vždy od </w:t>
      </w:r>
      <w:proofErr w:type="gramStart"/>
      <w:r w:rsidRPr="00010E00">
        <w:rPr>
          <w:rFonts w:asciiTheme="minorHAnsi" w:hAnsiTheme="minorHAnsi" w:cstheme="minorHAnsi"/>
          <w:color w:val="auto"/>
        </w:rPr>
        <w:t>1.1</w:t>
      </w:r>
      <w:proofErr w:type="gramEnd"/>
      <w:r w:rsidRPr="00010E00">
        <w:rPr>
          <w:rFonts w:asciiTheme="minorHAnsi" w:hAnsiTheme="minorHAnsi" w:cstheme="minorHAnsi"/>
          <w:color w:val="auto"/>
        </w:rPr>
        <w:t>., 1.4., 1.7. a 1.10. kalendářního roku, a to od prvního dne kalendářního čtvrtletí následujícího poté, co prodávající vyvolá jednání o zvýšení kupní ceny zboží.</w:t>
      </w:r>
    </w:p>
    <w:p w14:paraId="598CB58A" w14:textId="2EF6D93D" w:rsidR="00B9458D" w:rsidRPr="00010E00" w:rsidRDefault="00B9458D" w:rsidP="00B9458D">
      <w:pPr>
        <w:pStyle w:val="Zkladntext"/>
        <w:numPr>
          <w:ilvl w:val="0"/>
          <w:numId w:val="46"/>
        </w:numPr>
        <w:tabs>
          <w:tab w:val="clear" w:pos="360"/>
        </w:tabs>
        <w:jc w:val="both"/>
        <w:rPr>
          <w:rFonts w:asciiTheme="minorHAnsi" w:hAnsiTheme="minorHAnsi" w:cstheme="minorHAnsi"/>
        </w:rPr>
      </w:pPr>
      <w:r w:rsidRPr="00010E00">
        <w:rPr>
          <w:rFonts w:asciiTheme="minorHAnsi" w:hAnsiTheme="minorHAnsi" w:cstheme="minorHAnsi"/>
        </w:rPr>
        <w:t xml:space="preserve">Platnost smlouvy se prodlužuje od </w:t>
      </w:r>
      <w:proofErr w:type="gramStart"/>
      <w:r w:rsidRPr="00010E00">
        <w:rPr>
          <w:rFonts w:asciiTheme="minorHAnsi" w:hAnsiTheme="minorHAnsi" w:cstheme="minorHAnsi"/>
        </w:rPr>
        <w:t>1.1.202</w:t>
      </w:r>
      <w:r>
        <w:rPr>
          <w:rFonts w:asciiTheme="minorHAnsi" w:hAnsiTheme="minorHAnsi" w:cstheme="minorHAnsi"/>
        </w:rPr>
        <w:t>4</w:t>
      </w:r>
      <w:proofErr w:type="gramEnd"/>
      <w:r w:rsidRPr="00010E00">
        <w:rPr>
          <w:rFonts w:asciiTheme="minorHAnsi" w:hAnsiTheme="minorHAnsi" w:cstheme="minorHAnsi"/>
        </w:rPr>
        <w:t xml:space="preserve"> do 31.12.202</w:t>
      </w:r>
      <w:r>
        <w:rPr>
          <w:rFonts w:asciiTheme="minorHAnsi" w:hAnsiTheme="minorHAnsi" w:cstheme="minorHAnsi"/>
        </w:rPr>
        <w:t>4</w:t>
      </w:r>
      <w:r w:rsidRPr="00010E00">
        <w:rPr>
          <w:rFonts w:asciiTheme="minorHAnsi" w:hAnsiTheme="minorHAnsi" w:cstheme="minorHAnsi"/>
        </w:rPr>
        <w:t>.</w:t>
      </w:r>
    </w:p>
    <w:p w14:paraId="061D5AE2" w14:textId="77777777" w:rsidR="00B9458D" w:rsidRPr="00010E00" w:rsidRDefault="00B9458D" w:rsidP="00B9458D">
      <w:pPr>
        <w:pStyle w:val="Zkladntext"/>
        <w:numPr>
          <w:ilvl w:val="0"/>
          <w:numId w:val="46"/>
        </w:numPr>
        <w:tabs>
          <w:tab w:val="clear" w:pos="360"/>
        </w:tabs>
        <w:jc w:val="both"/>
        <w:rPr>
          <w:rFonts w:asciiTheme="minorHAnsi" w:hAnsiTheme="minorHAnsi" w:cstheme="minorHAnsi"/>
        </w:rPr>
      </w:pPr>
      <w:r w:rsidRPr="00010E00">
        <w:rPr>
          <w:rFonts w:asciiTheme="minorHAnsi" w:hAnsiTheme="minorHAnsi" w:cstheme="minorHAnsi"/>
        </w:rPr>
        <w:t>V dalším zůstává Kupní smlouva nedotčena.</w:t>
      </w:r>
    </w:p>
    <w:p w14:paraId="2F344B39" w14:textId="77777777" w:rsidR="00B9458D" w:rsidRPr="00010E00" w:rsidRDefault="00B9458D" w:rsidP="00B9458D">
      <w:pPr>
        <w:pStyle w:val="Zkladntext"/>
        <w:jc w:val="both"/>
        <w:rPr>
          <w:rFonts w:asciiTheme="minorHAnsi" w:hAnsiTheme="minorHAnsi" w:cstheme="minorHAnsi"/>
        </w:rPr>
      </w:pPr>
    </w:p>
    <w:bookmarkEnd w:id="3"/>
    <w:p w14:paraId="04368940" w14:textId="77777777" w:rsidR="00B9458D" w:rsidRPr="00010E00" w:rsidRDefault="00B9458D" w:rsidP="00B9458D">
      <w:pPr>
        <w:pStyle w:val="Zkladntext"/>
        <w:jc w:val="both"/>
        <w:rPr>
          <w:rFonts w:asciiTheme="minorHAnsi" w:hAnsiTheme="minorHAnsi" w:cstheme="minorHAnsi"/>
        </w:rPr>
      </w:pPr>
    </w:p>
    <w:p w14:paraId="3B3C10ED" w14:textId="77777777" w:rsidR="00B9458D" w:rsidRPr="00010E00" w:rsidRDefault="00B9458D" w:rsidP="00B9458D">
      <w:pPr>
        <w:pStyle w:val="Zkladntext"/>
        <w:jc w:val="both"/>
        <w:rPr>
          <w:rFonts w:asciiTheme="minorHAnsi" w:hAnsiTheme="minorHAnsi" w:cstheme="minorHAnsi"/>
        </w:rPr>
      </w:pPr>
    </w:p>
    <w:p w14:paraId="0A62222D" w14:textId="77777777" w:rsidR="00B9458D" w:rsidRPr="00010E00" w:rsidRDefault="00B9458D" w:rsidP="00B9458D">
      <w:pPr>
        <w:pStyle w:val="Zkladntext"/>
        <w:jc w:val="center"/>
        <w:rPr>
          <w:rFonts w:asciiTheme="minorHAnsi" w:hAnsiTheme="minorHAnsi" w:cstheme="minorHAnsi"/>
          <w:b/>
        </w:rPr>
      </w:pPr>
      <w:bookmarkStart w:id="4" w:name="_Hlk100060293"/>
      <w:r w:rsidRPr="00010E00">
        <w:rPr>
          <w:rFonts w:asciiTheme="minorHAnsi" w:hAnsiTheme="minorHAnsi" w:cstheme="minorHAnsi"/>
          <w:b/>
        </w:rPr>
        <w:t>III.</w:t>
      </w:r>
    </w:p>
    <w:p w14:paraId="71C5D629" w14:textId="77777777" w:rsidR="00B9458D" w:rsidRPr="00010E00" w:rsidRDefault="00B9458D" w:rsidP="00B9458D">
      <w:pPr>
        <w:pStyle w:val="Zkladntext"/>
        <w:jc w:val="center"/>
        <w:rPr>
          <w:rFonts w:asciiTheme="minorHAnsi" w:hAnsiTheme="minorHAnsi" w:cstheme="minorHAnsi"/>
        </w:rPr>
      </w:pPr>
      <w:r w:rsidRPr="00010E00">
        <w:rPr>
          <w:rFonts w:asciiTheme="minorHAnsi" w:hAnsiTheme="minorHAnsi" w:cstheme="minorHAnsi"/>
          <w:b/>
        </w:rPr>
        <w:t>Závěrečná ustanovení</w:t>
      </w:r>
    </w:p>
    <w:p w14:paraId="4DB5DD7A" w14:textId="77777777" w:rsidR="00B9458D" w:rsidRPr="00010E00" w:rsidRDefault="00B9458D" w:rsidP="00B9458D">
      <w:pPr>
        <w:pStyle w:val="Zkladntext"/>
        <w:rPr>
          <w:rFonts w:asciiTheme="minorHAnsi" w:hAnsiTheme="minorHAnsi" w:cstheme="minorHAnsi"/>
        </w:rPr>
      </w:pPr>
    </w:p>
    <w:p w14:paraId="54FE7174" w14:textId="77777777" w:rsidR="00B9458D" w:rsidRPr="00010E00" w:rsidRDefault="00B9458D" w:rsidP="00B9458D">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Tento dodatek je platný a účinný podpisem oběma smluvními stranami.</w:t>
      </w:r>
    </w:p>
    <w:p w14:paraId="40534AB4" w14:textId="1B9D92EA" w:rsidR="00B9458D" w:rsidRPr="00010E00" w:rsidRDefault="00B9458D" w:rsidP="00B9458D">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 xml:space="preserve">Tento dodatek je vyhotoven ve 2 stejnopisech, z nichž jeden stejnopis obdrží Prodávající a jeden stejnopis obdrží Kupující. </w:t>
      </w:r>
    </w:p>
    <w:p w14:paraId="5665B3E1" w14:textId="77777777" w:rsidR="00B9458D" w:rsidRPr="00010E00" w:rsidRDefault="00B9458D" w:rsidP="00B9458D">
      <w:pPr>
        <w:pStyle w:val="Zkladntext"/>
        <w:numPr>
          <w:ilvl w:val="0"/>
          <w:numId w:val="45"/>
        </w:numPr>
        <w:tabs>
          <w:tab w:val="clear" w:pos="360"/>
        </w:tabs>
        <w:ind w:left="567" w:hanging="567"/>
        <w:jc w:val="both"/>
        <w:rPr>
          <w:rFonts w:asciiTheme="minorHAnsi" w:hAnsiTheme="minorHAnsi" w:cstheme="minorHAnsi"/>
        </w:rPr>
      </w:pPr>
      <w:r w:rsidRPr="00010E00">
        <w:rPr>
          <w:rFonts w:asciiTheme="minorHAnsi" w:hAnsiTheme="minorHAnsi" w:cstheme="minorHAnsi"/>
        </w:rPr>
        <w:t>Tento dodatek je projevem svobodné a vážné vůle obou smluvních stran, které ji na důkaz toho stvrzují svými podpisy.</w:t>
      </w:r>
    </w:p>
    <w:p w14:paraId="16B2AC70" w14:textId="77777777" w:rsidR="00B9458D" w:rsidRPr="00010E00" w:rsidRDefault="00B9458D" w:rsidP="00B9458D">
      <w:pPr>
        <w:pStyle w:val="Zkladntext"/>
        <w:jc w:val="both"/>
        <w:rPr>
          <w:rFonts w:asciiTheme="minorHAnsi" w:hAnsiTheme="minorHAnsi" w:cstheme="minorHAnsi"/>
        </w:rPr>
      </w:pPr>
    </w:p>
    <w:p w14:paraId="5F8DF52A" w14:textId="77777777" w:rsidR="00B9458D" w:rsidRPr="00010E00" w:rsidRDefault="00B9458D" w:rsidP="00B9458D">
      <w:pPr>
        <w:pStyle w:val="Zkladntext"/>
        <w:rPr>
          <w:rFonts w:asciiTheme="minorHAnsi" w:hAnsiTheme="minorHAnsi" w:cstheme="minorHAnsi"/>
        </w:rPr>
      </w:pPr>
    </w:p>
    <w:p w14:paraId="6AD8DC39" w14:textId="4E379FAE" w:rsidR="00B9458D" w:rsidRDefault="00B9458D" w:rsidP="00785B93">
      <w:pPr>
        <w:pStyle w:val="Zkladntext"/>
        <w:rPr>
          <w:rFonts w:asciiTheme="minorHAnsi" w:hAnsiTheme="minorHAnsi" w:cstheme="minorHAnsi"/>
        </w:rPr>
      </w:pPr>
      <w:r w:rsidRPr="00010E00">
        <w:rPr>
          <w:rFonts w:asciiTheme="minorHAnsi" w:hAnsiTheme="minorHAnsi" w:cstheme="minorHAnsi"/>
        </w:rPr>
        <w:t xml:space="preserve">          V Přerově dne </w:t>
      </w:r>
      <w:proofErr w:type="gramStart"/>
      <w:r w:rsidRPr="00010E00">
        <w:rPr>
          <w:rFonts w:asciiTheme="minorHAnsi" w:hAnsiTheme="minorHAnsi" w:cstheme="minorHAnsi"/>
        </w:rPr>
        <w:t>2</w:t>
      </w:r>
      <w:r>
        <w:rPr>
          <w:rFonts w:asciiTheme="minorHAnsi" w:hAnsiTheme="minorHAnsi" w:cstheme="minorHAnsi"/>
        </w:rPr>
        <w:t>1</w:t>
      </w:r>
      <w:r w:rsidRPr="00010E00">
        <w:rPr>
          <w:rFonts w:asciiTheme="minorHAnsi" w:hAnsiTheme="minorHAnsi" w:cstheme="minorHAnsi"/>
        </w:rPr>
        <w:t>.</w:t>
      </w:r>
      <w:r>
        <w:rPr>
          <w:rFonts w:asciiTheme="minorHAnsi" w:hAnsiTheme="minorHAnsi" w:cstheme="minorHAnsi"/>
        </w:rPr>
        <w:t>12</w:t>
      </w:r>
      <w:r w:rsidRPr="00010E00">
        <w:rPr>
          <w:rFonts w:asciiTheme="minorHAnsi" w:hAnsiTheme="minorHAnsi" w:cstheme="minorHAnsi"/>
        </w:rPr>
        <w:t>.202</w:t>
      </w:r>
      <w:r>
        <w:rPr>
          <w:rFonts w:asciiTheme="minorHAnsi" w:hAnsiTheme="minorHAnsi" w:cstheme="minorHAnsi"/>
        </w:rPr>
        <w:t>3</w:t>
      </w:r>
      <w:proofErr w:type="gramEnd"/>
      <w:r w:rsidRPr="00010E00">
        <w:rPr>
          <w:rFonts w:asciiTheme="minorHAnsi" w:hAnsiTheme="minorHAnsi" w:cstheme="minorHAnsi"/>
        </w:rPr>
        <w:t xml:space="preserve">                                       V Přerově dne </w:t>
      </w:r>
      <w:r w:rsidR="00785B93">
        <w:rPr>
          <w:rFonts w:asciiTheme="minorHAnsi" w:hAnsiTheme="minorHAnsi" w:cstheme="minorHAnsi"/>
        </w:rPr>
        <w:t>21. 12. 2023</w:t>
      </w:r>
    </w:p>
    <w:p w14:paraId="46F5A509" w14:textId="77777777" w:rsidR="00785B93" w:rsidRPr="00785B93" w:rsidRDefault="00785B93" w:rsidP="00785B93">
      <w:pPr>
        <w:pStyle w:val="Zkladntext"/>
        <w:rPr>
          <w:rFonts w:asciiTheme="minorHAnsi" w:hAnsiTheme="minorHAnsi" w:cstheme="minorHAnsi"/>
        </w:rPr>
      </w:pPr>
      <w:bookmarkStart w:id="5" w:name="_GoBack"/>
      <w:bookmarkEnd w:id="5"/>
    </w:p>
    <w:p w14:paraId="1C855C50" w14:textId="77777777" w:rsidR="00B9458D" w:rsidRPr="00010E00" w:rsidRDefault="00B9458D" w:rsidP="00B9458D">
      <w:pPr>
        <w:spacing w:after="0" w:line="240" w:lineRule="auto"/>
        <w:rPr>
          <w:rFonts w:cstheme="minorHAnsi"/>
          <w:sz w:val="20"/>
          <w:szCs w:val="20"/>
        </w:rPr>
      </w:pPr>
      <w:r w:rsidRPr="00010E00">
        <w:rPr>
          <w:rFonts w:cstheme="minorHAnsi"/>
          <w:sz w:val="20"/>
          <w:szCs w:val="20"/>
        </w:rPr>
        <w:t xml:space="preserve">                   </w:t>
      </w:r>
      <w:proofErr w:type="gramStart"/>
      <w:r w:rsidRPr="00010E00">
        <w:rPr>
          <w:rFonts w:cstheme="minorHAnsi"/>
          <w:sz w:val="20"/>
          <w:szCs w:val="20"/>
        </w:rPr>
        <w:t>Prodávající :                                                                                Kupující</w:t>
      </w:r>
      <w:proofErr w:type="gramEnd"/>
      <w:r w:rsidRPr="00010E00">
        <w:rPr>
          <w:rFonts w:cstheme="minorHAnsi"/>
          <w:sz w:val="20"/>
          <w:szCs w:val="20"/>
        </w:rPr>
        <w:t xml:space="preserve"> :</w:t>
      </w:r>
    </w:p>
    <w:p w14:paraId="4333283A" w14:textId="77777777" w:rsidR="00B9458D" w:rsidRPr="00010E00" w:rsidRDefault="00B9458D" w:rsidP="00B9458D">
      <w:pPr>
        <w:spacing w:after="0" w:line="240" w:lineRule="auto"/>
        <w:rPr>
          <w:rFonts w:cstheme="minorHAnsi"/>
          <w:sz w:val="20"/>
          <w:szCs w:val="20"/>
        </w:rPr>
      </w:pPr>
    </w:p>
    <w:p w14:paraId="1C9B17A2" w14:textId="77777777" w:rsidR="00B9458D" w:rsidRPr="00010E00" w:rsidRDefault="00B9458D" w:rsidP="00B9458D">
      <w:pPr>
        <w:spacing w:after="0" w:line="240" w:lineRule="auto"/>
        <w:rPr>
          <w:rFonts w:cstheme="minorHAnsi"/>
          <w:sz w:val="20"/>
          <w:szCs w:val="20"/>
        </w:rPr>
      </w:pPr>
    </w:p>
    <w:bookmarkEnd w:id="4"/>
    <w:p w14:paraId="04E65E2C" w14:textId="77777777" w:rsidR="00B9458D" w:rsidRPr="00010E00" w:rsidRDefault="00B9458D" w:rsidP="00B9458D">
      <w:pPr>
        <w:spacing w:after="0" w:line="240" w:lineRule="auto"/>
        <w:rPr>
          <w:rFonts w:cstheme="minorHAnsi"/>
          <w:sz w:val="20"/>
          <w:szCs w:val="20"/>
        </w:rPr>
      </w:pPr>
    </w:p>
    <w:p w14:paraId="14B779EE" w14:textId="77777777" w:rsidR="00B9458D" w:rsidRPr="00010E00" w:rsidRDefault="00B9458D" w:rsidP="00B9458D">
      <w:pPr>
        <w:pStyle w:val="Zkladntext"/>
        <w:spacing w:before="120"/>
        <w:ind w:right="-710"/>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 KEMIFLOC a. s.      </w:t>
      </w:r>
      <w:r w:rsidRPr="00010E00">
        <w:rPr>
          <w:rFonts w:asciiTheme="minorHAnsi" w:hAnsiTheme="minorHAnsi" w:cstheme="minorHAnsi"/>
          <w:b/>
          <w:color w:val="auto"/>
        </w:rPr>
        <w:tab/>
      </w:r>
      <w:r w:rsidRPr="00010E00">
        <w:rPr>
          <w:rFonts w:asciiTheme="minorHAnsi" w:hAnsiTheme="minorHAnsi" w:cstheme="minorHAnsi"/>
          <w:b/>
          <w:color w:val="auto"/>
        </w:rPr>
        <w:tab/>
        <w:t xml:space="preserve">                  </w:t>
      </w:r>
      <w:r>
        <w:rPr>
          <w:rFonts w:asciiTheme="minorHAnsi" w:hAnsiTheme="minorHAnsi" w:cstheme="minorHAnsi"/>
          <w:b/>
          <w:color w:val="auto"/>
        </w:rPr>
        <w:t xml:space="preserve">      </w:t>
      </w:r>
      <w:r w:rsidRPr="00010E00">
        <w:rPr>
          <w:rFonts w:asciiTheme="minorHAnsi" w:hAnsiTheme="minorHAnsi" w:cstheme="minorHAnsi"/>
          <w:b/>
          <w:color w:val="auto"/>
        </w:rPr>
        <w:t>Vodovody a kanalizace Přerov, a.s.</w:t>
      </w:r>
    </w:p>
    <w:p w14:paraId="5DCD5EEC" w14:textId="77777777" w:rsidR="00B9458D" w:rsidRPr="00010E00" w:rsidRDefault="00B9458D" w:rsidP="00B9458D">
      <w:pPr>
        <w:pStyle w:val="Zkladntext"/>
        <w:spacing w:before="120"/>
        <w:ind w:right="-710"/>
        <w:jc w:val="both"/>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Mgr. Stanislava </w:t>
      </w:r>
      <w:proofErr w:type="gramStart"/>
      <w:r w:rsidRPr="00010E00">
        <w:rPr>
          <w:rFonts w:asciiTheme="minorHAnsi" w:hAnsiTheme="minorHAnsi" w:cstheme="minorHAnsi"/>
          <w:b/>
          <w:color w:val="auto"/>
        </w:rPr>
        <w:t>Kučová                                            Ing.</w:t>
      </w:r>
      <w:proofErr w:type="gramEnd"/>
      <w:r w:rsidRPr="00010E00">
        <w:rPr>
          <w:rFonts w:asciiTheme="minorHAnsi" w:hAnsiTheme="minorHAnsi" w:cstheme="minorHAnsi"/>
          <w:b/>
          <w:color w:val="auto"/>
        </w:rPr>
        <w:t xml:space="preserve"> Jiří Pavlík</w:t>
      </w:r>
    </w:p>
    <w:p w14:paraId="2ABF7E2B" w14:textId="77777777" w:rsidR="00B9458D" w:rsidRPr="00010E00" w:rsidRDefault="00B9458D" w:rsidP="00B9458D">
      <w:pPr>
        <w:pStyle w:val="Zkladntext"/>
        <w:spacing w:before="120"/>
        <w:ind w:right="-710"/>
        <w:jc w:val="both"/>
        <w:rPr>
          <w:rFonts w:asciiTheme="minorHAnsi" w:hAnsiTheme="minorHAnsi" w:cstheme="minorHAnsi"/>
          <w:b/>
          <w:color w:val="auto"/>
        </w:rPr>
      </w:pPr>
      <w:r w:rsidRPr="00010E00">
        <w:rPr>
          <w:rFonts w:asciiTheme="minorHAnsi" w:hAnsiTheme="minorHAnsi" w:cstheme="minorHAnsi"/>
          <w:b/>
          <w:color w:val="auto"/>
        </w:rPr>
        <w:t xml:space="preserve">    </w:t>
      </w:r>
      <w:r>
        <w:rPr>
          <w:rFonts w:asciiTheme="minorHAnsi" w:hAnsiTheme="minorHAnsi" w:cstheme="minorHAnsi"/>
          <w:b/>
          <w:color w:val="auto"/>
        </w:rPr>
        <w:t xml:space="preserve">      </w:t>
      </w:r>
      <w:r w:rsidRPr="00010E00">
        <w:rPr>
          <w:rFonts w:asciiTheme="minorHAnsi" w:hAnsiTheme="minorHAnsi" w:cstheme="minorHAnsi"/>
          <w:b/>
          <w:color w:val="auto"/>
        </w:rPr>
        <w:t xml:space="preserve">Regionální obchodní </w:t>
      </w:r>
      <w:proofErr w:type="gramStart"/>
      <w:r w:rsidRPr="00010E00">
        <w:rPr>
          <w:rFonts w:asciiTheme="minorHAnsi" w:hAnsiTheme="minorHAnsi" w:cstheme="minorHAnsi"/>
          <w:b/>
          <w:color w:val="auto"/>
        </w:rPr>
        <w:t>ředitelka                                 Ředitel</w:t>
      </w:r>
      <w:proofErr w:type="gramEnd"/>
      <w:r w:rsidRPr="00010E00">
        <w:rPr>
          <w:rFonts w:asciiTheme="minorHAnsi" w:hAnsiTheme="minorHAnsi" w:cstheme="minorHAnsi"/>
          <w:b/>
          <w:color w:val="auto"/>
        </w:rPr>
        <w:t xml:space="preserve"> společnosti </w:t>
      </w:r>
    </w:p>
    <w:p w14:paraId="67E4FE9A" w14:textId="77777777" w:rsidR="004C227B" w:rsidRPr="00E47FB0" w:rsidRDefault="004C227B" w:rsidP="00E47FB0"/>
    <w:sectPr w:rsidR="004C227B" w:rsidRPr="00E47FB0" w:rsidSect="00B9458D">
      <w:headerReference w:type="default" r:id="rId8"/>
      <w:footerReference w:type="default" r:id="rId9"/>
      <w:headerReference w:type="first" r:id="rId10"/>
      <w:footerReference w:type="first" r:id="rId11"/>
      <w:type w:val="continuous"/>
      <w:pgSz w:w="11906" w:h="16838" w:code="9"/>
      <w:pgMar w:top="1843" w:right="1134" w:bottom="1701" w:left="1134" w:header="794"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FA97" w14:textId="77777777" w:rsidR="00365EB1" w:rsidRDefault="00365EB1">
      <w:r>
        <w:separator/>
      </w:r>
    </w:p>
  </w:endnote>
  <w:endnote w:type="continuationSeparator" w:id="0">
    <w:p w14:paraId="6221C459" w14:textId="77777777" w:rsidR="00365EB1" w:rsidRDefault="003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rdia New">
    <w:altName w:val="Arial Unicode MS"/>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A919" w14:textId="77777777" w:rsidR="00715EAA" w:rsidRPr="00CA75E6" w:rsidRDefault="00CA75E6" w:rsidP="0044246B">
    <w:pPr>
      <w:pStyle w:val="Blank"/>
    </w:pPr>
    <w:r w:rsidRPr="00CA75E6">
      <w:rPr>
        <w:noProof/>
      </w:rPr>
      <mc:AlternateContent>
        <mc:Choice Requires="wps">
          <w:drawing>
            <wp:anchor distT="0" distB="0" distL="114300" distR="114300" simplePos="0" relativeHeight="251654144" behindDoc="0" locked="1" layoutInCell="1" allowOverlap="1" wp14:anchorId="1BD8A10F" wp14:editId="60A782BB">
              <wp:simplePos x="0" y="0"/>
              <wp:positionH relativeFrom="page">
                <wp:posOffset>720090</wp:posOffset>
              </wp:positionH>
              <wp:positionV relativeFrom="page">
                <wp:posOffset>540385</wp:posOffset>
              </wp:positionV>
              <wp:extent cx="720000" cy="133200"/>
              <wp:effectExtent l="0" t="0" r="4445" b="635"/>
              <wp:wrapNone/>
              <wp:docPr id="9"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3DCC02" id="Freeform 6" o:spid="_x0000_s1026" style="position:absolute;margin-left:56.7pt;margin-top:42.55pt;width:56.7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QI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CneUQI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618F" w14:textId="77777777" w:rsidR="00094036" w:rsidRDefault="00094036"/>
  <w:p w14:paraId="69BB7221" w14:textId="77777777" w:rsidR="00715EAA" w:rsidRDefault="00CA75E6" w:rsidP="00094036">
    <w:pPr>
      <w:pStyle w:val="Blank"/>
    </w:pPr>
    <w:r w:rsidRPr="00CA75E6">
      <w:rPr>
        <w:noProof/>
      </w:rPr>
      <mc:AlternateContent>
        <mc:Choice Requires="wps">
          <w:drawing>
            <wp:anchor distT="0" distB="0" distL="114300" distR="114300" simplePos="0" relativeHeight="251656192" behindDoc="0" locked="1" layoutInCell="1" allowOverlap="1" wp14:anchorId="154F2850" wp14:editId="18CA3984">
              <wp:simplePos x="0" y="0"/>
              <wp:positionH relativeFrom="page">
                <wp:posOffset>720090</wp:posOffset>
              </wp:positionH>
              <wp:positionV relativeFrom="page">
                <wp:posOffset>540385</wp:posOffset>
              </wp:positionV>
              <wp:extent cx="720000" cy="133200"/>
              <wp:effectExtent l="0" t="0" r="4445" b="635"/>
              <wp:wrapNone/>
              <wp:docPr id="2"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309FF0" id="Freeform 6" o:spid="_x0000_s1026" style="position:absolute;margin-left:56.7pt;margin-top:42.55pt;width:56.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nG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Dg2knG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r w:rsidR="00715EAA">
      <w:rPr>
        <w:noProof/>
      </w:rPr>
      <w:drawing>
        <wp:anchor distT="0" distB="0" distL="114300" distR="114300" simplePos="0" relativeHeight="251675648" behindDoc="0" locked="1" layoutInCell="1" allowOverlap="1" wp14:anchorId="210D3620" wp14:editId="12E233CF">
          <wp:simplePos x="561975" y="9963150"/>
          <wp:positionH relativeFrom="page">
            <wp:align>center</wp:align>
          </wp:positionH>
          <wp:positionV relativeFrom="paragraph">
            <wp:posOffset>10153015</wp:posOffset>
          </wp:positionV>
          <wp:extent cx="1133475" cy="95250"/>
          <wp:effectExtent l="19050" t="0" r="9525" b="0"/>
          <wp:wrapNone/>
          <wp:docPr id="5"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B55C6" w14:textId="77777777" w:rsidR="00365EB1" w:rsidRDefault="00365EB1">
      <w:r>
        <w:separator/>
      </w:r>
    </w:p>
  </w:footnote>
  <w:footnote w:type="continuationSeparator" w:id="0">
    <w:p w14:paraId="1CB59924" w14:textId="77777777" w:rsidR="00365EB1" w:rsidRDefault="0036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1A9D" w14:textId="123C0D89" w:rsidR="00715EAA" w:rsidRPr="006242E8" w:rsidRDefault="00365EB1" w:rsidP="00B9458D">
    <w:pPr>
      <w:pStyle w:val="Zhlav"/>
    </w:pPr>
    <w:sdt>
      <w:sdtPr>
        <w:id w:val="-1487552043"/>
        <w:showingPlcHdr/>
        <w:text/>
      </w:sdtPr>
      <w:sdtEndPr/>
      <w:sdtContent>
        <w:r w:rsidR="00B9458D">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6923" w14:textId="77777777" w:rsidR="00094036" w:rsidRDefault="00094036" w:rsidP="00CA75E6">
    <w:pPr>
      <w:pStyle w:val="Zhlav"/>
      <w:ind w:left="0"/>
      <w:rPr>
        <w:lang w:val="fi-FI"/>
      </w:rPr>
    </w:pPr>
  </w:p>
  <w:p w14:paraId="278620EF" w14:textId="77777777" w:rsidR="00094036" w:rsidRDefault="00094036">
    <w:pPr>
      <w:pStyle w:val="Zhlav"/>
      <w:rPr>
        <w:lang w:val="fi-FI"/>
      </w:rPr>
    </w:pPr>
  </w:p>
  <w:p w14:paraId="5FAA33A9" w14:textId="77777777" w:rsidR="00094036" w:rsidRDefault="00094036">
    <w:pPr>
      <w:pStyle w:val="Zhlav"/>
      <w:rPr>
        <w:lang w:val="fi-FI"/>
      </w:rPr>
    </w:pPr>
  </w:p>
  <w:p w14:paraId="1F8CB523" w14:textId="77777777" w:rsidR="00F06347" w:rsidRDefault="00F06347">
    <w:pPr>
      <w:pStyle w:val="Zhlav"/>
      <w:rPr>
        <w:lang w:val="fi-FI"/>
      </w:rPr>
    </w:pPr>
  </w:p>
  <w:p w14:paraId="740DB1EA" w14:textId="77777777" w:rsidR="00F06347" w:rsidRDefault="00F06347">
    <w:pPr>
      <w:pStyle w:val="Zhlav"/>
      <w:rPr>
        <w:lang w:val="fi-FI"/>
      </w:rPr>
    </w:pPr>
  </w:p>
  <w:p w14:paraId="4C6F52AC" w14:textId="77777777" w:rsidR="00F06347" w:rsidRDefault="00F06347">
    <w:pPr>
      <w:pStyle w:val="Zhlav"/>
      <w:rPr>
        <w:lang w:val="fi-FI"/>
      </w:rPr>
    </w:pPr>
  </w:p>
  <w:p w14:paraId="65C36347" w14:textId="77777777" w:rsidR="00F06347" w:rsidRDefault="00F06347">
    <w:pPr>
      <w:pStyle w:val="Zhlav"/>
      <w:rPr>
        <w:lang w:val="fi-FI"/>
      </w:rPr>
    </w:pPr>
  </w:p>
  <w:p w14:paraId="13C48FFC" w14:textId="77777777" w:rsidR="00F06347" w:rsidRDefault="00F06347">
    <w:pPr>
      <w:pStyle w:val="Zhlav"/>
      <w:rPr>
        <w:lang w:val="fi-FI"/>
      </w:rPr>
    </w:pPr>
  </w:p>
  <w:p w14:paraId="76D46D51" w14:textId="77777777" w:rsidR="00F06347" w:rsidRDefault="00F06347">
    <w:pPr>
      <w:pStyle w:val="Zhlav"/>
      <w:rPr>
        <w:lang w:val="fi-FI"/>
      </w:rPr>
    </w:pPr>
  </w:p>
  <w:p w14:paraId="4E72B429" w14:textId="77777777" w:rsidR="00F06347" w:rsidRDefault="00F06347">
    <w:pPr>
      <w:pStyle w:val="Zhlav"/>
      <w:rPr>
        <w:lang w:val="fi-FI"/>
      </w:rPr>
    </w:pPr>
  </w:p>
  <w:p w14:paraId="21766CED" w14:textId="77777777" w:rsidR="00F06347" w:rsidRDefault="00F06347">
    <w:pPr>
      <w:pStyle w:val="Zhlav"/>
      <w:rPr>
        <w:lang w:val="fi-FI"/>
      </w:rPr>
    </w:pPr>
  </w:p>
  <w:p w14:paraId="573D8661" w14:textId="77777777" w:rsidR="00F06347" w:rsidRDefault="00F06347">
    <w:pPr>
      <w:pStyle w:val="Zhlav"/>
      <w:rPr>
        <w:lang w:val="fi-FI"/>
      </w:rPr>
    </w:pPr>
  </w:p>
  <w:p w14:paraId="6E591F9C" w14:textId="77777777" w:rsidR="00F06347" w:rsidRDefault="00F06347">
    <w:pPr>
      <w:pStyle w:val="Zhlav"/>
      <w:rPr>
        <w:lang w:val="fi-FI"/>
      </w:rPr>
    </w:pPr>
  </w:p>
  <w:p w14:paraId="6C1EA4D9" w14:textId="77777777" w:rsidR="00F06347" w:rsidRDefault="00F06347">
    <w:pPr>
      <w:pStyle w:val="Zhlav"/>
      <w:rPr>
        <w:lang w:val="fi-FI"/>
      </w:rPr>
    </w:pPr>
  </w:p>
  <w:p w14:paraId="6EA6F85D" w14:textId="77777777" w:rsidR="00F06347" w:rsidRPr="00094036" w:rsidRDefault="00F06347">
    <w:pPr>
      <w:pStyle w:val="Zhlav"/>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28B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A7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80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85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122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81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25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E3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49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16D3FCA"/>
    <w:multiLevelType w:val="multilevel"/>
    <w:tmpl w:val="9C70EA96"/>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8215E65"/>
    <w:multiLevelType w:val="multilevel"/>
    <w:tmpl w:val="B9883636"/>
    <w:numStyleLink w:val="Numbering"/>
  </w:abstractNum>
  <w:abstractNum w:abstractNumId="16"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8" w15:restartNumberingAfterBreak="0">
    <w:nsid w:val="279B1733"/>
    <w:multiLevelType w:val="multilevel"/>
    <w:tmpl w:val="6074B1B2"/>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1304" w:hanging="1304"/>
      </w:pPr>
      <w:rPr>
        <w:rFonts w:hint="default"/>
      </w:rPr>
    </w:lvl>
    <w:lvl w:ilvl="3">
      <w:start w:val="1"/>
      <w:numFmt w:val="decimal"/>
      <w:pStyle w:val="Nadpis4"/>
      <w:lvlText w:val="%1.%2.%3.%4"/>
      <w:lvlJc w:val="left"/>
      <w:pPr>
        <w:ind w:left="1304" w:hanging="1304"/>
      </w:pPr>
      <w:rPr>
        <w:rFonts w:hint="default"/>
      </w:rPr>
    </w:lvl>
    <w:lvl w:ilvl="4">
      <w:start w:val="1"/>
      <w:numFmt w:val="decimal"/>
      <w:pStyle w:val="Nadpis5"/>
      <w:lvlText w:val="%1.%2.%3.%4.%5"/>
      <w:lvlJc w:val="left"/>
      <w:pPr>
        <w:ind w:left="1304" w:hanging="1304"/>
      </w:pPr>
      <w:rPr>
        <w:rFonts w:hint="default"/>
      </w:rPr>
    </w:lvl>
    <w:lvl w:ilvl="5">
      <w:start w:val="1"/>
      <w:numFmt w:val="decimal"/>
      <w:pStyle w:val="Nadpis6"/>
      <w:lvlText w:val="%1.%2.%3.%4.%5.%6"/>
      <w:lvlJc w:val="left"/>
      <w:pPr>
        <w:ind w:left="1304" w:hanging="1304"/>
      </w:pPr>
      <w:rPr>
        <w:rFonts w:hint="default"/>
      </w:rPr>
    </w:lvl>
    <w:lvl w:ilvl="6">
      <w:start w:val="1"/>
      <w:numFmt w:val="decimal"/>
      <w:pStyle w:val="Nadpis7"/>
      <w:lvlText w:val="%1.%2.%3.%4.%5.%6.%7"/>
      <w:lvlJc w:val="left"/>
      <w:pPr>
        <w:ind w:left="1304" w:hanging="1304"/>
      </w:pPr>
      <w:rPr>
        <w:rFonts w:hint="default"/>
      </w:rPr>
    </w:lvl>
    <w:lvl w:ilvl="7">
      <w:start w:val="1"/>
      <w:numFmt w:val="decimal"/>
      <w:pStyle w:val="Nadpis8"/>
      <w:lvlText w:val="%1.%2.%3.%4.%5.%6.%7.%8"/>
      <w:lvlJc w:val="left"/>
      <w:pPr>
        <w:ind w:left="1304" w:hanging="1304"/>
      </w:pPr>
      <w:rPr>
        <w:rFonts w:hint="default"/>
      </w:rPr>
    </w:lvl>
    <w:lvl w:ilvl="8">
      <w:start w:val="1"/>
      <w:numFmt w:val="decimal"/>
      <w:pStyle w:val="Nadpis9"/>
      <w:lvlText w:val="%1.%2.%3.%4.%5.%6.%7.%8.%9"/>
      <w:lvlJc w:val="left"/>
      <w:pPr>
        <w:ind w:left="1304" w:hanging="1304"/>
      </w:pPr>
      <w:rPr>
        <w:rFonts w:hint="default"/>
      </w:rPr>
    </w:lvl>
  </w:abstractNum>
  <w:abstractNum w:abstractNumId="19" w15:restartNumberingAfterBreak="0">
    <w:nsid w:val="27D37177"/>
    <w:multiLevelType w:val="multilevel"/>
    <w:tmpl w:val="7C0418CC"/>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4500A6"/>
    <w:multiLevelType w:val="multilevel"/>
    <w:tmpl w:val="B9883636"/>
    <w:numStyleLink w:val="Numbering"/>
  </w:abstractNum>
  <w:abstractNum w:abstractNumId="22" w15:restartNumberingAfterBreak="0">
    <w:nsid w:val="364B175C"/>
    <w:multiLevelType w:val="hybridMultilevel"/>
    <w:tmpl w:val="A698ADAA"/>
    <w:lvl w:ilvl="0" w:tplc="13608646">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3"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04B5B"/>
    <w:multiLevelType w:val="multilevel"/>
    <w:tmpl w:val="FDB47F6C"/>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8"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9" w15:restartNumberingAfterBreak="0">
    <w:nsid w:val="67602AFF"/>
    <w:multiLevelType w:val="multilevel"/>
    <w:tmpl w:val="B9883636"/>
    <w:numStyleLink w:val="Numbering"/>
  </w:abstractNum>
  <w:abstractNum w:abstractNumId="30"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3"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20"/>
  </w:num>
  <w:num w:numId="3">
    <w:abstractNumId w:val="24"/>
  </w:num>
  <w:num w:numId="4">
    <w:abstractNumId w:val="34"/>
  </w:num>
  <w:num w:numId="5">
    <w:abstractNumId w:val="34"/>
  </w:num>
  <w:num w:numId="6">
    <w:abstractNumId w:val="34"/>
  </w:num>
  <w:num w:numId="7">
    <w:abstractNumId w:val="31"/>
  </w:num>
  <w:num w:numId="8">
    <w:abstractNumId w:val="10"/>
  </w:num>
  <w:num w:numId="9">
    <w:abstractNumId w:val="30"/>
  </w:num>
  <w:num w:numId="10">
    <w:abstractNumId w:val="33"/>
  </w:num>
  <w:num w:numId="11">
    <w:abstractNumId w:val="27"/>
  </w:num>
  <w:num w:numId="12">
    <w:abstractNumId w:val="20"/>
  </w:num>
  <w:num w:numId="13">
    <w:abstractNumId w:val="24"/>
  </w:num>
  <w:num w:numId="14">
    <w:abstractNumId w:val="34"/>
  </w:num>
  <w:num w:numId="15">
    <w:abstractNumId w:val="34"/>
  </w:num>
  <w:num w:numId="16">
    <w:abstractNumId w:val="34"/>
  </w:num>
  <w:num w:numId="17">
    <w:abstractNumId w:val="31"/>
  </w:num>
  <w:num w:numId="18">
    <w:abstractNumId w:val="10"/>
  </w:num>
  <w:num w:numId="19">
    <w:abstractNumId w:val="30"/>
  </w:num>
  <w:num w:numId="20">
    <w:abstractNumId w:val="33"/>
  </w:num>
  <w:num w:numId="21">
    <w:abstractNumId w:val="12"/>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32"/>
  </w:num>
  <w:num w:numId="35">
    <w:abstractNumId w:val="11"/>
  </w:num>
  <w:num w:numId="36">
    <w:abstractNumId w:val="28"/>
  </w:num>
  <w:num w:numId="37">
    <w:abstractNumId w:val="21"/>
  </w:num>
  <w:num w:numId="38">
    <w:abstractNumId w:val="15"/>
  </w:num>
  <w:num w:numId="39">
    <w:abstractNumId w:val="29"/>
  </w:num>
  <w:num w:numId="40">
    <w:abstractNumId w:val="13"/>
  </w:num>
  <w:num w:numId="41">
    <w:abstractNumId w:val="16"/>
  </w:num>
  <w:num w:numId="42">
    <w:abstractNumId w:val="26"/>
  </w:num>
  <w:num w:numId="43">
    <w:abstractNumId w:val="18"/>
  </w:num>
  <w:num w:numId="44">
    <w:abstractNumId w:val="19"/>
    <w:lvlOverride w:ilvl="0">
      <w:startOverride w:val="1"/>
    </w:lvlOverride>
  </w:num>
  <w:num w:numId="45">
    <w:abstractNumId w:val="25"/>
    <w:lvlOverride w:ilvl="0">
      <w:startOverride w:val="1"/>
    </w:lvlOverride>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66" w:dllVersion="513" w:checkStyle="1"/>
  <w:activeWritingStyle w:appName="MSWord" w:lang="sv-SE" w:vendorID="666"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hdrShapeDefaults>
    <o:shapedefaults v:ext="edit" spidmax="2049">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8D"/>
    <w:rsid w:val="0003594E"/>
    <w:rsid w:val="00051DBC"/>
    <w:rsid w:val="00061406"/>
    <w:rsid w:val="000616A0"/>
    <w:rsid w:val="0006504B"/>
    <w:rsid w:val="00084306"/>
    <w:rsid w:val="00094036"/>
    <w:rsid w:val="000968AF"/>
    <w:rsid w:val="000A24B6"/>
    <w:rsid w:val="000B692D"/>
    <w:rsid w:val="000F09EB"/>
    <w:rsid w:val="000F61E4"/>
    <w:rsid w:val="00101CE9"/>
    <w:rsid w:val="001151F9"/>
    <w:rsid w:val="00120407"/>
    <w:rsid w:val="00134BF4"/>
    <w:rsid w:val="00134EE5"/>
    <w:rsid w:val="0014279F"/>
    <w:rsid w:val="00147C95"/>
    <w:rsid w:val="001506E9"/>
    <w:rsid w:val="001661A4"/>
    <w:rsid w:val="00185668"/>
    <w:rsid w:val="00185AA2"/>
    <w:rsid w:val="001A5739"/>
    <w:rsid w:val="001D02C4"/>
    <w:rsid w:val="001F3298"/>
    <w:rsid w:val="001F4430"/>
    <w:rsid w:val="00221606"/>
    <w:rsid w:val="0022296D"/>
    <w:rsid w:val="00266ED6"/>
    <w:rsid w:val="00291BE1"/>
    <w:rsid w:val="00297625"/>
    <w:rsid w:val="002A59FA"/>
    <w:rsid w:val="002A67D1"/>
    <w:rsid w:val="002B3443"/>
    <w:rsid w:val="002B61E2"/>
    <w:rsid w:val="002E7E28"/>
    <w:rsid w:val="00304343"/>
    <w:rsid w:val="00304B52"/>
    <w:rsid w:val="00307470"/>
    <w:rsid w:val="00307BBE"/>
    <w:rsid w:val="00330B67"/>
    <w:rsid w:val="00361761"/>
    <w:rsid w:val="00365EB1"/>
    <w:rsid w:val="003752DB"/>
    <w:rsid w:val="003852B7"/>
    <w:rsid w:val="003B1B28"/>
    <w:rsid w:val="003C07F6"/>
    <w:rsid w:val="003D0228"/>
    <w:rsid w:val="003D3F71"/>
    <w:rsid w:val="003E61B7"/>
    <w:rsid w:val="003F47DD"/>
    <w:rsid w:val="00410351"/>
    <w:rsid w:val="0043747E"/>
    <w:rsid w:val="0044246B"/>
    <w:rsid w:val="004850D6"/>
    <w:rsid w:val="00494EDA"/>
    <w:rsid w:val="004A252F"/>
    <w:rsid w:val="004C227B"/>
    <w:rsid w:val="004C6033"/>
    <w:rsid w:val="004D3A6A"/>
    <w:rsid w:val="004E685E"/>
    <w:rsid w:val="004F5093"/>
    <w:rsid w:val="0050641D"/>
    <w:rsid w:val="00507586"/>
    <w:rsid w:val="00511813"/>
    <w:rsid w:val="00513097"/>
    <w:rsid w:val="005408F0"/>
    <w:rsid w:val="00551D49"/>
    <w:rsid w:val="00553276"/>
    <w:rsid w:val="00557767"/>
    <w:rsid w:val="00575C2A"/>
    <w:rsid w:val="00582C12"/>
    <w:rsid w:val="005864D8"/>
    <w:rsid w:val="005942D9"/>
    <w:rsid w:val="005975DD"/>
    <w:rsid w:val="005A673E"/>
    <w:rsid w:val="005C196B"/>
    <w:rsid w:val="005C5535"/>
    <w:rsid w:val="005E2C2B"/>
    <w:rsid w:val="005E3172"/>
    <w:rsid w:val="005F2085"/>
    <w:rsid w:val="00601D0F"/>
    <w:rsid w:val="00605082"/>
    <w:rsid w:val="00606D76"/>
    <w:rsid w:val="00617D2D"/>
    <w:rsid w:val="006242E8"/>
    <w:rsid w:val="00625B26"/>
    <w:rsid w:val="0064009D"/>
    <w:rsid w:val="006437CD"/>
    <w:rsid w:val="006443E6"/>
    <w:rsid w:val="00651174"/>
    <w:rsid w:val="006C3464"/>
    <w:rsid w:val="006D32C1"/>
    <w:rsid w:val="0070105C"/>
    <w:rsid w:val="00701C35"/>
    <w:rsid w:val="00715EAA"/>
    <w:rsid w:val="00716927"/>
    <w:rsid w:val="00716D41"/>
    <w:rsid w:val="00717036"/>
    <w:rsid w:val="0075009D"/>
    <w:rsid w:val="00750AF6"/>
    <w:rsid w:val="00751D13"/>
    <w:rsid w:val="00753B6A"/>
    <w:rsid w:val="00761D7E"/>
    <w:rsid w:val="00775F0B"/>
    <w:rsid w:val="00785B93"/>
    <w:rsid w:val="007A43C8"/>
    <w:rsid w:val="007A7DA7"/>
    <w:rsid w:val="007C3C75"/>
    <w:rsid w:val="007E678A"/>
    <w:rsid w:val="007F32EE"/>
    <w:rsid w:val="007F3FF1"/>
    <w:rsid w:val="007F58AC"/>
    <w:rsid w:val="00810FCD"/>
    <w:rsid w:val="00837206"/>
    <w:rsid w:val="00842BC6"/>
    <w:rsid w:val="008450A2"/>
    <w:rsid w:val="00856CF4"/>
    <w:rsid w:val="0086122A"/>
    <w:rsid w:val="00866368"/>
    <w:rsid w:val="0088084A"/>
    <w:rsid w:val="00895B55"/>
    <w:rsid w:val="008B245B"/>
    <w:rsid w:val="008E3177"/>
    <w:rsid w:val="008E3E4E"/>
    <w:rsid w:val="008F0F41"/>
    <w:rsid w:val="009033CB"/>
    <w:rsid w:val="00906C30"/>
    <w:rsid w:val="00924FF5"/>
    <w:rsid w:val="00956DF0"/>
    <w:rsid w:val="009672B0"/>
    <w:rsid w:val="009A1738"/>
    <w:rsid w:val="009A1FD3"/>
    <w:rsid w:val="009A2DBD"/>
    <w:rsid w:val="009C135C"/>
    <w:rsid w:val="009E199A"/>
    <w:rsid w:val="009E579E"/>
    <w:rsid w:val="00A05E91"/>
    <w:rsid w:val="00A16489"/>
    <w:rsid w:val="00A21BA2"/>
    <w:rsid w:val="00A318A5"/>
    <w:rsid w:val="00A3408C"/>
    <w:rsid w:val="00A5642F"/>
    <w:rsid w:val="00AD78F0"/>
    <w:rsid w:val="00AE0083"/>
    <w:rsid w:val="00AE12A5"/>
    <w:rsid w:val="00AF4F35"/>
    <w:rsid w:val="00B0776F"/>
    <w:rsid w:val="00B14113"/>
    <w:rsid w:val="00B30191"/>
    <w:rsid w:val="00B36F25"/>
    <w:rsid w:val="00B420CB"/>
    <w:rsid w:val="00B709AF"/>
    <w:rsid w:val="00B82BC6"/>
    <w:rsid w:val="00B83C65"/>
    <w:rsid w:val="00B8420B"/>
    <w:rsid w:val="00B9458D"/>
    <w:rsid w:val="00BA1678"/>
    <w:rsid w:val="00BA2A27"/>
    <w:rsid w:val="00BD4203"/>
    <w:rsid w:val="00C03885"/>
    <w:rsid w:val="00C375E0"/>
    <w:rsid w:val="00C43BC9"/>
    <w:rsid w:val="00C50618"/>
    <w:rsid w:val="00C73F6E"/>
    <w:rsid w:val="00C91DC5"/>
    <w:rsid w:val="00C972A1"/>
    <w:rsid w:val="00CA01C8"/>
    <w:rsid w:val="00CA75E6"/>
    <w:rsid w:val="00CB5A11"/>
    <w:rsid w:val="00CE370D"/>
    <w:rsid w:val="00CE4F0F"/>
    <w:rsid w:val="00CF407E"/>
    <w:rsid w:val="00D36A17"/>
    <w:rsid w:val="00D4462C"/>
    <w:rsid w:val="00D511C8"/>
    <w:rsid w:val="00D538B8"/>
    <w:rsid w:val="00D71E54"/>
    <w:rsid w:val="00D82513"/>
    <w:rsid w:val="00D916E6"/>
    <w:rsid w:val="00D91EFD"/>
    <w:rsid w:val="00D945F5"/>
    <w:rsid w:val="00DA6131"/>
    <w:rsid w:val="00DC35D4"/>
    <w:rsid w:val="00E2463F"/>
    <w:rsid w:val="00E24B5E"/>
    <w:rsid w:val="00E32DF7"/>
    <w:rsid w:val="00E33658"/>
    <w:rsid w:val="00E40C85"/>
    <w:rsid w:val="00E47019"/>
    <w:rsid w:val="00E47FB0"/>
    <w:rsid w:val="00E95061"/>
    <w:rsid w:val="00EC0398"/>
    <w:rsid w:val="00EC121F"/>
    <w:rsid w:val="00EC7361"/>
    <w:rsid w:val="00EC7CA8"/>
    <w:rsid w:val="00EE46CF"/>
    <w:rsid w:val="00F06347"/>
    <w:rsid w:val="00F1060F"/>
    <w:rsid w:val="00F24425"/>
    <w:rsid w:val="00F26DDA"/>
    <w:rsid w:val="00F56510"/>
    <w:rsid w:val="00F610D2"/>
    <w:rsid w:val="00F658E5"/>
    <w:rsid w:val="00F94365"/>
    <w:rsid w:val="00FB26FD"/>
    <w:rsid w:val="00FB7712"/>
    <w:rsid w:val="00FD012D"/>
    <w:rsid w:val="00FD3F63"/>
    <w:rsid w:val="00FD5730"/>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c143"/>
    </o:shapedefaults>
    <o:shapelayout v:ext="edit">
      <o:idmap v:ext="edit" data="1"/>
    </o:shapelayout>
  </w:shapeDefaults>
  <w:decimalSymbol w:val=","/>
  <w:listSeparator w:val=";"/>
  <w14:docId w14:val="5696ED28"/>
  <w15:chartTrackingRefBased/>
  <w15:docId w15:val="{A633DEBC-E4E7-41F3-A76B-274E2BDA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58D"/>
    <w:pPr>
      <w:spacing w:after="200" w:line="276" w:lineRule="auto"/>
    </w:pPr>
    <w:rPr>
      <w:rFonts w:asciiTheme="minorHAnsi" w:eastAsiaTheme="minorEastAsia" w:hAnsiTheme="minorHAnsi" w:cstheme="minorBidi"/>
      <w:sz w:val="22"/>
      <w:szCs w:val="22"/>
      <w:lang w:val="cs-CZ" w:eastAsia="cs-CZ"/>
    </w:rPr>
  </w:style>
  <w:style w:type="paragraph" w:styleId="Nadpis1">
    <w:name w:val="heading 1"/>
    <w:basedOn w:val="Normln"/>
    <w:next w:val="Paragraph"/>
    <w:qFormat/>
    <w:rsid w:val="007F32EE"/>
    <w:pPr>
      <w:keepNext/>
      <w:numPr>
        <w:numId w:val="43"/>
      </w:numPr>
      <w:spacing w:before="280" w:after="140"/>
      <w:outlineLvl w:val="0"/>
    </w:pPr>
    <w:rPr>
      <w:rFonts w:cs="Arial"/>
      <w:b/>
      <w:bCs/>
      <w:caps/>
      <w:color w:val="322D2D" w:themeColor="text1"/>
      <w:kern w:val="32"/>
      <w:szCs w:val="32"/>
    </w:rPr>
  </w:style>
  <w:style w:type="paragraph" w:styleId="Nadpis2">
    <w:name w:val="heading 2"/>
    <w:basedOn w:val="Normln"/>
    <w:next w:val="Paragraph"/>
    <w:link w:val="Nadpis2Char"/>
    <w:qFormat/>
    <w:rsid w:val="007F32EE"/>
    <w:pPr>
      <w:keepNext/>
      <w:numPr>
        <w:ilvl w:val="1"/>
        <w:numId w:val="43"/>
      </w:numPr>
      <w:spacing w:before="280" w:after="140"/>
      <w:outlineLvl w:val="1"/>
    </w:pPr>
    <w:rPr>
      <w:rFonts w:cs="Arial"/>
      <w:b/>
      <w:bCs/>
      <w:iCs/>
      <w:color w:val="322D2D" w:themeColor="text1"/>
      <w:szCs w:val="28"/>
    </w:rPr>
  </w:style>
  <w:style w:type="paragraph" w:styleId="Nadpis3">
    <w:name w:val="heading 3"/>
    <w:basedOn w:val="Normln"/>
    <w:next w:val="Paragraph"/>
    <w:qFormat/>
    <w:rsid w:val="007F32EE"/>
    <w:pPr>
      <w:keepNext/>
      <w:numPr>
        <w:ilvl w:val="2"/>
        <w:numId w:val="43"/>
      </w:numPr>
      <w:spacing w:before="280" w:after="140"/>
      <w:ind w:left="567" w:hanging="567"/>
      <w:outlineLvl w:val="2"/>
    </w:pPr>
    <w:rPr>
      <w:rFonts w:cs="Arial"/>
      <w:b/>
      <w:bCs/>
      <w:color w:val="322D2D" w:themeColor="text1"/>
      <w:szCs w:val="26"/>
    </w:rPr>
  </w:style>
  <w:style w:type="paragraph" w:styleId="Nadpis4">
    <w:name w:val="heading 4"/>
    <w:basedOn w:val="Normln"/>
    <w:next w:val="Paragraph"/>
    <w:link w:val="Nadpis4Char"/>
    <w:unhideWhenUsed/>
    <w:qFormat/>
    <w:rsid w:val="007F32EE"/>
    <w:pPr>
      <w:keepNext/>
      <w:keepLines/>
      <w:numPr>
        <w:ilvl w:val="3"/>
        <w:numId w:val="43"/>
      </w:numPr>
      <w:spacing w:before="280" w:after="140"/>
      <w:outlineLvl w:val="3"/>
    </w:pPr>
    <w:rPr>
      <w:rFonts w:asciiTheme="majorHAnsi" w:eastAsiaTheme="majorEastAsia" w:hAnsiTheme="majorHAnsi" w:cstheme="majorBidi"/>
      <w:b/>
      <w:bCs/>
      <w:iCs/>
      <w:color w:val="322D2D" w:themeColor="text1"/>
    </w:rPr>
  </w:style>
  <w:style w:type="paragraph" w:styleId="Nadpis5">
    <w:name w:val="heading 5"/>
    <w:basedOn w:val="Normln"/>
    <w:next w:val="Paragraph"/>
    <w:link w:val="Nadpis5Char"/>
    <w:unhideWhenUsed/>
    <w:qFormat/>
    <w:rsid w:val="007F32EE"/>
    <w:pPr>
      <w:keepNext/>
      <w:keepLines/>
      <w:numPr>
        <w:ilvl w:val="4"/>
        <w:numId w:val="43"/>
      </w:numPr>
      <w:spacing w:before="280" w:after="140"/>
      <w:outlineLvl w:val="4"/>
    </w:pPr>
    <w:rPr>
      <w:rFonts w:asciiTheme="majorHAnsi" w:eastAsiaTheme="majorEastAsia" w:hAnsiTheme="majorHAnsi" w:cstheme="majorBidi"/>
      <w:b/>
      <w:color w:val="322D2D" w:themeColor="text1"/>
    </w:rPr>
  </w:style>
  <w:style w:type="paragraph" w:styleId="Nadpis6">
    <w:name w:val="heading 6"/>
    <w:basedOn w:val="Normln"/>
    <w:next w:val="Paragraph"/>
    <w:link w:val="Nadpis6Char"/>
    <w:unhideWhenUsed/>
    <w:qFormat/>
    <w:rsid w:val="007F32EE"/>
    <w:pPr>
      <w:keepNext/>
      <w:keepLines/>
      <w:numPr>
        <w:ilvl w:val="5"/>
        <w:numId w:val="43"/>
      </w:numPr>
      <w:spacing w:before="280" w:after="140"/>
      <w:outlineLvl w:val="5"/>
    </w:pPr>
    <w:rPr>
      <w:rFonts w:asciiTheme="majorHAnsi" w:eastAsiaTheme="majorEastAsia" w:hAnsiTheme="majorHAnsi" w:cstheme="majorBidi"/>
      <w:b/>
      <w:iCs/>
      <w:color w:val="322D2D" w:themeColor="text1"/>
    </w:rPr>
  </w:style>
  <w:style w:type="paragraph" w:styleId="Nadpis7">
    <w:name w:val="heading 7"/>
    <w:basedOn w:val="Normln"/>
    <w:next w:val="Paragraph"/>
    <w:link w:val="Nadpis7Char"/>
    <w:unhideWhenUsed/>
    <w:qFormat/>
    <w:rsid w:val="007F32EE"/>
    <w:pPr>
      <w:keepNext/>
      <w:keepLines/>
      <w:numPr>
        <w:ilvl w:val="6"/>
        <w:numId w:val="43"/>
      </w:numPr>
      <w:spacing w:before="280" w:after="140"/>
      <w:ind w:left="1418" w:hanging="1418"/>
      <w:outlineLvl w:val="6"/>
    </w:pPr>
    <w:rPr>
      <w:rFonts w:asciiTheme="majorHAnsi" w:eastAsiaTheme="majorEastAsia" w:hAnsiTheme="majorHAnsi" w:cstheme="majorBidi"/>
      <w:b/>
      <w:iCs/>
      <w:color w:val="322D2D" w:themeColor="text1"/>
    </w:rPr>
  </w:style>
  <w:style w:type="paragraph" w:styleId="Nadpis8">
    <w:name w:val="heading 8"/>
    <w:basedOn w:val="Normln"/>
    <w:next w:val="Paragraph"/>
    <w:link w:val="Nadpis8Char"/>
    <w:unhideWhenUsed/>
    <w:qFormat/>
    <w:rsid w:val="007F32EE"/>
    <w:pPr>
      <w:keepNext/>
      <w:keepLines/>
      <w:numPr>
        <w:ilvl w:val="7"/>
        <w:numId w:val="43"/>
      </w:numPr>
      <w:spacing w:before="280" w:after="140"/>
      <w:ind w:left="1531" w:hanging="1531"/>
      <w:outlineLvl w:val="7"/>
    </w:pPr>
    <w:rPr>
      <w:rFonts w:asciiTheme="majorHAnsi" w:eastAsiaTheme="majorEastAsia" w:hAnsiTheme="majorHAnsi" w:cstheme="majorBidi"/>
      <w:b/>
      <w:color w:val="322D2D" w:themeColor="text1"/>
      <w:szCs w:val="20"/>
    </w:rPr>
  </w:style>
  <w:style w:type="paragraph" w:styleId="Nadpis9">
    <w:name w:val="heading 9"/>
    <w:basedOn w:val="Normln"/>
    <w:next w:val="Normln"/>
    <w:link w:val="Nadpis9Char"/>
    <w:unhideWhenUsed/>
    <w:qFormat/>
    <w:rsid w:val="007F32EE"/>
    <w:pPr>
      <w:keepNext/>
      <w:keepLines/>
      <w:numPr>
        <w:ilvl w:val="8"/>
        <w:numId w:val="43"/>
      </w:numPr>
      <w:spacing w:before="280" w:after="140"/>
      <w:ind w:left="1701" w:hanging="1701"/>
      <w:outlineLvl w:val="8"/>
    </w:pPr>
    <w:rPr>
      <w:rFonts w:asciiTheme="majorHAnsi" w:eastAsiaTheme="majorEastAsia" w:hAnsiTheme="majorHAnsi" w:cstheme="majorBidi"/>
      <w:b/>
      <w:iCs/>
      <w:color w:val="322D2D" w:themeColor="text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32EE"/>
    <w:rPr>
      <w:rFonts w:ascii="Arial" w:hAnsi="Arial" w:cs="Arial"/>
      <w:b/>
      <w:bCs/>
      <w:iCs/>
      <w:noProof/>
      <w:color w:val="322D2D" w:themeColor="text1"/>
      <w:szCs w:val="28"/>
      <w:lang w:val="en-GB" w:eastAsia="zh-CN"/>
    </w:rPr>
  </w:style>
  <w:style w:type="paragraph" w:styleId="Zpat">
    <w:name w:val="footer"/>
    <w:basedOn w:val="Normln"/>
    <w:link w:val="ZpatChar"/>
    <w:uiPriority w:val="99"/>
    <w:qFormat/>
    <w:rsid w:val="00AE0083"/>
    <w:pPr>
      <w:spacing w:line="160" w:lineRule="atLeast"/>
      <w:jc w:val="both"/>
    </w:pPr>
    <w:rPr>
      <w:color w:val="322D2D" w:themeColor="text1"/>
      <w:w w:val="101"/>
      <w:sz w:val="14"/>
    </w:rPr>
  </w:style>
  <w:style w:type="paragraph" w:customStyle="1" w:styleId="Paragraph">
    <w:name w:val="Paragraph"/>
    <w:basedOn w:val="Normln"/>
    <w:qFormat/>
    <w:rsid w:val="007F32EE"/>
    <w:pPr>
      <w:spacing w:after="140"/>
      <w:ind w:left="1304"/>
      <w:contextualSpacing/>
    </w:pPr>
    <w:rPr>
      <w:rFonts w:eastAsia="Times New Roman"/>
      <w:lang w:eastAsia="en-US"/>
    </w:rPr>
  </w:style>
  <w:style w:type="paragraph" w:customStyle="1" w:styleId="Bulleted">
    <w:name w:val="Bulleted"/>
    <w:basedOn w:val="Normln"/>
    <w:qFormat/>
    <w:rsid w:val="004C227B"/>
    <w:pPr>
      <w:numPr>
        <w:numId w:val="33"/>
      </w:numPr>
      <w:ind w:left="1588" w:hanging="284"/>
    </w:pPr>
  </w:style>
  <w:style w:type="numbering" w:customStyle="1" w:styleId="Numbering">
    <w:name w:val="Numbering"/>
    <w:basedOn w:val="Bezseznamu"/>
    <w:rsid w:val="00EC0398"/>
    <w:pPr>
      <w:numPr>
        <w:numId w:val="36"/>
      </w:numPr>
    </w:pPr>
  </w:style>
  <w:style w:type="table" w:styleId="Mkatabulky">
    <w:name w:val="Table Grid"/>
    <w:basedOn w:val="Normlntabulka"/>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3C07F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C07F6"/>
    <w:rPr>
      <w:rFonts w:ascii="Tahoma" w:hAnsi="Tahoma" w:cs="Tahoma"/>
      <w:noProof/>
      <w:sz w:val="16"/>
      <w:szCs w:val="16"/>
      <w:lang w:eastAsia="zh-CN"/>
    </w:rPr>
  </w:style>
  <w:style w:type="paragraph" w:styleId="Zhlav">
    <w:name w:val="header"/>
    <w:basedOn w:val="Normln"/>
    <w:link w:val="ZhlavChar"/>
    <w:qFormat/>
    <w:rsid w:val="00AE0083"/>
    <w:pPr>
      <w:spacing w:line="240" w:lineRule="atLeast"/>
      <w:ind w:left="5216" w:right="-284"/>
    </w:pPr>
    <w:rPr>
      <w:color w:val="322D2D" w:themeColor="text1"/>
      <w:sz w:val="18"/>
    </w:rPr>
  </w:style>
  <w:style w:type="character" w:customStyle="1" w:styleId="ZhlavChar">
    <w:name w:val="Záhlaví Char"/>
    <w:basedOn w:val="Standardnpsmoodstavce"/>
    <w:link w:val="Zhlav"/>
    <w:rsid w:val="00AE0083"/>
    <w:rPr>
      <w:rFonts w:ascii="Arial" w:hAnsi="Arial"/>
      <w:noProof/>
      <w:color w:val="322D2D" w:themeColor="text1"/>
      <w:sz w:val="18"/>
      <w:szCs w:val="24"/>
      <w:lang w:val="en-GB" w:eastAsia="zh-CN"/>
    </w:rPr>
  </w:style>
  <w:style w:type="character" w:styleId="Zstupntext">
    <w:name w:val="Placeholder Text"/>
    <w:basedOn w:val="Standardnpsmoodstavce"/>
    <w:uiPriority w:val="99"/>
    <w:semiHidden/>
    <w:rsid w:val="003752DB"/>
    <w:rPr>
      <w:color w:val="808080"/>
    </w:rPr>
  </w:style>
  <w:style w:type="paragraph" w:customStyle="1" w:styleId="FooterHighlight">
    <w:name w:val="Footer Highlight"/>
    <w:basedOn w:val="Zpat"/>
    <w:qFormat/>
    <w:rsid w:val="006C3464"/>
    <w:pPr>
      <w:jc w:val="left"/>
    </w:pPr>
    <w:rPr>
      <w:b/>
      <w:position w:val="4"/>
      <w:lang w:val="en-US"/>
    </w:rPr>
  </w:style>
  <w:style w:type="character" w:customStyle="1" w:styleId="Highlight">
    <w:name w:val="Highlight"/>
    <w:basedOn w:val="Standardnpsmoodstavce"/>
    <w:uiPriority w:val="1"/>
    <w:qFormat/>
    <w:rsid w:val="0044246B"/>
    <w:rPr>
      <w:rFonts w:asciiTheme="majorHAnsi" w:hAnsiTheme="majorHAnsi"/>
      <w:b/>
      <w:color w:val="auto"/>
      <w:lang w:val="en-US"/>
    </w:rPr>
  </w:style>
  <w:style w:type="paragraph" w:customStyle="1" w:styleId="Blank">
    <w:name w:val="Blank"/>
    <w:basedOn w:val="Zpat"/>
    <w:rsid w:val="00B14113"/>
    <w:pPr>
      <w:spacing w:line="240" w:lineRule="auto"/>
      <w:jc w:val="left"/>
    </w:pPr>
    <w:rPr>
      <w:color w:val="auto"/>
      <w:sz w:val="2"/>
    </w:rPr>
  </w:style>
  <w:style w:type="character" w:styleId="Hypertextovodkaz">
    <w:name w:val="Hyperlink"/>
    <w:basedOn w:val="Standardnpsmoodstavce"/>
    <w:rsid w:val="00AE0083"/>
    <w:rPr>
      <w:color w:val="322D2D" w:themeColor="text1"/>
      <w:u w:val="single"/>
    </w:rPr>
  </w:style>
  <w:style w:type="character" w:customStyle="1" w:styleId="Nadpis4Char">
    <w:name w:val="Nadpis 4 Char"/>
    <w:basedOn w:val="Standardnpsmoodstavce"/>
    <w:link w:val="Nadpis4"/>
    <w:rsid w:val="007F32EE"/>
    <w:rPr>
      <w:rFonts w:asciiTheme="majorHAnsi" w:eastAsiaTheme="majorEastAsia" w:hAnsiTheme="majorHAnsi" w:cstheme="majorBidi"/>
      <w:b/>
      <w:bCs/>
      <w:iCs/>
      <w:noProof/>
      <w:color w:val="322D2D" w:themeColor="text1"/>
      <w:szCs w:val="24"/>
      <w:lang w:val="en-GB" w:eastAsia="zh-CN"/>
    </w:rPr>
  </w:style>
  <w:style w:type="character" w:customStyle="1" w:styleId="Nadpis5Char">
    <w:name w:val="Nadpis 5 Char"/>
    <w:basedOn w:val="Standardnpsmoodstavce"/>
    <w:link w:val="Nadpis5"/>
    <w:rsid w:val="007F32EE"/>
    <w:rPr>
      <w:rFonts w:asciiTheme="majorHAnsi" w:eastAsiaTheme="majorEastAsia" w:hAnsiTheme="majorHAnsi" w:cstheme="majorBidi"/>
      <w:b/>
      <w:noProof/>
      <w:color w:val="322D2D" w:themeColor="text1"/>
      <w:szCs w:val="24"/>
      <w:lang w:val="en-GB" w:eastAsia="zh-CN"/>
    </w:rPr>
  </w:style>
  <w:style w:type="character" w:customStyle="1" w:styleId="Nadpis6Char">
    <w:name w:val="Nadpis 6 Char"/>
    <w:basedOn w:val="Standardnpsmoodstavce"/>
    <w:link w:val="Nadpis6"/>
    <w:rsid w:val="007F32EE"/>
    <w:rPr>
      <w:rFonts w:asciiTheme="majorHAnsi" w:eastAsiaTheme="majorEastAsia" w:hAnsiTheme="majorHAnsi" w:cstheme="majorBidi"/>
      <w:b/>
      <w:iCs/>
      <w:noProof/>
      <w:color w:val="322D2D" w:themeColor="text1"/>
      <w:szCs w:val="24"/>
      <w:lang w:val="en-GB" w:eastAsia="zh-CN"/>
    </w:rPr>
  </w:style>
  <w:style w:type="character" w:customStyle="1" w:styleId="Nadpis7Char">
    <w:name w:val="Nadpis 7 Char"/>
    <w:basedOn w:val="Standardnpsmoodstavce"/>
    <w:link w:val="Nadpis7"/>
    <w:rsid w:val="007F32EE"/>
    <w:rPr>
      <w:rFonts w:asciiTheme="majorHAnsi" w:eastAsiaTheme="majorEastAsia" w:hAnsiTheme="majorHAnsi" w:cstheme="majorBidi"/>
      <w:b/>
      <w:iCs/>
      <w:noProof/>
      <w:color w:val="322D2D" w:themeColor="text1"/>
      <w:szCs w:val="24"/>
      <w:lang w:val="en-GB" w:eastAsia="zh-CN"/>
    </w:rPr>
  </w:style>
  <w:style w:type="character" w:customStyle="1" w:styleId="Nadpis8Char">
    <w:name w:val="Nadpis 8 Char"/>
    <w:basedOn w:val="Standardnpsmoodstavce"/>
    <w:link w:val="Nadpis8"/>
    <w:rsid w:val="007F32EE"/>
    <w:rPr>
      <w:rFonts w:asciiTheme="majorHAnsi" w:eastAsiaTheme="majorEastAsia" w:hAnsiTheme="majorHAnsi" w:cstheme="majorBidi"/>
      <w:b/>
      <w:noProof/>
      <w:color w:val="322D2D" w:themeColor="text1"/>
      <w:lang w:val="en-GB" w:eastAsia="zh-CN"/>
    </w:rPr>
  </w:style>
  <w:style w:type="character" w:customStyle="1" w:styleId="Nadpis9Char">
    <w:name w:val="Nadpis 9 Char"/>
    <w:basedOn w:val="Standardnpsmoodstavce"/>
    <w:link w:val="Nadpis9"/>
    <w:rsid w:val="007F32EE"/>
    <w:rPr>
      <w:rFonts w:asciiTheme="majorHAnsi" w:eastAsiaTheme="majorEastAsia" w:hAnsiTheme="majorHAnsi" w:cstheme="majorBidi"/>
      <w:b/>
      <w:iCs/>
      <w:noProof/>
      <w:color w:val="322D2D" w:themeColor="text1"/>
      <w:lang w:val="en-GB" w:eastAsia="zh-CN"/>
    </w:rPr>
  </w:style>
  <w:style w:type="paragraph" w:styleId="Obsah1">
    <w:name w:val="toc 1"/>
    <w:basedOn w:val="Normln"/>
    <w:next w:val="Normln"/>
    <w:autoRedefine/>
    <w:uiPriority w:val="39"/>
    <w:rsid w:val="00F1060F"/>
    <w:pPr>
      <w:tabs>
        <w:tab w:val="left" w:pos="567"/>
        <w:tab w:val="right" w:leader="dot" w:pos="9627"/>
      </w:tabs>
      <w:spacing w:after="120"/>
    </w:pPr>
    <w:rPr>
      <w:b/>
      <w:caps/>
    </w:rPr>
  </w:style>
  <w:style w:type="paragraph" w:styleId="Obsah2">
    <w:name w:val="toc 2"/>
    <w:basedOn w:val="Normln"/>
    <w:next w:val="Normln"/>
    <w:autoRedefine/>
    <w:uiPriority w:val="39"/>
    <w:rsid w:val="00F1060F"/>
    <w:pPr>
      <w:tabs>
        <w:tab w:val="left" w:pos="567"/>
        <w:tab w:val="right" w:leader="dot" w:pos="9628"/>
      </w:tabs>
      <w:spacing w:after="120"/>
    </w:pPr>
  </w:style>
  <w:style w:type="paragraph" w:styleId="Obsah3">
    <w:name w:val="toc 3"/>
    <w:basedOn w:val="Normln"/>
    <w:next w:val="Normln"/>
    <w:autoRedefine/>
    <w:uiPriority w:val="39"/>
    <w:rsid w:val="00FD3F63"/>
    <w:pPr>
      <w:tabs>
        <w:tab w:val="left" w:pos="567"/>
        <w:tab w:val="right" w:leader="dot" w:pos="9627"/>
      </w:tabs>
      <w:spacing w:after="120"/>
    </w:pPr>
  </w:style>
  <w:style w:type="paragraph" w:styleId="Nzev">
    <w:name w:val="Title"/>
    <w:basedOn w:val="Normln"/>
    <w:next w:val="Normln"/>
    <w:link w:val="NzevChar"/>
    <w:qFormat/>
    <w:rsid w:val="004A252F"/>
    <w:pPr>
      <w:spacing w:after="260" w:line="1200" w:lineRule="exact"/>
      <w:contextualSpacing/>
    </w:pPr>
    <w:rPr>
      <w:rFonts w:asciiTheme="majorHAnsi" w:eastAsiaTheme="majorEastAsia" w:hAnsiTheme="majorHAnsi" w:cstheme="majorBidi"/>
      <w:b/>
      <w:color w:val="322D2D" w:themeColor="text1"/>
      <w:spacing w:val="-10"/>
      <w:kern w:val="28"/>
      <w:sz w:val="120"/>
      <w:szCs w:val="52"/>
    </w:rPr>
  </w:style>
  <w:style w:type="paragraph" w:styleId="Obsah4">
    <w:name w:val="toc 4"/>
    <w:basedOn w:val="Normln"/>
    <w:next w:val="Normln"/>
    <w:autoRedefine/>
    <w:rsid w:val="006242E8"/>
    <w:pPr>
      <w:tabs>
        <w:tab w:val="left" w:pos="567"/>
        <w:tab w:val="right" w:leader="dot" w:pos="9628"/>
      </w:tabs>
      <w:spacing w:after="120"/>
    </w:pPr>
  </w:style>
  <w:style w:type="paragraph" w:styleId="Obsah5">
    <w:name w:val="toc 5"/>
    <w:basedOn w:val="Normln"/>
    <w:next w:val="Normln"/>
    <w:autoRedefine/>
    <w:rsid w:val="006242E8"/>
    <w:pPr>
      <w:tabs>
        <w:tab w:val="left" w:pos="567"/>
        <w:tab w:val="right" w:leader="dot" w:pos="9628"/>
      </w:tabs>
      <w:spacing w:after="120"/>
    </w:pPr>
  </w:style>
  <w:style w:type="paragraph" w:styleId="Obsah6">
    <w:name w:val="toc 6"/>
    <w:basedOn w:val="Normln"/>
    <w:next w:val="Normln"/>
    <w:autoRedefine/>
    <w:rsid w:val="006242E8"/>
    <w:pPr>
      <w:tabs>
        <w:tab w:val="left" w:pos="567"/>
        <w:tab w:val="right" w:leader="dot" w:pos="9628"/>
      </w:tabs>
      <w:spacing w:after="120"/>
    </w:pPr>
  </w:style>
  <w:style w:type="paragraph" w:styleId="Obsah7">
    <w:name w:val="toc 7"/>
    <w:basedOn w:val="Normln"/>
    <w:next w:val="Normln"/>
    <w:autoRedefine/>
    <w:rsid w:val="006242E8"/>
    <w:pPr>
      <w:tabs>
        <w:tab w:val="left" w:pos="567"/>
        <w:tab w:val="right" w:leader="dot" w:pos="9628"/>
      </w:tabs>
      <w:spacing w:after="120"/>
    </w:pPr>
  </w:style>
  <w:style w:type="paragraph" w:styleId="Obsah8">
    <w:name w:val="toc 8"/>
    <w:basedOn w:val="Normln"/>
    <w:next w:val="Normln"/>
    <w:autoRedefine/>
    <w:rsid w:val="006242E8"/>
    <w:pPr>
      <w:tabs>
        <w:tab w:val="left" w:pos="567"/>
        <w:tab w:val="right" w:leader="dot" w:pos="9628"/>
      </w:tabs>
      <w:spacing w:after="120"/>
    </w:pPr>
  </w:style>
  <w:style w:type="paragraph" w:styleId="Obsah9">
    <w:name w:val="toc 9"/>
    <w:basedOn w:val="Normln"/>
    <w:next w:val="Normln"/>
    <w:autoRedefine/>
    <w:rsid w:val="006242E8"/>
    <w:pPr>
      <w:tabs>
        <w:tab w:val="left" w:pos="567"/>
        <w:tab w:val="right" w:leader="dot" w:pos="9628"/>
      </w:tabs>
      <w:spacing w:after="120"/>
    </w:pPr>
  </w:style>
  <w:style w:type="character" w:customStyle="1" w:styleId="NzevChar">
    <w:name w:val="Název Char"/>
    <w:basedOn w:val="Standardnpsmoodstavce"/>
    <w:link w:val="Nzev"/>
    <w:rsid w:val="004A252F"/>
    <w:rPr>
      <w:rFonts w:asciiTheme="majorHAnsi" w:eastAsiaTheme="majorEastAsia" w:hAnsiTheme="majorHAnsi" w:cstheme="majorBidi"/>
      <w:b/>
      <w:noProof/>
      <w:color w:val="322D2D" w:themeColor="text1"/>
      <w:spacing w:val="-10"/>
      <w:kern w:val="28"/>
      <w:sz w:val="120"/>
      <w:szCs w:val="52"/>
      <w:lang w:val="en-GB" w:eastAsia="zh-CN"/>
    </w:rPr>
  </w:style>
  <w:style w:type="paragraph" w:styleId="Podnadpis">
    <w:name w:val="Subtitle"/>
    <w:basedOn w:val="Normln"/>
    <w:next w:val="Normln"/>
    <w:link w:val="PodnadpisChar"/>
    <w:qFormat/>
    <w:rsid w:val="00507586"/>
    <w:pPr>
      <w:numPr>
        <w:ilvl w:val="1"/>
      </w:numPr>
      <w:spacing w:after="260" w:line="320" w:lineRule="atLeast"/>
    </w:pPr>
    <w:rPr>
      <w:rFonts w:asciiTheme="majorHAnsi" w:eastAsiaTheme="majorEastAsia" w:hAnsiTheme="majorHAnsi" w:cstheme="majorBidi"/>
      <w:b/>
      <w:iCs/>
      <w:caps/>
      <w:color w:val="322D2D" w:themeColor="text1"/>
      <w:spacing w:val="10"/>
      <w:sz w:val="28"/>
    </w:rPr>
  </w:style>
  <w:style w:type="character" w:customStyle="1" w:styleId="PodnadpisChar">
    <w:name w:val="Podnadpis Char"/>
    <w:basedOn w:val="Standardnpsmoodstavce"/>
    <w:link w:val="Podnadpis"/>
    <w:rsid w:val="00507586"/>
    <w:rPr>
      <w:rFonts w:asciiTheme="majorHAnsi" w:eastAsiaTheme="majorEastAsia" w:hAnsiTheme="majorHAnsi" w:cstheme="majorBidi"/>
      <w:b/>
      <w:iCs/>
      <w:caps/>
      <w:noProof/>
      <w:color w:val="322D2D" w:themeColor="text1"/>
      <w:spacing w:val="10"/>
      <w:sz w:val="28"/>
      <w:szCs w:val="24"/>
      <w:lang w:val="en-GB" w:eastAsia="zh-CN"/>
    </w:rPr>
  </w:style>
  <w:style w:type="paragraph" w:styleId="Nadpisobsahu">
    <w:name w:val="TOC Heading"/>
    <w:basedOn w:val="Nadpis1"/>
    <w:next w:val="Normln"/>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Hlavikaobsahu">
    <w:name w:val="toa heading"/>
    <w:basedOn w:val="Normln"/>
    <w:next w:val="Normln"/>
    <w:rsid w:val="007F32EE"/>
    <w:pPr>
      <w:pBdr>
        <w:bottom w:val="single" w:sz="24" w:space="4" w:color="C8DCF5" w:themeColor="accent2"/>
      </w:pBdr>
      <w:spacing w:after="260"/>
    </w:pPr>
    <w:rPr>
      <w:rFonts w:asciiTheme="majorHAnsi" w:eastAsiaTheme="majorEastAsia" w:hAnsiTheme="majorHAnsi" w:cstheme="majorBidi"/>
      <w:b/>
      <w:bCs/>
      <w:u w:color="E6E1DC"/>
    </w:rPr>
  </w:style>
  <w:style w:type="paragraph" w:customStyle="1" w:styleId="Heading1nonumbering">
    <w:name w:val="Heading 1 (no numbering)"/>
    <w:basedOn w:val="Nadpis1"/>
    <w:next w:val="Paragraph"/>
    <w:qFormat/>
    <w:rsid w:val="001F3298"/>
    <w:pPr>
      <w:numPr>
        <w:numId w:val="0"/>
      </w:numPr>
    </w:pPr>
  </w:style>
  <w:style w:type="paragraph" w:customStyle="1" w:styleId="Heading2nonumbering">
    <w:name w:val="Heading 2 (no numbering)"/>
    <w:basedOn w:val="Nadpis2"/>
    <w:next w:val="Paragraph"/>
    <w:qFormat/>
    <w:rsid w:val="001F3298"/>
    <w:pPr>
      <w:numPr>
        <w:ilvl w:val="0"/>
        <w:numId w:val="0"/>
      </w:numPr>
    </w:pPr>
  </w:style>
  <w:style w:type="paragraph" w:customStyle="1" w:styleId="Heading3nonumbering">
    <w:name w:val="Heading 3 (no numbering)"/>
    <w:basedOn w:val="Nadpis3"/>
    <w:next w:val="Paragraph"/>
    <w:qFormat/>
    <w:rsid w:val="00291BE1"/>
    <w:pPr>
      <w:numPr>
        <w:ilvl w:val="0"/>
        <w:numId w:val="0"/>
      </w:numPr>
    </w:pPr>
  </w:style>
  <w:style w:type="paragraph" w:customStyle="1" w:styleId="FooterTitle">
    <w:name w:val="Footer Title"/>
    <w:basedOn w:val="Zhlav"/>
    <w:qFormat/>
    <w:rsid w:val="004C227B"/>
    <w:pPr>
      <w:ind w:left="0" w:right="0"/>
    </w:pPr>
  </w:style>
  <w:style w:type="table" w:customStyle="1" w:styleId="Kemiracustom">
    <w:name w:val="Kemira custom"/>
    <w:basedOn w:val="Normlntabulka"/>
    <w:uiPriority w:val="99"/>
    <w:rsid w:val="00557767"/>
    <w:tblPr>
      <w:tblBorders>
        <w:insideH w:val="single" w:sz="4" w:space="0" w:color="322D2D" w:themeColor="text1"/>
      </w:tblBorders>
    </w:tblPr>
    <w:tcPr>
      <w:shd w:val="clear" w:color="auto" w:fill="auto"/>
    </w:tcPr>
    <w:tblStylePr w:type="firstRow">
      <w:rPr>
        <w:b/>
      </w:rPr>
      <w:tblPr/>
      <w:tcPr>
        <w:tcBorders>
          <w:top w:val="nil"/>
          <w:bottom w:val="nil"/>
        </w:tcBorders>
        <w:shd w:val="clear" w:color="auto" w:fill="auto"/>
      </w:tcPr>
    </w:tblStylePr>
  </w:style>
  <w:style w:type="character" w:customStyle="1" w:styleId="ZpatChar">
    <w:name w:val="Zápatí Char"/>
    <w:basedOn w:val="Standardnpsmoodstavce"/>
    <w:link w:val="Zpat"/>
    <w:uiPriority w:val="99"/>
    <w:rsid w:val="00AE0083"/>
    <w:rPr>
      <w:rFonts w:ascii="Arial" w:hAnsi="Arial"/>
      <w:noProof/>
      <w:color w:val="322D2D" w:themeColor="text1"/>
      <w:w w:val="101"/>
      <w:sz w:val="14"/>
      <w:szCs w:val="24"/>
      <w:lang w:val="en-GB" w:eastAsia="zh-CN"/>
    </w:rPr>
  </w:style>
  <w:style w:type="paragraph" w:customStyle="1" w:styleId="Heading4nonumber">
    <w:name w:val="Heading 4 (no number)"/>
    <w:basedOn w:val="Nadpis4"/>
    <w:next w:val="Paragraph"/>
    <w:qFormat/>
    <w:rsid w:val="006242E8"/>
    <w:pPr>
      <w:numPr>
        <w:ilvl w:val="0"/>
        <w:numId w:val="0"/>
      </w:numPr>
    </w:pPr>
  </w:style>
  <w:style w:type="paragraph" w:customStyle="1" w:styleId="Heading5nonumber">
    <w:name w:val="Heading 5 (no number)"/>
    <w:basedOn w:val="Nadpis5"/>
    <w:next w:val="Paragraph"/>
    <w:qFormat/>
    <w:rsid w:val="006242E8"/>
    <w:pPr>
      <w:numPr>
        <w:ilvl w:val="0"/>
        <w:numId w:val="0"/>
      </w:numPr>
    </w:pPr>
  </w:style>
  <w:style w:type="paragraph" w:customStyle="1" w:styleId="Heading6nonumber">
    <w:name w:val="Heading 6 (no number)"/>
    <w:basedOn w:val="Nadpis6"/>
    <w:next w:val="Paragraph"/>
    <w:qFormat/>
    <w:rsid w:val="006242E8"/>
    <w:pPr>
      <w:numPr>
        <w:ilvl w:val="0"/>
        <w:numId w:val="0"/>
      </w:numPr>
    </w:pPr>
  </w:style>
  <w:style w:type="paragraph" w:customStyle="1" w:styleId="Heading7nonumber">
    <w:name w:val="Heading 7 (no number)"/>
    <w:basedOn w:val="Nadpis7"/>
    <w:next w:val="Paragraph"/>
    <w:qFormat/>
    <w:rsid w:val="006242E8"/>
    <w:pPr>
      <w:numPr>
        <w:ilvl w:val="0"/>
        <w:numId w:val="0"/>
      </w:numPr>
    </w:pPr>
  </w:style>
  <w:style w:type="paragraph" w:customStyle="1" w:styleId="Heading8nonumber">
    <w:name w:val="Heading 8 (no number)"/>
    <w:basedOn w:val="Nadpis8"/>
    <w:next w:val="Paragraph"/>
    <w:qFormat/>
    <w:rsid w:val="006242E8"/>
    <w:pPr>
      <w:numPr>
        <w:ilvl w:val="0"/>
        <w:numId w:val="0"/>
      </w:numPr>
    </w:pPr>
  </w:style>
  <w:style w:type="paragraph" w:customStyle="1" w:styleId="Heading9nonumber">
    <w:name w:val="Heading 9 (no number)"/>
    <w:basedOn w:val="Nadpis9"/>
    <w:next w:val="Paragraph"/>
    <w:qFormat/>
    <w:rsid w:val="006242E8"/>
    <w:pPr>
      <w:numPr>
        <w:ilvl w:val="0"/>
        <w:numId w:val="0"/>
      </w:numPr>
    </w:pPr>
  </w:style>
  <w:style w:type="paragraph" w:styleId="Zkladntext">
    <w:name w:val="Body Text"/>
    <w:basedOn w:val="Normln"/>
    <w:link w:val="ZkladntextChar"/>
    <w:unhideWhenUsed/>
    <w:rsid w:val="00B9458D"/>
    <w:pPr>
      <w:snapToGrid w:val="0"/>
      <w:spacing w:after="0" w:line="240" w:lineRule="auto"/>
    </w:pPr>
    <w:rPr>
      <w:rFonts w:ascii="Arial" w:eastAsia="Times New Roman" w:hAnsi="Arial" w:cs="Times New Roman"/>
      <w:color w:val="000000"/>
      <w:sz w:val="20"/>
      <w:szCs w:val="20"/>
    </w:rPr>
  </w:style>
  <w:style w:type="character" w:customStyle="1" w:styleId="ZkladntextChar">
    <w:name w:val="Základní text Char"/>
    <w:basedOn w:val="Standardnpsmoodstavce"/>
    <w:link w:val="Zkladntext"/>
    <w:rsid w:val="00B9458D"/>
    <w:rPr>
      <w:rFonts w:ascii="Arial" w:eastAsia="Times New Roman" w:hAnsi="Arial"/>
      <w:color w:val="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D3E3-17E3-4741-AEB0-33C777F3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3239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General_Global_A4</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Stanislava Kučová</dc:creator>
  <cp:keywords/>
  <dc:description/>
  <cp:lastModifiedBy>Gybas Viktor</cp:lastModifiedBy>
  <cp:revision>3</cp:revision>
  <cp:lastPrinted>2013-05-14T10:41:00Z</cp:lastPrinted>
  <dcterms:created xsi:type="dcterms:W3CDTF">2023-12-20T12:38:00Z</dcterms:created>
  <dcterms:modified xsi:type="dcterms:W3CDTF">2023-12-21T09:54:00Z</dcterms:modified>
</cp:coreProperties>
</file>