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4" w:lineRule="exact"/>
        <w:ind w:left="8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SCHLUSSBRIEF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491" w:space="3986"/>
            <w:col w:w="2984" w:space="0"/>
          </w:cols>
          <w:docGrid w:linePitch="360"/>
        </w:sectPr>
        <w:spacing w:before="0" w:after="0" w:line="334" w:lineRule="exact"/>
        <w:ind w:left="26" w:right="-40" w:hanging="26"/>
      </w:pPr>
      <w:r/>
      <w:r>
        <w:rPr baseline="0" dirty="0">
          <w:rFonts w:ascii="Arial" w:hAnsi="Arial" w:cs="Arial"/>
          <w:color w:val="000000"/>
          <w:w w:val="104"/>
          <w:sz w:val="60"/>
          <w:szCs w:val="60"/>
          <w:lang w:val="cs-CZ"/>
        </w:rPr>
        <w:t>H </w:t>
      </w:r>
      <w:r>
        <w:rPr baseline="0" dirty="0">
          <w:rFonts w:ascii="Arial" w:hAnsi="Arial" w:cs="Arial"/>
          <w:color w:val="000000"/>
          <w:w w:val="90"/>
          <w:sz w:val="60"/>
          <w:szCs w:val="60"/>
          <w:lang w:val="cs-CZ"/>
        </w:rPr>
        <w:t>7-</w:t>
      </w:r>
      <w:r>
        <w:rPr baseline="0" dirty="0">
          <w:rFonts w:ascii="Arial" w:hAnsi="Arial" w:cs="Arial"/>
          <w:color w:val="000000"/>
          <w:w w:val="10"/>
          <w:sz w:val="60"/>
          <w:szCs w:val="60"/>
          <w:lang w:val="cs-CZ"/>
        </w:rPr>
        <w:t> </w:t>
      </w:r>
      <w:r>
        <w:rPr baseline="0" dirty="0">
          <w:rFonts w:ascii="Arial" w:hAnsi="Arial" w:cs="Arial"/>
          <w:color w:val="000000"/>
          <w:sz w:val="60"/>
          <w:szCs w:val="60"/>
          <w:lang w:val="cs-CZ"/>
        </w:rPr>
        <w:t>i/iARO</w:t>
      </w:r>
      <w:r>
        <w:rPr>
          <w:rFonts w:ascii="Times New Roman" w:hAnsi="Times New Roman" w:cs="Times New Roman"/>
          <w:sz w:val="60"/>
          <w:szCs w:val="60"/>
        </w:rPr>
        <w:t> </w:t>
      </w:r>
      <w:r/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ENERGIE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" w:after="0" w:line="309" w:lineRule="exact"/>
        <w:ind w:left="88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cs-CZ"/>
        </w:rPr>
        <w:t>NR: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2" w:after="0" w:line="309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22"/>
          <w:w w:val="102"/>
          <w:sz w:val="28"/>
          <w:szCs w:val="28"/>
          <w:lang w:val="cs-CZ"/>
        </w:rPr>
        <w:t>26-99-4</w:t>
      </w:r>
      <w:r>
        <w:rPr baseline="0" dirty="0">
          <w:rFonts w:ascii="Times New Roman" w:hAnsi="Times New Roman" w:cs="Times New Roman"/>
          <w:b/>
          <w:bCs/>
          <w:color w:val="000000"/>
          <w:spacing w:val="-90"/>
          <w:w w:val="102"/>
          <w:sz w:val="28"/>
          <w:szCs w:val="28"/>
          <w:lang w:val="cs-CZ"/>
        </w:rPr>
        <w:t>K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1444" w:space="337"/>
            <w:col w:w="1255" w:space="2029"/>
            <w:col w:w="5133" w:space="0"/>
          </w:cols>
          <w:docGrid w:linePitch="360"/>
        </w:sectPr>
        <w:spacing w:before="19" w:after="0" w:line="309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w w:val="101"/>
          <w:sz w:val="28"/>
          <w:szCs w:val="28"/>
          <w:lang w:val="cs-CZ"/>
        </w:rPr>
        <w:t>Laufzeit: </w:t>
      </w:r>
      <w:r>
        <w:rPr baseline="0" dirty="0">
          <w:rFonts w:ascii="Times New Roman" w:hAnsi="Times New Roman" w:cs="Times New Roman"/>
          <w:b/>
          <w:bCs/>
          <w:color w:val="000000"/>
          <w:spacing w:val="31"/>
          <w:w w:val="103"/>
          <w:sz w:val="28"/>
          <w:szCs w:val="28"/>
          <w:lang w:val="cs-CZ"/>
        </w:rPr>
        <w:t>22.01.2026</w:t>
      </w:r>
      <w:r>
        <w:rPr baseline="0" dirty="0">
          <w:rFonts w:ascii="Times New Roman" w:hAnsi="Times New Roman" w:cs="Times New Roman"/>
          <w:b/>
          <w:bCs/>
          <w:color w:val="000000"/>
          <w:w w:val="78"/>
          <w:sz w:val="28"/>
          <w:szCs w:val="28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bis</w:t>
      </w:r>
      <w:r>
        <w:rPr baseline="0" dirty="0">
          <w:rFonts w:ascii="Times New Roman" w:hAnsi="Times New Roman" w:cs="Times New Roman"/>
          <w:b/>
          <w:bCs/>
          <w:color w:val="000000"/>
          <w:spacing w:val="48"/>
          <w:sz w:val="28"/>
          <w:szCs w:val="28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32"/>
          <w:w w:val="102"/>
          <w:sz w:val="28"/>
          <w:szCs w:val="28"/>
          <w:lang w:val="cs-CZ"/>
        </w:rPr>
        <w:t>31.03.202</w:t>
      </w:r>
      <w:r>
        <w:rPr baseline="0" dirty="0">
          <w:rFonts w:ascii="Times New Roman" w:hAnsi="Times New Roman" w:cs="Times New Roman"/>
          <w:b/>
          <w:bCs/>
          <w:color w:val="000000"/>
          <w:spacing w:val="-20"/>
          <w:w w:val="102"/>
          <w:sz w:val="28"/>
          <w:szCs w:val="28"/>
          <w:lang w:val="cs-CZ"/>
        </w:rPr>
        <w:t>6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382" w:tblpY="20"/>
        <w:tblOverlap w:val="never"/>
        "
        <w:tblW w:w="9286" w:type="dxa"/>
        <w:tblLook w:val="04A0" w:firstRow="1" w:lastRow="0" w:firstColumn="1" w:lastColumn="0" w:noHBand="0" w:noVBand="1"/>
      </w:tblPr>
      <w:tblGrid>
        <w:gridCol w:w="2055"/>
        <w:gridCol w:w="7250"/>
      </w:tblGrid>
      <w:tr>
        <w:trPr>
          <w:trHeight w:hRule="exact" w:val="199"/>
        </w:trPr>
        <w:tc>
          <w:tcPr>
            <w:tcW w:w="2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Verkáufer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stské lesy</w:t>
            </w:r>
            <w:r>
              <w:rPr baseline="0" dirty="0">
                <w:rFonts w:ascii="Times New Roman" w:hAnsi="Times New Roman" w:cs="Times New Roman"/>
                <w:color w:val="000000"/>
                <w:w w:val="98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Znojmo, p.o.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170"/>
        </w:trPr>
        <w:tc>
          <w:tcPr>
            <w:tcW w:w="2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-18" w:firstLine="0"/>
            </w:pPr>
            <w:r>
              <w:drawing>
                <wp:anchor simplePos="0" relativeHeight="251658290" behindDoc="1" locked="0" layoutInCell="1" allowOverlap="1">
                  <wp:simplePos x="0" y="0"/>
                  <wp:positionH relativeFrom="page">
                    <wp:posOffset>1281684</wp:posOffset>
                  </wp:positionH>
                  <wp:positionV relativeFrom="line">
                    <wp:posOffset>-145808</wp:posOffset>
                  </wp:positionV>
                  <wp:extent cx="47243" cy="1041653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1041653"/>
                          </a:xfrm>
                          <a:custGeom>
                            <a:rect l="l" t="t" r="r" b="b"/>
                            <a:pathLst>
                              <a:path w="47243" h="1041653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1041653"/>
                                </a:lnTo>
                                <a:lnTo>
                                  <a:pt x="0" y="1041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Víde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ň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ská t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ída 707/25,</w:t>
            </w:r>
            <w:r>
              <w:rPr baseline="0" dirty="0">
                <w:rFonts w:ascii="Times New Roman" w:hAnsi="Times New Roman" w:cs="Times New Roman"/>
                <w:color w:val="000000"/>
                <w:w w:val="81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669 02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Znojmo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Zeichnungsberechtigter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Ing.</w:t>
            </w:r>
            <w:r>
              <w:rPr baseline="0" dirty="0">
                <w:rFonts w:ascii="Times New Roman" w:hAnsi="Times New Roman" w:cs="Times New Roman"/>
                <w:color w:val="000000"/>
                <w:w w:val="91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Zden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w w:val="99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Troian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70"/>
        </w:trPr>
        <w:tc>
          <w:tcPr>
            <w:tcW w:w="2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w w:val="95"/>
                <w:sz w:val="18"/>
                <w:szCs w:val="18"/>
                <w:lang w:val="cs-CZ"/>
              </w:rPr>
              <w:t>UID</w:t>
            </w:r>
            <w:r>
              <w:rPr baseline="0" dirty="0">
                <w:rFonts w:ascii="Times New Roman" w:hAnsi="Times New Roman" w:cs="Times New Roman"/>
                <w:color w:val="000000"/>
                <w:w w:val="44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w w:val="110"/>
                <w:sz w:val="18"/>
                <w:szCs w:val="18"/>
                <w:lang w:val="cs-CZ"/>
              </w:rPr>
              <w:t>-</w:t>
            </w:r>
            <w:r>
              <w:rPr baseline="0" dirty="0">
                <w:rFonts w:ascii="Times New Roman" w:hAnsi="Times New Roman" w:cs="Times New Roman"/>
                <w:color w:val="000000"/>
                <w:spacing w:val="31"/>
                <w:w w:val="110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Nummer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CZ00839027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361"/>
        </w:trPr>
        <w:tc>
          <w:tcPr>
            <w:tcW w:w="2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9" w:lineRule="exact"/>
              <w:ind w:left="54" w:right="-18" w:firstLine="0"/>
            </w:pPr>
            <w:r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-882396</wp:posOffset>
                  </wp:positionH>
                  <wp:positionV relativeFrom="line">
                    <wp:posOffset>-2053858</wp:posOffset>
                  </wp:positionV>
                  <wp:extent cx="7562088" cy="10698480"/>
                  <wp:effectExtent l="0" t="0" r="0" b="0"/>
                  <wp:wrapNone/>
                  <wp:docPr id="101" name="Picture 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99" w:lineRule="exact"/>
              <w:ind w:left="6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Mobiltelefon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137" w:line="240" w:lineRule="auto"/>
              <w:ind w:left="7123" w:right="-18" w:firstLine="0"/>
            </w:pPr>
            <w:r>
              <w:drawing>
                <wp:anchor simplePos="0" relativeHeight="25165824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109086</wp:posOffset>
                  </wp:positionV>
                  <wp:extent cx="1131016" cy="263449"/>
                  <wp:effectExtent l="0" t="0" r="0" b="0"/>
                  <wp:wrapNone/>
                  <wp:docPr id="102" name="Picture 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31016" cy="26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w w:val="102"/>
                <w:sz w:val="18"/>
                <w:szCs w:val="18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4"/>
        </w:trPr>
        <w:tc>
          <w:tcPr>
            <w:tcW w:w="2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9" w:lineRule="exact"/>
              <w:ind w:left="63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E-Mail</w:t>
            </w:r>
            <w:r>
              <w:rPr baseline="0" dirty="0">
                <w:rFonts w:ascii="Times New Roman" w:hAnsi="Times New Roman" w:cs="Times New Roman"/>
                <w:color w:val="000000"/>
                <w:w w:val="74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- Adresse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1" w:line="199" w:lineRule="exact"/>
              <w:ind w:left="64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130796</wp:posOffset>
                  </wp:positionV>
                  <wp:extent cx="5942839" cy="47244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42839" cy="47244"/>
                          </a:xfrm>
                          <a:custGeom>
                            <a:rect l="l" t="t" r="r" b="b"/>
                            <a:pathLst>
                              <a:path w="5942839" h="47244">
                                <a:moveTo>
                                  <a:pt x="1" y="0"/>
                                </a:moveTo>
                                <a:lnTo>
                                  <a:pt x="5942839" y="0"/>
                                </a:lnTo>
                                <a:lnTo>
                                  <a:pt x="5942839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Bankverbindung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181" w:line="240" w:lineRule="auto"/>
              <w:ind w:left="5022" w:right="-18" w:firstLine="0"/>
            </w:pPr>
            <w:r>
              <w:drawing>
                <wp:anchor simplePos="0" relativeHeight="251658281" behindDoc="1" locked="0" layoutInCell="1" allowOverlap="1">
                  <wp:simplePos x="0" y="0"/>
                  <wp:positionH relativeFrom="page">
                    <wp:posOffset>3183128</wp:posOffset>
                  </wp:positionH>
                  <wp:positionV relativeFrom="line">
                    <wp:posOffset>87858</wp:posOffset>
                  </wp:positionV>
                  <wp:extent cx="1421171" cy="55258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21171" cy="55258"/>
                          </a:xfrm>
                          <a:custGeom>
                            <a:rect l="l" t="t" r="r" b="b"/>
                            <a:pathLst>
                              <a:path w="1421171" h="55258">
                                <a:moveTo>
                                  <a:pt x="0" y="55258"/>
                                </a:moveTo>
                                <a:lnTo>
                                  <a:pt x="1421171" y="55258"/>
                                </a:lnTo>
                                <a:lnTo>
                                  <a:pt x="142117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55258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104819</wp:posOffset>
                  </wp:positionV>
                  <wp:extent cx="3177175" cy="143199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177175" cy="143199"/>
                          </a:xfrm>
                          <a:custGeom>
                            <a:rect l="l" t="t" r="r" b="b"/>
                            <a:pathLst>
                              <a:path w="3177175" h="143199">
                                <a:moveTo>
                                  <a:pt x="0" y="143199"/>
                                </a:moveTo>
                                <a:lnTo>
                                  <a:pt x="3177175" y="143199"/>
                                </a:lnTo>
                                <a:lnTo>
                                  <a:pt x="3177175" y="143199"/>
                                </a:lnTo>
                                <a:lnTo>
                                  <a:pt x="3177175" y="31947"/>
                                </a:lnTo>
                                <a:lnTo>
                                  <a:pt x="3172206" y="31947"/>
                                </a:lnTo>
                                <a:lnTo>
                                  <a:pt x="317220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4319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------------------------------------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375" w:tblpY="119"/>
        <w:tblOverlap w:val="never"/>
        "
        <w:tblW w:w="9286" w:type="dxa"/>
        <w:tblLook w:val="04A0" w:firstRow="1" w:lastRow="0" w:firstColumn="1" w:lastColumn="0" w:noHBand="0" w:noVBand="1"/>
      </w:tblPr>
      <w:tblGrid>
        <w:gridCol w:w="2051"/>
        <w:gridCol w:w="7254"/>
      </w:tblGrid>
      <w:tr>
        <w:trPr>
          <w:trHeight w:hRule="exact" w:val="188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Káufer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" w:right="-12" w:firstLine="0"/>
              <w:jc w:val="both"/>
            </w:pPr>
            <w:r/>
            <w:r>
              <w:rPr baseline="0" dirty="0">
                <w:rFonts w:ascii="Times New Roman" w:hAnsi="Times New Roman" w:cs="Times New Roman"/>
                <w:color w:val="000000"/>
                <w:w w:val="88"/>
                <w:sz w:val="18"/>
                <w:szCs w:val="18"/>
                <w:lang w:val="cs-CZ"/>
              </w:rPr>
              <w:t>NAWARO</w:t>
            </w:r>
            <w:r>
              <w:rPr baseline="0" dirty="0">
                <w:rFonts w:ascii="Times New Roman" w:hAnsi="Times New Roman" w:cs="Times New Roman"/>
                <w:color w:val="000000"/>
                <w:w w:val="59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w w:val="97"/>
                <w:sz w:val="18"/>
                <w:szCs w:val="18"/>
                <w:lang w:val="cs-CZ"/>
              </w:rPr>
              <w:t>ENERGIE</w:t>
            </w:r>
            <w:r>
              <w:rPr baseline="0" dirty="0">
                <w:rFonts w:ascii="Times New Roman" w:hAnsi="Times New Roman" w:cs="Times New Roman"/>
                <w:color w:val="000000"/>
                <w:w w:val="65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Betrieb GmbH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74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7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" w:right="-18" w:firstLine="0"/>
              <w:jc w:val="both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3910 Zwettl,</w:t>
            </w:r>
            <w:r>
              <w:rPr baseline="0" dirty="0">
                <w:rFonts w:ascii="Times New Roman" w:hAnsi="Times New Roman" w:cs="Times New Roman"/>
                <w:color w:val="000000"/>
                <w:w w:val="78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Gerungser</w:t>
            </w:r>
            <w:r>
              <w:rPr baseline="0" dirty="0">
                <w:rFonts w:ascii="Times New Roman" w:hAnsi="Times New Roman" w:cs="Times New Roman"/>
                <w:color w:val="000000"/>
                <w:w w:val="83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Strafíe</w:t>
            </w:r>
            <w:r>
              <w:rPr baseline="0" dirty="0">
                <w:rFonts w:ascii="Times New Roman" w:hAnsi="Times New Roman" w:cs="Times New Roman"/>
                <w:color w:val="000000"/>
                <w:w w:val="93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1/6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70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Ansprechpartner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7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" w:right="0" w:firstLine="0"/>
              <w:jc w:val="both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Gerald Schreiber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w w:val="95"/>
                <w:sz w:val="18"/>
                <w:szCs w:val="18"/>
                <w:lang w:val="cs-CZ"/>
              </w:rPr>
              <w:t>UID</w:t>
            </w:r>
            <w:r>
              <w:rPr baseline="0" dirty="0">
                <w:rFonts w:ascii="Times New Roman" w:hAnsi="Times New Roman" w:cs="Times New Roman"/>
                <w:color w:val="000000"/>
                <w:w w:val="44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w w:val="110"/>
                <w:sz w:val="18"/>
                <w:szCs w:val="18"/>
                <w:lang w:val="cs-CZ"/>
              </w:rPr>
              <w:t>-</w:t>
            </w:r>
            <w:r>
              <w:rPr baseline="0" dirty="0">
                <w:rFonts w:ascii="Times New Roman" w:hAnsi="Times New Roman" w:cs="Times New Roman"/>
                <w:color w:val="000000"/>
                <w:spacing w:val="31"/>
                <w:w w:val="110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Nummer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w w:val="92"/>
                <w:sz w:val="18"/>
                <w:szCs w:val="18"/>
                <w:lang w:val="cs-CZ"/>
              </w:rPr>
              <w:t>ATU</w:t>
            </w:r>
            <w:r>
              <w:rPr baseline="0" dirty="0">
                <w:rFonts w:ascii="Times New Roman" w:hAnsi="Times New Roman" w:cs="Times New Roman"/>
                <w:color w:val="000000"/>
                <w:w w:val="57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62640949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70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Mobiltelefon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42"/>
        </w:trPr>
        <w:tc>
          <w:tcPr>
            <w:tcW w:w="20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3" w:line="240" w:lineRule="auto"/>
              <w:ind w:left="62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E-Mail</w:t>
            </w:r>
            <w:r>
              <w:rPr baseline="0" dirty="0">
                <w:rFonts w:ascii="Times New Roman" w:hAnsi="Times New Roman" w:cs="Times New Roman"/>
                <w:color w:val="000000"/>
                <w:w w:val="74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-</w:t>
            </w:r>
            <w:r>
              <w:rPr baseline="0" dirty="0">
                <w:rFonts w:ascii="Times New Roman" w:hAnsi="Times New Roman" w:cs="Times New Roman"/>
                <w:color w:val="000000"/>
                <w:w w:val="87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61" w:right="-18" w:firstLine="0"/>
            </w:pPr>
            <w:r>
              <w:drawing>
                <wp:anchor simplePos="0" relativeHeight="251658245" behindDoc="0" locked="0" layoutInCell="1" allowOverlap="1">
                  <wp:simplePos x="0" y="0"/>
                  <wp:positionH relativeFrom="page">
                    <wp:posOffset>17272</wp:posOffset>
                  </wp:positionH>
                  <wp:positionV relativeFrom="line">
                    <wp:posOffset>-258077</wp:posOffset>
                  </wp:positionV>
                  <wp:extent cx="1678023" cy="376936"/>
                  <wp:effectExtent l="0" t="0" r="0" b="0"/>
                  <wp:wrapNone/>
                  <wp:docPr id="106" name="Picture 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78023" cy="376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92" w:after="0" w:line="180" w:lineRule="exact"/>
        <w:ind w:left="868" w:right="388" w:firstLine="5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r>
        <w:rPr baseline="0" dirty="0">
          <w:rFonts w:ascii="Times New Roman" w:hAnsi="Times New Roman" w:cs="Times New Roman"/>
          <w:color w:val="000000"/>
          <w:w w:val="7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Preise verstehen sich ohne Umsatzsteuer und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ab</w:t>
      </w:r>
      <w:r>
        <w:rPr baseline="0" dirty="0">
          <w:rFonts w:ascii="Times New Roman" w:hAnsi="Times New Roman" w:cs="Times New Roman"/>
          <w:b/>
          <w:bCs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Waldstrasse (Zálesí, Pavlice, Vranovská</w:t>
      </w:r>
      <w:r>
        <w:rPr baseline="0" dirty="0">
          <w:rFonts w:ascii="Times New Roman" w:hAnsi="Times New Roman" w:cs="Times New Roman"/>
          <w:b/>
          <w:bCs/>
          <w:color w:val="000000"/>
          <w:w w:val="8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Ves).</w:t>
      </w:r>
      <w:r>
        <w:rPr baseline="0" dirty="0">
          <w:rFonts w:ascii="Times New Roman" w:hAnsi="Times New Roman" w:cs="Times New Roman"/>
          <w:b/>
          <w:bCs/>
          <w:color w:val="000000"/>
          <w:w w:val="8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Ais</w:t>
      </w:r>
      <w:r>
        <w:rPr baseline="0" dirty="0"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Qualitátskriterien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>gel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ten die Úbernahmerichtlinien der </w:t>
      </w:r>
      <w:r>
        <w:rPr baseline="0" dirty="0"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>NAWARO</w:t>
      </w:r>
      <w:r>
        <w:rPr baseline="0" dirty="0">
          <w:rFonts w:ascii="Times New Roman" w:hAnsi="Times New Roman" w:cs="Times New Roman"/>
          <w:color w:val="000000"/>
          <w:w w:val="5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ENERGIE</w:t>
      </w:r>
      <w:r>
        <w:rPr baseline="0" dirty="0">
          <w:rFonts w:ascii="Times New Roman" w:hAnsi="Times New Roman" w:cs="Times New Roman"/>
          <w:color w:val="000000"/>
          <w:w w:val="6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Betrieb</w:t>
      </w:r>
      <w:r>
        <w:rPr baseline="0" dirty="0"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GmbH</w:t>
      </w:r>
      <w:r>
        <w:rPr baseline="0" dirty="0">
          <w:rFonts w:ascii="Times New Roman" w:hAnsi="Times New Roman" w:cs="Times New Roman"/>
          <w:color w:val="000000"/>
          <w:w w:val="8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 der gultigen Fassung,</w:t>
      </w:r>
      <w:r>
        <w:rPr baseline="0" dirty="0"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 FHP-Ríchtliníe</w:t>
      </w:r>
      <w:r>
        <w:rPr baseline="0" dirty="0">
          <w:rFonts w:ascii="Times New Roman" w:hAnsi="Times New Roman" w:cs="Times New Roman"/>
          <w:color w:val="000000"/>
          <w:w w:val="8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zu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Úbernahme</w:t>
      </w:r>
      <w:r>
        <w:rPr baseline="0" dirty="0">
          <w:rFonts w:ascii="Times New Roman" w:hAnsi="Times New Roman" w:cs="Times New Roman"/>
          <w:color w:val="000000"/>
          <w:w w:val="8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von Energieholz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sowie</w:t>
      </w:r>
      <w:r>
        <w:rPr baseline="0" dirty="0"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 Ósterreichischen Holzhandelsusancen in der gultigen Fassung.</w:t>
      </w:r>
      <w:r>
        <w:rPr baseline="0" dirty="0">
          <w:rFonts w:ascii="Times New Roman" w:hAnsi="Times New Roman" w:cs="Times New Roman"/>
          <w:color w:val="000000"/>
          <w:w w:val="9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r>
        <w:rPr baseline="0" dirty="0"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Preise</w:t>
      </w:r>
      <w:r>
        <w:rPr baseline="0" dirty="0"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ten f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 die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genannte</w:t>
      </w:r>
      <w:r>
        <w:rPr baseline="0" dirty="0"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Laufzeit, vorbehaltlich einer</w:t>
      </w:r>
      <w:r>
        <w:rPr baseline="0" dirty="0">
          <w:rFonts w:ascii="Times New Roman" w:hAnsi="Times New Roman" w:cs="Times New Roman"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groftfláchigen Kalamitát (Windwurf,</w:t>
      </w:r>
      <w:r>
        <w:rPr baseline="0" dirty="0">
          <w:rFonts w:ascii="Times New Roman" w:hAnsi="Times New Roman" w:cs="Times New Roman"/>
          <w:color w:val="000000"/>
          <w:w w:val="8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Eis-/Schneebruch, Borkenkáfer)</w:t>
      </w:r>
      <w:r>
        <w:rPr baseline="0" dirty="0">
          <w:rFonts w:ascii="Times New Roman" w:hAnsi="Times New Roman" w:cs="Times New Roman"/>
          <w:color w:val="000000"/>
          <w:w w:val="101"/>
          <w:sz w:val="18"/>
          <w:szCs w:val="18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 diesem Fall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werden einvernehmlich neue Preise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festgelegt. Ober die Inhalte</w:t>
      </w:r>
      <w:r>
        <w:rPr baseline="0" dirty="0"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dieses Vertrages (insbesondere</w:t>
      </w:r>
      <w:r>
        <w:rPr baseline="0" dirty="0"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was Mengen und Preise betrifft)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wird</w:t>
      </w:r>
      <w:r>
        <w:rPr baseline="0" dirty="0"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Stillschweigen vereinbart.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2"/>
          <w:tab w:val="left" w:pos="3540"/>
          <w:tab w:val="left" w:pos="4023"/>
          <w:tab w:val="left" w:pos="4555"/>
          <w:tab w:val="left" w:pos="5033"/>
          <w:tab w:val="left" w:pos="6330"/>
          <w:tab w:val="left" w:pos="6787"/>
          <w:tab w:val="left" w:pos="7429"/>
          <w:tab w:val="left" w:pos="8293"/>
          <w:tab w:val="left" w:pos="9392"/>
        </w:tabs>
        <w:spacing w:before="0" w:after="0" w:line="180" w:lineRule="exact"/>
        <w:ind w:left="858" w:right="388" w:firstLine="8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Der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Lieferant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bestátigt,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dass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gelieferte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Ware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(Biomasse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bzw.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Energieholz)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Nachhaltigkeitskriterien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von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forstwirtschaftlicher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Biomasse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gemáS</w:t>
      </w:r>
      <w:r>
        <w:rPr baseline="0" dirty="0">
          <w:rFonts w:ascii="Times New Roman" w:hAnsi="Times New Roman" w:cs="Times New Roman"/>
          <w:color w:val="000000"/>
          <w:spacing w:val="19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der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EU-Richtlinie</w:t>
      </w:r>
      <w:r>
        <w:rPr baseline="0" dirty="0"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2018/2001</w:t>
      </w:r>
      <w:r>
        <w:rPr baseline="0" dirty="0">
          <w:rFonts w:ascii="Times New Roman" w:hAnsi="Times New Roman" w:cs="Times New Roman"/>
          <w:color w:val="000000"/>
          <w:spacing w:val="1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zu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100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%</w:t>
      </w:r>
      <w:r>
        <w:rPr baseline="0" dirty="0">
          <w:rFonts w:ascii="Times New Roman" w:hAnsi="Times New Roman" w:cs="Times New Roman"/>
          <w:color w:val="000000"/>
          <w:spacing w:val="1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erf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llt.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Eine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entsprechende,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ltige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Selbsterklárung (Lieferant =</w:t>
      </w:r>
      <w:r>
        <w:rPr baseline="0" dirty="0"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Waldbesitzer) ist Vertragsbestandteil. Der</w:t>
      </w:r>
      <w:r>
        <w:rPr baseline="0" dirty="0"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Lieferant hat</w:t>
      </w:r>
      <w:r>
        <w:rPr baseline="0" dirty="0"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zu jeder Lieferung einen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Lieferschein ais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Bcgleitdolrument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au</w:t>
      </w:r>
      <w:r>
        <w:rPr baseline="0" dirty="0">
          <w:rFonts w:ascii="Times New Roman" w:hAnsi="Times New Roman" w:cs="Times New Roman"/>
          <w:color w:val="000000"/>
          <w:w w:val="3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szustellen,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aus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dcm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das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Herlmnftsland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der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Ware,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Angaben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hinsiehtlich 	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Il&amp;rfcuiiftáoil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(Grundst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cksnummer</w:t>
      </w:r>
      <w:r>
        <w:rPr baseline="0" dirty="0">
          <w:rFonts w:ascii="Times New Roman" w:hAnsi="Times New Roman" w:cs="Times New Roman"/>
          <w:color w:val="000000"/>
          <w:spacing w:val="3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8"/>
          <w:sz w:val="18"/>
          <w:szCs w:val="18"/>
          <w:lang w:val="cs-CZ"/>
        </w:rPr>
        <w:t>UND</w:t>
      </w:r>
      <w:r>
        <w:rPr baseline="0" dirty="0">
          <w:rFonts w:ascii="Times New Roman" w:hAnsi="Times New Roman" w:cs="Times New Roman"/>
          <w:color w:val="000000"/>
          <w:w w:val="6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Kastralgemeinde-Nr.</w:t>
      </w:r>
      <w:r>
        <w:rPr baseline="0" dirty="0">
          <w:rFonts w:ascii="Times New Roman" w:hAnsi="Times New Roman" w:cs="Times New Roman"/>
          <w:color w:val="000000"/>
          <w:spacing w:val="2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ODER</w:t>
      </w:r>
      <w:r>
        <w:rPr baseline="0" dirty="0"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GPS-Koordinaten)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und</w:t>
      </w:r>
      <w:r>
        <w:rPr baseline="0" dirty="0">
          <w:rFonts w:ascii="Times New Roman" w:hAnsi="Times New Roman" w:cs="Times New Roman"/>
          <w:color w:val="000000"/>
          <w:spacing w:val="4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eine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eindeutige</w:t>
      </w:r>
      <w:r>
        <w:rPr baseline="0" dirty="0"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Lieferscheinnummer</w:t>
      </w:r>
      <w:r>
        <w:rPr baseline="0" dirty="0">
          <w:rFonts w:ascii="Times New Roman" w:hAnsi="Times New Roman" w:cs="Times New Roman"/>
          <w:color w:val="000000"/>
          <w:spacing w:val="3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(die</w:t>
      </w:r>
      <w:r>
        <w:rPr baseline="0" dirty="0">
          <w:rFonts w:ascii="Times New Roman" w:hAnsi="Times New Roman" w:cs="Times New Roman"/>
          <w:color w:val="000000"/>
          <w:w w:val="9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 Ruckverfolgbarkeit</w:t>
      </w:r>
      <w:r>
        <w:rPr baseline="0" dirty="0"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der</w:t>
      </w:r>
      <w:r>
        <w:rPr baseline="0" dirty="0"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Ware bis zum</w:t>
      </w:r>
      <w:r>
        <w:rPr baseline="0" dirty="0">
          <w:rFonts w:ascii="Times New Roman" w:hAnsi="Times New Roman" w:cs="Times New Roman"/>
          <w:color w:val="000000"/>
          <w:spacing w:val="3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Ursprungsort geeignet ist) hervorgehen. Geliefertes Rundholz entspricht zur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100 %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der Rohstofíkategorie „Forst“.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1" locked="0" layoutInCell="1" allowOverlap="1">
            <wp:simplePos x="0" y="0"/>
            <wp:positionH relativeFrom="page">
              <wp:posOffset>824988</wp:posOffset>
            </wp:positionH>
            <wp:positionV relativeFrom="paragraph">
              <wp:posOffset>-273876</wp:posOffset>
            </wp:positionV>
            <wp:extent cx="6191341" cy="214037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91341" cy="2140375"/>
                    </a:xfrm>
                    <a:custGeom>
                      <a:rect l="l" t="t" r="r" b="b"/>
                      <a:pathLst>
                        <a:path w="6191341" h="2140375">
                          <a:moveTo>
                            <a:pt x="5534156" y="2140375"/>
                          </a:moveTo>
                          <a:lnTo>
                            <a:pt x="6191341" y="2140375"/>
                          </a:lnTo>
                          <a:lnTo>
                            <a:pt x="6191341" y="0"/>
                          </a:lnTo>
                          <a:lnTo>
                            <a:pt x="0" y="0"/>
                          </a:lnTo>
                          <a:lnTo>
                            <a:pt x="0" y="2140375"/>
                          </a:lnTo>
                          <a:lnTo>
                            <a:pt x="46485" y="2140375"/>
                          </a:lnTo>
                          <a:lnTo>
                            <a:pt x="46485" y="2137739"/>
                          </a:lnTo>
                          <a:lnTo>
                            <a:pt x="5534156" y="2137739"/>
                          </a:lnTo>
                          <a:close/>
                          <a:moveTo>
                            <a:pt x="5534156" y="21403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848" w:right="994" w:firstLine="13"/>
      </w:pPr>
      <w:r>
        <w:drawing>
          <wp:anchor simplePos="0" relativeHeight="251658323" behindDoc="1" locked="0" layoutInCell="1" allowOverlap="1">
            <wp:simplePos x="0" y="0"/>
            <wp:positionH relativeFrom="page">
              <wp:posOffset>865123</wp:posOffset>
            </wp:positionH>
            <wp:positionV relativeFrom="line">
              <wp:posOffset>-382</wp:posOffset>
            </wp:positionV>
            <wp:extent cx="5500371" cy="1321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00371" cy="132196"/>
                    </a:xfrm>
                    <a:custGeom>
                      <a:rect l="l" t="t" r="r" b="b"/>
                      <a:pathLst>
                        <a:path w="5500371" h="132196">
                          <a:moveTo>
                            <a:pt x="1" y="132196"/>
                          </a:moveTo>
                          <a:lnTo>
                            <a:pt x="5500371" y="132196"/>
                          </a:lnTo>
                          <a:lnTo>
                            <a:pt x="5500371" y="0"/>
                          </a:lnTo>
                          <a:lnTo>
                            <a:pt x="0" y="0"/>
                          </a:lnTo>
                          <a:close/>
                          <a:moveTo>
                            <a:pt x="1" y="132196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Uberlieferung</w:t>
      </w:r>
      <w:r>
        <w:rPr baseline="0" dirty="0"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ist nur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nach Vereinbarung</w:t>
      </w:r>
      <w:r>
        <w:rPr baseline="0" dirty="0">
          <w:rFonts w:ascii="Times New Roman" w:hAnsi="Times New Roman" w:cs="Times New Roman"/>
          <w:color w:val="000000"/>
          <w:w w:val="8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des Káufers moglich.</w:t>
      </w:r>
      <w:r>
        <w:rPr baseline="0" dirty="0"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Liefermengen</w:t>
      </w:r>
      <w:r>
        <w:rPr baseline="0" dirty="0"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sind einvernehmlich auf</w:t>
      </w:r>
      <w:r>
        <w:rPr baseline="0" dirty="0">
          <w:rFonts w:ascii="Times New Roman" w:hAnsi="Times New Roman" w:cs="Times New Roman"/>
          <w:color w:val="000000"/>
          <w:w w:val="8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Wochenbasis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24" behindDoc="1" locked="0" layoutInCell="1" allowOverlap="1">
            <wp:simplePos x="0" y="0"/>
            <wp:positionH relativeFrom="page">
              <wp:posOffset>860551</wp:posOffset>
            </wp:positionH>
            <wp:positionV relativeFrom="line">
              <wp:posOffset>-382</wp:posOffset>
            </wp:positionV>
            <wp:extent cx="587756" cy="24878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756" cy="248782"/>
                    </a:xfrm>
                    <a:custGeom>
                      <a:rect l="l" t="t" r="r" b="b"/>
                      <a:pathLst>
                        <a:path w="587756" h="248782">
                          <a:moveTo>
                            <a:pt x="0" y="248782"/>
                          </a:moveTo>
                          <a:lnTo>
                            <a:pt x="587755" y="248782"/>
                          </a:lnTo>
                          <a:lnTo>
                            <a:pt x="5877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48782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festzulegen.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58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3896514</wp:posOffset>
            </wp:positionH>
            <wp:positionV relativeFrom="line">
              <wp:posOffset>21131</wp:posOffset>
            </wp:positionV>
            <wp:extent cx="2776499" cy="13069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76499" cy="130691"/>
                    </a:xfrm>
                    <a:custGeom>
                      <a:rect l="l" t="t" r="r" b="b"/>
                      <a:pathLst>
                        <a:path w="2776499" h="130691">
                          <a:moveTo>
                            <a:pt x="0" y="130691"/>
                          </a:moveTo>
                          <a:lnTo>
                            <a:pt x="2776499" y="130691"/>
                          </a:lnTo>
                          <a:lnTo>
                            <a:pt x="2776499" y="0"/>
                          </a:lnTo>
                          <a:lnTo>
                            <a:pt x="0" y="0"/>
                          </a:lnTo>
                          <a:lnTo>
                            <a:pt x="0" y="1306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u w:val="single"/>
          <w:color w:val="000000"/>
          <w:sz w:val="18"/>
          <w:szCs w:val="18"/>
          <w:lang w:val="cs-CZ"/>
        </w:rPr>
        <w:t>Lieferungen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sind bis</w:t>
      </w:r>
      <w:r>
        <w:rPr baseline="0" dirty="0">
          <w:rFonts w:ascii="Times New Roman" w:hAnsi="Times New Roman" w:cs="Times New Roman"/>
          <w:color w:val="000000"/>
          <w:w w:val="7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jede Donnerstag</w:t>
      </w:r>
      <w:r>
        <w:rPr baseline="0" dirty="0">
          <w:rFonts w:ascii="Times New Roman" w:hAnsi="Times New Roman" w:cs="Times New Roman"/>
          <w:color w:val="000000"/>
          <w:w w:val="8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der Vorwoche</w:t>
      </w:r>
      <w:r>
        <w:rPr baseline="0" dirty="0">
          <w:rFonts w:ascii="Times New Roman" w:hAnsi="Times New Roman" w:cs="Times New Roman"/>
          <w:color w:val="000000"/>
          <w:w w:val="6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per Mail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1868" w:right="0" w:firstLine="0"/>
      </w:pPr>
      <w:r>
        <w:drawing>
          <wp:anchor simplePos="0" relativeHeight="251658251" behindDoc="1" locked="0" layoutInCell="1" allowOverlap="1">
            <wp:simplePos x="0" y="0"/>
            <wp:positionH relativeFrom="page">
              <wp:posOffset>797523</wp:posOffset>
            </wp:positionH>
            <wp:positionV relativeFrom="line">
              <wp:posOffset>5252</wp:posOffset>
            </wp:positionV>
            <wp:extent cx="574704" cy="1444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704" cy="144425"/>
                    </a:xfrm>
                    <a:custGeom>
                      <a:rect l="l" t="t" r="r" b="b"/>
                      <a:pathLst>
                        <a:path w="574704" h="144425">
                          <a:moveTo>
                            <a:pt x="574704" y="104247"/>
                          </a:moveTo>
                          <a:lnTo>
                            <a:pt x="574704" y="16072"/>
                          </a:lnTo>
                          <a:lnTo>
                            <a:pt x="69379" y="16072"/>
                          </a:lnTo>
                          <a:lnTo>
                            <a:pt x="69379" y="0"/>
                          </a:lnTo>
                          <a:lnTo>
                            <a:pt x="0" y="0"/>
                          </a:lnTo>
                          <a:lnTo>
                            <a:pt x="0" y="144425"/>
                          </a:lnTo>
                          <a:lnTo>
                            <a:pt x="73951" y="144425"/>
                          </a:lnTo>
                          <a:lnTo>
                            <a:pt x="73951" y="104247"/>
                          </a:lnTo>
                          <a:close/>
                          <a:moveTo>
                            <a:pt x="574704" y="10424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melden.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784" w:right="1074" w:firstLine="0"/>
        <w:jc w:val="right"/>
      </w:pPr>
      <w:r>
        <w:drawing>
          <wp:anchor simplePos="0" relativeHeight="251658327" behindDoc="1" locked="0" layoutInCell="1" allowOverlap="1">
            <wp:simplePos x="0" y="0"/>
            <wp:positionH relativeFrom="page">
              <wp:posOffset>865123</wp:posOffset>
            </wp:positionH>
            <wp:positionV relativeFrom="line">
              <wp:posOffset>-11151</wp:posOffset>
            </wp:positionV>
            <wp:extent cx="5710682" cy="15083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0682" cy="150839"/>
                    </a:xfrm>
                    <a:custGeom>
                      <a:rect l="l" t="t" r="r" b="b"/>
                      <a:pathLst>
                        <a:path w="5710682" h="150839">
                          <a:moveTo>
                            <a:pt x="0" y="150839"/>
                          </a:moveTo>
                          <a:lnTo>
                            <a:pt x="5710682" y="150839"/>
                          </a:lnTo>
                          <a:lnTo>
                            <a:pt x="571068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0839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Nicntscnriftlich bestátigte Lieferungen</w:t>
      </w:r>
      <w:r>
        <w:rPr baseline="0" dirty="0"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kónnen nicht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bernommen</w:t>
      </w:r>
      <w:r>
        <w:rPr baseline="0" dirty="0"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werden. Ohne Zufuhrschein ist eine Úbernahme am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59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Bestimmungsort </w:t>
      </w:r>
      <w:r>
        <w:rPr baseline="0" dirty="0"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>NICHT</w:t>
      </w:r>
      <w:r>
        <w:rPr baseline="0" dirty="0">
          <w:rFonts w:ascii="Times New Roman" w:hAnsi="Times New Roman" w:cs="Times New Roman"/>
          <w:color w:val="000000"/>
          <w:w w:val="6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móglich!!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802101</wp:posOffset>
            </wp:positionH>
            <wp:positionV relativeFrom="paragraph">
              <wp:posOffset>-217887</wp:posOffset>
            </wp:positionV>
            <wp:extent cx="6031125" cy="138044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31125" cy="1380449"/>
                    </a:xfrm>
                    <a:custGeom>
                      <a:rect l="l" t="t" r="r" b="b"/>
                      <a:pathLst>
                        <a:path w="6031125" h="1380449">
                          <a:moveTo>
                            <a:pt x="0" y="1380449"/>
                          </a:moveTo>
                          <a:lnTo>
                            <a:pt x="6031125" y="1380449"/>
                          </a:lnTo>
                          <a:lnTo>
                            <a:pt x="6031125" y="0"/>
                          </a:lnTo>
                          <a:lnTo>
                            <a:pt x="0" y="0"/>
                          </a:lnTo>
                          <a:lnTo>
                            <a:pt x="0" y="13804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36"/>
          <w:tab w:val="left" w:pos="2798"/>
        </w:tabs>
        <w:spacing w:before="0" w:after="0" w:line="169" w:lineRule="exact"/>
        <w:ind w:left="852" w:right="439" w:hanging="1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860551</wp:posOffset>
            </wp:positionH>
            <wp:positionV relativeFrom="line">
              <wp:posOffset>9947</wp:posOffset>
            </wp:positionV>
            <wp:extent cx="6063776" cy="12943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3776" cy="129432"/>
                    </a:xfrm>
                    <a:custGeom>
                      <a:rect l="l" t="t" r="r" b="b"/>
                      <a:pathLst>
                        <a:path w="6063776" h="129432">
                          <a:moveTo>
                            <a:pt x="0" y="129432"/>
                          </a:moveTo>
                          <a:lnTo>
                            <a:pt x="6063776" y="129432"/>
                          </a:lnTo>
                          <a:lnTo>
                            <a:pt x="60637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9432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Die „Allgemeinen</w:t>
      </w:r>
      <w:r>
        <w:rPr baseline="0" dirty="0">
          <w:rFonts w:ascii="Times New Roman" w:hAnsi="Times New Roman" w:cs="Times New Roman"/>
          <w:color w:val="000000"/>
          <w:w w:val="7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Gescháftsbedingungen der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>NAWARO</w:t>
      </w:r>
      <w:r>
        <w:rPr baseline="0" dirty="0">
          <w:rFonts w:ascii="Times New Roman" w:hAnsi="Times New Roman" w:cs="Times New Roman"/>
          <w:color w:val="000000"/>
          <w:w w:val="6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u w:val="single"/>
          <w:color w:val="000000"/>
          <w:w w:val="98"/>
          <w:sz w:val="18"/>
          <w:szCs w:val="18"/>
          <w:lang w:val="cs-CZ"/>
        </w:rPr>
        <w:t>ENERGIE</w:t>
      </w:r>
      <w:r>
        <w:rPr baseline="0" dirty="0">
          <w:rFonts w:ascii="Times New Roman" w:hAnsi="Times New Roman" w:cs="Times New Roman"/>
          <w:u w:val="single"/>
          <w:color w:val="000000"/>
          <w:w w:val="6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u w:val="single"/>
          <w:color w:val="000000"/>
          <w:sz w:val="18"/>
          <w:szCs w:val="18"/>
          <w:lang w:val="cs-CZ"/>
        </w:rPr>
        <w:t>Betrieb </w:t>
      </w:r>
      <w:r>
        <w:rPr baseline="0" dirty="0">
          <w:rFonts w:ascii="Times New Roman" w:hAnsi="Times New Roman" w:cs="Times New Roman"/>
          <w:u w:val="single"/>
          <w:color w:val="000000"/>
          <w:w w:val="95"/>
          <w:sz w:val="18"/>
          <w:szCs w:val="18"/>
          <w:lang w:val="cs-CZ"/>
        </w:rPr>
        <w:t>GmbH'</w:t>
      </w:r>
      <w:r>
        <w:rPr baseline="1" dirty="0">
          <w:rFonts w:ascii="Times New Roman" w:hAnsi="Times New Roman" w:cs="Times New Roman"/>
          <w:u w:val="single"/>
          <w:color w:val="000000"/>
          <w:spacing w:val="10"/>
          <w:position w:val="1"/>
          <w:sz w:val="11"/>
          <w:szCs w:val="11"/>
          <w:vertAlign w:val="superscript"/>
          <w:lang w:val="cs-CZ"/>
        </w:rPr>
        <w:t>1 </w:t>
      </w:r>
      <w:r>
        <w:rPr baseline="0" dirty="0">
          <w:rFonts w:ascii="Times New Roman" w:hAnsi="Times New Roman" w:cs="Times New Roman"/>
          <w:u w:val="single"/>
          <w:color w:val="000000"/>
          <w:sz w:val="18"/>
          <w:szCs w:val="18"/>
          <w:lang w:val="cs-CZ"/>
        </w:rPr>
        <w:t>sind ebenso Bestandteil dieses Vertrags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 wie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55" behindDoc="1" locked="0" layoutInCell="1" allowOverlap="1">
            <wp:simplePos x="0" y="0"/>
            <wp:positionH relativeFrom="page">
              <wp:posOffset>3415873</wp:posOffset>
            </wp:positionH>
            <wp:positionV relativeFrom="line">
              <wp:posOffset>-20188</wp:posOffset>
            </wp:positionV>
            <wp:extent cx="3028263" cy="9521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8263" cy="95219"/>
                    </a:xfrm>
                    <a:custGeom>
                      <a:rect l="l" t="t" r="r" b="b"/>
                      <a:pathLst>
                        <a:path w="3028263" h="95219">
                          <a:moveTo>
                            <a:pt x="3028263" y="95219"/>
                          </a:moveTo>
                          <a:lnTo>
                            <a:pt x="3028263" y="0"/>
                          </a:lnTo>
                          <a:lnTo>
                            <a:pt x="0" y="0"/>
                          </a:lnTo>
                          <a:lnTo>
                            <a:pt x="0" y="95219"/>
                          </a:lnTo>
                          <a:close/>
                          <a:moveTo>
                            <a:pt x="3028263" y="9521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der 	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16"/>
          <w:w w:val="10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Conduct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Lieferanten“.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tabs>
          <w:tab w:val="left" w:pos="5328"/>
          <w:tab w:val="left" w:pos="5729"/>
        </w:tabs>
        <w:spacing w:before="0" w:after="0" w:line="199" w:lineRule="exact"/>
        <w:ind w:left="774" w:right="519" w:firstLine="0"/>
        <w:jc w:val="right"/>
      </w:pPr>
      <w:r>
        <w:drawing>
          <wp:anchor simplePos="0" relativeHeight="251658332" behindDoc="1" locked="0" layoutInCell="1" allowOverlap="1">
            <wp:simplePos x="0" y="0"/>
            <wp:positionH relativeFrom="page">
              <wp:posOffset>860551</wp:posOffset>
            </wp:positionH>
            <wp:positionV relativeFrom="line">
              <wp:posOffset>-2298</wp:posOffset>
            </wp:positionV>
            <wp:extent cx="6078831" cy="14198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8831" cy="141987"/>
                    </a:xfrm>
                    <a:custGeom>
                      <a:rect l="l" t="t" r="r" b="b"/>
                      <a:pathLst>
                        <a:path w="6078831" h="141987">
                          <a:moveTo>
                            <a:pt x="1" y="141987"/>
                          </a:moveTo>
                          <a:lnTo>
                            <a:pt x="6078831" y="141987"/>
                          </a:lnTo>
                          <a:lnTo>
                            <a:pt x="6078830" y="0"/>
                          </a:lnTo>
                          <a:lnTo>
                            <a:pt x="0" y="0"/>
                          </a:lnTo>
                          <a:close/>
                          <a:moveTo>
                            <a:pt x="1" y="141987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bzw.</w:t>
      </w:r>
      <w:r>
        <w:rPr baseline="0" dirty="0">
          <w:rFonts w:ascii="Times New Roman" w:hAnsi="Times New Roman" w:cs="Times New Roman"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stehen dort zum</w:t>
      </w:r>
      <w:r>
        <w:rPr baseline="0" dirty="0"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Download</w:t>
      </w:r>
      <w:r>
        <w:rPr baseline="0" dirty="0">
          <w:rFonts w:ascii="Times New Roman" w:hAnsi="Times New Roman" w:cs="Times New Roman"/>
          <w:color w:val="000000"/>
          <w:w w:val="9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bereit. Bitte beachten</w:t>
      </w:r>
      <w:r>
        <w:rPr baseline="0" dirty="0">
          <w:rFonts w:ascii="Times New Roman" w:hAnsi="Times New Roman" w:cs="Times New Roman"/>
          <w:color w:val="000000"/>
          <w:spacing w:val="12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ie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as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nse</w:t>
      </w:r>
      <w:r>
        <w:rPr baseline="0" dirty="0">
          <w:rFonts w:ascii="Times New Roman" w:hAnsi="Times New Roman" w:cs="Times New Roman"/>
          <w:color w:val="000000"/>
          <w:spacing w:val="19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TCescnaitspezienun</w:t>
      </w:r>
      <w:r>
        <w:rPr baseline="0" dirty="0">
          <w:rFonts w:ascii="Times New Roman" w:hAnsi="Times New Roman" w:cs="Times New Roman"/>
          <w:color w:val="000000"/>
          <w:spacing w:val="14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EinKlan</w:t>
      </w:r>
      <w:r>
        <w:rPr baseline="0" dirty="0">
          <w:rFonts w:ascii="Times New Roman" w:hAnsi="Times New Roman" w:cs="Times New Roman"/>
          <w:color w:val="000000"/>
          <w:spacing w:val="13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3"/>
          <w:sz w:val="18"/>
          <w:szCs w:val="18"/>
          <w:lang w:val="cs-CZ"/>
        </w:rPr>
        <w:t>mranse</w:t>
      </w:r>
      <w:r>
        <w:rPr baseline="0" dirty="0">
          <w:rFonts w:ascii="Times New Roman" w:hAnsi="Times New Roman" w:cs="Times New Roman"/>
          <w:color w:val="000000"/>
          <w:spacing w:val="5"/>
          <w:w w:val="103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ni Code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18"/>
          <w:szCs w:val="18"/>
          <w:lang w:val="cs-CZ"/>
        </w:rPr>
        <w:t>of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34" w:lineRule="exact"/>
        <w:ind w:left="831" w:right="0" w:firstLine="0"/>
      </w:pPr>
      <w:r>
        <w:drawing>
          <wp:anchor simplePos="0" relativeHeight="251658333" behindDoc="1" locked="0" layoutInCell="1" allowOverlap="1">
            <wp:simplePos x="0" y="0"/>
            <wp:positionH relativeFrom="page">
              <wp:posOffset>851407</wp:posOffset>
            </wp:positionH>
            <wp:positionV relativeFrom="line">
              <wp:posOffset>-34289</wp:posOffset>
            </wp:positionV>
            <wp:extent cx="2889758" cy="1442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9758" cy="144273"/>
                    </a:xfrm>
                    <a:custGeom>
                      <a:rect l="l" t="t" r="r" b="b"/>
                      <a:pathLst>
                        <a:path w="2889758" h="144273">
                          <a:moveTo>
                            <a:pt x="0" y="144273"/>
                          </a:moveTo>
                          <a:lnTo>
                            <a:pt x="2889757" y="144273"/>
                          </a:lnTo>
                          <a:lnTo>
                            <a:pt x="28897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4273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NAWARO</w:t>
      </w:r>
      <w:r>
        <w:rPr baseline="0" dirty="0">
          <w:rFonts w:ascii="Arial" w:hAnsi="Arial" w:cs="Arial"/>
          <w:color w:val="000000"/>
          <w:w w:val="83"/>
          <w:sz w:val="12"/>
          <w:szCs w:val="12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2"/>
          <w:szCs w:val="12"/>
          <w:lang w:val="cs-CZ"/>
        </w:rPr>
        <w:t>ENERGIE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8333" w:type="dxa"/>
        <w:tblLook w:val="04A0" w:firstRow="1" w:lastRow="0" w:firstColumn="1" w:lastColumn="0" w:noHBand="0" w:noVBand="1"/>
      </w:tblPr>
      <w:tblGrid>
        <w:gridCol w:w="3236"/>
        <w:gridCol w:w="204"/>
        <w:gridCol w:w="702"/>
        <w:gridCol w:w="635"/>
        <w:gridCol w:w="1315"/>
        <w:gridCol w:w="596"/>
        <w:gridCol w:w="579"/>
        <w:gridCol w:w="1149"/>
      </w:tblGrid>
      <w:tr>
        <w:trPr>
          <w:trHeight w:hRule="exact" w:val="268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72" w:line="240" w:lineRule="auto"/>
              <w:ind w:left="0" w:right="0" w:firstLine="0"/>
            </w:pPr>
            <w:r>
              <w:drawing>
                <wp:anchor simplePos="0" relativeHeight="25165825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135276</wp:posOffset>
                  </wp:positionV>
                  <wp:extent cx="4616668" cy="14442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616668" cy="144424"/>
                          </a:xfrm>
                          <a:custGeom>
                            <a:rect l="l" t="t" r="r" b="b"/>
                            <a:pathLst>
                              <a:path w="4616668" h="144424">
                                <a:moveTo>
                                  <a:pt x="3870050" y="0"/>
                                </a:moveTo>
                                <a:lnTo>
                                  <a:pt x="3034644" y="0"/>
                                </a:lnTo>
                                <a:lnTo>
                                  <a:pt x="3034644" y="3917"/>
                                </a:lnTo>
                                <a:lnTo>
                                  <a:pt x="2631037" y="3917"/>
                                </a:lnTo>
                                <a:lnTo>
                                  <a:pt x="2631037" y="0"/>
                                </a:lnTo>
                                <a:lnTo>
                                  <a:pt x="2154534" y="0"/>
                                </a:lnTo>
                                <a:lnTo>
                                  <a:pt x="2154534" y="3917"/>
                                </a:lnTo>
                                <a:lnTo>
                                  <a:pt x="0" y="3917"/>
                                </a:lnTo>
                                <a:lnTo>
                                  <a:pt x="0" y="144424"/>
                                </a:lnTo>
                                <a:lnTo>
                                  <a:pt x="4616668" y="144424"/>
                                </a:lnTo>
                                <a:lnTo>
                                  <a:pt x="4616668" y="0"/>
                                </a:lnTo>
                                <a:lnTo>
                                  <a:pt x="4248510" y="0"/>
                                </a:lnTo>
                                <a:lnTo>
                                  <a:pt x="4248510" y="3917"/>
                                </a:lnTo>
                                <a:lnTo>
                                  <a:pt x="3870050" y="3917"/>
                                </a:lnTo>
                                <a:close/>
                                <a:moveTo>
                                  <a:pt x="387005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w w:val="66"/>
                <w:sz w:val="12"/>
                <w:szCs w:val="12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Betrieb</w:t>
            </w:r>
            <w:r>
              <w:rPr baseline="0" dirty="0">
                <w:rFonts w:ascii="Arial" w:hAnsi="Arial" w:cs="Arial"/>
                <w:color w:val="000000"/>
                <w:w w:val="77"/>
                <w:sz w:val="12"/>
                <w:szCs w:val="12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GmbH </w:t>
            </w:r>
            <w:r>
              <w:rPr baseline="0" dirty="0">
                <w:rFonts w:ascii="Arial" w:hAnsi="Arial" w:cs="Arial"/>
                <w:color w:val="000000"/>
                <w:w w:val="108"/>
                <w:sz w:val="12"/>
                <w:szCs w:val="12"/>
                <w:lang w:val="cs-CZ"/>
              </w:rPr>
              <w:t>| </w:t>
            </w:r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Gerungser StraGe</w:t>
            </w:r>
            <w:r>
              <w:rPr baseline="0" dirty="0">
                <w:rFonts w:ascii="Arial" w:hAnsi="Arial" w:cs="Arial"/>
                <w:color w:val="000000"/>
                <w:w w:val="62"/>
                <w:sz w:val="12"/>
                <w:szCs w:val="12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1/6, A-</w:t>
            </w:r>
            <w:r>
              <w:rPr baseline="0" dirty="0">
                <w:rFonts w:ascii="Arial" w:hAnsi="Arial" w:cs="Arial"/>
                <w:color w:val="000000"/>
                <w:w w:val="52"/>
                <w:sz w:val="12"/>
                <w:szCs w:val="12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3910 </w:t>
            </w:r>
            <w:r>
              <w:rPr baseline="0" dirty="0">
                <w:rFonts w:ascii="Arial" w:hAnsi="Arial" w:cs="Arial"/>
                <w:color w:val="000000"/>
                <w:w w:val="105"/>
                <w:sz w:val="12"/>
                <w:szCs w:val="12"/>
                <w:lang w:val="cs-CZ"/>
              </w:rPr>
              <w:t>Zwettl</w:t>
            </w:r>
            <w:r>
              <w:rPr baseline="0" dirty="0">
                <w:rFonts w:ascii="Arial" w:hAnsi="Arial" w:cs="Arial"/>
                <w:color w:val="000000"/>
                <w:w w:val="93"/>
                <w:sz w:val="12"/>
                <w:szCs w:val="12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w w:val="110"/>
                <w:sz w:val="12"/>
                <w:szCs w:val="12"/>
                <w:lang w:val="cs-CZ"/>
              </w:rPr>
              <w:t>■</w:t>
            </w:r>
            <w:r>
              <w:rPr baseline="0" dirty="0">
                <w:rFonts w:ascii="Arial" w:hAnsi="Arial" w:cs="Arial"/>
                <w:color w:val="000000"/>
                <w:w w:val="110"/>
                <w:sz w:val="12"/>
                <w:szCs w:val="12"/>
                <w:lang w:val="cs-CZ"/>
              </w:rPr>
              <w:t>  </w:t>
            </w:r>
            <w:r/>
            <w:r/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4" behindDoc="1" locked="0" layoutInCell="1" allowOverlap="1">
                  <wp:simplePos x="0" y="0"/>
                  <wp:positionH relativeFrom="page">
                    <wp:posOffset>439429</wp:posOffset>
                  </wp:positionH>
                  <wp:positionV relativeFrom="paragraph">
                    <wp:posOffset>1759</wp:posOffset>
                  </wp:positionV>
                  <wp:extent cx="416307" cy="14427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6307" cy="144273"/>
                          </a:xfrm>
                          <a:custGeom>
                            <a:rect l="l" t="t" r="r" b="b"/>
                            <a:pathLst>
                              <a:path w="416307" h="144273">
                                <a:moveTo>
                                  <a:pt x="0" y="144273"/>
                                </a:moveTo>
                                <a:lnTo>
                                  <a:pt x="416307" y="144273"/>
                                </a:lnTo>
                                <a:lnTo>
                                  <a:pt x="41630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44273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72" w:line="240" w:lineRule="auto"/>
              <w:ind w:left="2" w:right="-6" w:firstLine="0"/>
            </w:pPr>
            <w:r/>
            <w:r>
              <w:rPr baseline="0" dirty="0">
                <w:rFonts w:ascii="Arial" w:hAnsi="Arial" w:cs="Arial"/>
                <w:color w:val="000000"/>
                <w:w w:val="101"/>
                <w:sz w:val="12"/>
                <w:szCs w:val="12"/>
                <w:lang w:val="cs-CZ"/>
              </w:rPr>
              <w:t>LS</w:t>
            </w:r>
            <w:r>
              <w:rPr baseline="0" dirty="0">
                <w:rFonts w:ascii="Arial" w:hAnsi="Arial" w:cs="Arial"/>
                <w:color w:val="000000"/>
                <w:spacing w:val="7"/>
                <w:w w:val="101"/>
                <w:sz w:val="12"/>
                <w:szCs w:val="12"/>
                <w:lang w:val="cs-CZ"/>
              </w:rPr>
              <w:t>Á </w:t>
            </w:r>
            <w:r>
              <w:rPr baseline="0" dirty="0">
                <w:rFonts w:ascii="Arial" w:hAnsi="Arial" w:cs="Arial"/>
                <w:color w:val="000000"/>
                <w:w w:val="103"/>
                <w:sz w:val="12"/>
                <w:szCs w:val="12"/>
                <w:lang w:val="cs-CZ"/>
              </w:rPr>
              <w:t>ť</w:t>
            </w:r>
            <w:r>
              <w:rPr baseline="0" dirty="0">
                <w:rFonts w:ascii="Arial" w:hAnsi="Arial" w:cs="Arial"/>
                <w:color w:val="000000"/>
                <w:w w:val="92"/>
                <w:sz w:val="12"/>
                <w:szCs w:val="12"/>
                <w:lang w:val="cs-CZ"/>
              </w:rPr>
              <w:t> </w:t>
            </w:r>
            <w:r>
              <w:rPr baseline="0" dirty="0">
                <w:rFonts w:ascii="Arial" w:hAnsi="Arial" w:cs="Arial"/>
                <w:i/>
                <w:iCs/>
                <w:color w:val="000000"/>
                <w:w w:val="110"/>
                <w:sz w:val="12"/>
                <w:szCs w:val="12"/>
                <w:lang w:val="cs-CZ"/>
              </w:rPr>
              <w:t>í'7’  </w:t>
            </w:r>
            <w:r/>
            <w:r/>
          </w:p>
        </w:tc>
        <w:tc>
          <w:tcPr>
            <w:tcW w:w="131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169630</wp:posOffset>
                  </wp:positionH>
                  <wp:positionV relativeFrom="paragraph">
                    <wp:posOffset>3006</wp:posOffset>
                  </wp:positionV>
                  <wp:extent cx="2185997" cy="16731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85997" cy="167314"/>
                          </a:xfrm>
                          <a:custGeom>
                            <a:rect l="l" t="t" r="r" b="b"/>
                            <a:pathLst>
                              <a:path w="2185997" h="167314">
                                <a:moveTo>
                                  <a:pt x="665776" y="13231"/>
                                </a:moveTo>
                                <a:lnTo>
                                  <a:pt x="0" y="13231"/>
                                </a:lnTo>
                                <a:lnTo>
                                  <a:pt x="0" y="13231"/>
                                </a:lnTo>
                                <a:lnTo>
                                  <a:pt x="0" y="167314"/>
                                </a:lnTo>
                                <a:lnTo>
                                  <a:pt x="2185997" y="167314"/>
                                </a:lnTo>
                                <a:lnTo>
                                  <a:pt x="2185997" y="0"/>
                                </a:lnTo>
                                <a:lnTo>
                                  <a:pt x="2148475" y="0"/>
                                </a:lnTo>
                                <a:lnTo>
                                  <a:pt x="2148475" y="13231"/>
                                </a:lnTo>
                                <a:lnTo>
                                  <a:pt x="1044236" y="13231"/>
                                </a:lnTo>
                                <a:lnTo>
                                  <a:pt x="1044236" y="136675"/>
                                </a:lnTo>
                                <a:lnTo>
                                  <a:pt x="665776" y="136675"/>
                                </a:lnTo>
                                <a:moveTo>
                                  <a:pt x="665776" y="1323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1" locked="0" layoutInCell="1" allowOverlap="1">
                  <wp:simplePos x="0" y="0"/>
                  <wp:positionH relativeFrom="page">
                    <wp:posOffset>829055</wp:posOffset>
                  </wp:positionH>
                  <wp:positionV relativeFrom="paragraph">
                    <wp:posOffset>1759</wp:posOffset>
                  </wp:positionV>
                  <wp:extent cx="391160" cy="144273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91160" cy="144273"/>
                          </a:xfrm>
                          <a:custGeom>
                            <a:rect l="l" t="t" r="r" b="b"/>
                            <a:pathLst>
                              <a:path w="391160" h="144273">
                                <a:moveTo>
                                  <a:pt x="0" y="144273"/>
                                </a:moveTo>
                                <a:lnTo>
                                  <a:pt x="391160" y="144273"/>
                                </a:lnTo>
                                <a:lnTo>
                                  <a:pt x="3911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44273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72" w:line="240" w:lineRule="auto"/>
              <w:ind w:left="2" w:right="-2" w:firstLine="0"/>
            </w:pPr>
            <w:r/>
            <w:r>
              <w:rPr baseline="0" dirty="0">
                <w:rFonts w:ascii="Arial" w:hAnsi="Arial" w:cs="Arial"/>
                <w:color w:val="000000"/>
                <w:w w:val="102"/>
                <w:sz w:val="12"/>
                <w:szCs w:val="12"/>
                <w:lang w:val="cs-CZ"/>
              </w:rPr>
              <w:t>rs/S </w:t>
            </w:r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5,'</w:t>
            </w:r>
            <w:r>
              <w:rPr baseline="0" dirty="0">
                <w:rFonts w:ascii="Arial" w:hAnsi="Arial" w:cs="Arial"/>
                <w:color w:val="000000"/>
                <w:spacing w:val="15"/>
                <w:sz w:val="12"/>
                <w:szCs w:val="12"/>
                <w:lang w:val="cs-CZ"/>
              </w:rPr>
              <w:t>  </w:t>
            </w:r>
            <w:r>
              <w:rPr baseline="0" dirty="0">
                <w:rFonts w:ascii="Arial" w:hAnsi="Arial" w:cs="Arial"/>
                <w:color w:val="000000"/>
                <w:w w:val="110"/>
                <w:sz w:val="12"/>
                <w:szCs w:val="12"/>
                <w:lang w:val="cs-CZ"/>
              </w:rPr>
              <w:t>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73"/>
        </w:trPr>
        <w:tc>
          <w:tcPr>
            <w:tcW w:w="7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008" w:space="-20"/>
            <w:col w:w="8528" w:space="0"/>
          </w:cols>
          <w:docGrid w:linePitch="360"/>
        </w:sect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3739846</wp:posOffset>
            </wp:positionH>
            <wp:positionV relativeFrom="page">
              <wp:posOffset>10378030</wp:posOffset>
            </wp:positionV>
            <wp:extent cx="4577" cy="457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7" cy="4577"/>
                    </a:xfrm>
                    <a:custGeom>
                      <a:rect l="l" t="t" r="r" b="b"/>
                      <a:pathLst>
                        <a:path w="42677" h="42678">
                          <a:moveTo>
                            <a:pt x="0" y="42678"/>
                          </a:moveTo>
                          <a:lnTo>
                            <a:pt x="42677" y="42678"/>
                          </a:lnTo>
                          <a:lnTo>
                            <a:pt x="42677" y="0"/>
                          </a:lnTo>
                          <a:lnTo>
                            <a:pt x="0" y="0"/>
                          </a:lnTo>
                          <a:lnTo>
                            <a:pt x="0" y="4267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2043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647" w:lineRule="exact"/>
        <w:ind w:left="7388" w:right="587" w:firstLine="0"/>
        <w:jc w:val="right"/>
      </w:pPr>
      <w:r/>
      <w:r>
        <w:rPr baseline="0" dirty="0">
          <w:rFonts w:ascii="Arial" w:hAnsi="Arial" w:cs="Arial"/>
          <w:color w:val="000000"/>
          <w:sz w:val="58"/>
          <w:szCs w:val="58"/>
          <w:lang w:val="cs-CZ"/>
        </w:rPr>
        <w:t>i-±A'</w:t>
      </w:r>
      <w:r>
        <w:rPr baseline="0" dirty="0">
          <w:rFonts w:ascii="Arial" w:hAnsi="Arial" w:cs="Arial"/>
          <w:color w:val="000000"/>
          <w:spacing w:val="31"/>
          <w:sz w:val="58"/>
          <w:szCs w:val="58"/>
          <w:lang w:val="cs-CZ"/>
        </w:rPr>
        <w:t> </w:t>
      </w:r>
      <w:r>
        <w:rPr baseline="0" dirty="0">
          <w:rFonts w:ascii="Arial" w:hAnsi="Arial" w:cs="Arial"/>
          <w:color w:val="000000"/>
          <w:spacing w:val="59"/>
          <w:sz w:val="58"/>
          <w:szCs w:val="58"/>
          <w:lang w:val="cs-CZ"/>
        </w:rPr>
        <w:t>-Au</w:t>
      </w:r>
      <w:r>
        <w:rPr baseline="0" dirty="0">
          <w:rFonts w:ascii="Arial" w:hAnsi="Arial" w:cs="Arial"/>
          <w:color w:val="000000"/>
          <w:spacing w:val="-19"/>
          <w:sz w:val="58"/>
          <w:szCs w:val="58"/>
          <w:lang w:val="cs-CZ"/>
        </w:rPr>
        <w:t>H</w:t>
      </w:r>
      <w:r>
        <w:rPr>
          <w:rFonts w:ascii="Times New Roman" w:hAnsi="Times New Roman" w:cs="Times New Roman"/>
          <w:sz w:val="58"/>
          <w:szCs w:val="5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77" w:lineRule="exact"/>
        <w:ind w:left="891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5722951</wp:posOffset>
            </wp:positionH>
            <wp:positionV relativeFrom="line">
              <wp:posOffset>130843</wp:posOffset>
            </wp:positionV>
            <wp:extent cx="1265912" cy="149002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5912" cy="149002"/>
                    </a:xfrm>
                    <a:custGeom>
                      <a:rect l="l" t="t" r="r" b="b"/>
                      <a:pathLst>
                        <a:path w="1265912" h="149002">
                          <a:moveTo>
                            <a:pt x="0" y="149002"/>
                          </a:moveTo>
                          <a:lnTo>
                            <a:pt x="1265912" y="149002"/>
                          </a:lnTo>
                          <a:lnTo>
                            <a:pt x="1265912" y="0"/>
                          </a:lnTo>
                          <a:lnTo>
                            <a:pt x="0" y="0"/>
                          </a:lnTo>
                          <a:lnTo>
                            <a:pt x="0" y="14900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Conduct</w:t>
      </w:r>
      <w:r>
        <w:rPr baseline="0" dirty="0">
          <w:rFonts w:ascii="Times New Roman" w:hAnsi="Times New Roman" w:cs="Times New Roman"/>
          <w:color w:val="000000"/>
          <w:spacing w:val="16"/>
          <w:w w:val="10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stehen</w:t>
      </w:r>
      <w:r>
        <w:rPr baseline="0" dirty="0">
          <w:rFonts w:ascii="Times New Roman" w:hAnsi="Times New Roman" w:cs="Times New Roman"/>
          <w:color w:val="000000"/>
          <w:spacing w:val="4"/>
          <w:w w:val="10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muss!</w:t>
      </w:r>
      <w:r>
        <w:rPr baseline="0" dirty="0">
          <w:rFonts w:ascii="Times New Roman" w:hAnsi="Times New Roman" w:cs="Times New Roman"/>
          <w:color w:val="00000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Beschwerden</w:t>
      </w:r>
      <w:r>
        <w:rPr baseline="0" dirty="0">
          <w:rFonts w:ascii="Times New Roman" w:hAnsi="Times New Roman" w:cs="Times New Roman"/>
          <w:color w:val="000000"/>
          <w:spacing w:val="2"/>
          <w:w w:val="10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kónnen</w:t>
      </w:r>
      <w:r>
        <w:rPr baseline="0" dirty="0">
          <w:rFonts w:ascii="Times New Roman" w:hAnsi="Times New Roman" w:cs="Times New Roman"/>
          <w:color w:val="00000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auch</w:t>
      </w:r>
      <w:r>
        <w:rPr baseline="0" dirty="0">
          <w:rFonts w:ascii="Times New Roman" w:hAnsi="Times New Roman" w:cs="Times New Roman"/>
          <w:color w:val="00000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uber</w:t>
      </w:r>
      <w:r>
        <w:rPr baseline="0" dirty="0">
          <w:rFonts w:ascii="Times New Roman" w:hAnsi="Times New Roman" w:cs="Times New Roman"/>
          <w:color w:val="00000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unsere</w:t>
      </w:r>
      <w:r>
        <w:rPr baseline="0" dirty="0">
          <w:rFonts w:ascii="Times New Roman" w:hAnsi="Times New Roman" w:cs="Times New Roman"/>
          <w:color w:val="00000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Beschwerdeplattform</w:t>
      </w:r>
      <w:r>
        <w:rPr baseline="0" dirty="0">
          <w:rFonts w:ascii="Times New Roman" w:hAnsi="Times New Roman" w:cs="Times New Roman"/>
          <w:color w:val="000000"/>
          <w:spacing w:val="4"/>
          <w:w w:val="10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unter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891" w:right="0" w:firstLine="0"/>
      </w:pPr>
      <w:r/>
      <w:r>
        <w:rPr baseline="0" dirty="0">
          <w:rFonts w:ascii="Times New Roman" w:hAnsi="Times New Roman" w:cs="Times New Roman"/>
          <w:color w:val="000000"/>
          <w:w w:val="100"/>
          <w:sz w:val="16"/>
          <w:szCs w:val="16"/>
          <w:lang w:val="cs-CZ"/>
        </w:rPr>
        <w:t>eingereicht</w:t>
      </w:r>
      <w:r>
        <w:rPr baseline="0" dirty="0">
          <w:rFonts w:ascii="Times New Roman" w:hAnsi="Times New Roman" w:cs="Times New Roman"/>
          <w:color w:val="000000"/>
          <w:w w:val="9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werden.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4"/>
          <w:tab w:val="left" w:pos="2688"/>
          <w:tab w:val="left" w:pos="3766"/>
          <w:tab w:val="left" w:pos="4469"/>
          <w:tab w:val="left" w:pos="4929"/>
          <w:tab w:val="left" w:pos="5922"/>
          <w:tab w:val="left" w:pos="6641"/>
          <w:tab w:val="left" w:pos="7324"/>
          <w:tab w:val="left" w:pos="7852"/>
          <w:tab w:val="left" w:pos="8766"/>
          <w:tab w:val="left" w:pos="9277"/>
        </w:tabs>
        <w:spacing w:before="0" w:after="0" w:line="180" w:lineRule="exact"/>
        <w:ind w:left="880" w:right="419" w:firstLine="14"/>
        <w:jc w:val="both"/>
      </w:pPr>
      <w:r/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Es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gilt</w:t>
      </w:r>
      <w:r>
        <w:rPr baseline="0" dirty="0">
          <w:rFonts w:ascii="Times New Roman" w:hAnsi="Times New Roman" w:cs="Times New Roman"/>
          <w:color w:val="000000"/>
          <w:spacing w:val="40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osterreichisches</w:t>
      </w:r>
      <w:r>
        <w:rPr baseline="0" dirty="0">
          <w:rFonts w:ascii="Times New Roman" w:hAnsi="Times New Roman" w:cs="Times New Roman"/>
          <w:color w:val="00000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Recht.</w:t>
      </w:r>
      <w:r>
        <w:rPr baseline="0" dirty="0">
          <w:rFonts w:ascii="Times New Roman" w:hAnsi="Times New Roman" w:cs="Times New Roman"/>
          <w:color w:val="000000"/>
          <w:spacing w:val="30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Solíte</w:t>
      </w:r>
      <w:r>
        <w:rPr baseline="0" dirty="0">
          <w:rFonts w:ascii="Times New Roman" w:hAnsi="Times New Roman" w:cs="Times New Roman"/>
          <w:color w:val="00000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sich</w:t>
      </w:r>
      <w:r>
        <w:rPr baseline="0" dirty="0">
          <w:rFonts w:ascii="Times New Roman" w:hAnsi="Times New Roman" w:cs="Times New Roman"/>
          <w:color w:val="00000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5"/>
          <w:sz w:val="16"/>
          <w:szCs w:val="16"/>
          <w:lang w:val="cs-CZ"/>
        </w:rPr>
        <w:t>nachtráglich</w:t>
      </w:r>
      <w:r>
        <w:rPr baseline="0" dirty="0">
          <w:rFonts w:ascii="Times New Roman" w:hAnsi="Times New Roman" w:cs="Times New Roman"/>
          <w:color w:val="000000"/>
          <w:spacing w:val="36"/>
          <w:w w:val="105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6"/>
          <w:szCs w:val="16"/>
          <w:lang w:val="cs-CZ"/>
        </w:rPr>
        <w:t>herausstellen,</w:t>
      </w:r>
      <w:r>
        <w:rPr baseline="0" dirty="0">
          <w:rFonts w:ascii="Times New Roman" w:hAnsi="Times New Roman" w:cs="Times New Roman"/>
          <w:color w:val="000000"/>
          <w:spacing w:val="26"/>
          <w:w w:val="100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dass</w:t>
      </w:r>
      <w:r>
        <w:rPr baseline="0" dirty="0">
          <w:rFonts w:ascii="Times New Roman" w:hAnsi="Times New Roman" w:cs="Times New Roman"/>
          <w:color w:val="000000"/>
          <w:spacing w:val="6"/>
          <w:w w:val="10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die</w:t>
      </w:r>
      <w:r>
        <w:rPr baseline="0" dirty="0">
          <w:rFonts w:ascii="Times New Roman" w:hAnsi="Times New Roman" w:cs="Times New Roman"/>
          <w:color w:val="00000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gelieferte</w:t>
      </w:r>
      <w:r>
        <w:rPr baseline="0" dirty="0">
          <w:rFonts w:ascii="Times New Roman" w:hAnsi="Times New Roman" w:cs="Times New Roman"/>
          <w:color w:val="000000"/>
          <w:spacing w:val="33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Ware</w:t>
      </w:r>
      <w:r>
        <w:rPr baseline="0" dirty="0">
          <w:rFonts w:ascii="Times New Roman" w:hAnsi="Times New Roman" w:cs="Times New Roman"/>
          <w:color w:val="00000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die</w:t>
      </w:r>
      <w:r>
        <w:rPr baseline="0" dirty="0">
          <w:rFonts w:ascii="Times New Roman" w:hAnsi="Times New Roman" w:cs="Times New Roman"/>
          <w:color w:val="00000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Nachhaltigkeitskriterien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gem.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EU-Richtíinie 	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2018/2001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NICHT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wie 	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vereinbart 	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eríullt, 	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behált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sich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NAWARO 	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frei, 	</w:t>
      </w:r>
      <w:r>
        <w:rPr baseline="0" dirty="0">
          <w:rFonts w:ascii="Times New Roman" w:hAnsi="Times New Roman" w:cs="Times New Roman"/>
          <w:color w:val="000000"/>
          <w:w w:val="105"/>
          <w:sz w:val="16"/>
          <w:szCs w:val="16"/>
          <w:lang w:val="cs-CZ"/>
        </w:rPr>
        <w:t>entsprechende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000000"/>
          <w:w w:val="104"/>
          <w:sz w:val="16"/>
          <w:szCs w:val="16"/>
          <w:lang w:val="cs-CZ"/>
        </w:rPr>
        <w:t>Schadenersatzanspruche</w:t>
      </w:r>
      <w:r>
        <w:rPr baseline="0" dirty="0">
          <w:rFonts w:ascii="Times New Roman" w:hAnsi="Times New Roman" w:cs="Times New Roman"/>
          <w:color w:val="000000"/>
          <w:spacing w:val="19"/>
          <w:w w:val="10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geltend</w:t>
      </w:r>
      <w:r>
        <w:rPr baseline="0" dirty="0">
          <w:rFonts w:ascii="Times New Roman" w:hAnsi="Times New Roman" w:cs="Times New Roman"/>
          <w:color w:val="000000"/>
          <w:spacing w:val="18"/>
          <w:w w:val="10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zu</w:t>
      </w:r>
      <w:r>
        <w:rPr baseline="0" dirty="0">
          <w:rFonts w:ascii="Times New Roman" w:hAnsi="Times New Roman" w:cs="Times New Roman"/>
          <w:color w:val="000000"/>
          <w:spacing w:val="1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machen</w:t>
      </w:r>
      <w:r>
        <w:rPr baseline="0" dirty="0">
          <w:rFonts w:ascii="Times New Roman" w:hAnsi="Times New Roman" w:cs="Times New Roman"/>
          <w:color w:val="000000"/>
          <w:spacing w:val="5"/>
          <w:w w:val="10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(zB</w:t>
      </w:r>
      <w:r>
        <w:rPr baseline="0" dirty="0">
          <w:rFonts w:ascii="Times New Roman" w:hAnsi="Times New Roman" w:cs="Times New Roman"/>
          <w:color w:val="00000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durch</w:t>
      </w:r>
      <w:r>
        <w:rPr baseline="0" dirty="0">
          <w:rFonts w:ascii="Times New Roman" w:hAnsi="Times New Roman" w:cs="Times New Roman"/>
          <w:color w:val="000000"/>
          <w:spacing w:val="7"/>
          <w:w w:val="10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den</w:t>
      </w:r>
      <w:r>
        <w:rPr baseline="0" dirty="0">
          <w:rFonts w:ascii="Times New Roman" w:hAnsi="Times New Roman" w:cs="Times New Roman"/>
          <w:color w:val="00000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Nachkauf</w:t>
      </w:r>
      <w:r>
        <w:rPr baseline="0" dirty="0">
          <w:rFonts w:ascii="Times New Roman" w:hAnsi="Times New Roman" w:cs="Times New Roman"/>
          <w:color w:val="000000"/>
          <w:spacing w:val="19"/>
          <w:w w:val="10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von</w:t>
      </w:r>
      <w:r>
        <w:rPr baseline="0" dirty="0">
          <w:rFonts w:ascii="Times New Roman" w:hAnsi="Times New Roman" w:cs="Times New Roman"/>
          <w:color w:val="000000"/>
          <w:spacing w:val="5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CO2-Zertifikaten</w:t>
      </w:r>
      <w:r>
        <w:rPr baseline="0" dirty="0">
          <w:rFonts w:ascii="Times New Roman" w:hAnsi="Times New Roman" w:cs="Times New Roman"/>
          <w:color w:val="000000"/>
          <w:spacing w:val="2"/>
          <w:w w:val="10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oder</w:t>
      </w:r>
      <w:r>
        <w:rPr baseline="0" dirty="0">
          <w:rFonts w:ascii="Times New Roman" w:hAnsi="Times New Roman" w:cs="Times New Roman"/>
          <w:color w:val="00000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den</w:t>
      </w:r>
      <w:r>
        <w:rPr baseline="0" dirty="0">
          <w:rFonts w:ascii="Times New Roman" w:hAnsi="Times New Roman" w:cs="Times New Roman"/>
          <w:color w:val="00000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Verlust</w:t>
      </w:r>
      <w:r>
        <w:rPr baseline="0" dirty="0">
          <w:rFonts w:ascii="Times New Roman" w:hAnsi="Times New Roman" w:cs="Times New Roman"/>
          <w:color w:val="000000"/>
          <w:spacing w:val="18"/>
          <w:w w:val="10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von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Fórderungen).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77" w:lineRule="exact"/>
        <w:ind w:left="881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-2149755</wp:posOffset>
            </wp:positionV>
            <wp:extent cx="7562088" cy="10698480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w w:val="100"/>
          <w:sz w:val="16"/>
          <w:szCs w:val="16"/>
          <w:lang w:val="cs-CZ"/>
        </w:rPr>
        <w:t>Zwettl,</w:t>
      </w:r>
      <w:r>
        <w:rPr baseline="0" dirty="0">
          <w:rFonts w:ascii="Times New Roman" w:hAnsi="Times New Roman" w:cs="Times New Roman"/>
          <w:color w:val="000000"/>
          <w:w w:val="9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am</w:t>
      </w:r>
      <w:r>
        <w:rPr baseline="0" dirty="0">
          <w:rFonts w:ascii="Times New Roman" w:hAnsi="Times New Roman" w:cs="Times New Roman"/>
          <w:color w:val="000000"/>
          <w:spacing w:val="35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20.01.2026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770058</wp:posOffset>
            </wp:positionH>
            <wp:positionV relativeFrom="paragraph">
              <wp:posOffset>126480</wp:posOffset>
            </wp:positionV>
            <wp:extent cx="6589585" cy="606789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9585" cy="606789"/>
                    </a:xfrm>
                    <a:custGeom>
                      <a:rect l="l" t="t" r="r" b="b"/>
                      <a:pathLst>
                        <a:path w="6589585" h="606789">
                          <a:moveTo>
                            <a:pt x="0" y="606789"/>
                          </a:moveTo>
                          <a:lnTo>
                            <a:pt x="6589585" y="606789"/>
                          </a:lnTo>
                          <a:lnTo>
                            <a:pt x="6589585" y="0"/>
                          </a:lnTo>
                          <a:lnTo>
                            <a:pt x="0" y="0"/>
                          </a:lnTo>
                          <a:lnTo>
                            <a:pt x="0" y="6067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881" w:right="0" w:firstLine="0"/>
      </w:pPr>
      <w:r>
        <w:drawing>
          <wp:anchor simplePos="0" relativeHeight="251658256" behindDoc="1" locked="0" layoutInCell="1" allowOverlap="1">
            <wp:simplePos x="0" y="0"/>
            <wp:positionH relativeFrom="page">
              <wp:posOffset>878840</wp:posOffset>
            </wp:positionH>
            <wp:positionV relativeFrom="line">
              <wp:posOffset>-2185</wp:posOffset>
            </wp:positionV>
            <wp:extent cx="1986789" cy="121412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86789" cy="121412"/>
                    </a:xfrm>
                    <a:custGeom>
                      <a:rect l="l" t="t" r="r" b="b"/>
                      <a:pathLst>
                        <a:path w="1986789" h="121412">
                          <a:moveTo>
                            <a:pt x="0" y="121412"/>
                          </a:moveTo>
                          <a:lnTo>
                            <a:pt x="1986789" y="121412"/>
                          </a:lnTo>
                          <a:lnTo>
                            <a:pt x="19867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141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Firmenmafcige </w:t>
      </w:r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Zeichnung</w:t>
      </w:r>
      <w:r>
        <w:rPr baseline="0" dirty="0">
          <w:rFonts w:ascii="Times New Roman" w:hAnsi="Times New Roman" w:cs="Times New Roman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des 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Verkáufers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838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855980</wp:posOffset>
            </wp:positionH>
            <wp:positionV relativeFrom="line">
              <wp:posOffset>-29433</wp:posOffset>
            </wp:positionV>
            <wp:extent cx="2832054" cy="15341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32054" cy="153417"/>
                    </a:xfrm>
                    <a:custGeom>
                      <a:rect l="l" t="t" r="r" b="b"/>
                      <a:pathLst>
                        <a:path w="2832054" h="153417">
                          <a:moveTo>
                            <a:pt x="0" y="153417"/>
                          </a:moveTo>
                          <a:lnTo>
                            <a:pt x="2832054" y="153417"/>
                          </a:lnTo>
                          <a:lnTo>
                            <a:pt x="283205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3417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NAWARO</w:t>
      </w:r>
      <w:r>
        <w:rPr baseline="0" dirty="0">
          <w:rFonts w:ascii="Arial" w:hAnsi="Arial" w:cs="Arial"/>
          <w:color w:val="000000"/>
          <w:w w:val="4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ENERGIE</w:t>
      </w:r>
      <w:r>
        <w:rPr baseline="0" dirty="0">
          <w:rFonts w:ascii="Arial" w:hAnsi="Arial" w:cs="Arial"/>
          <w:color w:val="000000"/>
          <w:w w:val="5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Setneb</w:t>
      </w:r>
      <w:r>
        <w:rPr baseline="0" dirty="0">
          <w:rFonts w:ascii="Arial" w:hAnsi="Arial" w:cs="Arial"/>
          <w:color w:val="000000"/>
          <w:w w:val="6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GmbH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3"/>
          <w:szCs w:val="13"/>
          <w:lang w:val="cs-CZ"/>
        </w:rPr>
        <w:t>|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Gerungser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StraGe</w:t>
      </w:r>
      <w:r>
        <w:rPr baseline="0" dirty="0">
          <w:rFonts w:ascii="Arial" w:hAnsi="Arial" w:cs="Arial"/>
          <w:color w:val="000000"/>
          <w:w w:val="3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pacing w:val="-10"/>
          <w:sz w:val="13"/>
          <w:szCs w:val="13"/>
          <w:lang w:val="cs-CZ"/>
        </w:rPr>
        <w:t>1/6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5" w:lineRule="exact"/>
        <w:ind w:left="2068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Raifteisenlandesbank</w:t>
      </w:r>
      <w:r>
        <w:rPr baseline="0" dirty="0">
          <w:rFonts w:ascii="Arial" w:hAnsi="Arial" w:cs="Arial"/>
          <w:color w:val="000000"/>
          <w:w w:val="7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NO-Wien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2846" w:right="0" w:firstLine="0"/>
      </w:pPr>
      <w:r/>
      <w:r>
        <w:rPr baseline="0" dirty="0">
          <w:rFonts w:ascii="Times New Roman" w:hAnsi="Times New Roman" w:cs="Times New Roman"/>
          <w:color w:val="000000"/>
          <w:w w:val="102"/>
          <w:sz w:val="16"/>
          <w:szCs w:val="16"/>
          <w:lang w:val="cs-CZ"/>
        </w:rPr>
        <w:t>Firmenmáfiige 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Zeichnung</w:t>
      </w:r>
      <w:r>
        <w:rPr baseline="0" dirty="0">
          <w:rFonts w:ascii="Times New Roman" w:hAnsi="Times New Roman" w:cs="Times New Roman"/>
          <w:color w:val="000000"/>
          <w:w w:val="73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des</w:t>
      </w:r>
      <w:r>
        <w:rPr baseline="0" dirty="0">
          <w:rFonts w:ascii="Times New Roman" w:hAnsi="Times New Roman" w:cs="Times New Roman"/>
          <w:color w:val="00000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3"/>
          <w:sz w:val="16"/>
          <w:szCs w:val="16"/>
          <w:lang w:val="cs-CZ"/>
        </w:rPr>
        <w:t>Káufers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6139" w:type="dxa"/>
        <w:tblLook w:val="04A0" w:firstRow="1" w:lastRow="0" w:firstColumn="1" w:lastColumn="0" w:noHBand="0" w:noVBand="1"/>
      </w:tblPr>
      <w:tblGrid>
        <w:gridCol w:w="115"/>
        <w:gridCol w:w="930"/>
        <w:gridCol w:w="2217"/>
        <w:gridCol w:w="2962"/>
      </w:tblGrid>
      <w:tr>
        <w:trPr>
          <w:trHeight w:hRule="exact" w:val="237"/>
        </w:trPr>
        <w:tc>
          <w:tcPr>
            <w:tcW w:w="10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4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3"/>
                <w:szCs w:val="13"/>
                <w:lang w:val="cs-CZ"/>
              </w:rPr>
              <w:t>,</w:t>
            </w:r>
            <w:r>
              <w:rPr baseline="0" dirty="0">
                <w:rFonts w:ascii="Arial" w:hAnsi="Arial" w:cs="Arial"/>
                <w:color w:val="000000"/>
                <w:w w:val="98"/>
                <w:sz w:val="13"/>
                <w:szCs w:val="13"/>
                <w:lang w:val="cs-CZ"/>
              </w:rPr>
              <w:t> </w:t>
            </w:r>
            <w:r>
              <w:rPr baseline="0" dirty="0">
                <w:rFonts w:ascii="Arial" w:hAnsi="Arial" w:cs="Arial"/>
                <w:u w:val="single"/>
                <w:color w:val="000000"/>
                <w:sz w:val="13"/>
                <w:szCs w:val="13"/>
                <w:lang w:val="cs-CZ"/>
              </w:rPr>
              <w:t>A-3910</w:t>
            </w:r>
            <w:r>
              <w:rPr baseline="0" dirty="0">
                <w:rFonts w:ascii="Arial" w:hAnsi="Arial" w:cs="Arial"/>
                <w:u w:val="single"/>
                <w:color w:val="000000"/>
                <w:w w:val="73"/>
                <w:sz w:val="13"/>
                <w:szCs w:val="13"/>
                <w:lang w:val="cs-CZ"/>
              </w:rPr>
              <w:t> </w:t>
            </w:r>
            <w:r>
              <w:rPr baseline="0" dirty="0">
                <w:rFonts w:ascii="Arial" w:hAnsi="Arial" w:cs="Arial"/>
                <w:u w:val="single"/>
                <w:color w:val="000000"/>
                <w:sz w:val="13"/>
                <w:szCs w:val="13"/>
                <w:lang w:val="cs-CZ"/>
              </w:rPr>
              <w:t>Zwettl 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5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sz w:val="13"/>
                <w:szCs w:val="13"/>
                <w:lang w:val="cs-CZ"/>
              </w:rPr>
              <w:t>|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0" behindDoc="1" locked="0" layoutInCell="1" allowOverlap="1">
                  <wp:simplePos x="0" y="0"/>
                  <wp:positionH relativeFrom="page">
                    <wp:posOffset>2065194</wp:posOffset>
                  </wp:positionH>
                  <wp:positionV relativeFrom="paragraph">
                    <wp:posOffset>-763</wp:posOffset>
                  </wp:positionV>
                  <wp:extent cx="1072387" cy="12141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72387" cy="121413"/>
                          </a:xfrm>
                          <a:custGeom>
                            <a:rect l="l" t="t" r="r" b="b"/>
                            <a:pathLst>
                              <a:path w="1072387" h="121413">
                                <a:moveTo>
                                  <a:pt x="0" y="121413"/>
                                </a:moveTo>
                                <a:lnTo>
                                  <a:pt x="1072387" y="121413"/>
                                </a:lnTo>
                                <a:lnTo>
                                  <a:pt x="107238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1413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21" w:line="240" w:lineRule="auto"/>
              <w:ind w:left="0" w:right="-18" w:firstLine="0"/>
            </w:pPr>
            <w:r/>
            <w:r>
              <w:rPr baseline="0" dirty="0">
                <w:rFonts w:ascii="Arial" w:hAnsi="Arial" w:cs="Arial"/>
                <w:color w:val="000000"/>
                <w:w w:val="97"/>
                <w:sz w:val="13"/>
                <w:szCs w:val="13"/>
                <w:lang w:val="cs-CZ"/>
              </w:rPr>
              <w:t>tTU</w:t>
            </w:r>
            <w:r>
              <w:rPr baseline="0" dirty="0">
                <w:rFonts w:ascii="Arial" w:hAnsi="Arial" w:cs="Arial"/>
                <w:color w:val="000000"/>
                <w:w w:val="44"/>
                <w:sz w:val="13"/>
                <w:szCs w:val="13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3"/>
                <w:szCs w:val="13"/>
                <w:lang w:val="cs-CZ"/>
              </w:rPr>
              <w:t>62640949</w:t>
            </w:r>
            <w:r>
              <w:rPr baseline="0" dirty="0">
                <w:rFonts w:ascii="Arial" w:hAnsi="Arial" w:cs="Arial"/>
                <w:color w:val="000000"/>
                <w:w w:val="49"/>
                <w:sz w:val="13"/>
                <w:szCs w:val="13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w w:val="82"/>
                <w:sz w:val="13"/>
                <w:szCs w:val="13"/>
                <w:lang w:val="cs-CZ"/>
              </w:rPr>
              <w:t>1</w:t>
            </w:r>
            <w:r>
              <w:rPr baseline="0" dirty="0">
                <w:rFonts w:ascii="Arial" w:hAnsi="Arial" w:cs="Arial"/>
                <w:color w:val="000000"/>
                <w:sz w:val="13"/>
                <w:szCs w:val="13"/>
                <w:lang w:val="cs-CZ"/>
              </w:rPr>
              <w:t>FN</w:t>
            </w:r>
            <w:r>
              <w:rPr baseline="0" dirty="0">
                <w:rFonts w:ascii="Arial" w:hAnsi="Arial" w:cs="Arial"/>
                <w:color w:val="000000"/>
                <w:w w:val="77"/>
                <w:sz w:val="13"/>
                <w:szCs w:val="13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3"/>
                <w:szCs w:val="13"/>
                <w:lang w:val="cs-CZ"/>
              </w:rPr>
              <w:t>277138g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4236" w:space="-20"/>
            <w:col w:w="6265" w:space="0"/>
          </w:cols>
          <w:docGrid w:linePitch="360"/>
        </w:sectPr>
      </w:pP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6" Type="http://schemas.openxmlformats.org/officeDocument/2006/relationships/image" Target="media/image106.png"/><Relationship Id="rId124" Type="http://schemas.openxmlformats.org/officeDocument/2006/relationships/image" Target="media/image1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2026-01-21T08:21:58Z</dcterms:created>
  <dcterms:modified xsi:type="dcterms:W3CDTF">2026-01-21T08:21:58Z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