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973B17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25599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Objednatel: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  <w:t>Dodavatel:</w:t>
      </w:r>
    </w:p>
    <w:p w:rsidR="000443F4" w:rsidRPr="0094684A" w:rsidRDefault="000443F4" w:rsidP="0094684A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b/>
          <w:bCs/>
          <w:color w:val="000000" w:themeColor="text1"/>
        </w:rPr>
        <w:t xml:space="preserve">LÉČEBNÉ LÁZNĚ LÁZNĚ KYNŽVART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973B17">
        <w:rPr>
          <w:rFonts w:ascii="Times New Roman" w:hAnsi="Times New Roman" w:cs="Times New Roman"/>
          <w:b/>
          <w:bCs/>
          <w:color w:val="000000" w:themeColor="text1"/>
        </w:rPr>
        <w:t>Zdeněk KRS Malířství, lakýrnictví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Lázeňská 295, 354 91 Lázně Kynžvart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973B17">
        <w:rPr>
          <w:rFonts w:ascii="Times New Roman" w:hAnsi="Times New Roman" w:cs="Times New Roman"/>
          <w:color w:val="000000" w:themeColor="text1"/>
        </w:rPr>
        <w:t>Horušany 15, 334 01 Přeštice</w:t>
      </w:r>
    </w:p>
    <w:p w:rsidR="00443857" w:rsidRPr="0094684A" w:rsidRDefault="00FB08E2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IČ: 00883573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="00443857" w:rsidRPr="0094684A">
        <w:rPr>
          <w:rFonts w:ascii="Times New Roman" w:hAnsi="Times New Roman" w:cs="Times New Roman"/>
          <w:color w:val="000000" w:themeColor="text1"/>
        </w:rPr>
        <w:t xml:space="preserve"> </w:t>
      </w:r>
      <w:r w:rsidR="00896118" w:rsidRPr="0094684A">
        <w:rPr>
          <w:rFonts w:ascii="Times New Roman" w:hAnsi="Times New Roman" w:cs="Times New Roman"/>
          <w:color w:val="000000" w:themeColor="text1"/>
        </w:rPr>
        <w:t xml:space="preserve">IČ: </w:t>
      </w:r>
      <w:r w:rsidR="00973B17">
        <w:rPr>
          <w:rFonts w:ascii="Times New Roman" w:hAnsi="Times New Roman" w:cs="Times New Roman"/>
          <w:color w:val="000000" w:themeColor="text1"/>
        </w:rPr>
        <w:t>66974755</w:t>
      </w:r>
    </w:p>
    <w:p w:rsidR="000443F4" w:rsidRPr="0094684A" w:rsidRDefault="00896118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 xml:space="preserve">DIČ: CZ00883573 </w:t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</w:r>
      <w:r w:rsidRPr="0094684A">
        <w:rPr>
          <w:rFonts w:ascii="Times New Roman" w:hAnsi="Times New Roman" w:cs="Times New Roman"/>
          <w:color w:val="000000" w:themeColor="text1"/>
        </w:rPr>
        <w:tab/>
        <w:t xml:space="preserve">DIČ: </w:t>
      </w:r>
      <w:r w:rsidR="00973B17">
        <w:rPr>
          <w:rFonts w:ascii="Times New Roman" w:hAnsi="Times New Roman" w:cs="Times New Roman"/>
          <w:color w:val="000000" w:themeColor="text1"/>
        </w:rPr>
        <w:t>CZ7605262016</w:t>
      </w:r>
    </w:p>
    <w:p w:rsidR="00896118" w:rsidRPr="0094684A" w:rsidRDefault="00896118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B08E2" w:rsidRPr="0094684A" w:rsidRDefault="00FB08E2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73B17" w:rsidRPr="0094684A" w:rsidRDefault="00973B17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4684A" w:rsidRPr="0094684A" w:rsidRDefault="00973B17" w:rsidP="0094684A">
      <w:pPr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 základě Vaší cenové nabídky u Vás objednání vyhotovení sádrokartonových stropů v budově balneoprovozu </w:t>
      </w:r>
      <w:r w:rsidR="0094684A" w:rsidRPr="0094684A">
        <w:rPr>
          <w:rFonts w:ascii="Times New Roman" w:hAnsi="Times New Roman" w:cs="Times New Roman"/>
          <w:color w:val="000000" w:themeColor="text1"/>
        </w:rPr>
        <w:t xml:space="preserve">s termínem dokončení do </w:t>
      </w:r>
      <w:r>
        <w:rPr>
          <w:rFonts w:ascii="Times New Roman" w:hAnsi="Times New Roman" w:cs="Times New Roman"/>
          <w:color w:val="000000" w:themeColor="text1"/>
        </w:rPr>
        <w:t>5. 1. 2026</w:t>
      </w:r>
      <w:r w:rsidR="0094684A" w:rsidRPr="0094684A">
        <w:rPr>
          <w:rFonts w:ascii="Times New Roman" w:hAnsi="Times New Roman" w:cs="Times New Roman"/>
          <w:color w:val="000000" w:themeColor="text1"/>
        </w:rPr>
        <w:t xml:space="preserve"> za </w:t>
      </w:r>
      <w:r>
        <w:rPr>
          <w:rFonts w:ascii="Times New Roman" w:hAnsi="Times New Roman" w:cs="Times New Roman"/>
          <w:color w:val="000000" w:themeColor="text1"/>
        </w:rPr>
        <w:t>88 150 Kč bez DPH</w:t>
      </w:r>
      <w:r w:rsidR="0094684A" w:rsidRPr="0094684A">
        <w:rPr>
          <w:rFonts w:ascii="Times New Roman" w:hAnsi="Times New Roman" w:cs="Times New Roman"/>
          <w:color w:val="000000" w:themeColor="text1"/>
        </w:rPr>
        <w:t xml:space="preserve">. </w:t>
      </w:r>
    </w:p>
    <w:p w:rsidR="00983B19" w:rsidRPr="0094684A" w:rsidRDefault="00983B19" w:rsidP="0094684A">
      <w:pPr>
        <w:pStyle w:val="Bezmezer"/>
        <w:ind w:left="360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 w:rsidR="00973B17">
        <w:rPr>
          <w:rFonts w:ascii="Times New Roman" w:hAnsi="Times New Roman" w:cs="Times New Roman"/>
          <w:color w:val="000000" w:themeColor="text1"/>
        </w:rPr>
        <w:t>10. 12. 2025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23" w:rsidRDefault="00852D23" w:rsidP="001418E1">
      <w:r>
        <w:separator/>
      </w:r>
    </w:p>
  </w:endnote>
  <w:endnote w:type="continuationSeparator" w:id="0">
    <w:p w:rsidR="00852D23" w:rsidRDefault="00852D23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23" w:rsidRDefault="00852D23" w:rsidP="001418E1">
      <w:r>
        <w:separator/>
      </w:r>
    </w:p>
  </w:footnote>
  <w:footnote w:type="continuationSeparator" w:id="0">
    <w:p w:rsidR="00852D23" w:rsidRDefault="00852D23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D9E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FDB1-A112-461B-B226-F9C4F9D4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6</cp:revision>
  <cp:lastPrinted>2026-01-21T07:18:00Z</cp:lastPrinted>
  <dcterms:created xsi:type="dcterms:W3CDTF">2023-08-02T10:46:00Z</dcterms:created>
  <dcterms:modified xsi:type="dcterms:W3CDTF">2026-01-21T07:18:00Z</dcterms:modified>
</cp:coreProperties>
</file>