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F640" w14:textId="2A805445" w:rsidR="00B55730" w:rsidRDefault="00B55730" w:rsidP="00B55730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0F418D">
        <w:rPr>
          <w:sz w:val="28"/>
        </w:rPr>
        <w:t>3</w:t>
      </w:r>
      <w:r w:rsidR="00F94F22">
        <w:rPr>
          <w:sz w:val="28"/>
        </w:rPr>
        <w:t>5</w:t>
      </w:r>
    </w:p>
    <w:p w14:paraId="5D13E172" w14:textId="67E09687" w:rsidR="00B55730" w:rsidRDefault="00B55730" w:rsidP="00B55730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37 o dodávce a odběru tepla a teplé užitkové vody ze dne 4.2.2002</w:t>
      </w:r>
    </w:p>
    <w:p w14:paraId="5EBCB757" w14:textId="77777777" w:rsidR="00B55730" w:rsidRDefault="00B55730" w:rsidP="00B55730">
      <w:pPr>
        <w:widowControl w:val="0"/>
        <w:outlineLvl w:val="0"/>
        <w:rPr>
          <w:b/>
          <w:snapToGrid w:val="0"/>
          <w:sz w:val="22"/>
        </w:rPr>
      </w:pPr>
    </w:p>
    <w:p w14:paraId="08D27826" w14:textId="77777777" w:rsidR="00B55730" w:rsidRDefault="00B55730" w:rsidP="00B55730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0D5800BB" w14:textId="77777777" w:rsidR="00B55730" w:rsidRDefault="00B55730" w:rsidP="00B55730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420BEE2" w14:textId="77777777" w:rsidR="00B55730" w:rsidRDefault="00B55730" w:rsidP="00B55730">
      <w:pPr>
        <w:widowControl w:val="0"/>
        <w:jc w:val="both"/>
        <w:rPr>
          <w:snapToGrid w:val="0"/>
          <w:sz w:val="22"/>
          <w:u w:val="single"/>
        </w:rPr>
      </w:pPr>
    </w:p>
    <w:p w14:paraId="7747995F" w14:textId="77777777" w:rsidR="00B55730" w:rsidRDefault="00B55730" w:rsidP="00B55730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8D442E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6FAEB350" w14:textId="77777777" w:rsidR="00A52252" w:rsidRDefault="00B55730" w:rsidP="00A52252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A52252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52DB0483" w14:textId="1C21E9D1" w:rsidR="00B55730" w:rsidRDefault="00B55730" w:rsidP="00A52252">
      <w:pPr>
        <w:pStyle w:val="Nadpis1"/>
        <w:rPr>
          <w:vanish/>
        </w:rPr>
      </w:pPr>
    </w:p>
    <w:p w14:paraId="374903F6" w14:textId="77777777" w:rsidR="00B55730" w:rsidRDefault="00B55730" w:rsidP="00B55730">
      <w:pPr>
        <w:rPr>
          <w:vanish/>
          <w:sz w:val="22"/>
        </w:rPr>
      </w:pPr>
    </w:p>
    <w:p w14:paraId="0729BD34" w14:textId="77777777" w:rsidR="00B55730" w:rsidRDefault="00B55730" w:rsidP="00B55730">
      <w:pPr>
        <w:rPr>
          <w:vanish/>
          <w:sz w:val="22"/>
        </w:rPr>
      </w:pPr>
    </w:p>
    <w:p w14:paraId="674C1648" w14:textId="77777777" w:rsidR="00B55730" w:rsidRDefault="00B55730" w:rsidP="00B55730">
      <w:pPr>
        <w:rPr>
          <w:vanish/>
          <w:sz w:val="22"/>
        </w:rPr>
      </w:pPr>
    </w:p>
    <w:p w14:paraId="6CFFB04E" w14:textId="77777777" w:rsidR="00B55730" w:rsidRDefault="00B55730" w:rsidP="00B55730">
      <w:pPr>
        <w:rPr>
          <w:vanish/>
          <w:sz w:val="22"/>
        </w:rPr>
      </w:pPr>
    </w:p>
    <w:p w14:paraId="281B8C9C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</w:p>
    <w:p w14:paraId="43EE0248" w14:textId="357243CD" w:rsidR="002C48E4" w:rsidRDefault="002C48E4" w:rsidP="002C48E4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A43F2">
        <w:rPr>
          <w:b/>
          <w:snapToGrid w:val="0"/>
          <w:sz w:val="22"/>
        </w:rPr>
        <w:t>Ing. Vladimírem Průšou, jednatelem společnosti</w:t>
      </w:r>
    </w:p>
    <w:p w14:paraId="1CDA542F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</w:p>
    <w:p w14:paraId="7EDC423F" w14:textId="77777777" w:rsidR="00B55730" w:rsidRDefault="00B55730" w:rsidP="00B5573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62E66D69" w14:textId="77777777" w:rsidR="00B55730" w:rsidRDefault="00B55730" w:rsidP="00B5573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3D003F2B" w14:textId="77777777" w:rsidR="00B55730" w:rsidRDefault="00B55730" w:rsidP="00B5573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4D842F49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6316D51D" w14:textId="7B9FDAB3" w:rsidR="00B55730" w:rsidRDefault="00B55730" w:rsidP="00B55730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DFAB251" w14:textId="3E95ECF4" w:rsidR="00B55730" w:rsidRDefault="00B55730" w:rsidP="00B5573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597C623" w14:textId="01850D85" w:rsidR="00B55730" w:rsidRDefault="00B55730" w:rsidP="00B5573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</w:t>
      </w:r>
      <w:r w:rsidR="00E143A3">
        <w:rPr>
          <w:snapToGrid w:val="0"/>
          <w:sz w:val="22"/>
        </w:rPr>
        <w:t>í:</w:t>
      </w:r>
      <w:r>
        <w:rPr>
          <w:snapToGrid w:val="0"/>
          <w:sz w:val="22"/>
        </w:rPr>
        <w:t xml:space="preserve">  </w:t>
      </w:r>
      <w:r>
        <w:rPr>
          <w:snapToGrid w:val="0"/>
          <w:sz w:val="22"/>
        </w:rPr>
        <w:tab/>
      </w:r>
      <w:proofErr w:type="gramEnd"/>
      <w:r>
        <w:rPr>
          <w:snapToGrid w:val="0"/>
          <w:sz w:val="22"/>
        </w:rPr>
        <w:t>ČSOB, a.s., pobočka Prostějov</w:t>
      </w:r>
    </w:p>
    <w:p w14:paraId="7A98F82A" w14:textId="68644A4E" w:rsidR="00B55730" w:rsidRDefault="00B55730" w:rsidP="00B5573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59756016" w14:textId="77777777" w:rsidR="00B55730" w:rsidRDefault="00B55730" w:rsidP="00B5573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06F41D83" w14:textId="77777777" w:rsidR="00B55730" w:rsidRDefault="00B55730" w:rsidP="00B55730">
      <w:pPr>
        <w:widowControl w:val="0"/>
        <w:jc w:val="both"/>
        <w:rPr>
          <w:b/>
          <w:snapToGrid w:val="0"/>
          <w:sz w:val="22"/>
        </w:rPr>
      </w:pPr>
    </w:p>
    <w:p w14:paraId="5E1CE52F" w14:textId="77777777" w:rsidR="00B55730" w:rsidRDefault="00B55730" w:rsidP="00B55730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HRAD, bytové družstvo</w:t>
      </w:r>
    </w:p>
    <w:p w14:paraId="15911791" w14:textId="77777777" w:rsidR="00B55730" w:rsidRDefault="00B55730" w:rsidP="00B55730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</w:t>
      </w:r>
      <w:r>
        <w:rPr>
          <w:b/>
        </w:rPr>
        <w:tab/>
        <w:t xml:space="preserve">Okružní </w:t>
      </w:r>
      <w:r w:rsidR="008D442E">
        <w:rPr>
          <w:b/>
        </w:rPr>
        <w:t>3268/</w:t>
      </w:r>
      <w:r>
        <w:rPr>
          <w:b/>
        </w:rPr>
        <w:t>189,</w:t>
      </w:r>
      <w:r w:rsidR="008D442E">
        <w:rPr>
          <w:b/>
        </w:rPr>
        <w:t xml:space="preserve"> </w:t>
      </w:r>
      <w:r>
        <w:rPr>
          <w:b/>
        </w:rPr>
        <w:t>796 01</w:t>
      </w:r>
      <w:r w:rsidR="008D442E">
        <w:rPr>
          <w:b/>
        </w:rPr>
        <w:t xml:space="preserve"> Prostějov</w:t>
      </w:r>
    </w:p>
    <w:p w14:paraId="7A41C0D5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</w:p>
    <w:p w14:paraId="478F9D32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   </w:t>
      </w:r>
      <w:r>
        <w:rPr>
          <w:b/>
          <w:snapToGrid w:val="0"/>
          <w:sz w:val="22"/>
        </w:rPr>
        <w:t xml:space="preserve">paní Evou Němcovou, předsedkyní </w:t>
      </w:r>
      <w:r w:rsidR="008D442E">
        <w:rPr>
          <w:b/>
          <w:snapToGrid w:val="0"/>
          <w:sz w:val="22"/>
        </w:rPr>
        <w:t>představenstva</w:t>
      </w:r>
    </w:p>
    <w:p w14:paraId="6B8E5DB4" w14:textId="77777777" w:rsidR="00B55730" w:rsidRPr="00B55730" w:rsidRDefault="00B55730" w:rsidP="00B55730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D442E">
        <w:rPr>
          <w:b/>
          <w:bCs/>
          <w:snapToGrid w:val="0"/>
          <w:sz w:val="22"/>
        </w:rPr>
        <w:t xml:space="preserve">paní Boženou Jahnovou, místopředsedkyní </w:t>
      </w:r>
      <w:r>
        <w:rPr>
          <w:b/>
          <w:bCs/>
          <w:snapToGrid w:val="0"/>
          <w:sz w:val="22"/>
        </w:rPr>
        <w:t>představenstva</w:t>
      </w:r>
    </w:p>
    <w:p w14:paraId="4FADBABA" w14:textId="77777777" w:rsidR="00B55730" w:rsidRPr="00A52252" w:rsidRDefault="00B55730" w:rsidP="00B55730">
      <w:pPr>
        <w:widowControl w:val="0"/>
        <w:jc w:val="both"/>
        <w:rPr>
          <w:snapToGrid w:val="0"/>
          <w:sz w:val="20"/>
          <w:szCs w:val="20"/>
        </w:rPr>
      </w:pPr>
      <w:r w:rsidRPr="00A52252">
        <w:rPr>
          <w:snapToGrid w:val="0"/>
          <w:sz w:val="20"/>
          <w:szCs w:val="20"/>
        </w:rPr>
        <w:t>registrován kde/pod: v obchodním rejstříku Krajského soudu v Brně, oddíl Dr, vložka 3017</w:t>
      </w:r>
    </w:p>
    <w:p w14:paraId="56E1409E" w14:textId="6A838BDE" w:rsidR="00B55730" w:rsidRDefault="00B55730" w:rsidP="00B55730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 </w:t>
      </w:r>
      <w:r>
        <w:rPr>
          <w:snapToGrid w:val="0"/>
          <w:sz w:val="22"/>
        </w:rPr>
        <w:tab/>
        <w:t>25521454</w:t>
      </w:r>
    </w:p>
    <w:p w14:paraId="1A78DF71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Česká spořitelna, a.s., pobočka Prostějov</w:t>
      </w:r>
    </w:p>
    <w:p w14:paraId="2A20B710" w14:textId="77777777" w:rsidR="00B55730" w:rsidRDefault="00B55730" w:rsidP="00B55730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1502118329/0800</w:t>
      </w:r>
    </w:p>
    <w:p w14:paraId="441B9F74" w14:textId="77777777" w:rsidR="00B55730" w:rsidRDefault="00B55730" w:rsidP="00B5573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72C0F948" w14:textId="77777777" w:rsidR="004A089E" w:rsidRDefault="004A089E" w:rsidP="00B55730">
      <w:pPr>
        <w:pStyle w:val="Nadpis1"/>
        <w:jc w:val="center"/>
        <w:rPr>
          <w:szCs w:val="24"/>
        </w:rPr>
      </w:pPr>
    </w:p>
    <w:p w14:paraId="70283EAE" w14:textId="77777777" w:rsidR="000F5EB6" w:rsidRDefault="000F5EB6" w:rsidP="00B55730">
      <w:pPr>
        <w:pStyle w:val="Nadpis1"/>
        <w:jc w:val="center"/>
        <w:rPr>
          <w:szCs w:val="24"/>
        </w:rPr>
      </w:pPr>
    </w:p>
    <w:p w14:paraId="52F99F68" w14:textId="77777777" w:rsidR="00B55730" w:rsidRPr="00B55730" w:rsidRDefault="00B55730" w:rsidP="00B55730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4D653EE8" w14:textId="77777777" w:rsidR="00B55730" w:rsidRPr="00220CBA" w:rsidRDefault="00B55730" w:rsidP="00B55730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402B3A39" w14:textId="77777777" w:rsidR="00B55730" w:rsidRPr="00F342C4" w:rsidRDefault="00B55730" w:rsidP="00B55730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556584C8" w14:textId="77777777" w:rsidR="00B55730" w:rsidRPr="00220CBA" w:rsidRDefault="00B55730" w:rsidP="00B55730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32A3D1F6" w14:textId="03879577" w:rsidR="002F6238" w:rsidRPr="00BA2586" w:rsidRDefault="002F6238" w:rsidP="002F6238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</w:t>
      </w:r>
      <w:r w:rsidR="00652815">
        <w:rPr>
          <w:b/>
          <w:sz w:val="22"/>
          <w:szCs w:val="22"/>
        </w:rPr>
        <w:t xml:space="preserve"> </w:t>
      </w:r>
      <w:r w:rsidRPr="00BA2586">
        <w:rPr>
          <w:b/>
          <w:sz w:val="22"/>
          <w:szCs w:val="22"/>
        </w:rPr>
        <w:t>2</w:t>
      </w:r>
    </w:p>
    <w:p w14:paraId="51BA9405" w14:textId="77777777" w:rsidR="002F6238" w:rsidRPr="00BA2586" w:rsidRDefault="002F6238" w:rsidP="002F6238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9474675" w14:textId="77777777" w:rsidR="000B6EC2" w:rsidRDefault="000B6EC2" w:rsidP="000B6EC2">
      <w:pPr>
        <w:widowControl w:val="0"/>
        <w:jc w:val="both"/>
        <w:rPr>
          <w:snapToGrid w:val="0"/>
          <w:sz w:val="22"/>
        </w:rPr>
      </w:pPr>
      <w:bookmarkStart w:id="1" w:name="_Hlk153195633"/>
      <w:bookmarkStart w:id="2" w:name="_Hlk183524809"/>
      <w:bookmarkStart w:id="3" w:name="_Hlk183513030"/>
      <w:bookmarkStart w:id="4" w:name="_Hlk21624940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7E66D1D7" w14:textId="77777777" w:rsidR="000B6EC2" w:rsidRPr="002A77EC" w:rsidRDefault="000B6EC2" w:rsidP="000B6E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498D0F0E" w14:textId="77777777" w:rsidR="000B6EC2" w:rsidRPr="002A77EC" w:rsidRDefault="000B6EC2" w:rsidP="000B6E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43875FEE" w14:textId="77777777" w:rsidR="000B6EC2" w:rsidRPr="002A77EC" w:rsidRDefault="000B6EC2" w:rsidP="000B6E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3B78111E" w14:textId="77777777" w:rsidR="000B6EC2" w:rsidRPr="002A77EC" w:rsidRDefault="000B6EC2" w:rsidP="000B6E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083575B5" w14:textId="77777777" w:rsidR="000B6EC2" w:rsidRPr="002A77EC" w:rsidRDefault="000B6EC2" w:rsidP="000B6E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5F15103" w14:textId="77777777" w:rsidR="000B6EC2" w:rsidRPr="002A77EC" w:rsidRDefault="000B6EC2" w:rsidP="000B6EC2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15BD92AB" w14:textId="77777777" w:rsidR="000B6EC2" w:rsidRPr="002A77EC" w:rsidRDefault="000B6EC2" w:rsidP="000B6EC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4"/>
    </w:p>
    <w:bookmarkEnd w:id="3"/>
    <w:p w14:paraId="48BA7673" w14:textId="77777777" w:rsidR="00E143A3" w:rsidRPr="00FC38E7" w:rsidRDefault="00E143A3" w:rsidP="00E143A3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lastRenderedPageBreak/>
        <w:t>Čl. 4</w:t>
      </w:r>
    </w:p>
    <w:p w14:paraId="345F07ED" w14:textId="77777777" w:rsidR="00E143A3" w:rsidRPr="00EB3ADA" w:rsidRDefault="00E143A3" w:rsidP="00E143A3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3CBFDA07" w14:textId="124DD1AF" w:rsidR="00E143A3" w:rsidRPr="002A77EC" w:rsidRDefault="00E143A3" w:rsidP="00E143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bookmarkEnd w:id="2"/>
      <w:r w:rsidR="005E319C">
        <w:rPr>
          <w:sz w:val="22"/>
          <w:szCs w:val="22"/>
        </w:rPr>
        <w:t>6</w:t>
      </w:r>
    </w:p>
    <w:p w14:paraId="21CC0CEF" w14:textId="68F65180" w:rsidR="0031147A" w:rsidRPr="00220CBA" w:rsidRDefault="0031147A" w:rsidP="0031147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5E319C">
        <w:rPr>
          <w:snapToGrid w:val="0"/>
          <w:sz w:val="22"/>
          <w:szCs w:val="22"/>
        </w:rPr>
        <w:t>291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2C18FA4E" w14:textId="77777777" w:rsidR="0031147A" w:rsidRDefault="0031147A" w:rsidP="0031147A">
      <w:pPr>
        <w:rPr>
          <w:sz w:val="22"/>
          <w:szCs w:val="22"/>
        </w:rPr>
      </w:pPr>
    </w:p>
    <w:p w14:paraId="554745C5" w14:textId="21876D4E" w:rsidR="0031147A" w:rsidRDefault="0031147A" w:rsidP="0031147A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2A4C82B1" w14:textId="77777777" w:rsidR="00B55730" w:rsidRDefault="00B55730" w:rsidP="00B55730">
      <w:pPr>
        <w:rPr>
          <w:sz w:val="22"/>
          <w:szCs w:val="22"/>
        </w:rPr>
      </w:pPr>
    </w:p>
    <w:bookmarkStart w:id="5" w:name="_MON_1320490899"/>
    <w:bookmarkStart w:id="6" w:name="_MON_1353754817"/>
    <w:bookmarkStart w:id="7" w:name="_MON_1383754529"/>
    <w:bookmarkStart w:id="8" w:name="_MON_1417011658"/>
    <w:bookmarkStart w:id="9" w:name="_MON_1448544564"/>
    <w:bookmarkStart w:id="10" w:name="_MON_1479143910"/>
    <w:bookmarkStart w:id="11" w:name="_MON_1479143936"/>
    <w:bookmarkEnd w:id="5"/>
    <w:bookmarkEnd w:id="6"/>
    <w:bookmarkEnd w:id="7"/>
    <w:bookmarkEnd w:id="8"/>
    <w:bookmarkEnd w:id="9"/>
    <w:bookmarkEnd w:id="10"/>
    <w:bookmarkEnd w:id="11"/>
    <w:bookmarkStart w:id="12" w:name="_MON_1290231970"/>
    <w:bookmarkEnd w:id="12"/>
    <w:p w14:paraId="543E77E6" w14:textId="3F89F0B3" w:rsidR="00B55730" w:rsidRPr="00220CBA" w:rsidRDefault="005E319C" w:rsidP="00B55730">
      <w:pPr>
        <w:jc w:val="center"/>
        <w:rPr>
          <w:sz w:val="22"/>
          <w:szCs w:val="22"/>
        </w:rPr>
      </w:pPr>
      <w:r w:rsidRPr="005D5C6B">
        <w:rPr>
          <w:sz w:val="22"/>
          <w:szCs w:val="22"/>
        </w:rPr>
        <w:object w:dxaOrig="3813" w:dyaOrig="4376" w14:anchorId="48229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826865312" r:id="rId7"/>
        </w:object>
      </w:r>
    </w:p>
    <w:p w14:paraId="7B8A83D9" w14:textId="77777777" w:rsidR="00B55730" w:rsidRDefault="00B55730" w:rsidP="00B55730">
      <w:pPr>
        <w:rPr>
          <w:b/>
          <w:bCs/>
          <w:snapToGrid w:val="0"/>
          <w:sz w:val="22"/>
          <w:szCs w:val="22"/>
        </w:rPr>
      </w:pPr>
    </w:p>
    <w:p w14:paraId="0BF11F1C" w14:textId="77777777" w:rsidR="00B55730" w:rsidRPr="00B55730" w:rsidRDefault="00B55730" w:rsidP="00B55730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3C4331A4" w14:textId="77777777" w:rsidR="00B55730" w:rsidRPr="00220CBA" w:rsidRDefault="00B55730" w:rsidP="00B5573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78D42A74" w14:textId="77777777" w:rsidR="00B55730" w:rsidRPr="00B55730" w:rsidRDefault="00B55730" w:rsidP="00B5573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7E6DA816" w14:textId="77777777" w:rsidR="00B55730" w:rsidRPr="00B55730" w:rsidRDefault="00B55730" w:rsidP="00B55730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525D8D8F" w14:textId="77777777" w:rsidR="005E319C" w:rsidRPr="00C5426B" w:rsidRDefault="005E319C" w:rsidP="005E319C">
      <w:pPr>
        <w:widowControl w:val="0"/>
        <w:rPr>
          <w:sz w:val="22"/>
          <w:szCs w:val="22"/>
        </w:rPr>
      </w:pPr>
      <w:bookmarkStart w:id="13" w:name="_Hlk152923650"/>
      <w:bookmarkStart w:id="14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6A0C99D0" w14:textId="77777777" w:rsidR="005E319C" w:rsidRPr="00C5426B" w:rsidRDefault="005E319C" w:rsidP="005E319C">
      <w:pPr>
        <w:jc w:val="both"/>
        <w:rPr>
          <w:sz w:val="22"/>
          <w:szCs w:val="22"/>
        </w:rPr>
      </w:pPr>
    </w:p>
    <w:p w14:paraId="0075ABDD" w14:textId="77777777" w:rsidR="005E319C" w:rsidRPr="00C5426B" w:rsidRDefault="005E319C" w:rsidP="005E319C">
      <w:pPr>
        <w:jc w:val="both"/>
        <w:rPr>
          <w:sz w:val="22"/>
          <w:szCs w:val="22"/>
        </w:rPr>
      </w:pPr>
    </w:p>
    <w:bookmarkEnd w:id="13"/>
    <w:bookmarkEnd w:id="14"/>
    <w:p w14:paraId="1FCAEC4D" w14:textId="77777777" w:rsidR="000B6EC2" w:rsidRDefault="000B6EC2" w:rsidP="000B6EC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2743F35E" w14:textId="77777777" w:rsidR="00B55730" w:rsidRDefault="00B55730" w:rsidP="00B55730">
      <w:pPr>
        <w:widowControl w:val="0"/>
        <w:rPr>
          <w:b/>
          <w:snapToGrid w:val="0"/>
          <w:sz w:val="22"/>
        </w:rPr>
      </w:pPr>
    </w:p>
    <w:p w14:paraId="74DC36D6" w14:textId="77777777" w:rsidR="00B55730" w:rsidRDefault="00B55730" w:rsidP="00B55730">
      <w:pPr>
        <w:widowControl w:val="0"/>
        <w:rPr>
          <w:b/>
          <w:snapToGrid w:val="0"/>
          <w:sz w:val="22"/>
        </w:rPr>
      </w:pPr>
    </w:p>
    <w:p w14:paraId="3F3099D7" w14:textId="77777777" w:rsidR="00B55730" w:rsidRDefault="00B55730" w:rsidP="00B55730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dodavatele.</w:t>
      </w:r>
    </w:p>
    <w:p w14:paraId="468AAEBD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</w:p>
    <w:p w14:paraId="515E5623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Eva Němcová,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A43F2">
        <w:rPr>
          <w:snapToGrid w:val="0"/>
          <w:sz w:val="22"/>
        </w:rPr>
        <w:t>Ing. Vladimír Průša</w:t>
      </w:r>
    </w:p>
    <w:p w14:paraId="2B1B4F83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</w:t>
      </w:r>
      <w:r w:rsidR="008D442E">
        <w:rPr>
          <w:snapToGrid w:val="0"/>
          <w:sz w:val="22"/>
        </w:rPr>
        <w:t>yně</w:t>
      </w:r>
      <w:r>
        <w:rPr>
          <w:snapToGrid w:val="0"/>
          <w:sz w:val="22"/>
        </w:rPr>
        <w:t xml:space="preserve"> 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A43F2">
        <w:rPr>
          <w:snapToGrid w:val="0"/>
          <w:sz w:val="22"/>
        </w:rPr>
        <w:t>jednatel společnosti</w:t>
      </w:r>
    </w:p>
    <w:p w14:paraId="51C6236A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</w:p>
    <w:p w14:paraId="394976A5" w14:textId="77777777" w:rsidR="00B55730" w:rsidRDefault="00B55730" w:rsidP="00B55730">
      <w:pPr>
        <w:widowControl w:val="0"/>
        <w:jc w:val="both"/>
        <w:rPr>
          <w:snapToGrid w:val="0"/>
          <w:sz w:val="22"/>
        </w:rPr>
      </w:pPr>
    </w:p>
    <w:p w14:paraId="52596950" w14:textId="77777777" w:rsidR="00B55730" w:rsidRDefault="00B55730" w:rsidP="00B55730">
      <w:pPr>
        <w:rPr>
          <w:sz w:val="22"/>
        </w:rPr>
      </w:pPr>
      <w:r>
        <w:rPr>
          <w:sz w:val="22"/>
        </w:rPr>
        <w:t>Božena Jahnová,</w:t>
      </w:r>
    </w:p>
    <w:p w14:paraId="4B2A05F1" w14:textId="77777777" w:rsidR="00B55730" w:rsidRDefault="008D442E" w:rsidP="00B55730">
      <w:pPr>
        <w:rPr>
          <w:sz w:val="22"/>
        </w:rPr>
      </w:pPr>
      <w:r>
        <w:rPr>
          <w:sz w:val="22"/>
        </w:rPr>
        <w:t>místopředsedkyně</w:t>
      </w:r>
      <w:r w:rsidR="00B55730">
        <w:rPr>
          <w:sz w:val="22"/>
        </w:rPr>
        <w:t xml:space="preserve"> představenstva</w:t>
      </w:r>
    </w:p>
    <w:p w14:paraId="2632CD43" w14:textId="77777777" w:rsidR="00B55730" w:rsidRDefault="00B55730" w:rsidP="00B55730"/>
    <w:p w14:paraId="05F94D99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43EA" w14:textId="77777777" w:rsidR="00C666FA" w:rsidRDefault="00C666FA">
      <w:r>
        <w:separator/>
      </w:r>
    </w:p>
  </w:endnote>
  <w:endnote w:type="continuationSeparator" w:id="0">
    <w:p w14:paraId="2DB66166" w14:textId="77777777" w:rsidR="00C666FA" w:rsidRDefault="00C6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E93B" w14:textId="77777777" w:rsidR="008D442E" w:rsidRPr="005D5C6B" w:rsidRDefault="008D442E" w:rsidP="00B55730">
    <w:pPr>
      <w:pStyle w:val="Zpat"/>
      <w:jc w:val="center"/>
      <w:rPr>
        <w:sz w:val="20"/>
        <w:szCs w:val="20"/>
      </w:rPr>
    </w:pPr>
    <w:r w:rsidRPr="005D5C6B">
      <w:rPr>
        <w:sz w:val="20"/>
        <w:szCs w:val="20"/>
      </w:rPr>
      <w:t xml:space="preserve">Strana </w:t>
    </w:r>
    <w:r w:rsidRPr="005D5C6B">
      <w:rPr>
        <w:sz w:val="20"/>
        <w:szCs w:val="20"/>
      </w:rPr>
      <w:fldChar w:fldCharType="begin"/>
    </w:r>
    <w:r w:rsidRPr="005D5C6B">
      <w:rPr>
        <w:sz w:val="20"/>
        <w:szCs w:val="20"/>
      </w:rPr>
      <w:instrText xml:space="preserve"> PAGE </w:instrText>
    </w:r>
    <w:r w:rsidRPr="005D5C6B">
      <w:rPr>
        <w:sz w:val="20"/>
        <w:szCs w:val="20"/>
      </w:rPr>
      <w:fldChar w:fldCharType="separate"/>
    </w:r>
    <w:r w:rsidR="000F5EB6">
      <w:rPr>
        <w:noProof/>
        <w:sz w:val="20"/>
        <w:szCs w:val="20"/>
      </w:rPr>
      <w:t>1</w:t>
    </w:r>
    <w:r w:rsidRPr="005D5C6B">
      <w:rPr>
        <w:sz w:val="20"/>
        <w:szCs w:val="20"/>
      </w:rPr>
      <w:fldChar w:fldCharType="end"/>
    </w:r>
    <w:r w:rsidRPr="005D5C6B">
      <w:rPr>
        <w:sz w:val="20"/>
        <w:szCs w:val="20"/>
      </w:rPr>
      <w:t xml:space="preserve"> (celkem </w:t>
    </w:r>
    <w:r w:rsidRPr="005D5C6B">
      <w:rPr>
        <w:sz w:val="20"/>
        <w:szCs w:val="20"/>
      </w:rPr>
      <w:fldChar w:fldCharType="begin"/>
    </w:r>
    <w:r w:rsidRPr="005D5C6B">
      <w:rPr>
        <w:sz w:val="20"/>
        <w:szCs w:val="20"/>
      </w:rPr>
      <w:instrText xml:space="preserve"> NUMPAGES </w:instrText>
    </w:r>
    <w:r w:rsidRPr="005D5C6B">
      <w:rPr>
        <w:sz w:val="20"/>
        <w:szCs w:val="20"/>
      </w:rPr>
      <w:fldChar w:fldCharType="separate"/>
    </w:r>
    <w:r w:rsidR="000F5EB6">
      <w:rPr>
        <w:noProof/>
        <w:sz w:val="20"/>
        <w:szCs w:val="20"/>
      </w:rPr>
      <w:t>2</w:t>
    </w:r>
    <w:r w:rsidRPr="005D5C6B">
      <w:rPr>
        <w:sz w:val="20"/>
        <w:szCs w:val="20"/>
      </w:rPr>
      <w:fldChar w:fldCharType="end"/>
    </w:r>
    <w:r w:rsidRPr="005D5C6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D354" w14:textId="77777777" w:rsidR="00C666FA" w:rsidRDefault="00C666FA">
      <w:r>
        <w:separator/>
      </w:r>
    </w:p>
  </w:footnote>
  <w:footnote w:type="continuationSeparator" w:id="0">
    <w:p w14:paraId="35D2A40D" w14:textId="77777777" w:rsidR="00C666FA" w:rsidRDefault="00C6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30"/>
    <w:rsid w:val="000241C0"/>
    <w:rsid w:val="0007691C"/>
    <w:rsid w:val="000B29C3"/>
    <w:rsid w:val="000B6EC2"/>
    <w:rsid w:val="000F0284"/>
    <w:rsid w:val="000F418D"/>
    <w:rsid w:val="000F5EB6"/>
    <w:rsid w:val="0013172E"/>
    <w:rsid w:val="00161F2C"/>
    <w:rsid w:val="001A3EE5"/>
    <w:rsid w:val="00214D59"/>
    <w:rsid w:val="002376CC"/>
    <w:rsid w:val="002A7E51"/>
    <w:rsid w:val="002C48E4"/>
    <w:rsid w:val="002F6238"/>
    <w:rsid w:val="0031147A"/>
    <w:rsid w:val="00322773"/>
    <w:rsid w:val="00447376"/>
    <w:rsid w:val="004A089E"/>
    <w:rsid w:val="0053540F"/>
    <w:rsid w:val="00593134"/>
    <w:rsid w:val="005A3292"/>
    <w:rsid w:val="005D73C7"/>
    <w:rsid w:val="005E319C"/>
    <w:rsid w:val="00652815"/>
    <w:rsid w:val="006D0B0E"/>
    <w:rsid w:val="00726080"/>
    <w:rsid w:val="007A3B9F"/>
    <w:rsid w:val="007C57AD"/>
    <w:rsid w:val="007E1649"/>
    <w:rsid w:val="00845480"/>
    <w:rsid w:val="0086461E"/>
    <w:rsid w:val="008724CE"/>
    <w:rsid w:val="0088347A"/>
    <w:rsid w:val="008B13CC"/>
    <w:rsid w:val="008D442E"/>
    <w:rsid w:val="009729C1"/>
    <w:rsid w:val="009B0BF6"/>
    <w:rsid w:val="00A21F2C"/>
    <w:rsid w:val="00A24B76"/>
    <w:rsid w:val="00A52252"/>
    <w:rsid w:val="00AB3838"/>
    <w:rsid w:val="00AB78A3"/>
    <w:rsid w:val="00B111E1"/>
    <w:rsid w:val="00B55730"/>
    <w:rsid w:val="00BA43F2"/>
    <w:rsid w:val="00BC799B"/>
    <w:rsid w:val="00C666FA"/>
    <w:rsid w:val="00CC4C75"/>
    <w:rsid w:val="00CD09E3"/>
    <w:rsid w:val="00D268C4"/>
    <w:rsid w:val="00D53AC0"/>
    <w:rsid w:val="00D63598"/>
    <w:rsid w:val="00D764A4"/>
    <w:rsid w:val="00DB54CD"/>
    <w:rsid w:val="00DF2C88"/>
    <w:rsid w:val="00DF2CB6"/>
    <w:rsid w:val="00E009EE"/>
    <w:rsid w:val="00E143A3"/>
    <w:rsid w:val="00E70944"/>
    <w:rsid w:val="00F27595"/>
    <w:rsid w:val="00F94F22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EB1C71"/>
  <w15:chartTrackingRefBased/>
  <w15:docId w15:val="{B43F99BF-1323-414F-8853-BBD43809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5730"/>
    <w:rPr>
      <w:sz w:val="24"/>
      <w:szCs w:val="24"/>
    </w:rPr>
  </w:style>
  <w:style w:type="paragraph" w:styleId="Nadpis1">
    <w:name w:val="heading 1"/>
    <w:basedOn w:val="Normln"/>
    <w:next w:val="Normln"/>
    <w:qFormat/>
    <w:rsid w:val="00B55730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B55730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55730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B55730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B5573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2021-01-12T09:42:00Z</cp:lastPrinted>
  <dcterms:created xsi:type="dcterms:W3CDTF">2025-12-05T16:11:00Z</dcterms:created>
  <dcterms:modified xsi:type="dcterms:W3CDTF">2025-12-10T08:48:00Z</dcterms:modified>
</cp:coreProperties>
</file>