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09C2309" w14:textId="77777777" w:rsidR="00137B54" w:rsidRPr="008B5270" w:rsidRDefault="003564A4" w:rsidP="006D63BA">
      <w:pPr>
        <w:tabs>
          <w:tab w:val="start" w:pos="0pt"/>
          <w:tab w:val="start" w:pos="368.55pt"/>
        </w:tabs>
        <w:ind w:start="382.75pt" w:hanging="382.75p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>Výtisk č</w:t>
      </w:r>
      <w:r w:rsidRPr="008B5270">
        <w:rPr>
          <w:rFonts w:ascii="Arial" w:hAnsi="Arial" w:cs="Arial"/>
          <w:sz w:val="22"/>
          <w:szCs w:val="22"/>
        </w:rPr>
        <w:t>.:</w:t>
      </w:r>
      <w:r w:rsidR="008B5270" w:rsidRPr="008B5270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="00137B54" w:rsidRPr="008B5270">
        <w:rPr>
          <w:rFonts w:ascii="Arial" w:hAnsi="Arial" w:cs="Arial"/>
          <w:sz w:val="22"/>
          <w:szCs w:val="22"/>
        </w:rPr>
        <w:t xml:space="preserve">Č.j.: </w:t>
      </w:r>
      <w:r w:rsidR="008B5270" w:rsidRPr="008B5270">
        <w:rPr>
          <w:rFonts w:ascii="Arial" w:hAnsi="Arial" w:cs="Arial"/>
          <w:sz w:val="22"/>
          <w:szCs w:val="22"/>
        </w:rPr>
        <w:t>SPU 503851/2025/523203/Něm</w:t>
      </w:r>
    </w:p>
    <w:p w14:paraId="30F8FF3D" w14:textId="77777777" w:rsidR="00137B54" w:rsidRPr="008B5270" w:rsidRDefault="008B5270" w:rsidP="006D63BA">
      <w:pPr>
        <w:tabs>
          <w:tab w:val="start" w:pos="368.55pt"/>
        </w:tabs>
        <w:rPr>
          <w:rFonts w:ascii="Arial" w:hAnsi="Arial" w:cs="Arial"/>
          <w:sz w:val="22"/>
          <w:szCs w:val="22"/>
        </w:rPr>
      </w:pPr>
      <w:r w:rsidRPr="008B527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</w:t>
      </w:r>
      <w:r w:rsidR="00137B54" w:rsidRPr="008B5270">
        <w:rPr>
          <w:rFonts w:ascii="Arial" w:hAnsi="Arial" w:cs="Arial"/>
          <w:sz w:val="22"/>
          <w:szCs w:val="22"/>
        </w:rPr>
        <w:t>UID:</w:t>
      </w:r>
      <w:r w:rsidRPr="008B5270">
        <w:t xml:space="preserve"> </w:t>
      </w:r>
      <w:r w:rsidRPr="008B5270">
        <w:rPr>
          <w:rFonts w:ascii="Arial" w:hAnsi="Arial" w:cs="Arial"/>
          <w:sz w:val="22"/>
          <w:szCs w:val="22"/>
        </w:rPr>
        <w:t>spuess98056daf</w:t>
      </w:r>
    </w:p>
    <w:bookmarkEnd w:id="0"/>
    <w:p w14:paraId="5B64A173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8B527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E928DE5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175A71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proofErr w:type="gramStart"/>
      <w:r w:rsidRPr="00CF5E8E">
        <w:rPr>
          <w:rFonts w:ascii="Arial" w:hAnsi="Arial" w:cs="Arial"/>
          <w:sz w:val="22"/>
          <w:szCs w:val="22"/>
        </w:rPr>
        <w:t>IČO:  01312774</w:t>
      </w:r>
      <w:proofErr w:type="gramEnd"/>
      <w:r w:rsidRPr="00CF5E8E">
        <w:rPr>
          <w:rFonts w:ascii="Arial" w:hAnsi="Arial" w:cs="Arial"/>
          <w:sz w:val="22"/>
          <w:szCs w:val="22"/>
        </w:rPr>
        <w:t xml:space="preserve"> </w:t>
      </w:r>
    </w:p>
    <w:p w14:paraId="03B641D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0207CBEA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00269373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2F3422C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3E86F2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ECBA9E2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641373E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EF10DD4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10AC62B9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40540B7A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734930F7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9E87847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465B2212" w14:textId="77777777" w:rsidR="003564A4" w:rsidRDefault="003564A4" w:rsidP="003564A4">
      <w:pPr>
        <w:pStyle w:val="Zkladntext"/>
        <w:ind w:start="0pt"/>
        <w:jc w:val="start"/>
        <w:rPr>
          <w:rFonts w:ascii="Arial" w:hAnsi="Arial" w:cs="Arial"/>
          <w:i/>
          <w:iCs/>
          <w:sz w:val="22"/>
          <w:szCs w:val="22"/>
        </w:rPr>
      </w:pPr>
      <w:r w:rsidRPr="008B5270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LUKROM plus s.r.o.</w:t>
      </w:r>
      <w:r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Lípa 81, 76311</w:t>
      </w:r>
      <w:r>
        <w:rPr>
          <w:rFonts w:ascii="Arial" w:hAnsi="Arial" w:cs="Arial"/>
          <w:iCs/>
          <w:sz w:val="22"/>
          <w:szCs w:val="22"/>
        </w:rPr>
        <w:br/>
        <w:t xml:space="preserve">adresa pro doručování: </w:t>
      </w:r>
      <w:proofErr w:type="spellStart"/>
      <w:r>
        <w:rPr>
          <w:rFonts w:ascii="Arial" w:hAnsi="Arial" w:cs="Arial"/>
          <w:iCs/>
          <w:sz w:val="22"/>
          <w:szCs w:val="22"/>
          <w:lang w:val="en-US"/>
        </w:rPr>
        <w:t>Jarohněvice</w:t>
      </w:r>
      <w:proofErr w:type="spellEnd"/>
      <w:r>
        <w:rPr>
          <w:rFonts w:ascii="Arial" w:hAnsi="Arial" w:cs="Arial"/>
          <w:iCs/>
          <w:sz w:val="22"/>
          <w:szCs w:val="22"/>
          <w:lang w:val="en-US"/>
        </w:rPr>
        <w:t xml:space="preserve"> 33, </w:t>
      </w:r>
      <w:proofErr w:type="spellStart"/>
      <w:r>
        <w:rPr>
          <w:rFonts w:ascii="Arial" w:hAnsi="Arial" w:cs="Arial"/>
          <w:iCs/>
          <w:sz w:val="22"/>
          <w:szCs w:val="22"/>
          <w:lang w:val="en-US"/>
        </w:rPr>
        <w:t>Jarohněvice</w:t>
      </w:r>
      <w:proofErr w:type="spellEnd"/>
      <w:r>
        <w:rPr>
          <w:rFonts w:ascii="Arial" w:hAnsi="Arial" w:cs="Arial"/>
          <w:iCs/>
          <w:sz w:val="22"/>
          <w:szCs w:val="22"/>
          <w:lang w:val="en-US"/>
        </w:rPr>
        <w:t>, 76801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25329979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CZ25329979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73679C">
        <w:rPr>
          <w:rFonts w:ascii="Arial" w:hAnsi="Arial" w:cs="Arial"/>
          <w:sz w:val="22"/>
          <w:szCs w:val="22"/>
        </w:rPr>
        <w:t>zapsána v obchodním rejstříku vedeném Krajským soudem v Brně, oddíl C, vložka 25933</w:t>
      </w:r>
      <w:r w:rsidRPr="0073679C">
        <w:rPr>
          <w:rFonts w:ascii="Arial" w:hAnsi="Arial" w:cs="Arial"/>
          <w:i/>
          <w:iCs/>
          <w:sz w:val="22"/>
          <w:szCs w:val="22"/>
        </w:rPr>
        <w:t xml:space="preserve"> </w:t>
      </w:r>
      <w:r w:rsidRPr="0073679C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Pr="008B5270">
        <w:rPr>
          <w:rFonts w:ascii="Arial" w:hAnsi="Arial" w:cs="Arial"/>
          <w:b/>
          <w:bCs/>
          <w:sz w:val="22"/>
          <w:szCs w:val="22"/>
        </w:rPr>
        <w:t>Bc. Zdeněk Červenka</w:t>
      </w:r>
      <w:r w:rsidRPr="0073679C">
        <w:rPr>
          <w:rFonts w:ascii="Arial" w:hAnsi="Arial" w:cs="Arial"/>
          <w:sz w:val="22"/>
          <w:szCs w:val="22"/>
        </w:rPr>
        <w:t xml:space="preserve">, jednatel </w:t>
      </w:r>
      <w:r w:rsidRPr="0073679C">
        <w:rPr>
          <w:rFonts w:ascii="Arial" w:hAnsi="Arial" w:cs="Arial"/>
          <w:sz w:val="22"/>
          <w:szCs w:val="22"/>
        </w:rPr>
        <w:br/>
        <w:t xml:space="preserve">bankovní spojení: </w:t>
      </w:r>
      <w:r w:rsidRPr="0073679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Komerční </w:t>
      </w:r>
      <w:proofErr w:type="spellStart"/>
      <w:r w:rsidRPr="0073679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Pr="0073679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73679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číslo účtu: 115-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6676540207/0100</w:t>
      </w:r>
      <w:r>
        <w:rPr>
          <w:rFonts w:ascii="Arial" w:hAnsi="Arial" w:cs="Arial"/>
          <w:iCs/>
          <w:sz w:val="22"/>
          <w:szCs w:val="22"/>
        </w:rPr>
        <w:br/>
      </w:r>
    </w:p>
    <w:p w14:paraId="3136E40E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21D7CCEC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6EDD396C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37F0CD36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2BFD5687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30ED3E9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18867CD3" w14:textId="77777777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229N25/24</w:t>
      </w:r>
    </w:p>
    <w:p w14:paraId="7A6F61F2" w14:textId="77777777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E0D831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0769EA49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54DB47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110C05A" w14:textId="77777777" w:rsidR="00706D41" w:rsidRDefault="00706D41" w:rsidP="00706D41">
      <w:pPr>
        <w:shd w:val="clear" w:color="auto" w:fill="FFFFFF"/>
        <w:spacing w:line="14.25pt" w:lineRule="atLeast"/>
        <w:rPr>
          <w:rFonts w:ascii="Arial" w:hAnsi="Arial" w:cs="Arial"/>
          <w:sz w:val="22"/>
          <w:szCs w:val="22"/>
        </w:rPr>
      </w:pPr>
    </w:p>
    <w:p w14:paraId="4AAFF9FD" w14:textId="77777777" w:rsidR="00DC662C" w:rsidRPr="00CB249D" w:rsidRDefault="008B5270" w:rsidP="00DC66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DC662C" w:rsidRPr="00C1499B">
        <w:rPr>
          <w:rFonts w:ascii="Arial" w:hAnsi="Arial" w:cs="Arial"/>
          <w:sz w:val="22"/>
          <w:szCs w:val="22"/>
        </w:rPr>
        <w:t>Uživatel nemovit</w:t>
      </w:r>
      <w:r w:rsidR="00005380">
        <w:rPr>
          <w:rFonts w:ascii="Arial" w:hAnsi="Arial" w:cs="Arial"/>
          <w:sz w:val="22"/>
          <w:szCs w:val="22"/>
        </w:rPr>
        <w:t>ých</w:t>
      </w:r>
      <w:r w:rsidR="00DC662C" w:rsidRPr="00C1499B">
        <w:rPr>
          <w:rFonts w:ascii="Arial" w:hAnsi="Arial" w:cs="Arial"/>
          <w:i/>
          <w:sz w:val="22"/>
          <w:szCs w:val="22"/>
        </w:rPr>
        <w:t xml:space="preserve"> </w:t>
      </w:r>
      <w:r w:rsidR="00DC662C" w:rsidRPr="00C1499B">
        <w:rPr>
          <w:rFonts w:ascii="Arial" w:hAnsi="Arial" w:cs="Arial"/>
          <w:sz w:val="22"/>
          <w:szCs w:val="22"/>
        </w:rPr>
        <w:t>věc</w:t>
      </w:r>
      <w:r w:rsidR="00005380">
        <w:rPr>
          <w:rFonts w:ascii="Arial" w:hAnsi="Arial" w:cs="Arial"/>
          <w:sz w:val="22"/>
          <w:szCs w:val="22"/>
        </w:rPr>
        <w:t>í</w:t>
      </w:r>
      <w:r w:rsidR="00DC662C" w:rsidRPr="00C1499B">
        <w:rPr>
          <w:rFonts w:ascii="Arial" w:hAnsi="Arial" w:cs="Arial"/>
          <w:sz w:val="22"/>
          <w:szCs w:val="22"/>
        </w:rPr>
        <w:t xml:space="preserve"> ve vlastnictví státu, se kter</w:t>
      </w:r>
      <w:r w:rsidR="00005380">
        <w:rPr>
          <w:rFonts w:ascii="Arial" w:hAnsi="Arial" w:cs="Arial"/>
          <w:sz w:val="22"/>
          <w:szCs w:val="22"/>
        </w:rPr>
        <w:t>ými</w:t>
      </w:r>
      <w:r w:rsidR="00DC662C" w:rsidRPr="00C1499B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005380">
        <w:rPr>
          <w:rFonts w:ascii="Arial" w:hAnsi="Arial" w:cs="Arial"/>
          <w:sz w:val="22"/>
          <w:szCs w:val="22"/>
        </w:rPr>
        <w:t>ých</w:t>
      </w:r>
      <w:r w:rsidR="00DC662C" w:rsidRPr="00C1499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C662C" w:rsidRPr="00C1499B">
        <w:rPr>
          <w:rFonts w:ascii="Arial" w:hAnsi="Arial" w:cs="Arial"/>
          <w:sz w:val="22"/>
          <w:szCs w:val="22"/>
        </w:rPr>
        <w:t>u  Katastrálního</w:t>
      </w:r>
      <w:proofErr w:type="gramEnd"/>
      <w:r w:rsidR="00DC662C" w:rsidRPr="00C1499B">
        <w:rPr>
          <w:rFonts w:ascii="Arial" w:hAnsi="Arial" w:cs="Arial"/>
          <w:sz w:val="22"/>
          <w:szCs w:val="22"/>
        </w:rPr>
        <w:t xml:space="preserve"> úřadu pro </w:t>
      </w:r>
      <w:r w:rsidR="00DC662C">
        <w:rPr>
          <w:rFonts w:ascii="Arial" w:hAnsi="Arial" w:cs="Arial"/>
          <w:sz w:val="22"/>
          <w:szCs w:val="22"/>
        </w:rPr>
        <w:t>Jihomoravský kraj</w:t>
      </w:r>
      <w:r w:rsidR="00121301">
        <w:rPr>
          <w:rFonts w:ascii="Arial" w:hAnsi="Arial" w:cs="Arial"/>
          <w:sz w:val="22"/>
          <w:szCs w:val="22"/>
        </w:rPr>
        <w:t xml:space="preserve">, </w:t>
      </w:r>
      <w:r w:rsidR="00DC662C">
        <w:rPr>
          <w:rFonts w:ascii="Arial" w:hAnsi="Arial" w:cs="Arial"/>
          <w:sz w:val="22"/>
          <w:szCs w:val="22"/>
        </w:rPr>
        <w:t>Katastrální pracoviště Hodonín</w:t>
      </w:r>
    </w:p>
    <w:p w14:paraId="5C1628B7" w14:textId="77777777" w:rsidR="00706D41" w:rsidRDefault="00706D41" w:rsidP="00706D4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60.4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838"/>
        <w:gridCol w:w="1843"/>
        <w:gridCol w:w="1134"/>
        <w:gridCol w:w="1417"/>
        <w:gridCol w:w="993"/>
        <w:gridCol w:w="850"/>
        <w:gridCol w:w="1134"/>
      </w:tblGrid>
      <w:tr w:rsidR="00017239" w:rsidRPr="002574DF" w14:paraId="2DF9A281" w14:textId="77777777" w:rsidTr="002574DF">
        <w:trPr>
          <w:trHeight w:val="542"/>
        </w:trPr>
        <w:tc>
          <w:tcPr>
            <w:tcW w:w="91.90pt" w:type="dxa"/>
            <w:tcBorders>
              <w:bottom w:val="nil"/>
            </w:tcBorders>
            <w:vAlign w:val="center"/>
          </w:tcPr>
          <w:p w14:paraId="5924CB19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92.15pt" w:type="dxa"/>
            <w:tcBorders>
              <w:bottom w:val="nil"/>
            </w:tcBorders>
            <w:vAlign w:val="center"/>
          </w:tcPr>
          <w:p w14:paraId="73905705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56.70pt" w:type="dxa"/>
            <w:tcBorders>
              <w:bottom w:val="nil"/>
            </w:tcBorders>
            <w:vAlign w:val="center"/>
          </w:tcPr>
          <w:p w14:paraId="03674BF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70.85pt" w:type="dxa"/>
            <w:tcBorders>
              <w:bottom w:val="nil"/>
            </w:tcBorders>
            <w:vAlign w:val="center"/>
          </w:tcPr>
          <w:p w14:paraId="2CD9DAA2" w14:textId="77777777" w:rsidR="00017239" w:rsidRPr="002574DF" w:rsidRDefault="00017239" w:rsidP="002574DF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parcela č.</w:t>
            </w:r>
          </w:p>
        </w:tc>
        <w:tc>
          <w:tcPr>
            <w:tcW w:w="49.65pt" w:type="dxa"/>
            <w:tcBorders>
              <w:bottom w:val="nil"/>
            </w:tcBorders>
          </w:tcPr>
          <w:p w14:paraId="3CA55085" w14:textId="77777777" w:rsidR="00017239" w:rsidRPr="002574DF" w:rsidRDefault="00017239" w:rsidP="002574DF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částečný pronájem</w:t>
            </w:r>
          </w:p>
        </w:tc>
        <w:tc>
          <w:tcPr>
            <w:tcW w:w="42.50pt" w:type="dxa"/>
            <w:tcBorders>
              <w:bottom w:val="nil"/>
            </w:tcBorders>
            <w:vAlign w:val="center"/>
          </w:tcPr>
          <w:p w14:paraId="2D0EC5B9" w14:textId="77777777" w:rsidR="00017239" w:rsidRPr="002574DF" w:rsidRDefault="00017239" w:rsidP="002574DF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výměra</w:t>
            </w:r>
          </w:p>
          <w:p w14:paraId="2AC42805" w14:textId="77777777" w:rsidR="00017239" w:rsidRPr="002574DF" w:rsidRDefault="00017239" w:rsidP="002574DF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(m</w:t>
            </w:r>
            <w:r w:rsidRPr="002574D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2574D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.70pt" w:type="dxa"/>
            <w:tcBorders>
              <w:bottom w:val="nil"/>
            </w:tcBorders>
            <w:vAlign w:val="center"/>
          </w:tcPr>
          <w:p w14:paraId="42400B2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</w:tr>
      <w:tr w:rsidR="00017239" w:rsidRPr="002574DF" w14:paraId="113C903D" w14:textId="77777777" w:rsidTr="002574DF">
        <w:trPr>
          <w:trHeight w:val="23"/>
        </w:trPr>
        <w:tc>
          <w:tcPr>
            <w:tcW w:w="91.90pt" w:type="dxa"/>
            <w:tcBorders>
              <w:top w:val="nil"/>
            </w:tcBorders>
          </w:tcPr>
          <w:p w14:paraId="5CDBEA94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.15pt" w:type="dxa"/>
            <w:tcBorders>
              <w:top w:val="nil"/>
            </w:tcBorders>
          </w:tcPr>
          <w:p w14:paraId="7BC3270C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.70pt" w:type="dxa"/>
            <w:tcBorders>
              <w:top w:val="nil"/>
            </w:tcBorders>
          </w:tcPr>
          <w:p w14:paraId="08BDFE29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.85pt" w:type="dxa"/>
            <w:tcBorders>
              <w:top w:val="nil"/>
            </w:tcBorders>
          </w:tcPr>
          <w:p w14:paraId="7BCC15AD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.65pt" w:type="dxa"/>
            <w:tcBorders>
              <w:top w:val="nil"/>
            </w:tcBorders>
          </w:tcPr>
          <w:p w14:paraId="5F68832F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.50pt" w:type="dxa"/>
            <w:tcBorders>
              <w:top w:val="nil"/>
            </w:tcBorders>
          </w:tcPr>
          <w:p w14:paraId="477D8D4C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.70pt" w:type="dxa"/>
            <w:tcBorders>
              <w:top w:val="nil"/>
            </w:tcBorders>
          </w:tcPr>
          <w:p w14:paraId="36A273AD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239" w:rsidRPr="002574DF" w14:paraId="1CC59F55" w14:textId="77777777" w:rsidTr="002574DF">
        <w:tc>
          <w:tcPr>
            <w:tcW w:w="91.90pt" w:type="dxa"/>
            <w:vAlign w:val="center"/>
          </w:tcPr>
          <w:p w14:paraId="5B762636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5EA4CC58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734026EE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7F2265E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1819/151</w:t>
            </w:r>
          </w:p>
        </w:tc>
        <w:tc>
          <w:tcPr>
            <w:tcW w:w="49.65pt" w:type="dxa"/>
            <w:vAlign w:val="center"/>
          </w:tcPr>
          <w:p w14:paraId="65AD43D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431043A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6.70pt" w:type="dxa"/>
            <w:vAlign w:val="center"/>
          </w:tcPr>
          <w:p w14:paraId="61FF5DF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6F5BA120" w14:textId="77777777" w:rsidTr="002574DF">
        <w:tc>
          <w:tcPr>
            <w:tcW w:w="91.90pt" w:type="dxa"/>
            <w:vAlign w:val="center"/>
          </w:tcPr>
          <w:p w14:paraId="647E5359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5D506482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702CADA2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7D0E1AF5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1828/40</w:t>
            </w:r>
          </w:p>
        </w:tc>
        <w:tc>
          <w:tcPr>
            <w:tcW w:w="49.65pt" w:type="dxa"/>
            <w:vAlign w:val="center"/>
          </w:tcPr>
          <w:p w14:paraId="212D13A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5956CD3F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2 221</w:t>
            </w:r>
          </w:p>
        </w:tc>
        <w:tc>
          <w:tcPr>
            <w:tcW w:w="56.70pt" w:type="dxa"/>
            <w:vAlign w:val="center"/>
          </w:tcPr>
          <w:p w14:paraId="720CC7D8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0EB801ED" w14:textId="77777777" w:rsidTr="002574DF">
        <w:tc>
          <w:tcPr>
            <w:tcW w:w="91.90pt" w:type="dxa"/>
            <w:vAlign w:val="center"/>
          </w:tcPr>
          <w:p w14:paraId="29414BFA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490C7955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7E977E9A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14E0DA27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1828/52</w:t>
            </w:r>
          </w:p>
        </w:tc>
        <w:tc>
          <w:tcPr>
            <w:tcW w:w="49.65pt" w:type="dxa"/>
            <w:vAlign w:val="center"/>
          </w:tcPr>
          <w:p w14:paraId="111DB58E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3BCAC295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6.70pt" w:type="dxa"/>
            <w:vAlign w:val="center"/>
          </w:tcPr>
          <w:p w14:paraId="6C97983B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3F469CAD" w14:textId="77777777" w:rsidTr="002574DF">
        <w:tc>
          <w:tcPr>
            <w:tcW w:w="91.90pt" w:type="dxa"/>
            <w:vAlign w:val="center"/>
          </w:tcPr>
          <w:p w14:paraId="442EA98E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4D2B78DD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17C88CAE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03C9B34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1828/84</w:t>
            </w:r>
          </w:p>
        </w:tc>
        <w:tc>
          <w:tcPr>
            <w:tcW w:w="49.65pt" w:type="dxa"/>
            <w:vAlign w:val="center"/>
          </w:tcPr>
          <w:p w14:paraId="6BEE4F07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305AA2E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361</w:t>
            </w:r>
          </w:p>
        </w:tc>
        <w:tc>
          <w:tcPr>
            <w:tcW w:w="56.70pt" w:type="dxa"/>
            <w:vAlign w:val="center"/>
          </w:tcPr>
          <w:p w14:paraId="2028260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1265D222" w14:textId="77777777" w:rsidTr="002574DF">
        <w:tc>
          <w:tcPr>
            <w:tcW w:w="91.90pt" w:type="dxa"/>
            <w:vAlign w:val="center"/>
          </w:tcPr>
          <w:p w14:paraId="12F5680D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6BA56DF9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4478CC9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694D7C5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1833/163</w:t>
            </w:r>
          </w:p>
        </w:tc>
        <w:tc>
          <w:tcPr>
            <w:tcW w:w="49.65pt" w:type="dxa"/>
            <w:vAlign w:val="center"/>
          </w:tcPr>
          <w:p w14:paraId="5CA729DB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3FDAF1F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2 748</w:t>
            </w:r>
          </w:p>
        </w:tc>
        <w:tc>
          <w:tcPr>
            <w:tcW w:w="56.70pt" w:type="dxa"/>
            <w:vAlign w:val="center"/>
          </w:tcPr>
          <w:p w14:paraId="0633F5B5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2E83C310" w14:textId="77777777" w:rsidTr="002574DF">
        <w:tc>
          <w:tcPr>
            <w:tcW w:w="91.90pt" w:type="dxa"/>
            <w:vAlign w:val="center"/>
          </w:tcPr>
          <w:p w14:paraId="673B30B9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lastRenderedPageBreak/>
              <w:t>Dolní Bojanovice</w:t>
            </w:r>
          </w:p>
        </w:tc>
        <w:tc>
          <w:tcPr>
            <w:tcW w:w="92.15pt" w:type="dxa"/>
            <w:vAlign w:val="center"/>
          </w:tcPr>
          <w:p w14:paraId="64C92942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1440B314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1122C189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1833/169</w:t>
            </w:r>
          </w:p>
        </w:tc>
        <w:tc>
          <w:tcPr>
            <w:tcW w:w="49.65pt" w:type="dxa"/>
            <w:vAlign w:val="center"/>
          </w:tcPr>
          <w:p w14:paraId="7D67723E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0496ADB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5 787</w:t>
            </w:r>
          </w:p>
        </w:tc>
        <w:tc>
          <w:tcPr>
            <w:tcW w:w="56.70pt" w:type="dxa"/>
            <w:vAlign w:val="center"/>
          </w:tcPr>
          <w:p w14:paraId="2391E17A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5611EE64" w14:textId="77777777" w:rsidTr="002574DF">
        <w:tc>
          <w:tcPr>
            <w:tcW w:w="91.90pt" w:type="dxa"/>
            <w:vAlign w:val="center"/>
          </w:tcPr>
          <w:p w14:paraId="0FDF0A11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7A91EC10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4B1A235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44CB82DF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1837/29</w:t>
            </w:r>
          </w:p>
        </w:tc>
        <w:tc>
          <w:tcPr>
            <w:tcW w:w="49.65pt" w:type="dxa"/>
            <w:vAlign w:val="center"/>
          </w:tcPr>
          <w:p w14:paraId="4E6887EB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B331339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2 797</w:t>
            </w:r>
          </w:p>
        </w:tc>
        <w:tc>
          <w:tcPr>
            <w:tcW w:w="56.70pt" w:type="dxa"/>
            <w:vAlign w:val="center"/>
          </w:tcPr>
          <w:p w14:paraId="117524D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0FA3F4EF" w14:textId="77777777" w:rsidTr="002574DF">
        <w:tc>
          <w:tcPr>
            <w:tcW w:w="91.90pt" w:type="dxa"/>
            <w:vAlign w:val="center"/>
          </w:tcPr>
          <w:p w14:paraId="08F36054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7BC31C80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07295E3A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59109722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1837/96</w:t>
            </w:r>
          </w:p>
        </w:tc>
        <w:tc>
          <w:tcPr>
            <w:tcW w:w="49.65pt" w:type="dxa"/>
            <w:vAlign w:val="center"/>
          </w:tcPr>
          <w:p w14:paraId="6C82D8C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72C42E6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1 009</w:t>
            </w:r>
          </w:p>
        </w:tc>
        <w:tc>
          <w:tcPr>
            <w:tcW w:w="56.70pt" w:type="dxa"/>
            <w:vAlign w:val="center"/>
          </w:tcPr>
          <w:p w14:paraId="6B35F279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2A4B69CF" w14:textId="77777777" w:rsidTr="002574DF">
        <w:tc>
          <w:tcPr>
            <w:tcW w:w="91.90pt" w:type="dxa"/>
            <w:vAlign w:val="center"/>
          </w:tcPr>
          <w:p w14:paraId="1FF83ABC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10F203D5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2F89CB6F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544E3EFC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1837/141</w:t>
            </w:r>
          </w:p>
        </w:tc>
        <w:tc>
          <w:tcPr>
            <w:tcW w:w="49.65pt" w:type="dxa"/>
            <w:vAlign w:val="center"/>
          </w:tcPr>
          <w:p w14:paraId="58D32555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374C1B4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56.70pt" w:type="dxa"/>
            <w:vAlign w:val="center"/>
          </w:tcPr>
          <w:p w14:paraId="7DBF2DC2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4F259FA5" w14:textId="77777777" w:rsidTr="002574DF">
        <w:tc>
          <w:tcPr>
            <w:tcW w:w="91.90pt" w:type="dxa"/>
            <w:vAlign w:val="center"/>
          </w:tcPr>
          <w:p w14:paraId="2A26E744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3182F6F8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084944B7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7DDDD1EE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1840/82</w:t>
            </w:r>
          </w:p>
        </w:tc>
        <w:tc>
          <w:tcPr>
            <w:tcW w:w="49.65pt" w:type="dxa"/>
            <w:vAlign w:val="center"/>
          </w:tcPr>
          <w:p w14:paraId="41CB932B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39D9AE44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2 520</w:t>
            </w:r>
          </w:p>
        </w:tc>
        <w:tc>
          <w:tcPr>
            <w:tcW w:w="56.70pt" w:type="dxa"/>
            <w:vAlign w:val="center"/>
          </w:tcPr>
          <w:p w14:paraId="6EFF31C7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4337CAD1" w14:textId="77777777" w:rsidTr="002574DF">
        <w:tc>
          <w:tcPr>
            <w:tcW w:w="91.90pt" w:type="dxa"/>
            <w:vAlign w:val="center"/>
          </w:tcPr>
          <w:p w14:paraId="716A5C9F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18703E3E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25109B6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09259D53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1840/162</w:t>
            </w:r>
          </w:p>
        </w:tc>
        <w:tc>
          <w:tcPr>
            <w:tcW w:w="49.65pt" w:type="dxa"/>
            <w:vAlign w:val="center"/>
          </w:tcPr>
          <w:p w14:paraId="03113EC4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47A18ED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2 349</w:t>
            </w:r>
          </w:p>
        </w:tc>
        <w:tc>
          <w:tcPr>
            <w:tcW w:w="56.70pt" w:type="dxa"/>
            <w:vAlign w:val="center"/>
          </w:tcPr>
          <w:p w14:paraId="1BF28DD4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53491C55" w14:textId="77777777" w:rsidTr="002574DF">
        <w:tc>
          <w:tcPr>
            <w:tcW w:w="91.90pt" w:type="dxa"/>
            <w:vAlign w:val="center"/>
          </w:tcPr>
          <w:p w14:paraId="4E6C94BC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3692BDD9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368A0799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68524349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1840/213</w:t>
            </w:r>
          </w:p>
        </w:tc>
        <w:tc>
          <w:tcPr>
            <w:tcW w:w="49.65pt" w:type="dxa"/>
            <w:vAlign w:val="center"/>
          </w:tcPr>
          <w:p w14:paraId="36EC2508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C5571C2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2 588</w:t>
            </w:r>
          </w:p>
        </w:tc>
        <w:tc>
          <w:tcPr>
            <w:tcW w:w="56.70pt" w:type="dxa"/>
            <w:vAlign w:val="center"/>
          </w:tcPr>
          <w:p w14:paraId="14F9EEC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4A9DF497" w14:textId="77777777" w:rsidTr="002574DF">
        <w:tc>
          <w:tcPr>
            <w:tcW w:w="91.90pt" w:type="dxa"/>
            <w:vAlign w:val="center"/>
          </w:tcPr>
          <w:p w14:paraId="36D0C7E4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02913599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17C1D1C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019A673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1840/226</w:t>
            </w:r>
          </w:p>
        </w:tc>
        <w:tc>
          <w:tcPr>
            <w:tcW w:w="49.65pt" w:type="dxa"/>
            <w:vAlign w:val="center"/>
          </w:tcPr>
          <w:p w14:paraId="1B757262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03B1DA32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5 921</w:t>
            </w:r>
          </w:p>
        </w:tc>
        <w:tc>
          <w:tcPr>
            <w:tcW w:w="56.70pt" w:type="dxa"/>
            <w:vAlign w:val="center"/>
          </w:tcPr>
          <w:p w14:paraId="590C5ECE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6A392F5D" w14:textId="77777777" w:rsidTr="002574DF">
        <w:tc>
          <w:tcPr>
            <w:tcW w:w="91.90pt" w:type="dxa"/>
            <w:vAlign w:val="center"/>
          </w:tcPr>
          <w:p w14:paraId="28BD2EA8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7CB3A8C9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135F2B59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450EA06A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1939/27</w:t>
            </w:r>
          </w:p>
        </w:tc>
        <w:tc>
          <w:tcPr>
            <w:tcW w:w="49.65pt" w:type="dxa"/>
            <w:vAlign w:val="center"/>
          </w:tcPr>
          <w:p w14:paraId="5D2CED5B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F9A96A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1 964</w:t>
            </w:r>
          </w:p>
        </w:tc>
        <w:tc>
          <w:tcPr>
            <w:tcW w:w="56.70pt" w:type="dxa"/>
            <w:vAlign w:val="center"/>
          </w:tcPr>
          <w:p w14:paraId="089228F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01E5923D" w14:textId="77777777" w:rsidTr="002574DF">
        <w:tc>
          <w:tcPr>
            <w:tcW w:w="91.90pt" w:type="dxa"/>
            <w:vAlign w:val="center"/>
          </w:tcPr>
          <w:p w14:paraId="2EDAFB1F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21E0A32A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41E0400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53040D4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2701/52</w:t>
            </w:r>
          </w:p>
        </w:tc>
        <w:tc>
          <w:tcPr>
            <w:tcW w:w="49.65pt" w:type="dxa"/>
            <w:vAlign w:val="center"/>
          </w:tcPr>
          <w:p w14:paraId="5D7D348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2754140E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1 043</w:t>
            </w:r>
          </w:p>
        </w:tc>
        <w:tc>
          <w:tcPr>
            <w:tcW w:w="56.70pt" w:type="dxa"/>
            <w:vAlign w:val="center"/>
          </w:tcPr>
          <w:p w14:paraId="5F9212BC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26FE510E" w14:textId="77777777" w:rsidTr="002574DF">
        <w:tc>
          <w:tcPr>
            <w:tcW w:w="91.90pt" w:type="dxa"/>
            <w:vAlign w:val="center"/>
          </w:tcPr>
          <w:p w14:paraId="5F27DCC4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174D244C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057640F8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24A716E7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3050/39</w:t>
            </w:r>
          </w:p>
        </w:tc>
        <w:tc>
          <w:tcPr>
            <w:tcW w:w="49.65pt" w:type="dxa"/>
            <w:vAlign w:val="center"/>
          </w:tcPr>
          <w:p w14:paraId="39266739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152BE3E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56.70pt" w:type="dxa"/>
            <w:vAlign w:val="center"/>
          </w:tcPr>
          <w:p w14:paraId="2E58FD68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3DD74137" w14:textId="77777777" w:rsidTr="002574DF">
        <w:tc>
          <w:tcPr>
            <w:tcW w:w="91.90pt" w:type="dxa"/>
            <w:vAlign w:val="center"/>
          </w:tcPr>
          <w:p w14:paraId="05784A80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72CEBDC1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00528A3B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798DA94F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3050/92</w:t>
            </w:r>
          </w:p>
        </w:tc>
        <w:tc>
          <w:tcPr>
            <w:tcW w:w="49.65pt" w:type="dxa"/>
            <w:vAlign w:val="center"/>
          </w:tcPr>
          <w:p w14:paraId="4AA53E8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405C8873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1 600</w:t>
            </w:r>
          </w:p>
        </w:tc>
        <w:tc>
          <w:tcPr>
            <w:tcW w:w="56.70pt" w:type="dxa"/>
            <w:vAlign w:val="center"/>
          </w:tcPr>
          <w:p w14:paraId="38EB8197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5F08A3CD" w14:textId="77777777" w:rsidTr="002574DF">
        <w:tc>
          <w:tcPr>
            <w:tcW w:w="91.90pt" w:type="dxa"/>
            <w:vAlign w:val="center"/>
          </w:tcPr>
          <w:p w14:paraId="05EDC023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0CF0BA70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0A2D054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7C2F225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3173/65</w:t>
            </w:r>
          </w:p>
        </w:tc>
        <w:tc>
          <w:tcPr>
            <w:tcW w:w="49.65pt" w:type="dxa"/>
            <w:vAlign w:val="center"/>
          </w:tcPr>
          <w:p w14:paraId="374474D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58440A7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56.70pt" w:type="dxa"/>
            <w:vAlign w:val="center"/>
          </w:tcPr>
          <w:p w14:paraId="455167D1" w14:textId="77777777" w:rsidR="00017239" w:rsidRPr="002574DF" w:rsidRDefault="003564A4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vinice *</w:t>
            </w:r>
          </w:p>
        </w:tc>
      </w:tr>
      <w:tr w:rsidR="00017239" w:rsidRPr="002574DF" w14:paraId="26EF2684" w14:textId="77777777" w:rsidTr="002574DF">
        <w:tc>
          <w:tcPr>
            <w:tcW w:w="91.90pt" w:type="dxa"/>
            <w:vAlign w:val="center"/>
          </w:tcPr>
          <w:p w14:paraId="6980D85F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0EF999BE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188BD0B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46D2A2EB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3423</w:t>
            </w:r>
          </w:p>
        </w:tc>
        <w:tc>
          <w:tcPr>
            <w:tcW w:w="49.65pt" w:type="dxa"/>
            <w:vAlign w:val="center"/>
          </w:tcPr>
          <w:p w14:paraId="19C0F22E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A179C44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1 732</w:t>
            </w:r>
          </w:p>
        </w:tc>
        <w:tc>
          <w:tcPr>
            <w:tcW w:w="56.70pt" w:type="dxa"/>
            <w:vAlign w:val="center"/>
          </w:tcPr>
          <w:p w14:paraId="16D2901B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47283EA9" w14:textId="77777777" w:rsidTr="002574DF">
        <w:tc>
          <w:tcPr>
            <w:tcW w:w="91.90pt" w:type="dxa"/>
            <w:vAlign w:val="center"/>
          </w:tcPr>
          <w:p w14:paraId="3FA54D1A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438BAC4C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605DAEE2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050AF4B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3454/5</w:t>
            </w:r>
          </w:p>
        </w:tc>
        <w:tc>
          <w:tcPr>
            <w:tcW w:w="49.65pt" w:type="dxa"/>
            <w:vAlign w:val="center"/>
          </w:tcPr>
          <w:p w14:paraId="1059BC9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5DA4864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1 005</w:t>
            </w:r>
          </w:p>
        </w:tc>
        <w:tc>
          <w:tcPr>
            <w:tcW w:w="56.70pt" w:type="dxa"/>
            <w:vAlign w:val="center"/>
          </w:tcPr>
          <w:p w14:paraId="0BBF5B8F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040BEFD8" w14:textId="77777777" w:rsidTr="002574DF">
        <w:tc>
          <w:tcPr>
            <w:tcW w:w="91.90pt" w:type="dxa"/>
            <w:vAlign w:val="center"/>
          </w:tcPr>
          <w:p w14:paraId="6DF8BEB2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7AB8A2AE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1845DC55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4B226ABE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3927/125</w:t>
            </w:r>
          </w:p>
        </w:tc>
        <w:tc>
          <w:tcPr>
            <w:tcW w:w="49.65pt" w:type="dxa"/>
            <w:vAlign w:val="center"/>
          </w:tcPr>
          <w:p w14:paraId="0265C7E7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5B2AA55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843</w:t>
            </w:r>
          </w:p>
        </w:tc>
        <w:tc>
          <w:tcPr>
            <w:tcW w:w="56.70pt" w:type="dxa"/>
            <w:vAlign w:val="center"/>
          </w:tcPr>
          <w:p w14:paraId="023D485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6BA59B41" w14:textId="77777777" w:rsidTr="002574DF">
        <w:tc>
          <w:tcPr>
            <w:tcW w:w="91.90pt" w:type="dxa"/>
            <w:vAlign w:val="center"/>
          </w:tcPr>
          <w:p w14:paraId="58FCEF96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7A802E36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2279D1A5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366C5C84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3927/159</w:t>
            </w:r>
          </w:p>
        </w:tc>
        <w:tc>
          <w:tcPr>
            <w:tcW w:w="49.65pt" w:type="dxa"/>
            <w:vAlign w:val="center"/>
          </w:tcPr>
          <w:p w14:paraId="762608EB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2C311ED3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1 030</w:t>
            </w:r>
          </w:p>
        </w:tc>
        <w:tc>
          <w:tcPr>
            <w:tcW w:w="56.70pt" w:type="dxa"/>
            <w:vAlign w:val="center"/>
          </w:tcPr>
          <w:p w14:paraId="73785D7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08F8D9B4" w14:textId="77777777" w:rsidTr="002574DF">
        <w:tc>
          <w:tcPr>
            <w:tcW w:w="91.90pt" w:type="dxa"/>
            <w:vAlign w:val="center"/>
          </w:tcPr>
          <w:p w14:paraId="4B41F955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3D07214C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55953E45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5982B8DA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3933/123</w:t>
            </w:r>
          </w:p>
        </w:tc>
        <w:tc>
          <w:tcPr>
            <w:tcW w:w="49.65pt" w:type="dxa"/>
            <w:vAlign w:val="center"/>
          </w:tcPr>
          <w:p w14:paraId="06FA7098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50BE323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1 277</w:t>
            </w:r>
          </w:p>
        </w:tc>
        <w:tc>
          <w:tcPr>
            <w:tcW w:w="56.70pt" w:type="dxa"/>
            <w:vAlign w:val="center"/>
          </w:tcPr>
          <w:p w14:paraId="2B983368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64E88875" w14:textId="77777777" w:rsidTr="002574DF">
        <w:tc>
          <w:tcPr>
            <w:tcW w:w="91.90pt" w:type="dxa"/>
            <w:vAlign w:val="center"/>
          </w:tcPr>
          <w:p w14:paraId="4DC4755A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04D6E8EC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43B2567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2BAAE313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3955/103</w:t>
            </w:r>
          </w:p>
        </w:tc>
        <w:tc>
          <w:tcPr>
            <w:tcW w:w="49.65pt" w:type="dxa"/>
            <w:vAlign w:val="center"/>
          </w:tcPr>
          <w:p w14:paraId="55D6285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3D59228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1 042</w:t>
            </w:r>
          </w:p>
        </w:tc>
        <w:tc>
          <w:tcPr>
            <w:tcW w:w="56.70pt" w:type="dxa"/>
            <w:vAlign w:val="center"/>
          </w:tcPr>
          <w:p w14:paraId="0354BD23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47BF263E" w14:textId="77777777" w:rsidTr="002574DF">
        <w:tc>
          <w:tcPr>
            <w:tcW w:w="91.90pt" w:type="dxa"/>
            <w:vAlign w:val="center"/>
          </w:tcPr>
          <w:p w14:paraId="47C7D8CE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58D541AF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0845B12B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74AA62E2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3955/136</w:t>
            </w:r>
          </w:p>
        </w:tc>
        <w:tc>
          <w:tcPr>
            <w:tcW w:w="49.65pt" w:type="dxa"/>
            <w:vAlign w:val="center"/>
          </w:tcPr>
          <w:p w14:paraId="47A07502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71B59FC5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1 447</w:t>
            </w:r>
          </w:p>
        </w:tc>
        <w:tc>
          <w:tcPr>
            <w:tcW w:w="56.70pt" w:type="dxa"/>
            <w:vAlign w:val="center"/>
          </w:tcPr>
          <w:p w14:paraId="5FBF44CC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57294B44" w14:textId="77777777" w:rsidTr="002574DF">
        <w:tc>
          <w:tcPr>
            <w:tcW w:w="91.90pt" w:type="dxa"/>
            <w:vAlign w:val="center"/>
          </w:tcPr>
          <w:p w14:paraId="0B2AF417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09E2C87C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5C32046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05DED41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3955/144</w:t>
            </w:r>
          </w:p>
        </w:tc>
        <w:tc>
          <w:tcPr>
            <w:tcW w:w="49.65pt" w:type="dxa"/>
            <w:vAlign w:val="center"/>
          </w:tcPr>
          <w:p w14:paraId="507AF11C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780A3F4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1 295</w:t>
            </w:r>
          </w:p>
        </w:tc>
        <w:tc>
          <w:tcPr>
            <w:tcW w:w="56.70pt" w:type="dxa"/>
            <w:vAlign w:val="center"/>
          </w:tcPr>
          <w:p w14:paraId="3D1E86E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6BB0A8F6" w14:textId="77777777" w:rsidTr="002574DF">
        <w:tc>
          <w:tcPr>
            <w:tcW w:w="91.90pt" w:type="dxa"/>
            <w:vAlign w:val="center"/>
          </w:tcPr>
          <w:p w14:paraId="66394E43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3F7C4305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1D23F92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08190018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3955/176</w:t>
            </w:r>
          </w:p>
        </w:tc>
        <w:tc>
          <w:tcPr>
            <w:tcW w:w="49.65pt" w:type="dxa"/>
            <w:vAlign w:val="center"/>
          </w:tcPr>
          <w:p w14:paraId="4225466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2B0B95CC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1 949</w:t>
            </w:r>
          </w:p>
        </w:tc>
        <w:tc>
          <w:tcPr>
            <w:tcW w:w="56.70pt" w:type="dxa"/>
            <w:vAlign w:val="center"/>
          </w:tcPr>
          <w:p w14:paraId="767E708C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056D6723" w14:textId="77777777" w:rsidTr="002574DF">
        <w:tc>
          <w:tcPr>
            <w:tcW w:w="91.90pt" w:type="dxa"/>
            <w:vAlign w:val="center"/>
          </w:tcPr>
          <w:p w14:paraId="734EDA2D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3314F772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46659712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42617265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3987/64</w:t>
            </w:r>
          </w:p>
        </w:tc>
        <w:tc>
          <w:tcPr>
            <w:tcW w:w="49.65pt" w:type="dxa"/>
            <w:vAlign w:val="center"/>
          </w:tcPr>
          <w:p w14:paraId="2F6E52E7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366F22F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973</w:t>
            </w:r>
          </w:p>
        </w:tc>
        <w:tc>
          <w:tcPr>
            <w:tcW w:w="56.70pt" w:type="dxa"/>
            <w:vAlign w:val="center"/>
          </w:tcPr>
          <w:p w14:paraId="609D164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1C115B41" w14:textId="77777777" w:rsidTr="002574DF">
        <w:tc>
          <w:tcPr>
            <w:tcW w:w="91.90pt" w:type="dxa"/>
            <w:vAlign w:val="center"/>
          </w:tcPr>
          <w:p w14:paraId="511A510D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79A4476C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2E54E30F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099794CA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3987/66</w:t>
            </w:r>
          </w:p>
        </w:tc>
        <w:tc>
          <w:tcPr>
            <w:tcW w:w="49.65pt" w:type="dxa"/>
            <w:vAlign w:val="center"/>
          </w:tcPr>
          <w:p w14:paraId="1733B0CC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35124A6B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56.70pt" w:type="dxa"/>
            <w:vAlign w:val="center"/>
          </w:tcPr>
          <w:p w14:paraId="19BDA937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0A179F59" w14:textId="77777777" w:rsidTr="002574DF">
        <w:tc>
          <w:tcPr>
            <w:tcW w:w="91.90pt" w:type="dxa"/>
            <w:vAlign w:val="center"/>
          </w:tcPr>
          <w:p w14:paraId="60E68FE6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082B48BE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7F9260DC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2D9ACED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3987/68</w:t>
            </w:r>
          </w:p>
        </w:tc>
        <w:tc>
          <w:tcPr>
            <w:tcW w:w="49.65pt" w:type="dxa"/>
            <w:vAlign w:val="center"/>
          </w:tcPr>
          <w:p w14:paraId="26FDA569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6BBF736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946</w:t>
            </w:r>
          </w:p>
        </w:tc>
        <w:tc>
          <w:tcPr>
            <w:tcW w:w="56.70pt" w:type="dxa"/>
            <w:vAlign w:val="center"/>
          </w:tcPr>
          <w:p w14:paraId="2ABC04F9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45F60364" w14:textId="77777777" w:rsidTr="002574DF">
        <w:tc>
          <w:tcPr>
            <w:tcW w:w="91.90pt" w:type="dxa"/>
            <w:vAlign w:val="center"/>
          </w:tcPr>
          <w:p w14:paraId="4748D978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50CBBD04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331F15E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4A98E5E9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3987/70</w:t>
            </w:r>
          </w:p>
        </w:tc>
        <w:tc>
          <w:tcPr>
            <w:tcW w:w="49.65pt" w:type="dxa"/>
            <w:vAlign w:val="center"/>
          </w:tcPr>
          <w:p w14:paraId="66B8FA0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615DBFD4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56.70pt" w:type="dxa"/>
            <w:vAlign w:val="center"/>
          </w:tcPr>
          <w:p w14:paraId="6495129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3C1A62C7" w14:textId="77777777" w:rsidTr="002574DF">
        <w:tc>
          <w:tcPr>
            <w:tcW w:w="91.90pt" w:type="dxa"/>
            <w:vAlign w:val="center"/>
          </w:tcPr>
          <w:p w14:paraId="09ECEE72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61843A18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28B58AC7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5799C8E3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3990/72</w:t>
            </w:r>
          </w:p>
        </w:tc>
        <w:tc>
          <w:tcPr>
            <w:tcW w:w="49.65pt" w:type="dxa"/>
            <w:vAlign w:val="center"/>
          </w:tcPr>
          <w:p w14:paraId="41BC8914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78E38B38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528</w:t>
            </w:r>
          </w:p>
        </w:tc>
        <w:tc>
          <w:tcPr>
            <w:tcW w:w="56.70pt" w:type="dxa"/>
            <w:vAlign w:val="center"/>
          </w:tcPr>
          <w:p w14:paraId="4C60E412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</w:tbl>
    <w:p w14:paraId="5B4C36C5" w14:textId="77777777" w:rsidR="008B5270" w:rsidRDefault="008B5270" w:rsidP="008B5270">
      <w:pPr>
        <w:jc w:val="both"/>
        <w:rPr>
          <w:rFonts w:ascii="Arial" w:hAnsi="Arial" w:cs="Arial"/>
          <w:sz w:val="22"/>
          <w:szCs w:val="22"/>
        </w:rPr>
      </w:pPr>
    </w:p>
    <w:p w14:paraId="15DE128A" w14:textId="77777777" w:rsidR="008B5270" w:rsidRPr="00CB249D" w:rsidRDefault="008B5270" w:rsidP="008B52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C1499B">
        <w:rPr>
          <w:rFonts w:ascii="Arial" w:hAnsi="Arial" w:cs="Arial"/>
          <w:sz w:val="22"/>
          <w:szCs w:val="22"/>
        </w:rPr>
        <w:t>Uživatel nemovit</w:t>
      </w:r>
      <w:r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věc</w:t>
      </w:r>
      <w:r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ve vlastnictví státu, se kter</w:t>
      </w:r>
      <w:r>
        <w:rPr>
          <w:rFonts w:ascii="Arial" w:hAnsi="Arial" w:cs="Arial"/>
          <w:sz w:val="22"/>
          <w:szCs w:val="22"/>
        </w:rPr>
        <w:t>ými</w:t>
      </w:r>
      <w:r w:rsidRPr="00C1499B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1499B">
        <w:rPr>
          <w:rFonts w:ascii="Arial" w:hAnsi="Arial" w:cs="Arial"/>
          <w:sz w:val="22"/>
          <w:szCs w:val="22"/>
        </w:rPr>
        <w:t>u  Katastrálního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 úřadu pro </w:t>
      </w:r>
      <w:r>
        <w:rPr>
          <w:rFonts w:ascii="Arial" w:hAnsi="Arial" w:cs="Arial"/>
          <w:sz w:val="22"/>
          <w:szCs w:val="22"/>
        </w:rPr>
        <w:t>Jihomoravský kraj, Katastrální pracoviště Kyjov</w:t>
      </w:r>
    </w:p>
    <w:p w14:paraId="0379EBFD" w14:textId="77777777" w:rsidR="008B5270" w:rsidRDefault="008B5270" w:rsidP="008B5270">
      <w:pPr>
        <w:pStyle w:val="Nadpis2"/>
      </w:pPr>
    </w:p>
    <w:tbl>
      <w:tblPr>
        <w:tblW w:w="460.4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838"/>
        <w:gridCol w:w="1843"/>
        <w:gridCol w:w="1134"/>
        <w:gridCol w:w="1417"/>
        <w:gridCol w:w="993"/>
        <w:gridCol w:w="850"/>
        <w:gridCol w:w="1134"/>
      </w:tblGrid>
      <w:tr w:rsidR="008B5270" w:rsidRPr="002574DF" w14:paraId="545C9456" w14:textId="77777777" w:rsidTr="00934086">
        <w:tc>
          <w:tcPr>
            <w:tcW w:w="91.90pt" w:type="dxa"/>
            <w:vAlign w:val="center"/>
          </w:tcPr>
          <w:p w14:paraId="775EF0B2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1044C7D1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39B246D0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075361A6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993/26</w:t>
            </w:r>
          </w:p>
        </w:tc>
        <w:tc>
          <w:tcPr>
            <w:tcW w:w="49.65pt" w:type="dxa"/>
            <w:vAlign w:val="center"/>
          </w:tcPr>
          <w:p w14:paraId="24D5C6BE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38362BA9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2 084</w:t>
            </w:r>
          </w:p>
        </w:tc>
        <w:tc>
          <w:tcPr>
            <w:tcW w:w="56.70pt" w:type="dxa"/>
            <w:vAlign w:val="center"/>
          </w:tcPr>
          <w:p w14:paraId="1135B48F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0130B1A3" w14:textId="77777777" w:rsidTr="00934086">
        <w:tc>
          <w:tcPr>
            <w:tcW w:w="91.90pt" w:type="dxa"/>
            <w:vAlign w:val="center"/>
          </w:tcPr>
          <w:p w14:paraId="7EB37E88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470A18B3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69625714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7CB3821D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1154/132</w:t>
            </w:r>
          </w:p>
        </w:tc>
        <w:tc>
          <w:tcPr>
            <w:tcW w:w="49.65pt" w:type="dxa"/>
            <w:vAlign w:val="center"/>
          </w:tcPr>
          <w:p w14:paraId="0D93894D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7006FEB3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56.70pt" w:type="dxa"/>
            <w:vAlign w:val="center"/>
          </w:tcPr>
          <w:p w14:paraId="57660DEA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472236F4" w14:textId="77777777" w:rsidTr="00934086">
        <w:tc>
          <w:tcPr>
            <w:tcW w:w="91.90pt" w:type="dxa"/>
            <w:vAlign w:val="center"/>
          </w:tcPr>
          <w:p w14:paraId="441B75B5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6C7F8322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72D6A79C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2FE8FA0B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1154/196</w:t>
            </w:r>
          </w:p>
        </w:tc>
        <w:tc>
          <w:tcPr>
            <w:tcW w:w="49.65pt" w:type="dxa"/>
            <w:vAlign w:val="center"/>
          </w:tcPr>
          <w:p w14:paraId="17CD40E7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383FADA4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693</w:t>
            </w:r>
          </w:p>
        </w:tc>
        <w:tc>
          <w:tcPr>
            <w:tcW w:w="56.70pt" w:type="dxa"/>
            <w:vAlign w:val="center"/>
          </w:tcPr>
          <w:p w14:paraId="7DF5509B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1D6E396D" w14:textId="77777777" w:rsidTr="00934086">
        <w:tc>
          <w:tcPr>
            <w:tcW w:w="91.90pt" w:type="dxa"/>
            <w:vAlign w:val="center"/>
          </w:tcPr>
          <w:p w14:paraId="06A3172B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39BC8F02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11C71705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1DCAE5BF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1228/22</w:t>
            </w:r>
          </w:p>
        </w:tc>
        <w:tc>
          <w:tcPr>
            <w:tcW w:w="49.65pt" w:type="dxa"/>
            <w:vAlign w:val="center"/>
          </w:tcPr>
          <w:p w14:paraId="0BDC9C71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296A5C8A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855</w:t>
            </w:r>
          </w:p>
        </w:tc>
        <w:tc>
          <w:tcPr>
            <w:tcW w:w="56.70pt" w:type="dxa"/>
            <w:vAlign w:val="center"/>
          </w:tcPr>
          <w:p w14:paraId="706CEA87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0571A95C" w14:textId="77777777" w:rsidTr="00934086">
        <w:tc>
          <w:tcPr>
            <w:tcW w:w="91.90pt" w:type="dxa"/>
            <w:vAlign w:val="center"/>
          </w:tcPr>
          <w:p w14:paraId="289DD228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49940DEA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4FE6AB7D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5F4DC050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1228/104</w:t>
            </w:r>
          </w:p>
        </w:tc>
        <w:tc>
          <w:tcPr>
            <w:tcW w:w="49.65pt" w:type="dxa"/>
            <w:vAlign w:val="center"/>
          </w:tcPr>
          <w:p w14:paraId="44D7981A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DF2EB86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791</w:t>
            </w:r>
          </w:p>
        </w:tc>
        <w:tc>
          <w:tcPr>
            <w:tcW w:w="56.70pt" w:type="dxa"/>
            <w:vAlign w:val="center"/>
          </w:tcPr>
          <w:p w14:paraId="0B423180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4EABF2A0" w14:textId="77777777" w:rsidTr="00934086">
        <w:tc>
          <w:tcPr>
            <w:tcW w:w="91.90pt" w:type="dxa"/>
            <w:vAlign w:val="center"/>
          </w:tcPr>
          <w:p w14:paraId="747AE830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2A2A7B5D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3ACB776D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2AB165DE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1229/139</w:t>
            </w:r>
          </w:p>
        </w:tc>
        <w:tc>
          <w:tcPr>
            <w:tcW w:w="49.65pt" w:type="dxa"/>
            <w:vAlign w:val="center"/>
          </w:tcPr>
          <w:p w14:paraId="729DC43F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297E937C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6.70pt" w:type="dxa"/>
            <w:vAlign w:val="center"/>
          </w:tcPr>
          <w:p w14:paraId="77ECB36A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28EE7BAD" w14:textId="77777777" w:rsidTr="00934086">
        <w:tc>
          <w:tcPr>
            <w:tcW w:w="91.90pt" w:type="dxa"/>
            <w:vAlign w:val="center"/>
          </w:tcPr>
          <w:p w14:paraId="3587CD8D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35E56381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3C271811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42D3139A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1253/51</w:t>
            </w:r>
          </w:p>
        </w:tc>
        <w:tc>
          <w:tcPr>
            <w:tcW w:w="49.65pt" w:type="dxa"/>
            <w:vAlign w:val="center"/>
          </w:tcPr>
          <w:p w14:paraId="36A3C31A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43809336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1 389</w:t>
            </w:r>
          </w:p>
        </w:tc>
        <w:tc>
          <w:tcPr>
            <w:tcW w:w="56.70pt" w:type="dxa"/>
            <w:vAlign w:val="center"/>
          </w:tcPr>
          <w:p w14:paraId="369C657F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3E26F887" w14:textId="77777777" w:rsidTr="00934086">
        <w:tc>
          <w:tcPr>
            <w:tcW w:w="91.90pt" w:type="dxa"/>
            <w:vAlign w:val="center"/>
          </w:tcPr>
          <w:p w14:paraId="600B5AB6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2EA3E12B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6001FB6C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47173F0B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1253/89</w:t>
            </w:r>
          </w:p>
        </w:tc>
        <w:tc>
          <w:tcPr>
            <w:tcW w:w="49.65pt" w:type="dxa"/>
            <w:vAlign w:val="center"/>
          </w:tcPr>
          <w:p w14:paraId="61DA568C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03712A0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6.70pt" w:type="dxa"/>
            <w:vAlign w:val="center"/>
          </w:tcPr>
          <w:p w14:paraId="2BD24ED4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497BE36E" w14:textId="77777777" w:rsidTr="00934086">
        <w:tc>
          <w:tcPr>
            <w:tcW w:w="91.90pt" w:type="dxa"/>
            <w:vAlign w:val="center"/>
          </w:tcPr>
          <w:p w14:paraId="781920E4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770FC076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325775F7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60554B63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1522/105</w:t>
            </w:r>
          </w:p>
        </w:tc>
        <w:tc>
          <w:tcPr>
            <w:tcW w:w="49.65pt" w:type="dxa"/>
            <w:vAlign w:val="center"/>
          </w:tcPr>
          <w:p w14:paraId="4339F9D2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2231B380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56.70pt" w:type="dxa"/>
            <w:vAlign w:val="center"/>
          </w:tcPr>
          <w:p w14:paraId="67BFF08B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571D32C3" w14:textId="77777777" w:rsidTr="00934086">
        <w:tc>
          <w:tcPr>
            <w:tcW w:w="91.90pt" w:type="dxa"/>
            <w:vAlign w:val="center"/>
          </w:tcPr>
          <w:p w14:paraId="30D0D21F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5619BCF6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34731112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3D62A200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2439/13</w:t>
            </w:r>
          </w:p>
        </w:tc>
        <w:tc>
          <w:tcPr>
            <w:tcW w:w="49.65pt" w:type="dxa"/>
            <w:vAlign w:val="center"/>
          </w:tcPr>
          <w:p w14:paraId="0BEDB843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39C2A926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6.70pt" w:type="dxa"/>
            <w:vAlign w:val="center"/>
          </w:tcPr>
          <w:p w14:paraId="7BDFE33A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7030586F" w14:textId="77777777" w:rsidTr="00934086">
        <w:tc>
          <w:tcPr>
            <w:tcW w:w="91.90pt" w:type="dxa"/>
            <w:vAlign w:val="center"/>
          </w:tcPr>
          <w:p w14:paraId="16314513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7B33A265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06E9FB40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595871C8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2446/6</w:t>
            </w:r>
          </w:p>
        </w:tc>
        <w:tc>
          <w:tcPr>
            <w:tcW w:w="49.65pt" w:type="dxa"/>
            <w:vAlign w:val="center"/>
          </w:tcPr>
          <w:p w14:paraId="3111F3F4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8C89981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1 956</w:t>
            </w:r>
          </w:p>
        </w:tc>
        <w:tc>
          <w:tcPr>
            <w:tcW w:w="56.70pt" w:type="dxa"/>
            <w:vAlign w:val="center"/>
          </w:tcPr>
          <w:p w14:paraId="62B5B6BD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55477544" w14:textId="77777777" w:rsidTr="00934086">
        <w:tc>
          <w:tcPr>
            <w:tcW w:w="91.90pt" w:type="dxa"/>
            <w:vAlign w:val="center"/>
          </w:tcPr>
          <w:p w14:paraId="09BD8A1F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47687B09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0E44F5D1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06971BD6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2446/183</w:t>
            </w:r>
          </w:p>
        </w:tc>
        <w:tc>
          <w:tcPr>
            <w:tcW w:w="49.65pt" w:type="dxa"/>
            <w:vAlign w:val="center"/>
          </w:tcPr>
          <w:p w14:paraId="6E138A1A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7EA5EB79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56.70pt" w:type="dxa"/>
            <w:vAlign w:val="center"/>
          </w:tcPr>
          <w:p w14:paraId="3E476DAE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455CF7E3" w14:textId="77777777" w:rsidTr="00934086">
        <w:tc>
          <w:tcPr>
            <w:tcW w:w="91.90pt" w:type="dxa"/>
            <w:vAlign w:val="center"/>
          </w:tcPr>
          <w:p w14:paraId="316A8F5D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600ABE92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173DD470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3A0B87A8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2446/234</w:t>
            </w:r>
          </w:p>
        </w:tc>
        <w:tc>
          <w:tcPr>
            <w:tcW w:w="49.65pt" w:type="dxa"/>
            <w:vAlign w:val="center"/>
          </w:tcPr>
          <w:p w14:paraId="67600FFF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6B528CEA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56.70pt" w:type="dxa"/>
            <w:vAlign w:val="center"/>
          </w:tcPr>
          <w:p w14:paraId="58F4E0B2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45FDD4A6" w14:textId="77777777" w:rsidTr="00934086">
        <w:tc>
          <w:tcPr>
            <w:tcW w:w="91.90pt" w:type="dxa"/>
            <w:vAlign w:val="center"/>
          </w:tcPr>
          <w:p w14:paraId="1A9E9689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5101BBCB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4A8E3329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4C4D929F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2685/68</w:t>
            </w:r>
          </w:p>
        </w:tc>
        <w:tc>
          <w:tcPr>
            <w:tcW w:w="49.65pt" w:type="dxa"/>
            <w:vAlign w:val="center"/>
          </w:tcPr>
          <w:p w14:paraId="56FEB8B9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05017EAE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616</w:t>
            </w:r>
          </w:p>
        </w:tc>
        <w:tc>
          <w:tcPr>
            <w:tcW w:w="56.70pt" w:type="dxa"/>
            <w:vAlign w:val="center"/>
          </w:tcPr>
          <w:p w14:paraId="25659B26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76174854" w14:textId="77777777" w:rsidTr="00934086">
        <w:tc>
          <w:tcPr>
            <w:tcW w:w="91.90pt" w:type="dxa"/>
            <w:vAlign w:val="center"/>
          </w:tcPr>
          <w:p w14:paraId="35D3C7F6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18AAF22D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71195899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7468E4E2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2685/106</w:t>
            </w:r>
          </w:p>
        </w:tc>
        <w:tc>
          <w:tcPr>
            <w:tcW w:w="49.65pt" w:type="dxa"/>
            <w:vAlign w:val="center"/>
          </w:tcPr>
          <w:p w14:paraId="7721A351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608345F2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56.70pt" w:type="dxa"/>
            <w:vAlign w:val="center"/>
          </w:tcPr>
          <w:p w14:paraId="271F47EE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2C1D23B7" w14:textId="77777777" w:rsidTr="00934086">
        <w:tc>
          <w:tcPr>
            <w:tcW w:w="91.90pt" w:type="dxa"/>
            <w:vAlign w:val="center"/>
          </w:tcPr>
          <w:p w14:paraId="763EBAAB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5F8C3193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2056AD32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383F1402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2757/19</w:t>
            </w:r>
          </w:p>
        </w:tc>
        <w:tc>
          <w:tcPr>
            <w:tcW w:w="49.65pt" w:type="dxa"/>
            <w:vAlign w:val="center"/>
          </w:tcPr>
          <w:p w14:paraId="66EF5715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06ECAFFA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2 297</w:t>
            </w:r>
          </w:p>
        </w:tc>
        <w:tc>
          <w:tcPr>
            <w:tcW w:w="56.70pt" w:type="dxa"/>
            <w:vAlign w:val="center"/>
          </w:tcPr>
          <w:p w14:paraId="4127BA26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3B324686" w14:textId="77777777" w:rsidTr="00934086">
        <w:tc>
          <w:tcPr>
            <w:tcW w:w="91.90pt" w:type="dxa"/>
            <w:vAlign w:val="center"/>
          </w:tcPr>
          <w:p w14:paraId="74EFEA23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32F62592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280C1866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7310CA08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2791/41</w:t>
            </w:r>
          </w:p>
        </w:tc>
        <w:tc>
          <w:tcPr>
            <w:tcW w:w="49.65pt" w:type="dxa"/>
            <w:vAlign w:val="center"/>
          </w:tcPr>
          <w:p w14:paraId="662391F6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7DA36A59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56.70pt" w:type="dxa"/>
            <w:vAlign w:val="center"/>
          </w:tcPr>
          <w:p w14:paraId="0133CC53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</w:tbl>
    <w:p w14:paraId="12C84944" w14:textId="77777777" w:rsidR="003564A4" w:rsidRPr="008B5270" w:rsidRDefault="003564A4" w:rsidP="008B5270">
      <w:pPr>
        <w:pStyle w:val="Nadpis2"/>
      </w:pPr>
      <w:r w:rsidRPr="008B5270">
        <w:t>*užívaná část bez porostu</w:t>
      </w:r>
    </w:p>
    <w:p w14:paraId="28AF78B1" w14:textId="77777777" w:rsidR="003564A4" w:rsidRPr="008B5270" w:rsidRDefault="003564A4" w:rsidP="008B5270">
      <w:pPr>
        <w:pStyle w:val="Nadpis2"/>
      </w:pPr>
      <w:r w:rsidRPr="008B5270">
        <w:t xml:space="preserve">Výměry (průniky) užívaných pozemků jsou převzaty ze systému </w:t>
      </w:r>
      <w:proofErr w:type="gramStart"/>
      <w:r w:rsidRPr="008B5270">
        <w:t>SPÚ  -</w:t>
      </w:r>
      <w:proofErr w:type="gramEnd"/>
      <w:r w:rsidRPr="008B5270">
        <w:t xml:space="preserve"> GIS, </w:t>
      </w:r>
      <w:proofErr w:type="spellStart"/>
      <w:proofErr w:type="gramStart"/>
      <w:r w:rsidRPr="008B5270">
        <w:t>MZe</w:t>
      </w:r>
      <w:proofErr w:type="spellEnd"/>
      <w:r w:rsidRPr="008B5270">
        <w:t xml:space="preserve"> - LPIS</w:t>
      </w:r>
      <w:proofErr w:type="gramEnd"/>
      <w:r w:rsidRPr="008B5270">
        <w:t xml:space="preserve"> a jsou vynásobeny poměrem vlastnického podílu Státního pozemkového úřadu (SPÚ).  </w:t>
      </w:r>
    </w:p>
    <w:p w14:paraId="6EB5E09C" w14:textId="77777777" w:rsidR="00017239" w:rsidRPr="008B5270" w:rsidRDefault="00017239" w:rsidP="008B5270">
      <w:pPr>
        <w:pStyle w:val="Nadpis2"/>
        <w:rPr>
          <w:i/>
          <w:sz w:val="22"/>
          <w:szCs w:val="22"/>
        </w:rPr>
      </w:pPr>
      <w:r w:rsidRPr="008B5270">
        <w:rPr>
          <w:sz w:val="22"/>
          <w:szCs w:val="22"/>
        </w:rPr>
        <w:t xml:space="preserve">se zavazuje za jejich užívání od </w:t>
      </w:r>
      <w:r w:rsidR="003564A4" w:rsidRPr="0056620C">
        <w:rPr>
          <w:b/>
          <w:bCs/>
          <w:sz w:val="22"/>
          <w:szCs w:val="22"/>
        </w:rPr>
        <w:t>3.</w:t>
      </w:r>
      <w:r w:rsidR="003564A4" w:rsidRPr="008B5270">
        <w:rPr>
          <w:b/>
          <w:bCs/>
          <w:sz w:val="22"/>
          <w:szCs w:val="22"/>
        </w:rPr>
        <w:t xml:space="preserve"> 4. 2019 </w:t>
      </w:r>
      <w:r w:rsidRPr="008B5270">
        <w:rPr>
          <w:b/>
          <w:bCs/>
          <w:sz w:val="22"/>
          <w:szCs w:val="22"/>
        </w:rPr>
        <w:t xml:space="preserve">do </w:t>
      </w:r>
      <w:r w:rsidR="003564A4" w:rsidRPr="008B5270">
        <w:rPr>
          <w:b/>
          <w:bCs/>
          <w:sz w:val="22"/>
          <w:szCs w:val="22"/>
        </w:rPr>
        <w:t>1. 2. 2026</w:t>
      </w:r>
      <w:r w:rsidRPr="008B5270">
        <w:rPr>
          <w:sz w:val="22"/>
          <w:szCs w:val="22"/>
        </w:rPr>
        <w:t xml:space="preserve"> zaplatit Státnímu pozemkovému úřadu úhradu za užívání nemovité věci (dále jen „úhrada“) </w:t>
      </w:r>
      <w:r w:rsidRPr="008B5270">
        <w:rPr>
          <w:bCs/>
          <w:sz w:val="22"/>
          <w:szCs w:val="22"/>
        </w:rPr>
        <w:t xml:space="preserve">a náhradu za </w:t>
      </w:r>
      <w:r w:rsidRPr="008B5270">
        <w:rPr>
          <w:sz w:val="22"/>
          <w:szCs w:val="22"/>
        </w:rPr>
        <w:t>daň z nemovitých věcí zaplacenou Státním pozemkovým úřadem (dále jen „náhrada“).</w:t>
      </w:r>
    </w:p>
    <w:p w14:paraId="5276B75C" w14:textId="77777777" w:rsidR="00DC662C" w:rsidRDefault="00DC662C" w:rsidP="00706D41">
      <w:pPr>
        <w:rPr>
          <w:sz w:val="22"/>
          <w:szCs w:val="22"/>
        </w:rPr>
      </w:pPr>
    </w:p>
    <w:p w14:paraId="2F651379" w14:textId="77777777" w:rsidR="00087475" w:rsidRPr="008B5270" w:rsidRDefault="00087475" w:rsidP="00706D41">
      <w:pPr>
        <w:rPr>
          <w:sz w:val="22"/>
          <w:szCs w:val="22"/>
        </w:rPr>
      </w:pPr>
    </w:p>
    <w:p w14:paraId="53A8D4A2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0EF2363A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D170DB5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>
        <w:rPr>
          <w:rFonts w:ascii="Arial" w:hAnsi="Arial" w:cs="Arial"/>
          <w:b/>
          <w:sz w:val="22"/>
          <w:szCs w:val="22"/>
        </w:rPr>
        <w:t>28 983</w:t>
      </w:r>
      <w:r w:rsidR="00DE3EB1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dvacet osm tisíc devět set osmdesát tři koruny české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7875D342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5B368A9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</w:t>
      </w:r>
      <w:r w:rsidRPr="0056620C">
        <w:rPr>
          <w:rFonts w:ascii="Arial" w:hAnsi="Arial" w:cs="Arial"/>
          <w:b/>
          <w:bCs/>
          <w:sz w:val="22"/>
          <w:szCs w:val="22"/>
        </w:rPr>
        <w:t xml:space="preserve">od </w:t>
      </w:r>
      <w:r w:rsidR="003564A4" w:rsidRPr="0056620C">
        <w:rPr>
          <w:rFonts w:ascii="Arial" w:hAnsi="Arial" w:cs="Arial"/>
          <w:b/>
          <w:bCs/>
          <w:sz w:val="22"/>
          <w:szCs w:val="22"/>
        </w:rPr>
        <w:t>3. 4. 2019</w:t>
      </w:r>
      <w:r w:rsidRPr="0056620C">
        <w:rPr>
          <w:rFonts w:ascii="Arial" w:hAnsi="Arial" w:cs="Arial"/>
          <w:b/>
          <w:bCs/>
          <w:sz w:val="22"/>
          <w:szCs w:val="22"/>
        </w:rPr>
        <w:t xml:space="preserve"> do </w:t>
      </w:r>
      <w:r w:rsidR="003564A4" w:rsidRPr="0056620C">
        <w:rPr>
          <w:rFonts w:ascii="Arial" w:hAnsi="Arial" w:cs="Arial"/>
          <w:b/>
          <w:bCs/>
          <w:sz w:val="22"/>
          <w:szCs w:val="22"/>
        </w:rPr>
        <w:t>1. 2. 2026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56620C">
        <w:rPr>
          <w:rFonts w:ascii="Arial" w:hAnsi="Arial" w:cs="Arial"/>
          <w:sz w:val="22"/>
          <w:szCs w:val="22"/>
        </w:rPr>
        <w:t>64 453</w:t>
      </w:r>
      <w:r w:rsidRPr="00C1499B">
        <w:rPr>
          <w:rFonts w:ascii="Arial" w:hAnsi="Arial" w:cs="Arial"/>
          <w:sz w:val="22"/>
          <w:szCs w:val="22"/>
        </w:rPr>
        <w:t xml:space="preserve"> Kč (slovy: </w:t>
      </w:r>
      <w:r w:rsidR="0056620C">
        <w:rPr>
          <w:rFonts w:ascii="Arial" w:hAnsi="Arial" w:cs="Arial"/>
          <w:sz w:val="22"/>
          <w:szCs w:val="22"/>
        </w:rPr>
        <w:t>šedesát čtyři tisíc čtyři sta padesát tři</w:t>
      </w:r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566F367E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38A5ABE" w14:textId="77777777" w:rsidR="00270288" w:rsidRPr="00C1499B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Cs w:val="0"/>
          <w:iCs/>
          <w:sz w:val="22"/>
          <w:szCs w:val="22"/>
        </w:rPr>
        <w:t>Náhrada</w:t>
      </w:r>
      <w:r w:rsidRPr="00C1499B">
        <w:rPr>
          <w:b w:val="0"/>
          <w:bCs w:val="0"/>
          <w:iCs/>
          <w:sz w:val="22"/>
          <w:szCs w:val="22"/>
        </w:rPr>
        <w:t xml:space="preserve"> celkem činí </w:t>
      </w:r>
      <w:r w:rsidR="003564A4">
        <w:rPr>
          <w:b w:val="0"/>
          <w:bCs w:val="0"/>
          <w:iCs/>
          <w:sz w:val="22"/>
          <w:szCs w:val="22"/>
        </w:rPr>
        <w:t>184</w:t>
      </w:r>
      <w:r w:rsidRPr="00C1499B">
        <w:rPr>
          <w:b w:val="0"/>
          <w:sz w:val="22"/>
          <w:szCs w:val="22"/>
        </w:rPr>
        <w:t xml:space="preserve"> Kč (slovy: </w:t>
      </w:r>
      <w:r w:rsidR="003564A4">
        <w:rPr>
          <w:b w:val="0"/>
          <w:sz w:val="22"/>
          <w:szCs w:val="22"/>
        </w:rPr>
        <w:t>sto osmdesát čtyři</w:t>
      </w:r>
      <w:r w:rsidRPr="00C1499B">
        <w:rPr>
          <w:b w:val="0"/>
          <w:sz w:val="22"/>
          <w:szCs w:val="22"/>
        </w:rPr>
        <w:t xml:space="preserve"> korun českých), a to:</w:t>
      </w:r>
    </w:p>
    <w:p w14:paraId="6DC7CBC4" w14:textId="77777777" w:rsidR="00270288" w:rsidRPr="00C1499B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r w:rsidR="003564A4">
        <w:rPr>
          <w:b w:val="0"/>
          <w:bCs w:val="0"/>
          <w:iCs/>
          <w:sz w:val="22"/>
          <w:szCs w:val="22"/>
        </w:rPr>
        <w:t xml:space="preserve">2020 částka 46 </w:t>
      </w:r>
      <w:r w:rsidRPr="00C1499B">
        <w:rPr>
          <w:b w:val="0"/>
          <w:bCs w:val="0"/>
          <w:iCs/>
          <w:sz w:val="22"/>
          <w:szCs w:val="22"/>
        </w:rPr>
        <w:t xml:space="preserve">Kč </w:t>
      </w:r>
      <w:r w:rsidRPr="00C1499B">
        <w:rPr>
          <w:b w:val="0"/>
          <w:sz w:val="22"/>
          <w:szCs w:val="22"/>
        </w:rPr>
        <w:t xml:space="preserve">(slovy: </w:t>
      </w:r>
      <w:r w:rsidR="003564A4">
        <w:rPr>
          <w:b w:val="0"/>
          <w:sz w:val="22"/>
          <w:szCs w:val="22"/>
        </w:rPr>
        <w:t xml:space="preserve">čtyřicet šest </w:t>
      </w:r>
      <w:r w:rsidRPr="00C1499B">
        <w:rPr>
          <w:b w:val="0"/>
          <w:sz w:val="22"/>
          <w:szCs w:val="22"/>
        </w:rPr>
        <w:t>korun českých)</w:t>
      </w:r>
    </w:p>
    <w:p w14:paraId="24E10681" w14:textId="77777777" w:rsidR="003564A4" w:rsidRPr="00C1499B" w:rsidRDefault="003564A4" w:rsidP="003564A4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r>
        <w:rPr>
          <w:b w:val="0"/>
          <w:bCs w:val="0"/>
          <w:iCs/>
          <w:sz w:val="22"/>
          <w:szCs w:val="22"/>
        </w:rPr>
        <w:t xml:space="preserve">2021 částka 46 </w:t>
      </w:r>
      <w:r w:rsidRPr="00C1499B">
        <w:rPr>
          <w:b w:val="0"/>
          <w:bCs w:val="0"/>
          <w:iCs/>
          <w:sz w:val="22"/>
          <w:szCs w:val="22"/>
        </w:rPr>
        <w:t xml:space="preserve">Kč </w:t>
      </w:r>
      <w:r w:rsidRPr="00C1499B">
        <w:rPr>
          <w:b w:val="0"/>
          <w:sz w:val="22"/>
          <w:szCs w:val="22"/>
        </w:rPr>
        <w:t xml:space="preserve">(slovy: </w:t>
      </w:r>
      <w:r>
        <w:rPr>
          <w:b w:val="0"/>
          <w:sz w:val="22"/>
          <w:szCs w:val="22"/>
        </w:rPr>
        <w:t xml:space="preserve">čtyřicet šest </w:t>
      </w:r>
      <w:r w:rsidRPr="00C1499B">
        <w:rPr>
          <w:b w:val="0"/>
          <w:sz w:val="22"/>
          <w:szCs w:val="22"/>
        </w:rPr>
        <w:t>korun českých)</w:t>
      </w:r>
    </w:p>
    <w:p w14:paraId="67C356B5" w14:textId="77777777" w:rsidR="003564A4" w:rsidRPr="00C1499B" w:rsidRDefault="003564A4" w:rsidP="003564A4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r>
        <w:rPr>
          <w:b w:val="0"/>
          <w:bCs w:val="0"/>
          <w:iCs/>
          <w:sz w:val="22"/>
          <w:szCs w:val="22"/>
        </w:rPr>
        <w:t xml:space="preserve">2022 částka 46 </w:t>
      </w:r>
      <w:r w:rsidRPr="00C1499B">
        <w:rPr>
          <w:b w:val="0"/>
          <w:bCs w:val="0"/>
          <w:iCs/>
          <w:sz w:val="22"/>
          <w:szCs w:val="22"/>
        </w:rPr>
        <w:t xml:space="preserve">Kč </w:t>
      </w:r>
      <w:r w:rsidRPr="00C1499B">
        <w:rPr>
          <w:b w:val="0"/>
          <w:sz w:val="22"/>
          <w:szCs w:val="22"/>
        </w:rPr>
        <w:t xml:space="preserve">(slovy: </w:t>
      </w:r>
      <w:r>
        <w:rPr>
          <w:b w:val="0"/>
          <w:sz w:val="22"/>
          <w:szCs w:val="22"/>
        </w:rPr>
        <w:t xml:space="preserve">čtyřicet šest </w:t>
      </w:r>
      <w:r w:rsidRPr="00C1499B">
        <w:rPr>
          <w:b w:val="0"/>
          <w:sz w:val="22"/>
          <w:szCs w:val="22"/>
        </w:rPr>
        <w:t>korun českých)</w:t>
      </w:r>
    </w:p>
    <w:p w14:paraId="4BE24168" w14:textId="77777777" w:rsidR="003564A4" w:rsidRPr="00C1499B" w:rsidRDefault="003564A4" w:rsidP="003564A4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r>
        <w:rPr>
          <w:b w:val="0"/>
          <w:bCs w:val="0"/>
          <w:iCs/>
          <w:sz w:val="22"/>
          <w:szCs w:val="22"/>
        </w:rPr>
        <w:t xml:space="preserve">2023 částka 46 </w:t>
      </w:r>
      <w:r w:rsidRPr="00C1499B">
        <w:rPr>
          <w:b w:val="0"/>
          <w:bCs w:val="0"/>
          <w:iCs/>
          <w:sz w:val="22"/>
          <w:szCs w:val="22"/>
        </w:rPr>
        <w:t xml:space="preserve">Kč </w:t>
      </w:r>
      <w:r w:rsidRPr="00C1499B">
        <w:rPr>
          <w:b w:val="0"/>
          <w:sz w:val="22"/>
          <w:szCs w:val="22"/>
        </w:rPr>
        <w:t xml:space="preserve">(slovy: </w:t>
      </w:r>
      <w:r>
        <w:rPr>
          <w:b w:val="0"/>
          <w:sz w:val="22"/>
          <w:szCs w:val="22"/>
        </w:rPr>
        <w:t xml:space="preserve">čtyřicet šest </w:t>
      </w:r>
      <w:r w:rsidRPr="00C1499B">
        <w:rPr>
          <w:b w:val="0"/>
          <w:sz w:val="22"/>
          <w:szCs w:val="22"/>
        </w:rPr>
        <w:t>korun českých)</w:t>
      </w:r>
    </w:p>
    <w:p w14:paraId="41F422F3" w14:textId="77777777" w:rsidR="00270288" w:rsidRPr="00C1499B" w:rsidRDefault="00270288" w:rsidP="00270288">
      <w:pPr>
        <w:jc w:val="both"/>
        <w:rPr>
          <w:rFonts w:ascii="Arial" w:hAnsi="Arial" w:cs="Arial"/>
          <w:sz w:val="22"/>
          <w:szCs w:val="22"/>
        </w:rPr>
      </w:pPr>
    </w:p>
    <w:p w14:paraId="4DED9AE5" w14:textId="77777777" w:rsidR="00270288" w:rsidRPr="00C1499B" w:rsidRDefault="00270288" w:rsidP="0027028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částka k úhradě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56620C">
        <w:rPr>
          <w:rFonts w:ascii="Arial" w:hAnsi="Arial" w:cs="Arial"/>
          <w:b/>
          <w:bCs/>
          <w:sz w:val="22"/>
          <w:szCs w:val="22"/>
        </w:rPr>
        <w:t>64 637</w:t>
      </w:r>
      <w:r w:rsidRPr="008B527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56620C">
        <w:rPr>
          <w:rFonts w:ascii="Arial" w:hAnsi="Arial" w:cs="Arial"/>
          <w:sz w:val="22"/>
          <w:szCs w:val="22"/>
        </w:rPr>
        <w:t>šedesát čtyři tisíc šest set třicet sedm</w:t>
      </w:r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2F5C1C22" w14:textId="77777777" w:rsidR="00BF2EA7" w:rsidRPr="00C1499B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7BB00F20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2C414978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5FAC4A6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FAF01AB" w14:textId="77777777" w:rsidR="00FB2238" w:rsidRPr="008B5270" w:rsidRDefault="00FB2238" w:rsidP="007C3D3A">
      <w:pPr>
        <w:jc w:val="both"/>
        <w:rPr>
          <w:rFonts w:ascii="Arial" w:hAnsi="Arial" w:cs="Arial"/>
          <w:sz w:val="22"/>
          <w:szCs w:val="22"/>
          <w:u w:val="single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="00EA0BD4" w:rsidRPr="00C1499B">
        <w:rPr>
          <w:rFonts w:ascii="Arial" w:hAnsi="Arial" w:cs="Arial"/>
          <w:b/>
          <w:sz w:val="22"/>
          <w:szCs w:val="22"/>
        </w:rPr>
        <w:t>částku k úhradě</w:t>
      </w:r>
      <w:r w:rsidR="00EA0BD4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specifikovan</w:t>
      </w:r>
      <w:r w:rsidR="003564A4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3564A4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 w:rsidRPr="003564A4">
        <w:rPr>
          <w:rFonts w:ascii="Arial" w:hAnsi="Arial" w:cs="Arial"/>
          <w:b/>
          <w:bCs/>
          <w:sz w:val="22"/>
          <w:szCs w:val="22"/>
        </w:rPr>
        <w:t>110015-3723001</w:t>
      </w:r>
      <w:r w:rsidR="00DE3EB1" w:rsidRPr="003564A4">
        <w:rPr>
          <w:rFonts w:ascii="Arial" w:hAnsi="Arial" w:cs="Arial"/>
          <w:b/>
          <w:bCs/>
          <w:sz w:val="22"/>
          <w:szCs w:val="22"/>
        </w:rPr>
        <w:t>/</w:t>
      </w:r>
      <w:r w:rsidRPr="003564A4">
        <w:rPr>
          <w:rFonts w:ascii="Arial" w:hAnsi="Arial" w:cs="Arial"/>
          <w:b/>
          <w:bCs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 xml:space="preserve">, </w:t>
      </w:r>
      <w:r w:rsidR="00DE3EB1" w:rsidRPr="003564A4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Pr="003564A4">
        <w:rPr>
          <w:rFonts w:ascii="Arial" w:hAnsi="Arial" w:cs="Arial"/>
          <w:b/>
          <w:bCs/>
          <w:sz w:val="22"/>
          <w:szCs w:val="22"/>
        </w:rPr>
        <w:t>22912524</w:t>
      </w:r>
      <w:r w:rsidR="00DE3EB1" w:rsidRPr="003564A4">
        <w:rPr>
          <w:rFonts w:ascii="Arial" w:hAnsi="Arial" w:cs="Arial"/>
          <w:b/>
          <w:bCs/>
          <w:sz w:val="22"/>
          <w:szCs w:val="22"/>
        </w:rPr>
        <w:t xml:space="preserve"> </w:t>
      </w:r>
      <w:r w:rsidR="00142BDB" w:rsidRPr="008B5270">
        <w:rPr>
          <w:rFonts w:ascii="Arial" w:hAnsi="Arial" w:cs="Arial"/>
          <w:sz w:val="22"/>
          <w:szCs w:val="22"/>
        </w:rPr>
        <w:t>do</w:t>
      </w:r>
      <w:r w:rsidR="00142BDB" w:rsidRPr="003564A4">
        <w:rPr>
          <w:rFonts w:ascii="Arial" w:hAnsi="Arial" w:cs="Arial"/>
          <w:b/>
          <w:bCs/>
          <w:sz w:val="22"/>
          <w:szCs w:val="22"/>
        </w:rPr>
        <w:t xml:space="preserve"> </w:t>
      </w:r>
      <w:r w:rsidR="00142BDB" w:rsidRPr="008B5270">
        <w:rPr>
          <w:rFonts w:ascii="Arial" w:hAnsi="Arial" w:cs="Arial"/>
          <w:b/>
          <w:bCs/>
          <w:sz w:val="22"/>
          <w:szCs w:val="22"/>
          <w:u w:val="single"/>
        </w:rPr>
        <w:t>30 dnů ode dne účinnosti</w:t>
      </w:r>
      <w:r w:rsidRPr="008B5270">
        <w:rPr>
          <w:rFonts w:ascii="Arial" w:hAnsi="Arial" w:cs="Arial"/>
          <w:b/>
          <w:bCs/>
          <w:sz w:val="22"/>
          <w:szCs w:val="22"/>
          <w:u w:val="single"/>
        </w:rPr>
        <w:t xml:space="preserve"> této dohody</w:t>
      </w:r>
      <w:r w:rsidR="002574DF" w:rsidRPr="008B5270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27DFFC6D" w14:textId="77777777" w:rsidR="00FB2238" w:rsidRPr="008B5270" w:rsidRDefault="00FB2238" w:rsidP="00FB2238">
      <w:pPr>
        <w:pStyle w:val="Zkladntext21"/>
        <w:tabs>
          <w:tab w:val="start" w:pos="42.55pt"/>
        </w:tabs>
        <w:rPr>
          <w:rFonts w:ascii="Arial" w:hAnsi="Arial" w:cs="Arial"/>
          <w:b w:val="0"/>
          <w:bCs/>
          <w:sz w:val="22"/>
          <w:szCs w:val="22"/>
          <w:u w:val="single"/>
        </w:rPr>
      </w:pPr>
    </w:p>
    <w:p w14:paraId="56E3AC73" w14:textId="77777777" w:rsidR="00FB2238" w:rsidRDefault="00FB2238" w:rsidP="00FB2238">
      <w:pPr>
        <w:pStyle w:val="Zkladntext21"/>
        <w:rPr>
          <w:rFonts w:ascii="Arial" w:hAnsi="Arial" w:cs="Arial"/>
          <w:sz w:val="22"/>
          <w:szCs w:val="22"/>
        </w:rPr>
      </w:pPr>
      <w:r w:rsidRPr="002574DF">
        <w:rPr>
          <w:rFonts w:ascii="Arial" w:hAnsi="Arial" w:cs="Arial"/>
          <w:sz w:val="22"/>
          <w:szCs w:val="22"/>
        </w:rPr>
        <w:t>Zaplacením se rozumí připsání placené částky na účet Státního pozemkového úřadu.</w:t>
      </w:r>
    </w:p>
    <w:p w14:paraId="775BA339" w14:textId="77777777" w:rsidR="002574DF" w:rsidRPr="002574DF" w:rsidRDefault="002574DF" w:rsidP="00FB2238">
      <w:pPr>
        <w:pStyle w:val="Zkladntext21"/>
        <w:rPr>
          <w:rFonts w:ascii="Arial" w:hAnsi="Arial" w:cs="Arial"/>
          <w:sz w:val="22"/>
          <w:szCs w:val="22"/>
        </w:rPr>
      </w:pPr>
    </w:p>
    <w:p w14:paraId="1191ADAF" w14:textId="77777777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22912524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1CC0BC50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9050335" w14:textId="77777777" w:rsidR="002574DF" w:rsidRPr="00C1499B" w:rsidRDefault="002574DF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058E04C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2CA1877F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BD7DC57" w14:textId="77777777" w:rsidR="00FB2238" w:rsidRDefault="00FB2238" w:rsidP="00FB2238">
      <w:pPr>
        <w:pStyle w:val="Zkladntext"/>
        <w:spacing w:before="0pt"/>
        <w:ind w:start="0pt"/>
        <w:rPr>
          <w:rFonts w:ascii="Arial" w:hAnsi="Arial" w:cs="Arial"/>
          <w:i/>
          <w:i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Tato dohoda je vyhotovena </w:t>
      </w:r>
      <w:r w:rsidR="002574DF">
        <w:rPr>
          <w:rFonts w:ascii="Arial" w:hAnsi="Arial" w:cs="Arial"/>
          <w:sz w:val="22"/>
          <w:szCs w:val="22"/>
        </w:rPr>
        <w:t>ve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2574DF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32CE134" w14:textId="77777777" w:rsidR="002574DF" w:rsidRDefault="002574DF" w:rsidP="00FB2238">
      <w:pPr>
        <w:pStyle w:val="Zkladntext"/>
        <w:spacing w:before="0pt"/>
        <w:ind w:start="0pt"/>
        <w:rPr>
          <w:rFonts w:ascii="Arial" w:hAnsi="Arial" w:cs="Arial"/>
          <w:i/>
          <w:iCs/>
          <w:sz w:val="22"/>
          <w:szCs w:val="22"/>
        </w:rPr>
      </w:pPr>
    </w:p>
    <w:p w14:paraId="5BC85B6F" w14:textId="77777777" w:rsidR="002574DF" w:rsidRPr="00C1499B" w:rsidRDefault="002574DF" w:rsidP="00FB2238">
      <w:pPr>
        <w:pStyle w:val="Zkladntext"/>
        <w:spacing w:before="0pt"/>
        <w:ind w:start="0pt"/>
        <w:rPr>
          <w:rFonts w:ascii="Arial" w:hAnsi="Arial" w:cs="Arial"/>
          <w:sz w:val="22"/>
          <w:szCs w:val="22"/>
        </w:rPr>
      </w:pPr>
    </w:p>
    <w:p w14:paraId="30689F78" w14:textId="77777777" w:rsidR="00FB2238" w:rsidRPr="00C1499B" w:rsidRDefault="00FB2238" w:rsidP="00FB2238">
      <w:pPr>
        <w:pStyle w:val="Zkladntext"/>
        <w:spacing w:before="0pt"/>
        <w:ind w:start="0pt"/>
        <w:jc w:val="start"/>
        <w:rPr>
          <w:rFonts w:ascii="Arial" w:hAnsi="Arial" w:cs="Arial"/>
          <w:sz w:val="22"/>
          <w:szCs w:val="22"/>
        </w:rPr>
      </w:pPr>
    </w:p>
    <w:p w14:paraId="38BA98E2" w14:textId="77777777" w:rsidR="00FB2238" w:rsidRPr="00C1499B" w:rsidRDefault="00FB2238" w:rsidP="00FB2238">
      <w:pPr>
        <w:pStyle w:val="Zkladntext"/>
        <w:spacing w:before="0pt"/>
        <w:ind w:start="0pt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6987EB38" w14:textId="77777777" w:rsidR="00FB2238" w:rsidRPr="00C1499B" w:rsidRDefault="00FB2238" w:rsidP="00FB2238">
      <w:pPr>
        <w:pStyle w:val="Zkladntext"/>
        <w:spacing w:before="0pt"/>
        <w:ind w:start="0pt"/>
        <w:jc w:val="center"/>
        <w:rPr>
          <w:rFonts w:ascii="Arial" w:hAnsi="Arial" w:cs="Arial"/>
          <w:sz w:val="22"/>
          <w:szCs w:val="22"/>
        </w:rPr>
      </w:pPr>
    </w:p>
    <w:p w14:paraId="1E57AA5F" w14:textId="77777777" w:rsidR="009F6C89" w:rsidRPr="002574DF" w:rsidRDefault="00FB2238" w:rsidP="00FB2238">
      <w:pPr>
        <w:pStyle w:val="para"/>
        <w:tabs>
          <w:tab w:val="clear" w:pos="35.45pt"/>
        </w:tabs>
        <w:jc w:val="both"/>
        <w:rPr>
          <w:rFonts w:ascii="Arial" w:hAnsi="Arial" w:cs="Arial"/>
          <w:b w:val="0"/>
          <w:sz w:val="22"/>
          <w:szCs w:val="22"/>
        </w:rPr>
      </w:pPr>
      <w:r w:rsidRPr="002574DF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2574DF">
        <w:rPr>
          <w:rFonts w:ascii="Arial" w:hAnsi="Arial" w:cs="Arial"/>
          <w:b w:val="0"/>
          <w:sz w:val="22"/>
          <w:szCs w:val="22"/>
        </w:rPr>
        <w:t>v </w:t>
      </w:r>
    </w:p>
    <w:p w14:paraId="242FCEFD" w14:textId="77777777" w:rsidR="00FB2238" w:rsidRPr="002574DF" w:rsidRDefault="00FB2238" w:rsidP="00FB2238">
      <w:pPr>
        <w:pStyle w:val="para"/>
        <w:tabs>
          <w:tab w:val="clear" w:pos="35.45pt"/>
        </w:tabs>
        <w:jc w:val="both"/>
        <w:rPr>
          <w:rFonts w:ascii="Arial" w:hAnsi="Arial" w:cs="Arial"/>
          <w:b w:val="0"/>
          <w:sz w:val="22"/>
          <w:szCs w:val="22"/>
        </w:rPr>
      </w:pPr>
      <w:r w:rsidRPr="002574DF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2574DF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574DF">
        <w:rPr>
          <w:rFonts w:ascii="Arial" w:hAnsi="Arial" w:cs="Arial"/>
          <w:b w:val="0"/>
          <w:sz w:val="22"/>
          <w:szCs w:val="22"/>
        </w:rPr>
        <w:t xml:space="preserve">. </w:t>
      </w:r>
    </w:p>
    <w:p w14:paraId="59247688" w14:textId="77777777" w:rsidR="00FB2238" w:rsidRPr="00C1499B" w:rsidRDefault="00FB2238" w:rsidP="00FB2238">
      <w:pPr>
        <w:pStyle w:val="para"/>
        <w:tabs>
          <w:tab w:val="clear" w:pos="35.45pt"/>
        </w:tabs>
        <w:spacing w:before="6pt"/>
        <w:jc w:val="both"/>
        <w:rPr>
          <w:rFonts w:ascii="Arial" w:hAnsi="Arial" w:cs="Arial"/>
          <w:b w:val="0"/>
          <w:sz w:val="22"/>
          <w:szCs w:val="22"/>
        </w:rPr>
      </w:pPr>
      <w:r w:rsidRPr="002574DF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66E42934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A0D9C03" w14:textId="77777777" w:rsidR="002574DF" w:rsidRDefault="002574DF" w:rsidP="00FB2238">
      <w:pPr>
        <w:jc w:val="both"/>
        <w:rPr>
          <w:rFonts w:ascii="Arial" w:hAnsi="Arial" w:cs="Arial"/>
          <w:sz w:val="22"/>
          <w:szCs w:val="22"/>
        </w:rPr>
      </w:pPr>
    </w:p>
    <w:p w14:paraId="5726FD0D" w14:textId="77777777" w:rsidR="002574DF" w:rsidRDefault="002574DF" w:rsidP="00FB2238">
      <w:pPr>
        <w:jc w:val="both"/>
        <w:rPr>
          <w:rFonts w:ascii="Arial" w:hAnsi="Arial" w:cs="Arial"/>
          <w:sz w:val="22"/>
          <w:szCs w:val="22"/>
        </w:rPr>
      </w:pPr>
    </w:p>
    <w:p w14:paraId="0DC6AD06" w14:textId="77777777" w:rsidR="00087475" w:rsidRDefault="00087475" w:rsidP="00FB2238">
      <w:pPr>
        <w:jc w:val="both"/>
        <w:rPr>
          <w:rFonts w:ascii="Arial" w:hAnsi="Arial" w:cs="Arial"/>
          <w:sz w:val="22"/>
          <w:szCs w:val="22"/>
        </w:rPr>
      </w:pPr>
    </w:p>
    <w:p w14:paraId="19E875BB" w14:textId="77777777" w:rsidR="00087475" w:rsidRDefault="00087475" w:rsidP="00FB2238">
      <w:pPr>
        <w:jc w:val="both"/>
        <w:rPr>
          <w:rFonts w:ascii="Arial" w:hAnsi="Arial" w:cs="Arial"/>
          <w:sz w:val="22"/>
          <w:szCs w:val="22"/>
        </w:rPr>
      </w:pPr>
    </w:p>
    <w:p w14:paraId="05F94368" w14:textId="77777777" w:rsidR="002574DF" w:rsidRDefault="002574DF" w:rsidP="00FB2238">
      <w:pPr>
        <w:jc w:val="both"/>
        <w:rPr>
          <w:rFonts w:ascii="Arial" w:hAnsi="Arial" w:cs="Arial"/>
          <w:sz w:val="22"/>
          <w:szCs w:val="22"/>
        </w:rPr>
      </w:pPr>
    </w:p>
    <w:p w14:paraId="469B904C" w14:textId="77777777" w:rsidR="00FB2238" w:rsidRPr="00C1499B" w:rsidRDefault="00FB2238" w:rsidP="00FB2238">
      <w:pPr>
        <w:pStyle w:val="Zkladntext"/>
        <w:spacing w:before="0pt"/>
        <w:ind w:start="0pt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VIII</w:t>
      </w:r>
    </w:p>
    <w:p w14:paraId="58FB9132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5FDFFFC" w14:textId="77777777" w:rsidR="00FB2238" w:rsidRPr="00C1499B" w:rsidRDefault="00FB2238" w:rsidP="00FB2238">
      <w:pPr>
        <w:pStyle w:val="Zkladntext"/>
        <w:spacing w:before="0pt"/>
        <w:ind w:start="0pt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3C5231B3" w14:textId="77777777" w:rsidR="00FB2238" w:rsidRPr="00C1499B" w:rsidRDefault="00FB2238" w:rsidP="00FB2238">
      <w:pPr>
        <w:tabs>
          <w:tab w:val="start" w:pos="28.35pt"/>
        </w:tabs>
        <w:jc w:val="center"/>
        <w:rPr>
          <w:rFonts w:ascii="Arial" w:hAnsi="Arial" w:cs="Arial"/>
          <w:b/>
          <w:sz w:val="22"/>
          <w:szCs w:val="22"/>
        </w:rPr>
      </w:pPr>
    </w:p>
    <w:p w14:paraId="384980FC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76E61F08" w14:textId="02BAC193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2574DF" w:rsidRPr="002574DF">
        <w:rPr>
          <w:rFonts w:ascii="Arial" w:hAnsi="Arial" w:cs="Arial"/>
          <w:sz w:val="22"/>
          <w:szCs w:val="22"/>
        </w:rPr>
        <w:t>Břeclavi</w:t>
      </w:r>
      <w:r w:rsidRPr="002574DF">
        <w:rPr>
          <w:rFonts w:ascii="Arial" w:hAnsi="Arial" w:cs="Arial"/>
          <w:sz w:val="22"/>
          <w:szCs w:val="22"/>
        </w:rPr>
        <w:t xml:space="preserve"> dne </w:t>
      </w:r>
      <w:r w:rsidR="00C96BD9">
        <w:rPr>
          <w:rFonts w:ascii="Arial" w:hAnsi="Arial" w:cs="Arial"/>
          <w:sz w:val="22"/>
          <w:szCs w:val="22"/>
        </w:rPr>
        <w:t>20. 1. 2026</w:t>
      </w:r>
    </w:p>
    <w:p w14:paraId="75416DC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6A1DD03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14C90B13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7FBA8382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3154077E" w14:textId="77777777" w:rsidR="002574DF" w:rsidRDefault="002574DF" w:rsidP="00F03BBC">
      <w:pPr>
        <w:jc w:val="both"/>
        <w:rPr>
          <w:rFonts w:ascii="Arial" w:hAnsi="Arial" w:cs="Arial"/>
          <w:sz w:val="22"/>
          <w:szCs w:val="22"/>
        </w:rPr>
      </w:pPr>
    </w:p>
    <w:p w14:paraId="7FB02A96" w14:textId="77777777" w:rsidR="002574DF" w:rsidRDefault="002574DF" w:rsidP="00F03BBC">
      <w:pPr>
        <w:jc w:val="both"/>
        <w:rPr>
          <w:rFonts w:ascii="Arial" w:hAnsi="Arial" w:cs="Arial"/>
          <w:sz w:val="22"/>
          <w:szCs w:val="22"/>
        </w:rPr>
      </w:pPr>
    </w:p>
    <w:p w14:paraId="245EB714" w14:textId="77777777" w:rsidR="002574DF" w:rsidRDefault="002574DF" w:rsidP="00F03BBC">
      <w:pPr>
        <w:jc w:val="both"/>
        <w:rPr>
          <w:rFonts w:ascii="Arial" w:hAnsi="Arial" w:cs="Arial"/>
          <w:sz w:val="22"/>
          <w:szCs w:val="22"/>
        </w:rPr>
      </w:pPr>
    </w:p>
    <w:p w14:paraId="60A23409" w14:textId="77777777" w:rsidR="002574DF" w:rsidRDefault="002574DF" w:rsidP="00F03BBC">
      <w:pPr>
        <w:jc w:val="both"/>
        <w:rPr>
          <w:rFonts w:ascii="Arial" w:hAnsi="Arial" w:cs="Arial"/>
          <w:sz w:val="22"/>
          <w:szCs w:val="22"/>
        </w:rPr>
      </w:pPr>
    </w:p>
    <w:p w14:paraId="49B318D5" w14:textId="77777777" w:rsidR="002574DF" w:rsidRDefault="002574DF" w:rsidP="00F03BBC">
      <w:pPr>
        <w:jc w:val="both"/>
        <w:rPr>
          <w:rFonts w:ascii="Arial" w:hAnsi="Arial" w:cs="Arial"/>
          <w:sz w:val="22"/>
          <w:szCs w:val="22"/>
        </w:rPr>
      </w:pPr>
    </w:p>
    <w:p w14:paraId="76CC7BDE" w14:textId="77777777" w:rsidR="002574DF" w:rsidRDefault="002574DF" w:rsidP="00F03BBC">
      <w:pPr>
        <w:jc w:val="both"/>
        <w:rPr>
          <w:rFonts w:ascii="Arial" w:hAnsi="Arial" w:cs="Arial"/>
          <w:sz w:val="22"/>
          <w:szCs w:val="22"/>
        </w:rPr>
      </w:pPr>
    </w:p>
    <w:p w14:paraId="1DB8E159" w14:textId="77777777" w:rsidR="002574DF" w:rsidRDefault="002574DF" w:rsidP="00F03BBC">
      <w:pPr>
        <w:jc w:val="both"/>
        <w:rPr>
          <w:rFonts w:ascii="Arial" w:hAnsi="Arial" w:cs="Arial"/>
          <w:sz w:val="22"/>
          <w:szCs w:val="22"/>
        </w:rPr>
        <w:sectPr w:rsidR="002574DF" w:rsidSect="00087475">
          <w:footerReference w:type="default" r:id="rId12"/>
          <w:pgSz w:w="612pt" w:h="792pt"/>
          <w:pgMar w:top="56.70pt" w:right="70.90pt" w:bottom="56.70pt" w:left="70.90pt" w:header="35.45pt" w:footer="35.45pt" w:gutter="0pt"/>
          <w:cols w:space="35.40pt"/>
          <w:noEndnote/>
        </w:sectPr>
      </w:pPr>
    </w:p>
    <w:p w14:paraId="58A9C3CF" w14:textId="77777777" w:rsidR="009018DD" w:rsidRDefault="009018DD" w:rsidP="00674D20">
      <w:pPr>
        <w:tabs>
          <w:tab w:val="start" w:pos="283.50pt"/>
        </w:tabs>
        <w:jc w:val="both"/>
        <w:rPr>
          <w:rFonts w:ascii="Arial" w:hAnsi="Arial" w:cs="Arial"/>
          <w:sz w:val="22"/>
          <w:szCs w:val="22"/>
        </w:rPr>
      </w:pPr>
    </w:p>
    <w:p w14:paraId="03C9CA0C" w14:textId="77777777" w:rsidR="00674D20" w:rsidRPr="0087119A" w:rsidRDefault="00674D20" w:rsidP="00674D20">
      <w:pPr>
        <w:tabs>
          <w:tab w:val="start" w:pos="283.50pt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F58ECC6" w14:textId="77777777" w:rsidR="00674D20" w:rsidRDefault="000403A0" w:rsidP="00674D20">
      <w:pPr>
        <w:pStyle w:val="adresa"/>
        <w:tabs>
          <w:tab w:val="start" w:pos="243pt"/>
        </w:tabs>
        <w:jc w:val="start"/>
        <w:rPr>
          <w:rFonts w:ascii="Arial" w:hAnsi="Arial" w:cs="Arial"/>
          <w:sz w:val="22"/>
        </w:rPr>
      </w:pPr>
      <w:r w:rsidRPr="008B5270">
        <w:rPr>
          <w:rFonts w:ascii="Arial" w:hAnsi="Arial" w:cs="Arial"/>
          <w:b/>
          <w:bCs/>
          <w:sz w:val="22"/>
        </w:rPr>
        <w:t>Ing.et Ing. Luděk Drápal MBA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C568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41804D88" w14:textId="77777777" w:rsidR="00674D20" w:rsidRDefault="00674D20" w:rsidP="00674D20">
      <w:pPr>
        <w:pStyle w:val="adresa"/>
        <w:tabs>
          <w:tab w:val="start" w:pos="243pt"/>
        </w:tabs>
        <w:jc w:val="start"/>
        <w:rPr>
          <w:rFonts w:ascii="Arial" w:hAnsi="Arial" w:cs="Arial"/>
          <w:sz w:val="22"/>
        </w:rPr>
      </w:pPr>
    </w:p>
    <w:p w14:paraId="722B3FEE" w14:textId="77777777" w:rsidR="00674D20" w:rsidRDefault="00674D20" w:rsidP="008B5270">
      <w:pPr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00409263" w14:textId="77777777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612pt" w:h="792pt"/>
          <w:pgMar w:top="70.90pt" w:right="70.90pt" w:bottom="56.70pt" w:left="70.90pt" w:header="35.45pt" w:footer="35.45pt" w:gutter="0pt"/>
          <w:cols w:num="2" w:space="35.40pt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2574DF" w:rsidRPr="008B527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LUKROM plus s.r.o.</w:t>
      </w:r>
      <w:r w:rsidR="002574DF" w:rsidRPr="008B5270">
        <w:rPr>
          <w:rFonts w:ascii="Arial" w:hAnsi="Arial" w:cs="Arial"/>
          <w:b/>
          <w:bCs/>
          <w:sz w:val="22"/>
          <w:szCs w:val="22"/>
        </w:rPr>
        <w:br/>
      </w:r>
      <w:r w:rsidR="002574DF">
        <w:rPr>
          <w:rFonts w:ascii="Arial" w:hAnsi="Arial" w:cs="Arial"/>
          <w:color w:val="000000"/>
          <w:sz w:val="22"/>
          <w:szCs w:val="22"/>
        </w:rPr>
        <w:t>Bc. Zdeněk Červenka, jednatel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483C9C6F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584A1834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D8F6EDD" w14:textId="77777777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29CE44E" w14:textId="77777777" w:rsidR="00F03BBC" w:rsidRPr="0087119A" w:rsidRDefault="00F03BBC" w:rsidP="00F03BBC">
      <w:pPr>
        <w:tabs>
          <w:tab w:val="start" w:pos="283.50pt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Ing. Jitka Němcová</w:t>
      </w:r>
      <w:r w:rsidRPr="00E24F49">
        <w:rPr>
          <w:rFonts w:ascii="Arial" w:hAnsi="Arial" w:cs="Arial"/>
          <w:sz w:val="22"/>
        </w:rPr>
        <w:t xml:space="preserve"> </w:t>
      </w:r>
    </w:p>
    <w:p w14:paraId="07EF843E" w14:textId="77777777" w:rsidR="00F03BBC" w:rsidRPr="0087119A" w:rsidRDefault="00F03BBC" w:rsidP="00F03BBC">
      <w:pPr>
        <w:pStyle w:val="Zkladntext21"/>
        <w:spacing w:before="6pt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0AB0F467" w14:textId="77777777" w:rsidR="00F03BBC" w:rsidRPr="0087119A" w:rsidRDefault="00F03BBC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419CB789" w14:textId="77777777" w:rsidR="007C3D3A" w:rsidRPr="00C1499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439CB60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83BFC17" w14:textId="77777777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042CC82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3DAC5C03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1852AF31" w14:textId="77777777" w:rsidR="00FB2238" w:rsidRPr="002574D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2574DF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2574DF">
        <w:rPr>
          <w:rFonts w:ascii="Arial" w:hAnsi="Arial" w:cs="Arial"/>
          <w:sz w:val="22"/>
          <w:szCs w:val="22"/>
        </w:rPr>
        <w:t>, ve znění pozdějších předpisů</w:t>
      </w:r>
      <w:r w:rsidRPr="002574DF">
        <w:rPr>
          <w:rFonts w:ascii="Arial" w:hAnsi="Arial" w:cs="Arial"/>
          <w:sz w:val="22"/>
          <w:szCs w:val="22"/>
        </w:rPr>
        <w:t>.</w:t>
      </w:r>
    </w:p>
    <w:p w14:paraId="3717A4F2" w14:textId="77777777" w:rsidR="00FB2238" w:rsidRPr="002574D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11FAFF5" w14:textId="77777777" w:rsidR="00FB2238" w:rsidRPr="002574D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2574DF">
        <w:rPr>
          <w:rFonts w:ascii="Arial" w:hAnsi="Arial" w:cs="Arial"/>
          <w:sz w:val="22"/>
          <w:szCs w:val="22"/>
        </w:rPr>
        <w:t>Datum registrace ………………………….</w:t>
      </w:r>
    </w:p>
    <w:p w14:paraId="57AE0DE3" w14:textId="77777777" w:rsidR="00FB2238" w:rsidRPr="002574D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2574DF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2574DF">
        <w:rPr>
          <w:rFonts w:ascii="Arial" w:hAnsi="Arial" w:cs="Arial"/>
          <w:sz w:val="22"/>
          <w:szCs w:val="22"/>
        </w:rPr>
        <w:t>…….</w:t>
      </w:r>
      <w:proofErr w:type="gramEnd"/>
      <w:r w:rsidRPr="002574DF">
        <w:rPr>
          <w:rFonts w:ascii="Arial" w:hAnsi="Arial" w:cs="Arial"/>
          <w:sz w:val="22"/>
          <w:szCs w:val="22"/>
        </w:rPr>
        <w:t>.</w:t>
      </w:r>
    </w:p>
    <w:p w14:paraId="4B57AD08" w14:textId="77777777" w:rsidR="00FB2238" w:rsidRPr="002574D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2574D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D95F780" w14:textId="77777777" w:rsidR="00FB2238" w:rsidRPr="002574DF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2574DF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2574DF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7D44E368" w14:textId="77777777" w:rsidR="00FB2238" w:rsidRPr="002574D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6D4FB00" w14:textId="77777777" w:rsidR="00FB2238" w:rsidRPr="002574D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3AE1055" w14:textId="740A3C66" w:rsidR="00FB2238" w:rsidRPr="002574DF" w:rsidRDefault="00855783" w:rsidP="00FB22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Břeclavi</w:t>
      </w:r>
      <w:r w:rsidR="00FB2238" w:rsidRPr="002574D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="00FB2238" w:rsidRPr="002574DF">
        <w:rPr>
          <w:rFonts w:ascii="Arial" w:hAnsi="Arial" w:cs="Arial"/>
          <w:sz w:val="22"/>
          <w:szCs w:val="22"/>
        </w:rPr>
        <w:t>…….</w:t>
      </w:r>
      <w:proofErr w:type="gramEnd"/>
      <w:r w:rsidR="00FB2238" w:rsidRPr="002574DF">
        <w:rPr>
          <w:rFonts w:ascii="Arial" w:hAnsi="Arial" w:cs="Arial"/>
          <w:sz w:val="22"/>
          <w:szCs w:val="22"/>
        </w:rPr>
        <w:t>.</w:t>
      </w:r>
      <w:r w:rsidR="00FB2238" w:rsidRPr="002574DF">
        <w:rPr>
          <w:rFonts w:ascii="Arial" w:hAnsi="Arial" w:cs="Arial"/>
          <w:sz w:val="22"/>
          <w:szCs w:val="22"/>
        </w:rPr>
        <w:tab/>
      </w:r>
      <w:r w:rsidR="00FB2238" w:rsidRPr="002574DF">
        <w:rPr>
          <w:rFonts w:ascii="Arial" w:hAnsi="Arial" w:cs="Arial"/>
          <w:sz w:val="22"/>
          <w:szCs w:val="22"/>
        </w:rPr>
        <w:tab/>
      </w:r>
      <w:r w:rsidR="00FB2238" w:rsidRPr="002574DF">
        <w:rPr>
          <w:rFonts w:ascii="Arial" w:hAnsi="Arial" w:cs="Arial"/>
          <w:sz w:val="22"/>
          <w:szCs w:val="22"/>
        </w:rPr>
        <w:tab/>
      </w:r>
      <w:r w:rsidR="007C3D3A" w:rsidRPr="002574DF">
        <w:rPr>
          <w:rFonts w:ascii="Arial" w:hAnsi="Arial" w:cs="Arial"/>
          <w:sz w:val="22"/>
          <w:szCs w:val="22"/>
        </w:rPr>
        <w:tab/>
      </w:r>
      <w:r w:rsidR="00FB2238" w:rsidRPr="002574DF">
        <w:rPr>
          <w:rFonts w:ascii="Arial" w:hAnsi="Arial" w:cs="Arial"/>
          <w:sz w:val="22"/>
          <w:szCs w:val="22"/>
        </w:rPr>
        <w:t>…………………………………..</w:t>
      </w:r>
    </w:p>
    <w:p w14:paraId="07B564D9" w14:textId="77777777" w:rsidR="00FB2238" w:rsidRPr="0017782B" w:rsidRDefault="00FB2238" w:rsidP="00FB2238">
      <w:pPr>
        <w:tabs>
          <w:tab w:val="start" w:pos="283.50pt"/>
        </w:tabs>
        <w:jc w:val="both"/>
        <w:rPr>
          <w:rFonts w:ascii="Arial" w:hAnsi="Arial" w:cs="Arial"/>
          <w:i/>
          <w:sz w:val="22"/>
          <w:szCs w:val="22"/>
        </w:rPr>
      </w:pPr>
      <w:r w:rsidRPr="002574DF">
        <w:rPr>
          <w:rFonts w:ascii="Arial" w:hAnsi="Arial" w:cs="Arial"/>
          <w:sz w:val="22"/>
          <w:szCs w:val="22"/>
        </w:rPr>
        <w:tab/>
      </w:r>
      <w:r w:rsidRPr="002574DF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612pt" w:h="792pt"/>
      <w:pgMar w:top="70.90pt" w:right="70.90pt" w:bottom="56.70pt" w:left="70.90pt" w:header="35.45pt" w:footer="35.45pt" w:gutter="0pt"/>
      <w:cols w:space="35.40pt"/>
      <w:noEndnote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5FC7F6B" w14:textId="77777777" w:rsidR="001177B4" w:rsidRDefault="001177B4">
      <w:r>
        <w:separator/>
      </w:r>
    </w:p>
  </w:endnote>
  <w:endnote w:type="continuationSeparator" w:id="0">
    <w:p w14:paraId="121FC4CA" w14:textId="77777777" w:rsidR="001177B4" w:rsidRDefault="0011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characterSet="windows-125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3C356AA" w14:textId="77777777" w:rsidR="007C3D3A" w:rsidRPr="006E53BA" w:rsidRDefault="007C3D3A" w:rsidP="006E53BA">
    <w:pPr>
      <w:pStyle w:val="Zpat"/>
      <w:jc w:val="end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37E0980B" w14:textId="77777777" w:rsidR="009215DB" w:rsidRDefault="009215DB"/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C2C2820" w14:textId="77777777" w:rsidR="001177B4" w:rsidRDefault="001177B4">
      <w:r>
        <w:separator/>
      </w:r>
    </w:p>
  </w:footnote>
  <w:footnote w:type="continuationSeparator" w:id="0">
    <w:p w14:paraId="2ECEA4B0" w14:textId="77777777" w:rsidR="001177B4" w:rsidRDefault="001177B4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start"/>
      <w:pPr>
        <w:tabs>
          <w:tab w:val="num" w:pos="54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E618C384">
      <w:start w:val="1"/>
      <w:numFmt w:val="decimal"/>
      <w:lvlText w:val="%3)"/>
      <w:lvlJc w:val="start"/>
      <w:pPr>
        <w:tabs>
          <w:tab w:val="num" w:pos="117pt"/>
        </w:tabs>
        <w:ind w:start="117pt" w:hanging="18pt"/>
      </w:pPr>
      <w:rPr>
        <w:rFonts w:hint="default"/>
      </w:rPr>
    </w:lvl>
    <w:lvl w:ilvl="3" w:tplc="96687B1E">
      <w:numFmt w:val="bullet"/>
      <w:lvlText w:val="-"/>
      <w:lvlJc w:val="start"/>
      <w:pPr>
        <w:tabs>
          <w:tab w:val="num" w:pos="144pt"/>
        </w:tabs>
        <w:ind w:start="144pt" w:hanging="18pt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start"/>
      <w:pPr>
        <w:tabs>
          <w:tab w:val="num" w:pos="53.40pt"/>
        </w:tabs>
        <w:ind w:start="53.40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89.40pt"/>
        </w:tabs>
        <w:ind w:start="89.4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25.40pt"/>
        </w:tabs>
        <w:ind w:start="125.4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61.40pt"/>
        </w:tabs>
        <w:ind w:start="161.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97.40pt"/>
        </w:tabs>
        <w:ind w:start="197.4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33.40pt"/>
        </w:tabs>
        <w:ind w:start="233.4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69.40pt"/>
        </w:tabs>
        <w:ind w:start="269.4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05.40pt"/>
        </w:tabs>
        <w:ind w:start="305.4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41.40pt"/>
        </w:tabs>
        <w:ind w:start="341.40pt" w:hanging="18pt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start"/>
      <w:pPr>
        <w:tabs>
          <w:tab w:val="num" w:pos="64.40pt"/>
        </w:tabs>
        <w:ind w:start="64.40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100.40pt"/>
        </w:tabs>
        <w:ind w:start="100.4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36.40pt"/>
        </w:tabs>
        <w:ind w:start="136.4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2.40pt"/>
        </w:tabs>
        <w:ind w:start="172.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08.40pt"/>
        </w:tabs>
        <w:ind w:start="208.4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44.40pt"/>
        </w:tabs>
        <w:ind w:start="244.4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0.40pt"/>
        </w:tabs>
        <w:ind w:start="280.4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16.40pt"/>
        </w:tabs>
        <w:ind w:start="316.4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2.40pt"/>
        </w:tabs>
        <w:ind w:start="352.40pt" w:hanging="18pt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start"/>
      <w:pPr>
        <w:tabs>
          <w:tab w:val="num" w:pos="39.30pt"/>
        </w:tabs>
        <w:ind w:start="39.30pt" w:hanging="18pt"/>
      </w:pPr>
      <w:rPr>
        <w:rFonts w:hint="default"/>
        <w:i w:val="0"/>
      </w:rPr>
    </w:lvl>
    <w:lvl w:ilvl="1" w:tplc="D4B22FB8">
      <w:start w:val="5"/>
      <w:numFmt w:val="bullet"/>
      <w:lvlText w:val="-"/>
      <w:lvlJc w:val="start"/>
      <w:pPr>
        <w:tabs>
          <w:tab w:val="num" w:pos="85.80pt"/>
        </w:tabs>
        <w:ind w:start="85.80pt" w:hanging="28.50pt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end"/>
      <w:pPr>
        <w:tabs>
          <w:tab w:val="num" w:pos="111.30pt"/>
        </w:tabs>
        <w:ind w:start="111.30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7.30pt"/>
        </w:tabs>
        <w:ind w:start="147.30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3.30pt"/>
        </w:tabs>
        <w:ind w:start="183.3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9.30pt"/>
        </w:tabs>
        <w:ind w:start="219.30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5.30pt"/>
        </w:tabs>
        <w:ind w:start="255.30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91.30pt"/>
        </w:tabs>
        <w:ind w:start="291.30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7.30pt"/>
        </w:tabs>
        <w:ind w:start="327.30pt" w:hanging="9pt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start"/>
      <w:pPr>
        <w:tabs>
          <w:tab w:val="num" w:pos="39pt"/>
        </w:tabs>
        <w:ind w:start="39pt" w:hanging="21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start"/>
      <w:pPr>
        <w:tabs>
          <w:tab w:val="num" w:pos="132pt"/>
        </w:tabs>
        <w:ind w:start="132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168pt"/>
        </w:tabs>
        <w:ind w:start="168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204pt"/>
        </w:tabs>
        <w:ind w:start="204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240pt"/>
        </w:tabs>
        <w:ind w:start="2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76pt"/>
        </w:tabs>
        <w:ind w:start="276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312pt"/>
        </w:tabs>
        <w:ind w:start="312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348pt"/>
        </w:tabs>
        <w:ind w:start="348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84pt"/>
        </w:tabs>
        <w:ind w:start="384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420pt"/>
        </w:tabs>
        <w:ind w:start="420pt" w:hanging="18pt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start"/>
      <w:pPr>
        <w:tabs>
          <w:tab w:val="num" w:pos="71.50pt"/>
        </w:tabs>
        <w:ind w:start="71.50pt" w:hanging="18pt"/>
      </w:pPr>
    </w:lvl>
    <w:lvl w:ilvl="1" w:tplc="04050003" w:tentative="1">
      <w:start w:val="1"/>
      <w:numFmt w:val="bullet"/>
      <w:lvlText w:val="o"/>
      <w:lvlJc w:val="start"/>
      <w:pPr>
        <w:tabs>
          <w:tab w:val="num" w:pos="107.50pt"/>
        </w:tabs>
        <w:ind w:start="107.5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43.50pt"/>
        </w:tabs>
        <w:ind w:start="143.5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9.50pt"/>
        </w:tabs>
        <w:ind w:start="179.5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15.50pt"/>
        </w:tabs>
        <w:ind w:start="215.5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51.50pt"/>
        </w:tabs>
        <w:ind w:start="251.5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7.50pt"/>
        </w:tabs>
        <w:ind w:start="287.5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23.50pt"/>
        </w:tabs>
        <w:ind w:start="323.5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9.50pt"/>
        </w:tabs>
        <w:ind w:start="359.50pt" w:hanging="18pt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start"/>
      <w:pPr>
        <w:tabs>
          <w:tab w:val="num" w:pos="70pt"/>
        </w:tabs>
        <w:ind w:start="70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106pt"/>
        </w:tabs>
        <w:ind w:start="106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42pt"/>
        </w:tabs>
        <w:ind w:start="142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8pt"/>
        </w:tabs>
        <w:ind w:start="178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14pt"/>
        </w:tabs>
        <w:ind w:start="214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50pt"/>
        </w:tabs>
        <w:ind w:start="25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6pt"/>
        </w:tabs>
        <w:ind w:start="286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22pt"/>
        </w:tabs>
        <w:ind w:start="322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8pt"/>
        </w:tabs>
        <w:ind w:start="358pt" w:hanging="18pt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start"/>
      <w:pPr>
        <w:tabs>
          <w:tab w:val="num" w:pos="46.50pt"/>
        </w:tabs>
        <w:ind w:start="46.50pt" w:hanging="18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start"/>
      <w:pPr>
        <w:tabs>
          <w:tab w:val="num" w:pos="43.10pt"/>
        </w:tabs>
        <w:ind w:start="43.10pt" w:hanging="18pt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start"/>
      <w:pPr>
        <w:tabs>
          <w:tab w:val="num" w:pos="28.10pt"/>
        </w:tabs>
        <w:ind w:start="28.10pt" w:hanging="18pt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start"/>
      <w:pPr>
        <w:tabs>
          <w:tab w:val="num" w:pos="36pt"/>
        </w:tabs>
        <w:ind w:start="36pt" w:hanging="18pt"/>
      </w:p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start"/>
      <w:pPr>
        <w:tabs>
          <w:tab w:val="num" w:pos="46.35pt"/>
        </w:tabs>
        <w:ind w:start="46.35pt" w:hanging="18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start"/>
      <w:pPr>
        <w:tabs>
          <w:tab w:val="num" w:pos="53.45pt"/>
        </w:tabs>
        <w:ind w:start="53.45pt" w:hanging="18pt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89.45pt"/>
        </w:tabs>
        <w:ind w:start="89.45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25.45pt"/>
        </w:tabs>
        <w:ind w:start="125.45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61.45pt"/>
        </w:tabs>
        <w:ind w:start="161.45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97.45pt"/>
        </w:tabs>
        <w:ind w:start="197.45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33.45pt"/>
        </w:tabs>
        <w:ind w:start="233.45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69.45pt"/>
        </w:tabs>
        <w:ind w:start="269.45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305.45pt"/>
        </w:tabs>
        <w:ind w:start="305.45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41.45pt"/>
        </w:tabs>
        <w:ind w:start="341.45pt" w:hanging="9pt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start"/>
      <w:pPr>
        <w:tabs>
          <w:tab w:val="num" w:pos="53.25pt"/>
        </w:tabs>
        <w:ind w:start="53.25pt" w:hanging="18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start"/>
      <w:pPr>
        <w:tabs>
          <w:tab w:val="num" w:pos="53.40pt"/>
        </w:tabs>
        <w:ind w:start="53.40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start"/>
      <w:pPr>
        <w:tabs>
          <w:tab w:val="num" w:pos="46.35pt"/>
        </w:tabs>
        <w:ind w:start="46.35pt" w:hanging="18pt"/>
      </w:pPr>
    </w:lvl>
    <w:lvl w:ilvl="1" w:tplc="04050003" w:tentative="1">
      <w:start w:val="1"/>
      <w:numFmt w:val="bullet"/>
      <w:lvlText w:val="o"/>
      <w:lvlJc w:val="start"/>
      <w:pPr>
        <w:tabs>
          <w:tab w:val="num" w:pos="100.35pt"/>
        </w:tabs>
        <w:ind w:start="100.35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36.35pt"/>
        </w:tabs>
        <w:ind w:start="136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2.35pt"/>
        </w:tabs>
        <w:ind w:start="172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08.35pt"/>
        </w:tabs>
        <w:ind w:start="208.35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44.35pt"/>
        </w:tabs>
        <w:ind w:start="244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0.35pt"/>
        </w:tabs>
        <w:ind w:start="280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16.35pt"/>
        </w:tabs>
        <w:ind w:start="316.35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2.35pt"/>
        </w:tabs>
        <w:ind w:start="352.35pt" w:hanging="18pt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start"/>
      <w:pPr>
        <w:tabs>
          <w:tab w:val="num" w:pos="53.25pt"/>
        </w:tabs>
        <w:ind w:start="53.25pt" w:hanging="18pt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start"/>
      <w:pPr>
        <w:tabs>
          <w:tab w:val="num" w:pos="72pt"/>
        </w:tabs>
        <w:ind w:start="72pt" w:hanging="18pt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start"/>
      <w:pPr>
        <w:tabs>
          <w:tab w:val="num" w:pos="71.50pt"/>
        </w:tabs>
        <w:ind w:start="71.50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107.50pt"/>
        </w:tabs>
        <w:ind w:start="107.5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43.50pt"/>
        </w:tabs>
        <w:ind w:start="143.5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9.50pt"/>
        </w:tabs>
        <w:ind w:start="179.5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15.50pt"/>
        </w:tabs>
        <w:ind w:start="215.5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51.50pt"/>
        </w:tabs>
        <w:ind w:start="251.5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7.50pt"/>
        </w:tabs>
        <w:ind w:start="287.5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23.50pt"/>
        </w:tabs>
        <w:ind w:start="323.5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9.50pt"/>
        </w:tabs>
        <w:ind w:start="359.50pt" w:hanging="18pt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start"/>
      <w:pPr>
        <w:tabs>
          <w:tab w:val="num" w:pos="39.30pt"/>
        </w:tabs>
        <w:ind w:start="39.3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5.30pt"/>
        </w:tabs>
        <w:ind w:start="75.30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11.30pt"/>
        </w:tabs>
        <w:ind w:start="111.30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7.30pt"/>
        </w:tabs>
        <w:ind w:start="147.30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3.30pt"/>
        </w:tabs>
        <w:ind w:start="183.3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9.30pt"/>
        </w:tabs>
        <w:ind w:start="219.30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5.30pt"/>
        </w:tabs>
        <w:ind w:start="255.30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91.30pt"/>
        </w:tabs>
        <w:ind w:start="291.30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7.30pt"/>
        </w:tabs>
        <w:ind w:start="327.30pt" w:hanging="9pt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0405000F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 w16cid:durableId="914096787">
    <w:abstractNumId w:val="33"/>
  </w:num>
  <w:num w:numId="2" w16cid:durableId="1745757483">
    <w:abstractNumId w:val="1"/>
  </w:num>
  <w:num w:numId="3" w16cid:durableId="723986273">
    <w:abstractNumId w:val="23"/>
  </w:num>
  <w:num w:numId="4" w16cid:durableId="1907715357">
    <w:abstractNumId w:val="29"/>
  </w:num>
  <w:num w:numId="5" w16cid:durableId="8157972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907886">
    <w:abstractNumId w:val="13"/>
  </w:num>
  <w:num w:numId="7" w16cid:durableId="11714859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6030945">
    <w:abstractNumId w:val="20"/>
  </w:num>
  <w:num w:numId="9" w16cid:durableId="134135220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682001">
    <w:abstractNumId w:val="11"/>
  </w:num>
  <w:num w:numId="11" w16cid:durableId="17701567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819616">
    <w:abstractNumId w:val="10"/>
  </w:num>
  <w:num w:numId="13" w16cid:durableId="11517433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679368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7580259">
    <w:abstractNumId w:val="8"/>
  </w:num>
  <w:num w:numId="16" w16cid:durableId="83534437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87968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837074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858720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746342">
    <w:abstractNumId w:val="14"/>
  </w:num>
  <w:num w:numId="21" w16cid:durableId="92433002">
    <w:abstractNumId w:val="3"/>
  </w:num>
  <w:num w:numId="22" w16cid:durableId="705330528">
    <w:abstractNumId w:val="7"/>
  </w:num>
  <w:num w:numId="23" w16cid:durableId="347025063">
    <w:abstractNumId w:val="12"/>
  </w:num>
  <w:num w:numId="24" w16cid:durableId="169107742">
    <w:abstractNumId w:val="19"/>
  </w:num>
  <w:num w:numId="25" w16cid:durableId="309095099">
    <w:abstractNumId w:val="5"/>
  </w:num>
  <w:num w:numId="26" w16cid:durableId="1358697463">
    <w:abstractNumId w:val="6"/>
  </w:num>
  <w:num w:numId="27" w16cid:durableId="248740175">
    <w:abstractNumId w:val="22"/>
  </w:num>
  <w:num w:numId="28" w16cid:durableId="500974727">
    <w:abstractNumId w:val="27"/>
  </w:num>
  <w:num w:numId="29" w16cid:durableId="537426711">
    <w:abstractNumId w:val="2"/>
  </w:num>
  <w:num w:numId="30" w16cid:durableId="1951232350">
    <w:abstractNumId w:val="26"/>
  </w:num>
  <w:num w:numId="31" w16cid:durableId="1626352293">
    <w:abstractNumId w:val="0"/>
  </w:num>
  <w:num w:numId="32" w16cid:durableId="899906942">
    <w:abstractNumId w:val="34"/>
  </w:num>
  <w:num w:numId="33" w16cid:durableId="818810275">
    <w:abstractNumId w:val="4"/>
  </w:num>
  <w:num w:numId="34" w16cid:durableId="1351882433">
    <w:abstractNumId w:val="32"/>
  </w:num>
  <w:num w:numId="35" w16cid:durableId="440303407">
    <w:abstractNumId w:val="9"/>
  </w:num>
  <w:num w:numId="36" w16cid:durableId="195894036">
    <w:abstractNumId w:val="28"/>
  </w:num>
  <w:num w:numId="37" w16cid:durableId="294063887">
    <w:abstractNumId w:val="35"/>
  </w:num>
  <w:num w:numId="38" w16cid:durableId="1495682208">
    <w:abstractNumId w:val="21"/>
  </w:num>
  <w:num w:numId="39" w16cid:durableId="1562209055">
    <w:abstractNumId w:val="18"/>
  </w:num>
  <w:num w:numId="40" w16cid:durableId="1586378757">
    <w:abstractNumId w:val="24"/>
  </w:num>
  <w:num w:numId="41" w16cid:durableId="1169910081">
    <w:abstractNumId w:val="15"/>
  </w:num>
  <w:num w:numId="42" w16cid:durableId="552736916">
    <w:abstractNumId w:val="30"/>
  </w:num>
  <w:num w:numId="43" w16cid:durableId="42927804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20426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143107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intFractionalCharacterWidth/>
  <w:hideSpellingErrors/>
  <w:hideGrammaticalError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.40pt"/>
  <w:hyphenationZone w:val="21.25pt"/>
  <w:doNotHyphenateCaps/>
  <w:drawingGridHorizontalSpacing w:val="6pt"/>
  <w:drawingGridVerticalSpacing w:val="6pt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87475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177B4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574DF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435"/>
    <w:rsid w:val="00317DDA"/>
    <w:rsid w:val="00332DA7"/>
    <w:rsid w:val="00352693"/>
    <w:rsid w:val="003564A4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B42F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0588D"/>
    <w:rsid w:val="00527CC6"/>
    <w:rsid w:val="005374E4"/>
    <w:rsid w:val="0053797D"/>
    <w:rsid w:val="00545415"/>
    <w:rsid w:val="00546809"/>
    <w:rsid w:val="00557026"/>
    <w:rsid w:val="0056620C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4038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3A2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5783"/>
    <w:rsid w:val="008565B6"/>
    <w:rsid w:val="0086425B"/>
    <w:rsid w:val="00866FC4"/>
    <w:rsid w:val="008713CE"/>
    <w:rsid w:val="00883932"/>
    <w:rsid w:val="0089154B"/>
    <w:rsid w:val="0089321D"/>
    <w:rsid w:val="00896381"/>
    <w:rsid w:val="008B5270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4086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A6DE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BF3021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96BD9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EF6E85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decimalSymbol w:val=","/>
  <w:listSeparator w:val=";"/>
  <w14:docId w14:val="00831D79"/>
  <w15:chartTrackingRefBased/>
  <w15:docId w15:val="{96BFE505-F495-4E52-9116-71D4216E05E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5270"/>
  </w:style>
  <w:style w:type="paragraph" w:styleId="Nadpis1">
    <w:name w:val="heading 1"/>
    <w:basedOn w:val="Normln"/>
    <w:next w:val="Normln"/>
    <w:autoRedefine/>
    <w:qFormat/>
    <w:pPr>
      <w:keepNext/>
      <w:spacing w:before="6pt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8B5270"/>
    <w:pPr>
      <w:keepNext/>
      <w:spacing w:before="6pt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6pt"/>
      <w:ind w:start="106.20pt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start" w:pos="0pt"/>
      </w:tabs>
      <w:ind w:firstLine="35.45pt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start" w:pos="49.65pt"/>
        <w:tab w:val="start" w:pos="283.50pt"/>
      </w:tabs>
      <w:ind w:start="49.65pt" w:hanging="14.20pt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6pt"/>
      <w:ind w:start="7.10pt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start="35.45pt" w:hanging="35.45pt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end="0.05pt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6pt"/>
      <w:ind w:start="7.10pt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226.80pt"/>
        <w:tab w:val="end" w:pos="453.60pt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start" w:pos="35.45pt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start" w:pos="35.45pt"/>
      </w:tabs>
      <w:ind w:firstLine="21.30pt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5pt" w:beforeAutospacing="1" w:after="5pt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B5270"/>
    <w:rPr>
      <w:rFonts w:ascii="Arial" w:hAnsi="Arial" w:cs="Arial"/>
    </w:rPr>
  </w:style>
  <w:style w:type="character" w:styleId="Zstupntext">
    <w:name w:val="Placeholder Text"/>
    <w:uiPriority w:val="99"/>
    <w:semiHidden/>
    <w:rsid w:val="00005380"/>
    <w:rPr>
      <w:color w:val="808080"/>
    </w:rPr>
  </w:style>
  <w:style w:type="character" w:customStyle="1" w:styleId="ZkladntextChar">
    <w:name w:val="Základní text Char"/>
    <w:link w:val="Zkladntext"/>
    <w:rsid w:val="003564A4"/>
    <w:rPr>
      <w:sz w:val="24"/>
      <w:szCs w:val="24"/>
    </w:rPr>
  </w:style>
  <w:style w:type="character" w:customStyle="1" w:styleId="Zkladntext3Char">
    <w:name w:val="Základní text 3 Char"/>
    <w:link w:val="Zkladntext3"/>
    <w:rsid w:val="003564A4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settings" Target="settings.xml"/><Relationship Id="rId13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tyles" Target="styles.xml"/><Relationship Id="rId12" Type="http://purl.oclc.org/ooxml/officeDocument/relationships/footer" Target="foot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numbering" Target="numbering.xml"/><Relationship Id="rId11" Type="http://purl.oclc.org/ooxml/officeDocument/relationships/endnotes" Target="endnotes.xml"/><Relationship Id="rId5" Type="http://purl.oclc.org/ooxml/officeDocument/relationships/customXml" Target="../customXml/item5.xml"/><Relationship Id="rId10" Type="http://purl.oclc.org/ooxml/officeDocument/relationships/footnotes" Target="footnotes.xml"/><Relationship Id="rId4" Type="http://purl.oclc.org/ooxml/officeDocument/relationships/customXml" Target="../customXml/item4.xml"/><Relationship Id="rId9" Type="http://purl.oclc.org/ooxml/officeDocument/relationships/webSettings" Target="webSettings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purl.oclc.org/ooxml/officeDocument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purl.oclc.org/ooxml/officeDocument/customXml" ds:itemID="{9A507D76-2A23-4B55-B4DB-B8923F001F40}">
  <ds:schemaRefs>
    <ds:schemaRef ds:uri="http://schemas.microsoft.com/office/2006/metadata/longProperties"/>
  </ds:schemaRefs>
</ds:datastoreItem>
</file>

<file path=customXml/itemProps2.xml><?xml version="1.0" encoding="utf-8"?>
<ds:datastoreItem xmlns:ds="http://purl.oclc.org/ooxml/officeDocument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purl.oclc.org/ooxml/officeDocument/customXml" ds:itemID="{6D05184B-8319-4BD8-8385-39E1DE32CEE3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purl.oclc.org/ooxml/officeDocument/customXml" ds:itemID="{0A138ECF-2471-4181-B12D-01BB5733AB3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4</TotalTime>
  <Pages>4</Pages>
  <Words>1228</Words>
  <Characters>7251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Němcová Jitka Ing.</cp:lastModifiedBy>
  <cp:revision>4</cp:revision>
  <cp:lastPrinted>2025-12-15T13:09:00Z</cp:lastPrinted>
  <dcterms:created xsi:type="dcterms:W3CDTF">2026-01-20T09:11:00Z</dcterms:created>
  <dcterms:modified xsi:type="dcterms:W3CDTF">2026-01-20T12:52:00Z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SPUAttachmentType">
    <vt:lpwstr>Příloha</vt:lpwstr>
  </property>
</Properties>
</file>