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1710" w14:textId="4355B461" w:rsidR="00690D14" w:rsidRDefault="00690D14" w:rsidP="00690D14">
      <w:pPr>
        <w:pStyle w:val="Bezmezer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Statky ČZU </w:t>
      </w:r>
      <w:r w:rsidR="00E915C4">
        <w:rPr>
          <w:rFonts w:ascii="Times New Roman" w:hAnsi="Times New Roman" w:cs="Times New Roman"/>
          <w:b/>
          <w:sz w:val="22"/>
          <w:szCs w:val="22"/>
        </w:rPr>
        <w:t>214/2025</w:t>
      </w:r>
    </w:p>
    <w:p w14:paraId="2B52D8B6" w14:textId="31767573" w:rsidR="000C3E52" w:rsidRPr="00444F75" w:rsidRDefault="000C3E52" w:rsidP="000C3E52">
      <w:pPr>
        <w:pStyle w:val="Bezmezer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4F75">
        <w:rPr>
          <w:rFonts w:ascii="Times New Roman" w:hAnsi="Times New Roman" w:cs="Times New Roman"/>
          <w:b/>
          <w:sz w:val="22"/>
          <w:szCs w:val="22"/>
        </w:rPr>
        <w:t xml:space="preserve">Dodatek </w:t>
      </w:r>
      <w:r w:rsidR="00E915C4">
        <w:rPr>
          <w:rFonts w:ascii="Times New Roman" w:hAnsi="Times New Roman" w:cs="Times New Roman"/>
          <w:b/>
          <w:sz w:val="22"/>
          <w:szCs w:val="22"/>
        </w:rPr>
        <w:t xml:space="preserve">č. 2 ke </w:t>
      </w:r>
      <w:r w:rsidRPr="00444F75">
        <w:rPr>
          <w:rFonts w:ascii="Times New Roman" w:hAnsi="Times New Roman" w:cs="Times New Roman"/>
          <w:b/>
          <w:sz w:val="22"/>
          <w:szCs w:val="22"/>
        </w:rPr>
        <w:t>smlouv</w:t>
      </w:r>
      <w:r w:rsidR="00E915C4">
        <w:rPr>
          <w:rFonts w:ascii="Times New Roman" w:hAnsi="Times New Roman" w:cs="Times New Roman"/>
          <w:b/>
          <w:sz w:val="22"/>
          <w:szCs w:val="22"/>
        </w:rPr>
        <w:t>ě</w:t>
      </w:r>
      <w:r w:rsidRPr="00444F75">
        <w:rPr>
          <w:rFonts w:ascii="Times New Roman" w:hAnsi="Times New Roman" w:cs="Times New Roman"/>
          <w:b/>
          <w:sz w:val="22"/>
          <w:szCs w:val="22"/>
        </w:rPr>
        <w:t xml:space="preserve"> č. </w:t>
      </w:r>
      <w:r w:rsidR="00E915C4">
        <w:rPr>
          <w:rFonts w:ascii="Times New Roman" w:hAnsi="Times New Roman" w:cs="Times New Roman"/>
          <w:b/>
          <w:sz w:val="22"/>
          <w:szCs w:val="22"/>
        </w:rPr>
        <w:t>08</w:t>
      </w:r>
    </w:p>
    <w:p w14:paraId="24509496" w14:textId="77777777" w:rsidR="000C3E52" w:rsidRPr="00444F75" w:rsidRDefault="000C3E52" w:rsidP="000C3E52">
      <w:pPr>
        <w:pStyle w:val="Bezmezer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4F75">
        <w:rPr>
          <w:rFonts w:ascii="Times New Roman" w:hAnsi="Times New Roman" w:cs="Times New Roman"/>
          <w:b/>
          <w:sz w:val="22"/>
          <w:szCs w:val="22"/>
        </w:rPr>
        <w:t>o poskytování služeb</w:t>
      </w:r>
    </w:p>
    <w:p w14:paraId="4261097F" w14:textId="77777777" w:rsidR="000C3E52" w:rsidRPr="00444F75" w:rsidRDefault="000C3E52" w:rsidP="000C3E52">
      <w:pPr>
        <w:pStyle w:val="Bezmezer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B62029" w14:textId="77777777" w:rsidR="000C3E52" w:rsidRPr="00444F75" w:rsidRDefault="000C3E52" w:rsidP="000C3E52">
      <w:pPr>
        <w:pStyle w:val="Zkladntextodsazen3"/>
        <w:ind w:left="0"/>
        <w:jc w:val="both"/>
        <w:rPr>
          <w:b/>
          <w:sz w:val="22"/>
          <w:szCs w:val="22"/>
        </w:rPr>
      </w:pPr>
      <w:r w:rsidRPr="00444F75">
        <w:rPr>
          <w:sz w:val="22"/>
          <w:szCs w:val="22"/>
        </w:rPr>
        <w:t>Níže uvedeného dne, měsíce a roku dle vlastního prohlášení k právním jednáním způsobilé smluvní strany:</w:t>
      </w:r>
    </w:p>
    <w:p w14:paraId="28FC8243" w14:textId="77777777" w:rsidR="000C3E52" w:rsidRPr="00444F75" w:rsidRDefault="000C3E52" w:rsidP="000C3E52">
      <w:pPr>
        <w:pStyle w:val="Zkladntextodsazen3"/>
        <w:ind w:left="0"/>
        <w:jc w:val="both"/>
        <w:rPr>
          <w:b/>
          <w:sz w:val="22"/>
          <w:szCs w:val="22"/>
        </w:rPr>
      </w:pPr>
    </w:p>
    <w:p w14:paraId="7A1E151C" w14:textId="77777777" w:rsidR="000C3E52" w:rsidRPr="00444F75" w:rsidRDefault="000C3E52" w:rsidP="000C3E52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b/>
          <w:bCs/>
          <w:sz w:val="22"/>
          <w:szCs w:val="22"/>
        </w:rPr>
        <w:t>SAS AGRO s. r. o.</w:t>
      </w:r>
      <w:r w:rsidRPr="00444F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1CCC07" w14:textId="77777777" w:rsidR="000C3E52" w:rsidRPr="00444F75" w:rsidRDefault="000C3E52" w:rsidP="000C3E52">
      <w:pPr>
        <w:pStyle w:val="Odstavecseseznamem"/>
        <w:spacing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sz w:val="22"/>
          <w:szCs w:val="22"/>
        </w:rPr>
        <w:t xml:space="preserve">IČ: 17839173, DIČ: CZ17839173 se sídlem č.p. 141, 364 53 Chyše, </w:t>
      </w:r>
    </w:p>
    <w:p w14:paraId="3ECC284C" w14:textId="77777777" w:rsidR="000C3E52" w:rsidRPr="00444F75" w:rsidRDefault="000C3E52" w:rsidP="000C3E52">
      <w:pPr>
        <w:pStyle w:val="Odstavecseseznamem"/>
        <w:spacing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sz w:val="22"/>
          <w:szCs w:val="22"/>
        </w:rPr>
        <w:t xml:space="preserve">vedená u Krajského soudu v Plzni pod spisovou značkou C 43011, </w:t>
      </w:r>
    </w:p>
    <w:p w14:paraId="3932B9E9" w14:textId="2A7106BE" w:rsidR="000C3E52" w:rsidRPr="00444F75" w:rsidRDefault="000C3E52" w:rsidP="000C3E52">
      <w:pPr>
        <w:pStyle w:val="Odstavecseseznamem"/>
        <w:spacing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sz w:val="22"/>
          <w:szCs w:val="22"/>
        </w:rPr>
        <w:t xml:space="preserve">zastoupená jednatelem </w:t>
      </w:r>
      <w:r w:rsidR="00E915C4">
        <w:rPr>
          <w:rFonts w:ascii="Times New Roman" w:hAnsi="Times New Roman" w:cs="Times New Roman"/>
          <w:sz w:val="22"/>
          <w:szCs w:val="22"/>
        </w:rPr>
        <w:t xml:space="preserve">Ing. </w:t>
      </w:r>
      <w:r w:rsidRPr="00444F75">
        <w:rPr>
          <w:rFonts w:ascii="Times New Roman" w:hAnsi="Times New Roman" w:cs="Times New Roman"/>
          <w:sz w:val="22"/>
          <w:szCs w:val="22"/>
        </w:rPr>
        <w:t xml:space="preserve">Josefem </w:t>
      </w:r>
      <w:proofErr w:type="spellStart"/>
      <w:r w:rsidRPr="00444F75">
        <w:rPr>
          <w:rFonts w:ascii="Times New Roman" w:hAnsi="Times New Roman" w:cs="Times New Roman"/>
          <w:sz w:val="22"/>
          <w:szCs w:val="22"/>
        </w:rPr>
        <w:t>Chárou</w:t>
      </w:r>
      <w:proofErr w:type="spellEnd"/>
      <w:r w:rsidRPr="00444F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12F25D" w14:textId="77777777" w:rsidR="000C3E52" w:rsidRPr="00444F75" w:rsidRDefault="000C3E52" w:rsidP="000C3E52">
      <w:pPr>
        <w:pStyle w:val="CC"/>
        <w:rPr>
          <w:sz w:val="22"/>
          <w:szCs w:val="22"/>
        </w:rPr>
      </w:pPr>
      <w:r w:rsidRPr="00444F75">
        <w:rPr>
          <w:sz w:val="22"/>
          <w:szCs w:val="22"/>
        </w:rPr>
        <w:t>Korespondenční adresa: Chyše 141, 364 53 Chyše</w:t>
      </w:r>
    </w:p>
    <w:p w14:paraId="73E8C800" w14:textId="77777777" w:rsidR="000C3E52" w:rsidRPr="00444F75" w:rsidRDefault="000C3E52" w:rsidP="000C3E52">
      <w:pPr>
        <w:pStyle w:val="CC"/>
        <w:rPr>
          <w:sz w:val="22"/>
          <w:szCs w:val="22"/>
        </w:rPr>
      </w:pPr>
      <w:r w:rsidRPr="00444F75">
        <w:rPr>
          <w:sz w:val="22"/>
          <w:szCs w:val="22"/>
        </w:rPr>
        <w:t>Email: cz@sasagro.cz</w:t>
      </w:r>
    </w:p>
    <w:p w14:paraId="444DAF9F" w14:textId="77777777" w:rsidR="000C3E52" w:rsidRPr="00444F75" w:rsidRDefault="000C3E52" w:rsidP="000C3E52">
      <w:pPr>
        <w:pStyle w:val="CC"/>
        <w:rPr>
          <w:sz w:val="22"/>
          <w:szCs w:val="22"/>
        </w:rPr>
      </w:pPr>
      <w:r w:rsidRPr="00444F75">
        <w:rPr>
          <w:sz w:val="22"/>
          <w:szCs w:val="22"/>
        </w:rPr>
        <w:t xml:space="preserve">Bankovní spojení: 9080630002/5500 </w:t>
      </w:r>
    </w:p>
    <w:p w14:paraId="735737C2" w14:textId="77777777" w:rsidR="000C3E52" w:rsidRPr="00444F75" w:rsidRDefault="000C3E52" w:rsidP="000C3E52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</w:p>
    <w:p w14:paraId="7402F4E0" w14:textId="4DC9E120" w:rsidR="000C3E52" w:rsidRDefault="000C3E52" w:rsidP="000C3E52">
      <w:pPr>
        <w:pStyle w:val="Bezmezer"/>
        <w:ind w:firstLine="330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sz w:val="22"/>
          <w:szCs w:val="22"/>
        </w:rPr>
        <w:t xml:space="preserve">(dále jen </w:t>
      </w:r>
      <w:r w:rsidR="00E915C4">
        <w:rPr>
          <w:rFonts w:ascii="Times New Roman" w:hAnsi="Times New Roman" w:cs="Times New Roman"/>
          <w:sz w:val="22"/>
          <w:szCs w:val="22"/>
        </w:rPr>
        <w:t>„</w:t>
      </w:r>
      <w:r w:rsidRPr="00444F75">
        <w:rPr>
          <w:rFonts w:ascii="Times New Roman" w:hAnsi="Times New Roman" w:cs="Times New Roman"/>
          <w:b/>
          <w:bCs/>
          <w:sz w:val="22"/>
          <w:szCs w:val="22"/>
        </w:rPr>
        <w:t>Poskytovatel</w:t>
      </w:r>
      <w:r w:rsidR="00E915C4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444F75">
        <w:rPr>
          <w:rFonts w:ascii="Times New Roman" w:hAnsi="Times New Roman" w:cs="Times New Roman"/>
          <w:sz w:val="22"/>
          <w:szCs w:val="22"/>
        </w:rPr>
        <w:t>)</w:t>
      </w:r>
    </w:p>
    <w:p w14:paraId="478F7380" w14:textId="77777777" w:rsidR="00E915C4" w:rsidRDefault="00E915C4" w:rsidP="000C3E52">
      <w:pPr>
        <w:pStyle w:val="Bezmezer"/>
        <w:ind w:firstLine="330"/>
        <w:rPr>
          <w:rFonts w:ascii="Times New Roman" w:hAnsi="Times New Roman" w:cs="Times New Roman"/>
          <w:sz w:val="22"/>
          <w:szCs w:val="22"/>
        </w:rPr>
      </w:pPr>
    </w:p>
    <w:p w14:paraId="1C7D8262" w14:textId="15FFA120" w:rsidR="00E915C4" w:rsidRPr="00444F75" w:rsidRDefault="00E915C4" w:rsidP="000C3E52">
      <w:pPr>
        <w:pStyle w:val="Bezmezer"/>
        <w:ind w:firstLine="3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307928B1" w14:textId="77777777" w:rsidR="000C3E52" w:rsidRPr="00444F75" w:rsidRDefault="000C3E52" w:rsidP="000C3E52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31AD6C2" w14:textId="032E278B" w:rsidR="000C3E52" w:rsidRPr="00444F75" w:rsidRDefault="00690D14" w:rsidP="000C3E52">
      <w:pPr>
        <w:pStyle w:val="Bezmezer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Česká zemědělská univerzita v</w:t>
      </w:r>
      <w:r w:rsidR="00E915C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Praze</w:t>
      </w:r>
      <w:r w:rsidR="00E915C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Statky ČZU </w:t>
      </w:r>
      <w:r w:rsidR="000C3E52" w:rsidRPr="00444F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="000C3E52" w:rsidRPr="00444F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IČ: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60460709</w:t>
      </w:r>
      <w:r w:rsidR="000C3E52" w:rsidRPr="00444F7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sídlem Zámecká 419, 270 61 Lány</w:t>
      </w:r>
      <w:r w:rsidR="000C3E52" w:rsidRPr="00444F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7AD9CC1" w14:textId="6B6E5668" w:rsidR="000C3E52" w:rsidRPr="00444F75" w:rsidRDefault="000C3E52" w:rsidP="000C3E52">
      <w:pPr>
        <w:pStyle w:val="Bezmezer"/>
        <w:ind w:firstLine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4F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Zastoupená </w:t>
      </w:r>
      <w:r w:rsidR="00787371">
        <w:rPr>
          <w:rFonts w:ascii="Times New Roman" w:hAnsi="Times New Roman" w:cs="Times New Roman"/>
          <w:color w:val="000000" w:themeColor="text1"/>
          <w:sz w:val="22"/>
          <w:szCs w:val="22"/>
        </w:rPr>
        <w:t>Jindřichem Macháčkem</w:t>
      </w:r>
      <w:r w:rsidR="00E915C4">
        <w:rPr>
          <w:rFonts w:ascii="Times New Roman" w:hAnsi="Times New Roman" w:cs="Times New Roman"/>
          <w:color w:val="000000" w:themeColor="text1"/>
          <w:sz w:val="22"/>
          <w:szCs w:val="22"/>
        </w:rPr>
        <w:t>, pověřen řízením na základě plné moci</w:t>
      </w:r>
    </w:p>
    <w:p w14:paraId="4A636E81" w14:textId="10EA21C2" w:rsidR="000C3E52" w:rsidRPr="00444F75" w:rsidRDefault="000C3E52" w:rsidP="000C3E52">
      <w:pPr>
        <w:spacing w:after="240" w:line="276" w:lineRule="auto"/>
        <w:ind w:firstLine="360"/>
        <w:rPr>
          <w:color w:val="000000" w:themeColor="text1"/>
          <w:sz w:val="22"/>
          <w:szCs w:val="22"/>
        </w:rPr>
      </w:pPr>
      <w:r w:rsidRPr="00444F75">
        <w:rPr>
          <w:color w:val="000000" w:themeColor="text1"/>
          <w:sz w:val="22"/>
          <w:szCs w:val="22"/>
        </w:rPr>
        <w:t xml:space="preserve">email: </w:t>
      </w:r>
      <w:r w:rsidR="00787371" w:rsidRPr="00787371">
        <w:rPr>
          <w:color w:val="000000" w:themeColor="text1"/>
          <w:sz w:val="22"/>
          <w:szCs w:val="22"/>
        </w:rPr>
        <w:t>ext.machacekjindrich@statky.czu.cz</w:t>
      </w:r>
    </w:p>
    <w:p w14:paraId="63933542" w14:textId="0171F5AB" w:rsidR="000C3E52" w:rsidRPr="00444F75" w:rsidRDefault="000C3E52" w:rsidP="000C3E52">
      <w:pPr>
        <w:pStyle w:val="Bezmezer"/>
        <w:ind w:firstLine="360"/>
        <w:rPr>
          <w:rFonts w:ascii="Times New Roman" w:hAnsi="Times New Roman" w:cs="Times New Roman"/>
          <w:sz w:val="22"/>
          <w:szCs w:val="22"/>
        </w:rPr>
      </w:pPr>
      <w:r w:rsidRPr="00444F75">
        <w:rPr>
          <w:rFonts w:ascii="Times New Roman" w:hAnsi="Times New Roman" w:cs="Times New Roman"/>
          <w:sz w:val="22"/>
          <w:szCs w:val="22"/>
        </w:rPr>
        <w:t xml:space="preserve">(dále jen </w:t>
      </w:r>
      <w:r w:rsidR="00E915C4">
        <w:rPr>
          <w:rFonts w:ascii="Times New Roman" w:hAnsi="Times New Roman" w:cs="Times New Roman"/>
          <w:sz w:val="22"/>
          <w:szCs w:val="22"/>
        </w:rPr>
        <w:t>„</w:t>
      </w:r>
      <w:r w:rsidRPr="00444F75">
        <w:rPr>
          <w:rFonts w:ascii="Times New Roman" w:hAnsi="Times New Roman" w:cs="Times New Roman"/>
          <w:b/>
          <w:bCs/>
          <w:sz w:val="22"/>
          <w:szCs w:val="22"/>
        </w:rPr>
        <w:t>Uživatel</w:t>
      </w:r>
      <w:r w:rsidR="00E915C4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444F75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16F227C" w14:textId="77777777" w:rsidR="000C3E52" w:rsidRPr="00444F75" w:rsidRDefault="000C3E52" w:rsidP="000C3E52">
      <w:pPr>
        <w:pStyle w:val="AA"/>
        <w:numPr>
          <w:ilvl w:val="0"/>
          <w:numId w:val="0"/>
        </w:numPr>
        <w:ind w:left="567"/>
      </w:pPr>
    </w:p>
    <w:p w14:paraId="3F8AAC0A" w14:textId="77777777" w:rsidR="000C3E52" w:rsidRPr="00444F75" w:rsidRDefault="000C3E52" w:rsidP="000C3E52">
      <w:pPr>
        <w:pStyle w:val="AA"/>
        <w:numPr>
          <w:ilvl w:val="0"/>
          <w:numId w:val="0"/>
        </w:numPr>
        <w:ind w:left="567" w:hanging="567"/>
      </w:pPr>
      <w:r w:rsidRPr="00444F75">
        <w:t>(Uživatel a Poskytovatel společně též jen „</w:t>
      </w:r>
      <w:r w:rsidRPr="00444F75">
        <w:rPr>
          <w:b/>
        </w:rPr>
        <w:t>Smluvní strany</w:t>
      </w:r>
      <w:r w:rsidRPr="00444F75">
        <w:t xml:space="preserve">“) </w:t>
      </w:r>
    </w:p>
    <w:p w14:paraId="45F6CFED" w14:textId="77777777" w:rsidR="000C3E52" w:rsidRPr="00444F75" w:rsidRDefault="000C3E52" w:rsidP="000C3E52">
      <w:pPr>
        <w:pStyle w:val="AA"/>
        <w:numPr>
          <w:ilvl w:val="0"/>
          <w:numId w:val="0"/>
        </w:numPr>
        <w:ind w:left="567"/>
      </w:pPr>
    </w:p>
    <w:p w14:paraId="28939E33" w14:textId="288498B7" w:rsidR="000C3E52" w:rsidRPr="00444F75" w:rsidRDefault="000C3E52" w:rsidP="000C3E52">
      <w:pPr>
        <w:pStyle w:val="AA"/>
        <w:numPr>
          <w:ilvl w:val="0"/>
          <w:numId w:val="0"/>
        </w:numPr>
      </w:pPr>
      <w:r w:rsidRPr="00444F75">
        <w:t xml:space="preserve">uzavřely níže uvedeného dne v souladu s ustanovením § 1746 odst. 2 zákona č. 89/2012Sb., občanského zákoníku, ve znění pozdějších změn, následující </w:t>
      </w:r>
      <w:r w:rsidR="008226A5" w:rsidRPr="00444F75">
        <w:t xml:space="preserve">dodatek smlouvy č. </w:t>
      </w:r>
      <w:r w:rsidR="00E915C4">
        <w:t>2</w:t>
      </w:r>
      <w:r w:rsidR="008226A5" w:rsidRPr="00444F75">
        <w:t xml:space="preserve"> o poskytování služeb.</w:t>
      </w:r>
      <w:r w:rsidR="00E915C4">
        <w:t xml:space="preserve"> </w:t>
      </w:r>
      <w:r w:rsidR="008226A5" w:rsidRPr="00444F75">
        <w:t xml:space="preserve">  </w:t>
      </w:r>
    </w:p>
    <w:p w14:paraId="4E1DD035" w14:textId="61FC9E39" w:rsidR="00855470" w:rsidRPr="00444F75" w:rsidRDefault="00855470" w:rsidP="00855470">
      <w:pPr>
        <w:adjustRightInd w:val="0"/>
        <w:spacing w:before="120"/>
        <w:jc w:val="both"/>
        <w:textAlignment w:val="baseline"/>
        <w:rPr>
          <w:sz w:val="22"/>
          <w:szCs w:val="22"/>
        </w:rPr>
      </w:pPr>
    </w:p>
    <w:p w14:paraId="164302F1" w14:textId="444F3C21" w:rsidR="00D95CD1" w:rsidRPr="00444F75" w:rsidRDefault="008226A5" w:rsidP="008226A5">
      <w:pPr>
        <w:jc w:val="center"/>
        <w:rPr>
          <w:b/>
          <w:bCs/>
          <w:sz w:val="22"/>
          <w:szCs w:val="22"/>
        </w:rPr>
      </w:pPr>
      <w:r w:rsidRPr="00444F75">
        <w:rPr>
          <w:b/>
          <w:bCs/>
          <w:sz w:val="22"/>
          <w:szCs w:val="22"/>
        </w:rPr>
        <w:t>IV.</w:t>
      </w:r>
    </w:p>
    <w:p w14:paraId="506572F7" w14:textId="213E7B49" w:rsidR="008226A5" w:rsidRPr="003B79EB" w:rsidRDefault="00E915C4" w:rsidP="003B79E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14:paraId="0112C79B" w14:textId="77777777" w:rsidR="003B79EB" w:rsidRPr="00EA33A0" w:rsidRDefault="003B79EB" w:rsidP="003B79EB">
      <w:pPr>
        <w:pStyle w:val="CC"/>
        <w:ind w:left="0" w:firstLine="0"/>
      </w:pPr>
      <w:r w:rsidRPr="00EA33A0">
        <w:t>4.</w:t>
      </w:r>
      <w:r>
        <w:t>1</w:t>
      </w:r>
      <w:r w:rsidRPr="00EA33A0">
        <w:t>.</w:t>
      </w:r>
    </w:p>
    <w:p w14:paraId="48804170" w14:textId="5BEB0DCE" w:rsidR="003B79EB" w:rsidRPr="00EA33A0" w:rsidRDefault="003B79EB" w:rsidP="003B79EB">
      <w:pPr>
        <w:pStyle w:val="CC"/>
        <w:spacing w:after="240"/>
        <w:ind w:left="0" w:firstLine="0"/>
      </w:pPr>
      <w:r w:rsidRPr="003B79EB">
        <w:t xml:space="preserve">Za užívání Systému a zpracování dat se Uživatel dále zavazuje Poskytovateli platit roční smluvní poplatek za Objekty (ha) v Systému ve výši </w:t>
      </w:r>
      <w:r w:rsidR="00690D14">
        <w:t>100</w:t>
      </w:r>
      <w:r w:rsidRPr="003B79EB">
        <w:t xml:space="preserve"> Kč/ha bez DPH + </w:t>
      </w:r>
      <w:proofErr w:type="gramStart"/>
      <w:r w:rsidRPr="003B79EB">
        <w:t>21%</w:t>
      </w:r>
      <w:proofErr w:type="gramEnd"/>
      <w:r w:rsidRPr="003B79EB">
        <w:t xml:space="preserve"> DPH.</w:t>
      </w:r>
      <w:r>
        <w:t xml:space="preserve"> </w:t>
      </w:r>
    </w:p>
    <w:p w14:paraId="352E1466" w14:textId="77777777" w:rsidR="003B79EB" w:rsidRPr="00EA33A0" w:rsidRDefault="003B79EB" w:rsidP="003B79EB">
      <w:pPr>
        <w:pStyle w:val="CC"/>
        <w:ind w:left="390"/>
      </w:pPr>
      <w:r w:rsidRPr="00EA33A0">
        <w:t>4.</w:t>
      </w:r>
      <w:r>
        <w:t>5</w:t>
      </w:r>
      <w:r w:rsidRPr="00EA33A0">
        <w:t>.</w:t>
      </w:r>
    </w:p>
    <w:p w14:paraId="43D15F7A" w14:textId="72A8DD64" w:rsidR="003B79EB" w:rsidRPr="00EA33A0" w:rsidRDefault="003B79EB" w:rsidP="003B79EB">
      <w:pPr>
        <w:pStyle w:val="CC"/>
        <w:spacing w:after="240"/>
        <w:ind w:left="0" w:firstLine="0"/>
      </w:pPr>
      <w:r w:rsidRPr="003B79EB">
        <w:t xml:space="preserve">Hranice maximální výměry (ha), které mohou být monitorovány je pro Uživatele stanovena na </w:t>
      </w:r>
      <w:r w:rsidR="00690D14">
        <w:t>2650</w:t>
      </w:r>
      <w:r w:rsidRPr="003B79EB">
        <w:t xml:space="preserve"> ha.</w:t>
      </w:r>
      <w:r w:rsidRPr="00EA33A0">
        <w:t xml:space="preserve"> Tento limit může být po předchozím souhlasu Poskytovatele zvýšen. </w:t>
      </w:r>
    </w:p>
    <w:p w14:paraId="48D89FE8" w14:textId="77777777" w:rsidR="00CE24B3" w:rsidRPr="00EA33A0" w:rsidRDefault="00CE24B3" w:rsidP="00CE24B3">
      <w:pPr>
        <w:pStyle w:val="AQ"/>
      </w:pPr>
      <w:r w:rsidRPr="00EA33A0">
        <w:t>VI.</w:t>
      </w:r>
    </w:p>
    <w:p w14:paraId="397B526F" w14:textId="77777777" w:rsidR="00CE24B3" w:rsidRPr="00EA33A0" w:rsidRDefault="00CE24B3" w:rsidP="00CE24B3">
      <w:pPr>
        <w:pStyle w:val="AQ"/>
        <w:spacing w:after="240"/>
        <w:rPr>
          <w:sz w:val="22"/>
          <w:szCs w:val="22"/>
          <w:lang w:eastAsia="cs-CZ"/>
        </w:rPr>
      </w:pPr>
      <w:r w:rsidRPr="00EA33A0">
        <w:rPr>
          <w:sz w:val="22"/>
          <w:szCs w:val="22"/>
          <w:lang w:eastAsia="cs-CZ"/>
        </w:rPr>
        <w:t>Trvání smlouvy</w:t>
      </w:r>
    </w:p>
    <w:p w14:paraId="4B164D48" w14:textId="77777777" w:rsidR="00CE24B3" w:rsidRPr="00EA33A0" w:rsidRDefault="00CE24B3" w:rsidP="00CE24B3">
      <w:pPr>
        <w:pStyle w:val="CC"/>
        <w:ind w:left="390"/>
      </w:pPr>
      <w:r w:rsidRPr="00EA33A0">
        <w:t>6.1.</w:t>
      </w:r>
    </w:p>
    <w:p w14:paraId="51C7966F" w14:textId="567F8292" w:rsidR="008226A5" w:rsidRPr="00CE24B3" w:rsidRDefault="00CE24B3" w:rsidP="00CE24B3">
      <w:pPr>
        <w:spacing w:after="240"/>
        <w:jc w:val="both"/>
        <w:rPr>
          <w:rFonts w:eastAsia="Calibri"/>
          <w:b/>
        </w:rPr>
      </w:pPr>
      <w:r w:rsidRPr="003216C0">
        <w:t xml:space="preserve">Tato Smlouva se uzavírá na dobu určitou, a to na dobu jednoho roku od dne podpisu této smlouvy. </w:t>
      </w:r>
    </w:p>
    <w:p w14:paraId="175950E6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70FBF0FD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505FE6E3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720D1F6D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2D9BD6E5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7FE0811D" w14:textId="77777777" w:rsidR="00CE24B3" w:rsidRDefault="00CE24B3" w:rsidP="008226A5">
      <w:pPr>
        <w:ind w:left="567" w:hanging="567"/>
        <w:jc w:val="both"/>
        <w:rPr>
          <w:sz w:val="22"/>
          <w:szCs w:val="22"/>
        </w:rPr>
      </w:pPr>
    </w:p>
    <w:p w14:paraId="70E30447" w14:textId="424CB677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  <w:r w:rsidRPr="00444F75">
        <w:rPr>
          <w:sz w:val="22"/>
          <w:szCs w:val="22"/>
        </w:rPr>
        <w:t xml:space="preserve">V </w:t>
      </w:r>
      <w:r w:rsidR="00E915C4">
        <w:rPr>
          <w:color w:val="000000" w:themeColor="text1"/>
          <w:sz w:val="22"/>
          <w:szCs w:val="22"/>
        </w:rPr>
        <w:t>Lánech</w:t>
      </w:r>
      <w:r w:rsidRPr="00690D14">
        <w:rPr>
          <w:sz w:val="22"/>
          <w:szCs w:val="22"/>
        </w:rPr>
        <w:t xml:space="preserve">, dne </w:t>
      </w:r>
      <w:r w:rsidR="00E915C4">
        <w:rPr>
          <w:sz w:val="22"/>
          <w:szCs w:val="22"/>
        </w:rPr>
        <w:t>5</w:t>
      </w:r>
      <w:r w:rsidRPr="00690D14">
        <w:rPr>
          <w:sz w:val="22"/>
          <w:szCs w:val="22"/>
        </w:rPr>
        <w:t>.</w:t>
      </w:r>
      <w:r w:rsidR="00690D14" w:rsidRPr="00690D14">
        <w:rPr>
          <w:sz w:val="22"/>
          <w:szCs w:val="22"/>
        </w:rPr>
        <w:t>11</w:t>
      </w:r>
      <w:r w:rsidRPr="00690D14">
        <w:rPr>
          <w:sz w:val="22"/>
          <w:szCs w:val="22"/>
        </w:rPr>
        <w:t>.202</w:t>
      </w:r>
      <w:r w:rsidR="00E915C4">
        <w:rPr>
          <w:sz w:val="22"/>
          <w:szCs w:val="22"/>
        </w:rPr>
        <w:t>5</w:t>
      </w:r>
    </w:p>
    <w:p w14:paraId="5027FD78" w14:textId="77777777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</w:p>
    <w:p w14:paraId="2933D12B" w14:textId="739DC541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  <w:r w:rsidRPr="00444F75">
        <w:rPr>
          <w:sz w:val="22"/>
          <w:szCs w:val="22"/>
        </w:rPr>
        <w:t>Poskytovatel:</w:t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</w:r>
      <w:r w:rsidR="00444F75">
        <w:rPr>
          <w:sz w:val="22"/>
          <w:szCs w:val="22"/>
        </w:rPr>
        <w:t xml:space="preserve">       </w:t>
      </w:r>
      <w:r w:rsidRPr="00444F75">
        <w:rPr>
          <w:sz w:val="22"/>
          <w:szCs w:val="22"/>
        </w:rPr>
        <w:t>Uživatel:</w:t>
      </w:r>
    </w:p>
    <w:p w14:paraId="43EC19AA" w14:textId="77777777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</w:p>
    <w:p w14:paraId="53A16DB1" w14:textId="77777777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</w:p>
    <w:p w14:paraId="72F9FE75" w14:textId="77777777" w:rsidR="008226A5" w:rsidRDefault="008226A5" w:rsidP="008226A5">
      <w:pPr>
        <w:ind w:left="567" w:hanging="567"/>
        <w:jc w:val="both"/>
        <w:rPr>
          <w:sz w:val="22"/>
          <w:szCs w:val="22"/>
        </w:rPr>
      </w:pPr>
    </w:p>
    <w:p w14:paraId="7AD9BEF6" w14:textId="77777777" w:rsidR="00E915C4" w:rsidRDefault="00E915C4" w:rsidP="008226A5">
      <w:pPr>
        <w:ind w:left="567" w:hanging="567"/>
        <w:jc w:val="both"/>
        <w:rPr>
          <w:sz w:val="22"/>
          <w:szCs w:val="22"/>
        </w:rPr>
      </w:pPr>
    </w:p>
    <w:p w14:paraId="5B6F8807" w14:textId="77777777" w:rsidR="00E915C4" w:rsidRPr="00444F75" w:rsidRDefault="00E915C4" w:rsidP="008226A5">
      <w:pPr>
        <w:ind w:left="567" w:hanging="567"/>
        <w:jc w:val="both"/>
        <w:rPr>
          <w:sz w:val="22"/>
          <w:szCs w:val="22"/>
        </w:rPr>
      </w:pPr>
    </w:p>
    <w:p w14:paraId="7BA3C291" w14:textId="77777777" w:rsidR="008226A5" w:rsidRPr="00444F75" w:rsidRDefault="008226A5" w:rsidP="008226A5">
      <w:pPr>
        <w:ind w:left="567" w:hanging="567"/>
        <w:jc w:val="both"/>
        <w:rPr>
          <w:sz w:val="22"/>
          <w:szCs w:val="22"/>
        </w:rPr>
      </w:pPr>
      <w:r w:rsidRPr="00444F75">
        <w:rPr>
          <w:sz w:val="22"/>
          <w:szCs w:val="22"/>
        </w:rPr>
        <w:t>__________________________________</w:t>
      </w:r>
      <w:r w:rsidRPr="00444F75">
        <w:rPr>
          <w:sz w:val="22"/>
          <w:szCs w:val="22"/>
        </w:rPr>
        <w:tab/>
        <w:t xml:space="preserve">         ____________________________________ </w:t>
      </w:r>
    </w:p>
    <w:p w14:paraId="546C1C73" w14:textId="389ED921" w:rsidR="008226A5" w:rsidRPr="00444F75" w:rsidRDefault="008226A5" w:rsidP="008226A5">
      <w:pPr>
        <w:ind w:left="2124" w:hanging="2124"/>
        <w:rPr>
          <w:sz w:val="22"/>
          <w:szCs w:val="22"/>
        </w:rPr>
      </w:pPr>
      <w:r w:rsidRPr="00444F75">
        <w:rPr>
          <w:b/>
          <w:sz w:val="22"/>
          <w:szCs w:val="22"/>
        </w:rPr>
        <w:t xml:space="preserve">                </w:t>
      </w:r>
      <w:r w:rsidRPr="00444F75">
        <w:rPr>
          <w:b/>
          <w:bCs/>
          <w:sz w:val="22"/>
          <w:szCs w:val="22"/>
        </w:rPr>
        <w:t>SAS AGRO s.r.o.</w:t>
      </w:r>
      <w:r w:rsidRPr="00444F75">
        <w:rPr>
          <w:sz w:val="22"/>
          <w:szCs w:val="22"/>
        </w:rPr>
        <w:t xml:space="preserve"> </w:t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</w:r>
      <w:r w:rsidRPr="00444F75">
        <w:rPr>
          <w:sz w:val="22"/>
          <w:szCs w:val="22"/>
        </w:rPr>
        <w:tab/>
        <w:t xml:space="preserve">        </w:t>
      </w:r>
      <w:r w:rsidR="00444F75">
        <w:rPr>
          <w:sz w:val="22"/>
          <w:szCs w:val="22"/>
        </w:rPr>
        <w:tab/>
        <w:t xml:space="preserve">  </w:t>
      </w:r>
      <w:r w:rsidR="00787371">
        <w:rPr>
          <w:sz w:val="22"/>
          <w:szCs w:val="22"/>
        </w:rPr>
        <w:tab/>
        <w:t xml:space="preserve">         </w:t>
      </w:r>
      <w:r w:rsidR="00787371">
        <w:rPr>
          <w:b/>
          <w:color w:val="000000" w:themeColor="text1"/>
          <w:sz w:val="22"/>
          <w:szCs w:val="22"/>
        </w:rPr>
        <w:t>Statky ČZU</w:t>
      </w:r>
    </w:p>
    <w:p w14:paraId="528C57A5" w14:textId="7CF5BE9D" w:rsidR="008226A5" w:rsidRPr="00444F75" w:rsidRDefault="008226A5" w:rsidP="008226A5">
      <w:pPr>
        <w:ind w:left="4956" w:hanging="4956"/>
        <w:rPr>
          <w:snapToGrid w:val="0"/>
          <w:color w:val="000000" w:themeColor="text1"/>
          <w:sz w:val="22"/>
          <w:szCs w:val="22"/>
        </w:rPr>
      </w:pPr>
      <w:r w:rsidRPr="00444F75">
        <w:rPr>
          <w:sz w:val="22"/>
          <w:szCs w:val="22"/>
        </w:rPr>
        <w:t xml:space="preserve">          zastoupená </w:t>
      </w:r>
      <w:r w:rsidR="00E915C4">
        <w:rPr>
          <w:sz w:val="22"/>
          <w:szCs w:val="22"/>
        </w:rPr>
        <w:t xml:space="preserve">Ing. </w:t>
      </w:r>
      <w:r w:rsidRPr="00444F75">
        <w:rPr>
          <w:sz w:val="22"/>
          <w:szCs w:val="22"/>
        </w:rPr>
        <w:t xml:space="preserve">Josefem </w:t>
      </w:r>
      <w:proofErr w:type="spellStart"/>
      <w:r w:rsidRPr="00444F75">
        <w:rPr>
          <w:sz w:val="22"/>
          <w:szCs w:val="22"/>
        </w:rPr>
        <w:t>Chárou</w:t>
      </w:r>
      <w:proofErr w:type="spellEnd"/>
      <w:r w:rsidRPr="00444F75">
        <w:rPr>
          <w:sz w:val="22"/>
          <w:szCs w:val="22"/>
        </w:rPr>
        <w:t xml:space="preserve"> </w:t>
      </w:r>
      <w:r w:rsidRPr="00444F75">
        <w:rPr>
          <w:sz w:val="22"/>
          <w:szCs w:val="22"/>
        </w:rPr>
        <w:tab/>
        <w:t xml:space="preserve">    </w:t>
      </w:r>
      <w:r w:rsidR="00444F75" w:rsidRPr="00444F75">
        <w:rPr>
          <w:sz w:val="22"/>
          <w:szCs w:val="22"/>
        </w:rPr>
        <w:t>zastoupená</w:t>
      </w:r>
      <w:r w:rsidR="00444F75" w:rsidRPr="00444F75">
        <w:rPr>
          <w:color w:val="000000" w:themeColor="text1"/>
          <w:sz w:val="22"/>
          <w:szCs w:val="22"/>
        </w:rPr>
        <w:t xml:space="preserve"> </w:t>
      </w:r>
      <w:r w:rsidR="00787371">
        <w:rPr>
          <w:color w:val="000000" w:themeColor="text1"/>
          <w:sz w:val="22"/>
          <w:szCs w:val="22"/>
        </w:rPr>
        <w:t>Jin</w:t>
      </w:r>
      <w:r w:rsidR="00AE70A3">
        <w:rPr>
          <w:color w:val="000000" w:themeColor="text1"/>
          <w:sz w:val="22"/>
          <w:szCs w:val="22"/>
        </w:rPr>
        <w:t>d</w:t>
      </w:r>
      <w:r w:rsidR="00787371">
        <w:rPr>
          <w:color w:val="000000" w:themeColor="text1"/>
          <w:sz w:val="22"/>
          <w:szCs w:val="22"/>
        </w:rPr>
        <w:t>řichem Macháčkem</w:t>
      </w:r>
    </w:p>
    <w:p w14:paraId="5254F3B5" w14:textId="2317593F" w:rsidR="008226A5" w:rsidRPr="00444F75" w:rsidRDefault="008226A5" w:rsidP="008226A5">
      <w:pPr>
        <w:rPr>
          <w:sz w:val="22"/>
          <w:szCs w:val="22"/>
        </w:rPr>
      </w:pPr>
      <w:r w:rsidRPr="00444F75">
        <w:rPr>
          <w:sz w:val="22"/>
          <w:szCs w:val="22"/>
        </w:rPr>
        <w:t xml:space="preserve"> </w:t>
      </w:r>
    </w:p>
    <w:sectPr w:rsidR="008226A5" w:rsidRPr="0044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F27"/>
    <w:multiLevelType w:val="hybridMultilevel"/>
    <w:tmpl w:val="BF1C1030"/>
    <w:lvl w:ilvl="0" w:tplc="1B5299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CD247F"/>
    <w:multiLevelType w:val="multilevel"/>
    <w:tmpl w:val="1B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14507">
    <w:abstractNumId w:val="2"/>
  </w:num>
  <w:num w:numId="2" w16cid:durableId="318776759">
    <w:abstractNumId w:val="0"/>
  </w:num>
  <w:num w:numId="3" w16cid:durableId="185711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70"/>
    <w:rsid w:val="000C3E52"/>
    <w:rsid w:val="003B79EB"/>
    <w:rsid w:val="00444F75"/>
    <w:rsid w:val="00690D14"/>
    <w:rsid w:val="00787371"/>
    <w:rsid w:val="007B0D09"/>
    <w:rsid w:val="008226A5"/>
    <w:rsid w:val="00855470"/>
    <w:rsid w:val="00873A07"/>
    <w:rsid w:val="009B04EE"/>
    <w:rsid w:val="00A25E23"/>
    <w:rsid w:val="00AE70A3"/>
    <w:rsid w:val="00BA276B"/>
    <w:rsid w:val="00C464C7"/>
    <w:rsid w:val="00CE24B3"/>
    <w:rsid w:val="00D34892"/>
    <w:rsid w:val="00D95CD1"/>
    <w:rsid w:val="00E915C4"/>
    <w:rsid w:val="00E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B663"/>
  <w15:chartTrackingRefBased/>
  <w15:docId w15:val="{19FF6C1E-15E5-A54C-9E5A-9FB57AE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47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55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5470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customStyle="1" w:styleId="Pipomnky">
    <w:name w:val="Připomínky"/>
    <w:basedOn w:val="Zkladntext"/>
    <w:rsid w:val="00855470"/>
    <w:pPr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54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547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C3E5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C3E52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C3E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C3E52"/>
    <w:rPr>
      <w:kern w:val="0"/>
      <w14:ligatures w14:val="none"/>
    </w:rPr>
  </w:style>
  <w:style w:type="paragraph" w:customStyle="1" w:styleId="AA">
    <w:name w:val="AA"/>
    <w:basedOn w:val="Normln"/>
    <w:link w:val="AAChar"/>
    <w:qFormat/>
    <w:rsid w:val="000C3E52"/>
    <w:pPr>
      <w:numPr>
        <w:ilvl w:val="1"/>
        <w:numId w:val="3"/>
      </w:numPr>
      <w:ind w:left="567" w:hanging="567"/>
      <w:contextualSpacing/>
      <w:jc w:val="both"/>
    </w:pPr>
    <w:rPr>
      <w:sz w:val="22"/>
      <w:szCs w:val="22"/>
    </w:rPr>
  </w:style>
  <w:style w:type="character" w:customStyle="1" w:styleId="AAChar">
    <w:name w:val="AA Char"/>
    <w:basedOn w:val="Standardnpsmoodstavce"/>
    <w:link w:val="AA"/>
    <w:rsid w:val="000C3E52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paragraph" w:customStyle="1" w:styleId="CC">
    <w:name w:val="CC"/>
    <w:basedOn w:val="Normln"/>
    <w:link w:val="CCChar"/>
    <w:qFormat/>
    <w:rsid w:val="000C3E52"/>
    <w:pPr>
      <w:suppressAutoHyphens/>
      <w:ind w:left="720" w:hanging="390"/>
      <w:jc w:val="both"/>
    </w:pPr>
    <w:rPr>
      <w:lang w:eastAsia="zh-CN"/>
    </w:rPr>
  </w:style>
  <w:style w:type="character" w:customStyle="1" w:styleId="CCChar">
    <w:name w:val="CC Char"/>
    <w:basedOn w:val="Standardnpsmoodstavce"/>
    <w:link w:val="CC"/>
    <w:rsid w:val="000C3E5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Q">
    <w:name w:val="AQ"/>
    <w:basedOn w:val="Normln"/>
    <w:link w:val="AQChar"/>
    <w:qFormat/>
    <w:rsid w:val="00CE24B3"/>
    <w:pPr>
      <w:suppressAutoHyphens/>
      <w:jc w:val="center"/>
    </w:pPr>
    <w:rPr>
      <w:b/>
      <w:bCs/>
      <w:lang w:eastAsia="zh-CN"/>
    </w:rPr>
  </w:style>
  <w:style w:type="character" w:customStyle="1" w:styleId="AQChar">
    <w:name w:val="AQ Char"/>
    <w:basedOn w:val="Standardnpsmoodstavce"/>
    <w:link w:val="AQ"/>
    <w:rsid w:val="00CE24B3"/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Chára</dc:creator>
  <cp:keywords/>
  <dc:description/>
  <cp:lastModifiedBy>Javůrková Michaela</cp:lastModifiedBy>
  <cp:revision>2</cp:revision>
  <cp:lastPrinted>2026-01-16T11:11:00Z</cp:lastPrinted>
  <dcterms:created xsi:type="dcterms:W3CDTF">2026-01-16T11:12:00Z</dcterms:created>
  <dcterms:modified xsi:type="dcterms:W3CDTF">2026-01-16T11:12:00Z</dcterms:modified>
</cp:coreProperties>
</file>