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0E1E" w14:textId="77777777" w:rsidR="006649FB" w:rsidRDefault="00346F6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7AF86239" w14:textId="77777777" w:rsidR="006649FB" w:rsidRDefault="00346F6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5DD0FEE" w14:textId="77777777" w:rsidR="006649FB" w:rsidRDefault="00346F6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CB8F49B" w14:textId="77777777" w:rsidR="006649FB" w:rsidRDefault="00346F69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E8C9B4D" w14:textId="77777777" w:rsidR="006649FB" w:rsidRDefault="00346F69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32EAD45" w14:textId="77777777" w:rsidR="006649FB" w:rsidRDefault="00346F69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346F69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30B9F0CE" w14:textId="77777777" w:rsidR="006649FB" w:rsidRDefault="00346F69">
      <w:pPr>
        <w:tabs>
          <w:tab w:val="center" w:pos="26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19.01.2026 8:35:48</w:t>
      </w:r>
    </w:p>
    <w:p w14:paraId="6857E647" w14:textId="77777777" w:rsidR="006649FB" w:rsidRDefault="00346F69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F2A21AA" w14:textId="77777777" w:rsidR="006649FB" w:rsidRDefault="00346F6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E5A3180" w14:textId="77777777" w:rsidR="006649FB" w:rsidRDefault="00346F6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529E4ED" w14:textId="77777777" w:rsidR="006649FB" w:rsidRDefault="00346F6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0016/2026</w:t>
      </w:r>
    </w:p>
    <w:p w14:paraId="73402160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E4D5270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BRYVECASTA s.r.o.</w:t>
      </w:r>
    </w:p>
    <w:p w14:paraId="7760888C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Holická 1173/</w:t>
      </w:r>
      <w:proofErr w:type="gramStart"/>
      <w:r>
        <w:rPr>
          <w:rFonts w:ascii="Arial" w:eastAsia="Arial" w:hAnsi="Arial" w:cs="Arial"/>
          <w:sz w:val="20"/>
        </w:rPr>
        <w:t>49a</w:t>
      </w:r>
      <w:proofErr w:type="gramEnd"/>
    </w:p>
    <w:p w14:paraId="4D63586C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77900, </w:t>
      </w:r>
      <w:proofErr w:type="gramStart"/>
      <w:r>
        <w:rPr>
          <w:rFonts w:ascii="Arial" w:eastAsia="Arial" w:hAnsi="Arial" w:cs="Arial"/>
          <w:sz w:val="20"/>
        </w:rPr>
        <w:t>Olomouc - Hodolany</w:t>
      </w:r>
      <w:proofErr w:type="gramEnd"/>
    </w:p>
    <w:p w14:paraId="774400EC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24762695, DIČ: CZ24762695</w:t>
      </w:r>
    </w:p>
    <w:p w14:paraId="06E447D6" w14:textId="77777777" w:rsidR="006649FB" w:rsidRDefault="00346F6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BRYVE</w:t>
      </w:r>
    </w:p>
    <w:p w14:paraId="7EA49802" w14:textId="77777777" w:rsidR="006649FB" w:rsidRDefault="006649FB">
      <w:pPr>
        <w:sectPr w:rsidR="006649FB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0B687892" w14:textId="77777777" w:rsidR="006649FB" w:rsidRDefault="00346F69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6649FB" w14:paraId="23D2678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E6259F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53E2186" w14:textId="77777777" w:rsidR="006649FB" w:rsidRDefault="00346F6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B98E693" w14:textId="77777777" w:rsidR="006649FB" w:rsidRDefault="00346F6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1 090,0000</w:t>
            </w:r>
            <w:r>
              <w:rPr>
                <w:rFonts w:ascii="Arial" w:eastAsia="Arial" w:hAnsi="Arial" w:cs="Arial"/>
                <w:sz w:val="18"/>
              </w:rPr>
              <w:tab/>
              <w:t>2 180,00</w:t>
            </w:r>
          </w:p>
        </w:tc>
      </w:tr>
      <w:tr w:rsidR="006649FB" w14:paraId="35EC6B4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DA5C84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248C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91C0FD1" w14:textId="77777777" w:rsidR="006649FB" w:rsidRDefault="00346F6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49792ED" w14:textId="77777777" w:rsidR="006649FB" w:rsidRDefault="00346F6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1 195,00</w:t>
            </w:r>
          </w:p>
        </w:tc>
      </w:tr>
      <w:tr w:rsidR="006649FB" w14:paraId="646C953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DD8E0A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39EF564" w14:textId="77777777" w:rsidR="006649FB" w:rsidRDefault="00346F6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38DC6A" w14:textId="77777777" w:rsidR="006649FB" w:rsidRDefault="00346F6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1 195,00</w:t>
            </w:r>
          </w:p>
        </w:tc>
      </w:tr>
      <w:tr w:rsidR="006649FB" w14:paraId="4A2F074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A630FC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B1F5A2" w14:textId="77777777" w:rsidR="006649FB" w:rsidRDefault="00346F6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42929A2" w14:textId="77777777" w:rsidR="006649FB" w:rsidRDefault="00346F6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1 195,0000</w:t>
            </w:r>
            <w:r>
              <w:rPr>
                <w:rFonts w:ascii="Arial" w:eastAsia="Arial" w:hAnsi="Arial" w:cs="Arial"/>
                <w:sz w:val="18"/>
              </w:rPr>
              <w:tab/>
              <w:t>1 195,00</w:t>
            </w:r>
          </w:p>
        </w:tc>
      </w:tr>
      <w:tr w:rsidR="006649FB" w14:paraId="4DD3D5F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9368643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C9618E" w14:textId="77777777" w:rsidR="006649FB" w:rsidRDefault="00346F6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7B03451" w14:textId="77777777" w:rsidR="006649FB" w:rsidRDefault="00346F69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0,3500</w:t>
            </w:r>
            <w:r>
              <w:rPr>
                <w:rFonts w:ascii="Arial" w:eastAsia="Arial" w:hAnsi="Arial" w:cs="Arial"/>
                <w:sz w:val="18"/>
              </w:rPr>
              <w:tab/>
              <w:t>0,35</w:t>
            </w:r>
          </w:p>
        </w:tc>
      </w:tr>
      <w:tr w:rsidR="006649FB" w14:paraId="2B928A7F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C3B2E7" w14:textId="77777777" w:rsidR="006649FB" w:rsidRDefault="006649FB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329C6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6734F" w14:textId="77777777" w:rsidR="006649FB" w:rsidRDefault="00346F69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5 765,35 CZK</w:t>
            </w:r>
          </w:p>
        </w:tc>
      </w:tr>
      <w:tr w:rsidR="006649FB" w14:paraId="543544B8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FD7FA16" w14:textId="77777777" w:rsidR="006649FB" w:rsidRDefault="006649FB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A1F091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E96A498" w14:textId="77777777" w:rsidR="006649FB" w:rsidRDefault="00346F69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1 210,65 CZK</w:t>
            </w:r>
          </w:p>
        </w:tc>
      </w:tr>
      <w:tr w:rsidR="006649FB" w14:paraId="42CD7D10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A9A1718" w14:textId="77777777" w:rsidR="006649FB" w:rsidRDefault="006649FB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474BBCD" w14:textId="77777777" w:rsidR="006649FB" w:rsidRDefault="00346F6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D557746" w14:textId="77777777" w:rsidR="006649FB" w:rsidRDefault="00346F69">
            <w:pPr>
              <w:spacing w:after="0"/>
              <w:ind w:left="1005"/>
            </w:pPr>
            <w:r>
              <w:rPr>
                <w:rFonts w:ascii="Arial" w:eastAsia="Arial" w:hAnsi="Arial" w:cs="Arial"/>
                <w:b/>
                <w:sz w:val="18"/>
              </w:rPr>
              <w:t>6 976,00 CZK</w:t>
            </w:r>
          </w:p>
        </w:tc>
      </w:tr>
    </w:tbl>
    <w:p w14:paraId="6043B756" w14:textId="77777777" w:rsidR="006649FB" w:rsidRDefault="00346F6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A6F559" wp14:editId="7A1F2EB2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F5AED" wp14:editId="145FFE1B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1" style="width:521.226pt;height:0.75pt;position:absolute;mso-position-horizontal-relative:text;mso-position-horizontal:absolute;margin-left:0.632pt;mso-position-vertical-relative:text;margin-top:108.627pt;" coordsize="66195,95">
                <v:shape id="Shape 74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63F95590" w14:textId="2325B24C" w:rsidR="006649FB" w:rsidRDefault="00346F69" w:rsidP="00346F69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1A41AA4" wp14:editId="4F9ECE55">
                <wp:extent cx="6603527" cy="9525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94" name="Shape 169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" style="width:519.963pt;height:0.75pt;mso-position-horizontal-relative:char;mso-position-vertical-relative:line" coordsize="66035,95">
                <v:shape id="Shape 169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0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F54669A" w14:textId="77777777" w:rsidR="006649FB" w:rsidRDefault="00346F6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3F1145D" w14:textId="77777777" w:rsidR="006649FB" w:rsidRDefault="00346F6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649FB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FB"/>
    <w:rsid w:val="00346F69"/>
    <w:rsid w:val="006649FB"/>
    <w:rsid w:val="008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F1EC"/>
  <w15:docId w15:val="{BBEFAFE9-44AC-47B3-99E0-A96DF05A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2026-01-19T09:20:00Z</dcterms:created>
  <dcterms:modified xsi:type="dcterms:W3CDTF">2026-01-19T09:20:00Z</dcterms:modified>
</cp:coreProperties>
</file>