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FA784" w14:textId="77777777" w:rsidR="00147118" w:rsidRPr="00C84CB5" w:rsidRDefault="00147118" w:rsidP="00C84CB5">
      <w:pPr>
        <w:pStyle w:val="Normlnweb"/>
        <w:spacing w:before="0" w:beforeAutospacing="0" w:after="0" w:afterAutospacing="0"/>
        <w:jc w:val="center"/>
      </w:pPr>
      <w:r w:rsidRPr="00C84CB5">
        <w:rPr>
          <w:rStyle w:val="Siln"/>
        </w:rPr>
        <w:t>Smlouva o dílo</w:t>
      </w:r>
    </w:p>
    <w:p w14:paraId="2B3A682C" w14:textId="77777777" w:rsidR="00147118" w:rsidRPr="00C84CB5" w:rsidRDefault="00147118" w:rsidP="00C84CB5">
      <w:pPr>
        <w:pStyle w:val="Normlnweb"/>
        <w:spacing w:before="0" w:beforeAutospacing="0" w:after="0" w:afterAutospacing="0"/>
        <w:jc w:val="center"/>
      </w:pPr>
      <w:r w:rsidRPr="00C84CB5">
        <w:t>uzavřená podle § 2586 a násl. zákona č. 89/2012 Sb., občanský zákoník, ve znění pozdějších předpisů</w:t>
      </w:r>
    </w:p>
    <w:p w14:paraId="01FF4F8B" w14:textId="77777777" w:rsidR="00C84CB5" w:rsidRPr="00C84CB5" w:rsidRDefault="00147118" w:rsidP="00C84CB5">
      <w:pPr>
        <w:pStyle w:val="Normlnweb"/>
        <w:spacing w:before="0" w:beforeAutospacing="0" w:after="0" w:afterAutospacing="0"/>
        <w:jc w:val="center"/>
      </w:pPr>
      <w:r w:rsidRPr="00C84CB5">
        <w:rPr>
          <w:rStyle w:val="Siln"/>
        </w:rPr>
        <w:t>(„Smlouva“)</w:t>
      </w:r>
    </w:p>
    <w:p w14:paraId="7781750B" w14:textId="633BA394" w:rsidR="00147118" w:rsidRPr="00C84CB5" w:rsidRDefault="00147118" w:rsidP="00C84CB5">
      <w:pPr>
        <w:pStyle w:val="Normlnweb"/>
        <w:spacing w:before="0" w:beforeAutospacing="0" w:after="0" w:afterAutospacing="0"/>
        <w:jc w:val="center"/>
      </w:pPr>
      <w:r w:rsidRPr="00C84CB5">
        <w:rPr>
          <w:rStyle w:val="Siln"/>
        </w:rPr>
        <w:t>Smluvní strany</w:t>
      </w:r>
    </w:p>
    <w:p w14:paraId="3C7418F6" w14:textId="2087D28F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t xml:space="preserve">(1) Městská část </w:t>
      </w:r>
      <w:proofErr w:type="gramStart"/>
      <w:r w:rsidRPr="00C84CB5">
        <w:t>Praha - Vinoř</w:t>
      </w:r>
      <w:proofErr w:type="gramEnd"/>
    </w:p>
    <w:p w14:paraId="08E885D0" w14:textId="7BD7C79A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t xml:space="preserve">    se sídlem: Praha 9 – Vinoř, Bohdanečská 97, 190 17 </w:t>
      </w:r>
    </w:p>
    <w:p w14:paraId="7B4749FD" w14:textId="4EF7440C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t xml:space="preserve">    zastoupená: Ing. Michal Biskupem, starostou</w:t>
      </w:r>
    </w:p>
    <w:p w14:paraId="40FE8C0F" w14:textId="499B166C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t xml:space="preserve">    IČ 00240982</w:t>
      </w:r>
    </w:p>
    <w:p w14:paraId="4CEE79D8" w14:textId="77777777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rPr>
          <w:rStyle w:val="Siln"/>
        </w:rPr>
        <w:t>(„Objednatel“)</w:t>
      </w:r>
    </w:p>
    <w:p w14:paraId="73C5438F" w14:textId="77777777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t>a</w:t>
      </w:r>
    </w:p>
    <w:p w14:paraId="71BDBAF5" w14:textId="5BBB40D8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t xml:space="preserve">(2) </w:t>
      </w:r>
      <w:r w:rsidR="00453647">
        <w:t>OMIKRON Invest s.r.o.</w:t>
      </w:r>
    </w:p>
    <w:p w14:paraId="704D2937" w14:textId="1409769E" w:rsidR="00535ABB" w:rsidRPr="00C84CB5" w:rsidRDefault="00535ABB" w:rsidP="00C84CB5">
      <w:pPr>
        <w:pStyle w:val="Normlnweb"/>
        <w:spacing w:before="0" w:beforeAutospacing="0" w:after="0" w:afterAutospacing="0"/>
      </w:pPr>
      <w:r w:rsidRPr="00C84CB5">
        <w:t xml:space="preserve">     </w:t>
      </w:r>
      <w:r w:rsidR="00453647">
        <w:t>se sídlem: Doudova 154/22, Praha, 147 00</w:t>
      </w:r>
    </w:p>
    <w:p w14:paraId="4AA63BBF" w14:textId="18A33E56" w:rsidR="00535ABB" w:rsidRPr="00C84CB5" w:rsidRDefault="00535ABB" w:rsidP="00C84CB5">
      <w:pPr>
        <w:pStyle w:val="Normlnweb"/>
        <w:spacing w:before="0" w:beforeAutospacing="0" w:after="0" w:afterAutospacing="0"/>
      </w:pPr>
      <w:r w:rsidRPr="00C84CB5">
        <w:t xml:space="preserve">     </w:t>
      </w:r>
      <w:r w:rsidR="00453647">
        <w:t>IČ 28458427</w:t>
      </w:r>
    </w:p>
    <w:p w14:paraId="16BA4C82" w14:textId="77777777" w:rsidR="00147118" w:rsidRPr="00C84CB5" w:rsidRDefault="00147118" w:rsidP="00C84CB5">
      <w:pPr>
        <w:pStyle w:val="Normlnweb"/>
        <w:spacing w:before="0" w:beforeAutospacing="0" w:after="0" w:afterAutospacing="0"/>
        <w:rPr>
          <w:rStyle w:val="Siln"/>
        </w:rPr>
      </w:pPr>
      <w:r w:rsidRPr="00C84CB5">
        <w:t>(</w:t>
      </w:r>
      <w:r w:rsidRPr="00C84CB5">
        <w:rPr>
          <w:rStyle w:val="Siln"/>
        </w:rPr>
        <w:t>„Zhotovitel“</w:t>
      </w:r>
      <w:r w:rsidRPr="00C84CB5">
        <w:t xml:space="preserve"> a společně s Objednatelem jako </w:t>
      </w:r>
      <w:r w:rsidRPr="00C84CB5">
        <w:rPr>
          <w:rStyle w:val="Siln"/>
        </w:rPr>
        <w:t>„Strany“)</w:t>
      </w:r>
    </w:p>
    <w:p w14:paraId="189AD10E" w14:textId="77777777" w:rsidR="00C84CB5" w:rsidRPr="00C84CB5" w:rsidRDefault="00C84CB5" w:rsidP="00C84CB5">
      <w:pPr>
        <w:pStyle w:val="Normlnweb"/>
        <w:spacing w:before="0" w:beforeAutospacing="0" w:after="0" w:afterAutospacing="0"/>
      </w:pPr>
    </w:p>
    <w:p w14:paraId="0415C250" w14:textId="77777777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rPr>
          <w:rStyle w:val="Siln"/>
        </w:rPr>
        <w:t>1. Předmět smlouvy</w:t>
      </w:r>
    </w:p>
    <w:p w14:paraId="10327175" w14:textId="30DF19CB" w:rsidR="00C84CB5" w:rsidRPr="00C84CB5" w:rsidRDefault="00147118" w:rsidP="00C84CB5">
      <w:pPr>
        <w:pStyle w:val="Normlnweb"/>
        <w:spacing w:before="0" w:beforeAutospacing="0" w:after="0" w:afterAutospacing="0"/>
      </w:pPr>
      <w:r w:rsidRPr="00C84CB5">
        <w:t xml:space="preserve">1.1 Zhotovitel se zavazuje pro Objednatele na svůj náklad a na své nebezpečí zhotovit dílo s následující specifikaci: </w:t>
      </w:r>
      <w:r w:rsidR="00453647">
        <w:t>tisk Vinořských novin, tisk Vinořského zpravodaje</w:t>
      </w:r>
      <w:r w:rsidRPr="00C84CB5">
        <w:t xml:space="preserve"> </w:t>
      </w:r>
      <w:r w:rsidRPr="00C84CB5">
        <w:rPr>
          <w:rStyle w:val="Siln"/>
        </w:rPr>
        <w:t>(„Dílo“)</w:t>
      </w:r>
      <w:r w:rsidRPr="00C84CB5">
        <w:t>.</w:t>
      </w:r>
    </w:p>
    <w:p w14:paraId="23154473" w14:textId="6F439EDD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t>1.2 Objednatel se zavazuje řádně a včasně dokončené Dílo převzít a zaplatit Zhotoviteli dohodnutou cenu, to vše za podmínek dle této Smlouvy.</w:t>
      </w:r>
    </w:p>
    <w:p w14:paraId="5BF7CCD9" w14:textId="77777777" w:rsidR="00C84CB5" w:rsidRPr="00C84CB5" w:rsidRDefault="00C84CB5" w:rsidP="00C84CB5">
      <w:pPr>
        <w:pStyle w:val="Normlnweb"/>
        <w:spacing w:before="0" w:beforeAutospacing="0" w:after="0" w:afterAutospacing="0"/>
      </w:pPr>
    </w:p>
    <w:p w14:paraId="01EFBA69" w14:textId="77777777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rPr>
          <w:rStyle w:val="Siln"/>
        </w:rPr>
        <w:t>2. Cena DÍLA</w:t>
      </w:r>
    </w:p>
    <w:p w14:paraId="7C29444D" w14:textId="77777777" w:rsidR="00453647" w:rsidRDefault="00147118" w:rsidP="00C84CB5">
      <w:pPr>
        <w:pStyle w:val="Normlnweb"/>
        <w:spacing w:before="0" w:beforeAutospacing="0" w:after="0" w:afterAutospacing="0"/>
      </w:pPr>
      <w:r w:rsidRPr="00C84CB5">
        <w:t>2.1 Strany se dohodly, že cena za Dílo je stanovena</w:t>
      </w:r>
      <w:r w:rsidR="00453647">
        <w:t>:</w:t>
      </w:r>
    </w:p>
    <w:p w14:paraId="1145387C" w14:textId="42CA7501" w:rsidR="00F34D12" w:rsidRDefault="00147118" w:rsidP="00F34D12">
      <w:pPr>
        <w:pStyle w:val="Normlnweb"/>
        <w:numPr>
          <w:ilvl w:val="0"/>
          <w:numId w:val="1"/>
        </w:numPr>
        <w:spacing w:before="0" w:beforeAutospacing="0" w:after="0" w:afterAutospacing="0"/>
      </w:pPr>
      <w:r w:rsidRPr="00C84CB5">
        <w:t xml:space="preserve">ve výši </w:t>
      </w:r>
      <w:r w:rsidR="00F34D12">
        <w:t xml:space="preserve">6 474 </w:t>
      </w:r>
      <w:r w:rsidR="00B3162E" w:rsidRPr="00C84CB5">
        <w:t>Kč</w:t>
      </w:r>
      <w:r w:rsidR="00F34D12">
        <w:t xml:space="preserve"> s DPH za tisk jednoho vydání Vinořských novin v počtu 1 750 kusů (11 x ročně)</w:t>
      </w:r>
    </w:p>
    <w:p w14:paraId="64CEFE52" w14:textId="18194948" w:rsidR="00147118" w:rsidRPr="00C84CB5" w:rsidRDefault="00F34D12" w:rsidP="00F34D12">
      <w:pPr>
        <w:pStyle w:val="Normlnweb"/>
        <w:numPr>
          <w:ilvl w:val="0"/>
          <w:numId w:val="1"/>
        </w:numPr>
        <w:spacing w:before="0" w:beforeAutospacing="0" w:after="0" w:afterAutospacing="0"/>
      </w:pPr>
      <w:r w:rsidRPr="00C84CB5">
        <w:t xml:space="preserve">ve výši </w:t>
      </w:r>
      <w:r>
        <w:t xml:space="preserve">10 </w:t>
      </w:r>
      <w:r w:rsidR="00EB0769">
        <w:t>416</w:t>
      </w:r>
      <w:r>
        <w:t xml:space="preserve"> </w:t>
      </w:r>
      <w:r w:rsidRPr="00C84CB5">
        <w:t>Kč</w:t>
      </w:r>
      <w:r>
        <w:t xml:space="preserve"> s DPH za tisk jednoho vydání </w:t>
      </w:r>
      <w:r>
        <w:t>Vinořského zpravodaje</w:t>
      </w:r>
      <w:r>
        <w:t xml:space="preserve"> v počtu 1 750 kusů</w:t>
      </w:r>
      <w:r w:rsidRPr="00C84CB5">
        <w:t xml:space="preserve"> </w:t>
      </w:r>
      <w:r>
        <w:t>(4 x ročně)</w:t>
      </w:r>
    </w:p>
    <w:p w14:paraId="73FF8820" w14:textId="660399C8" w:rsidR="00147118" w:rsidRPr="00C84CB5" w:rsidRDefault="00147118" w:rsidP="00120679">
      <w:pPr>
        <w:pStyle w:val="Normlnweb"/>
        <w:spacing w:after="0"/>
      </w:pPr>
      <w:r w:rsidRPr="00C84CB5">
        <w:t xml:space="preserve">2.2 Cena je splatná </w:t>
      </w:r>
      <w:r w:rsidR="00BF5283">
        <w:t>do sedmi dnů od obdržení tiskoviny z tiskárny</w:t>
      </w:r>
      <w:r w:rsidRPr="00C84CB5">
        <w:t xml:space="preserve"> na bankovní účet Zhotovitele č. </w:t>
      </w:r>
      <w:r w:rsidR="00F34D12">
        <w:t>2801307458/2010</w:t>
      </w:r>
    </w:p>
    <w:p w14:paraId="15308296" w14:textId="77777777" w:rsidR="00C84CB5" w:rsidRPr="00C84CB5" w:rsidRDefault="00C84CB5" w:rsidP="00C84CB5">
      <w:pPr>
        <w:pStyle w:val="Normlnweb"/>
        <w:spacing w:before="0" w:beforeAutospacing="0" w:after="0" w:afterAutospacing="0"/>
      </w:pPr>
    </w:p>
    <w:p w14:paraId="2D161987" w14:textId="77777777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rPr>
          <w:rStyle w:val="Siln"/>
        </w:rPr>
        <w:t>3. Provádění DÍLA</w:t>
      </w:r>
    </w:p>
    <w:p w14:paraId="43DE2B15" w14:textId="14F387B4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t xml:space="preserve">3.1 Zhotovitel se zavazuje provést Dílo nejpozději do </w:t>
      </w:r>
      <w:r w:rsidR="00BF5283">
        <w:t>tří dnů od obdržení textu ke korektuře.</w:t>
      </w:r>
    </w:p>
    <w:p w14:paraId="3D2792B4" w14:textId="77777777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t>3.2 Zhotovitel nese nebezpečí škody na Díle do dne, kdy dojde k předání celého Díla Objednateli.</w:t>
      </w:r>
    </w:p>
    <w:p w14:paraId="2163DF02" w14:textId="77777777" w:rsidR="00C84CB5" w:rsidRPr="00C84CB5" w:rsidRDefault="00C84CB5" w:rsidP="00C84CB5">
      <w:pPr>
        <w:pStyle w:val="Normlnweb"/>
        <w:spacing w:before="0" w:beforeAutospacing="0" w:after="0" w:afterAutospacing="0"/>
      </w:pPr>
    </w:p>
    <w:p w14:paraId="3233E792" w14:textId="77777777" w:rsidR="00147118" w:rsidRPr="00C84CB5" w:rsidRDefault="00147118" w:rsidP="00C84CB5">
      <w:pPr>
        <w:pStyle w:val="Normlnweb"/>
        <w:spacing w:before="0" w:beforeAutospacing="0" w:after="0" w:afterAutospacing="0"/>
        <w:rPr>
          <w:b/>
          <w:bCs/>
        </w:rPr>
      </w:pPr>
      <w:r w:rsidRPr="00C84CB5">
        <w:rPr>
          <w:b/>
          <w:bCs/>
        </w:rPr>
        <w:t>4. Předání DÍLA</w:t>
      </w:r>
    </w:p>
    <w:p w14:paraId="0C47A043" w14:textId="77777777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t>4.1 Povinnosti Zhotovitele podle této Smlouvy jsou splněny až úplným (řádným a včasným) dokončením Díla jako celku a převzetím celého Díla ze strany Objednatele.</w:t>
      </w:r>
    </w:p>
    <w:p w14:paraId="32DBE41C" w14:textId="5AD97ECD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t>4.2. Dílo může být dle uvážení Objednatele převzato i přesto, že má vady nebo drobné nedodělky nebránící užívání Díla</w:t>
      </w:r>
      <w:r w:rsidR="00B05395">
        <w:t>.</w:t>
      </w:r>
    </w:p>
    <w:p w14:paraId="33F9DB1D" w14:textId="77777777" w:rsidR="00C84CB5" w:rsidRPr="00C84CB5" w:rsidRDefault="00C84CB5" w:rsidP="00C84CB5">
      <w:pPr>
        <w:pStyle w:val="Normlnweb"/>
        <w:spacing w:before="0" w:beforeAutospacing="0" w:after="0" w:afterAutospacing="0"/>
      </w:pPr>
    </w:p>
    <w:p w14:paraId="4E1129B7" w14:textId="77777777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rPr>
          <w:rStyle w:val="Siln"/>
        </w:rPr>
        <w:t>5. Závěrečná ustanovení</w:t>
      </w:r>
    </w:p>
    <w:p w14:paraId="037A2854" w14:textId="77777777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t>5.1 Smlouva nabývá platnosti a účinnosti dnem podpisu oběma Stranami. Změny nebo dodatky Smlouvy musí být provedeny písemně a musí být odsouhlaseny oběma Stranami.</w:t>
      </w:r>
    </w:p>
    <w:p w14:paraId="0069BFA3" w14:textId="77777777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t>5.2 Smlouva je vypracována ve dvou (2) vyhotoveních s platností originálu, z nichž po jednom obdrží Objednatel a Zhotovitel.</w:t>
      </w:r>
    </w:p>
    <w:p w14:paraId="73E98EA1" w14:textId="3FC30A6A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lastRenderedPageBreak/>
        <w:t>5.3 Je-li nebo stane-li se jedno nebo více ustanovení této Smlouvy z jakýchkoliv důvodů neúčinným či neplatným, nebude tím dotčena platnost a účinnost ostatních ustanovení této Smlouvy.</w:t>
      </w:r>
      <w:r w:rsidR="00F20037" w:rsidRPr="00C84CB5">
        <w:t xml:space="preserve"> </w:t>
      </w:r>
      <w:r w:rsidRPr="00C84CB5">
        <w:t>Strany se zavazují, že takové neplatné nebo neúčinné ustanovení nahradí ve lhůtě 14 dnů od výzvy druhé Strany ustanovením platným a účinným, které svým obsahem v nejvyšší možné míře odpovídá nahrazenému neplatnému či neúčinnému ustanovení.</w:t>
      </w:r>
    </w:p>
    <w:p w14:paraId="62119C17" w14:textId="77777777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t>5.4 Tato Smlouvy představuje úplné ujednání mezi Stranami ve vztahu k předmětu této Smlouvy a nahrazuje veškerá předchozí ujednání Stran ohledně předmětu této Smlouvy.</w:t>
      </w:r>
    </w:p>
    <w:p w14:paraId="589E1245" w14:textId="77777777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t>5.5 Tato Smlouva se řídí právním řádem České republiky, zejména příslušnými ustanoveními zákona č. 89/2012 Sb., občanský zákoník, ve znění pozdějších předpisů.</w:t>
      </w:r>
    </w:p>
    <w:p w14:paraId="432FBAD5" w14:textId="77777777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t>5.6 Každá ze Stran si nese své vlastní náklady vniklé v souvislosti s uzavíráním této Smlouvy. </w:t>
      </w:r>
    </w:p>
    <w:p w14:paraId="25CC8234" w14:textId="77777777" w:rsidR="00C84CB5" w:rsidRPr="00C84CB5" w:rsidRDefault="00C84CB5" w:rsidP="00C84CB5">
      <w:pPr>
        <w:pStyle w:val="Normlnweb"/>
        <w:spacing w:before="0" w:beforeAutospacing="0" w:after="0" w:afterAutospacing="0"/>
      </w:pPr>
    </w:p>
    <w:p w14:paraId="191F4816" w14:textId="77777777" w:rsidR="00147118" w:rsidRPr="00C84CB5" w:rsidRDefault="00147118" w:rsidP="00C84CB5">
      <w:pPr>
        <w:pStyle w:val="Normlnweb"/>
        <w:spacing w:before="0" w:beforeAutospacing="0" w:after="0" w:afterAutospacing="0"/>
        <w:rPr>
          <w:rStyle w:val="Siln"/>
        </w:rPr>
      </w:pPr>
      <w:r w:rsidRPr="00C84CB5">
        <w:rPr>
          <w:rStyle w:val="Siln"/>
        </w:rPr>
        <w:t>Strany tímto výslovně prohlašují, že tato Smlouva vyjadřuje jejich pravou a svobodnou vůli, na důkaz čehož připojují níže své podpisy.</w:t>
      </w:r>
    </w:p>
    <w:p w14:paraId="2751E747" w14:textId="77777777" w:rsidR="00C84CB5" w:rsidRPr="00C84CB5" w:rsidRDefault="00C84CB5" w:rsidP="00C84CB5">
      <w:pPr>
        <w:pStyle w:val="Normlnweb"/>
        <w:spacing w:before="0" w:beforeAutospacing="0" w:after="0" w:afterAutospacing="0"/>
      </w:pPr>
    </w:p>
    <w:p w14:paraId="601D2B23" w14:textId="77777777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rPr>
          <w:rStyle w:val="Siln"/>
        </w:rPr>
        <w:t>Objednatel</w:t>
      </w:r>
    </w:p>
    <w:p w14:paraId="5A0CD1ED" w14:textId="149FF61B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t>V</w:t>
      </w:r>
      <w:r w:rsidR="00F20037" w:rsidRPr="00C84CB5">
        <w:t xml:space="preserve"> Praze Vinoři </w:t>
      </w:r>
      <w:r w:rsidRPr="00C84CB5">
        <w:t xml:space="preserve">dne </w:t>
      </w:r>
      <w:r w:rsidR="00EB0769">
        <w:t>14.01.2026</w:t>
      </w:r>
    </w:p>
    <w:p w14:paraId="1DFF7D01" w14:textId="77777777" w:rsidR="00C84CB5" w:rsidRPr="00C84CB5" w:rsidRDefault="00C84CB5" w:rsidP="00C84CB5">
      <w:pPr>
        <w:pStyle w:val="Normlnweb"/>
        <w:spacing w:before="0" w:beforeAutospacing="0" w:after="0" w:afterAutospacing="0"/>
      </w:pPr>
    </w:p>
    <w:p w14:paraId="4BD99B32" w14:textId="77777777" w:rsidR="00C84CB5" w:rsidRPr="00C84CB5" w:rsidRDefault="00C84CB5" w:rsidP="00C84CB5">
      <w:pPr>
        <w:pStyle w:val="Normlnweb"/>
        <w:spacing w:before="0" w:beforeAutospacing="0" w:after="0" w:afterAutospacing="0"/>
      </w:pPr>
    </w:p>
    <w:p w14:paraId="3B206A61" w14:textId="77777777" w:rsidR="00F20037" w:rsidRDefault="00F20037" w:rsidP="00C84CB5">
      <w:pPr>
        <w:pStyle w:val="Normlnweb"/>
        <w:spacing w:before="0" w:beforeAutospacing="0" w:after="0" w:afterAutospacing="0"/>
      </w:pPr>
    </w:p>
    <w:p w14:paraId="6F40B848" w14:textId="77777777" w:rsidR="00EB0769" w:rsidRPr="00C84CB5" w:rsidRDefault="00EB0769" w:rsidP="00C84CB5">
      <w:pPr>
        <w:pStyle w:val="Normlnweb"/>
        <w:spacing w:before="0" w:beforeAutospacing="0" w:after="0" w:afterAutospacing="0"/>
      </w:pPr>
    </w:p>
    <w:p w14:paraId="02CC08C0" w14:textId="659DDD0F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t>_________________________________________</w:t>
      </w:r>
    </w:p>
    <w:p w14:paraId="68786D83" w14:textId="27FA7614" w:rsidR="00147118" w:rsidRPr="00C84CB5" w:rsidRDefault="00F20037" w:rsidP="00C84CB5">
      <w:pPr>
        <w:pStyle w:val="Normlnweb"/>
        <w:spacing w:before="0" w:beforeAutospacing="0" w:after="0" w:afterAutospacing="0"/>
      </w:pPr>
      <w:r w:rsidRPr="00C84CB5">
        <w:t>Ing. Michal Biskup, starosta</w:t>
      </w:r>
    </w:p>
    <w:p w14:paraId="79F2C9D5" w14:textId="77777777" w:rsidR="00C84CB5" w:rsidRPr="00C84CB5" w:rsidRDefault="00C84CB5" w:rsidP="00C84CB5">
      <w:pPr>
        <w:pStyle w:val="Normlnweb"/>
        <w:spacing w:before="0" w:beforeAutospacing="0" w:after="0" w:afterAutospacing="0"/>
      </w:pPr>
    </w:p>
    <w:p w14:paraId="62549A7B" w14:textId="77777777" w:rsidR="00F20037" w:rsidRPr="00C84CB5" w:rsidRDefault="00F20037" w:rsidP="00C84CB5">
      <w:pPr>
        <w:pStyle w:val="Normlnweb"/>
        <w:spacing w:before="0" w:beforeAutospacing="0" w:after="0" w:afterAutospacing="0"/>
      </w:pPr>
    </w:p>
    <w:p w14:paraId="2D4F55B2" w14:textId="29024564" w:rsidR="00F20037" w:rsidRPr="00C84CB5" w:rsidRDefault="00F20037" w:rsidP="00C84CB5">
      <w:pPr>
        <w:pStyle w:val="Normlnweb"/>
        <w:spacing w:before="0" w:beforeAutospacing="0" w:after="0" w:afterAutospacing="0"/>
        <w:rPr>
          <w:b/>
          <w:bCs/>
        </w:rPr>
      </w:pPr>
      <w:r w:rsidRPr="00C84CB5">
        <w:rPr>
          <w:b/>
          <w:bCs/>
        </w:rPr>
        <w:t>Zhotovitel</w:t>
      </w:r>
    </w:p>
    <w:p w14:paraId="539F0272" w14:textId="6EEE4997" w:rsidR="00C84CB5" w:rsidRDefault="00F20037" w:rsidP="00C84CB5">
      <w:pPr>
        <w:pStyle w:val="Normlnweb"/>
        <w:spacing w:before="0" w:beforeAutospacing="0" w:after="0" w:afterAutospacing="0"/>
      </w:pPr>
      <w:r w:rsidRPr="00C84CB5">
        <w:t xml:space="preserve">V Praze Vinoři dne </w:t>
      </w:r>
      <w:r w:rsidR="0029004C">
        <w:t>05.01.2026</w:t>
      </w:r>
    </w:p>
    <w:p w14:paraId="608D69FA" w14:textId="77777777" w:rsidR="00765B1D" w:rsidRDefault="00765B1D" w:rsidP="00C84CB5">
      <w:pPr>
        <w:pStyle w:val="Normlnweb"/>
        <w:spacing w:before="0" w:beforeAutospacing="0" w:after="0" w:afterAutospacing="0"/>
      </w:pPr>
    </w:p>
    <w:p w14:paraId="02AB511F" w14:textId="77777777" w:rsidR="00765B1D" w:rsidRDefault="00765B1D" w:rsidP="00C84CB5">
      <w:pPr>
        <w:pStyle w:val="Normlnweb"/>
        <w:spacing w:before="0" w:beforeAutospacing="0" w:after="0" w:afterAutospacing="0"/>
      </w:pPr>
    </w:p>
    <w:p w14:paraId="037450C1" w14:textId="77777777" w:rsidR="00765B1D" w:rsidRPr="00C84CB5" w:rsidRDefault="00765B1D" w:rsidP="00C84CB5">
      <w:pPr>
        <w:pStyle w:val="Normlnweb"/>
        <w:spacing w:before="0" w:beforeAutospacing="0" w:after="0" w:afterAutospacing="0"/>
      </w:pPr>
    </w:p>
    <w:p w14:paraId="704FF975" w14:textId="77777777" w:rsidR="00C84CB5" w:rsidRPr="00C84CB5" w:rsidRDefault="00C84CB5" w:rsidP="00C84CB5">
      <w:pPr>
        <w:pStyle w:val="Normlnweb"/>
        <w:spacing w:before="0" w:beforeAutospacing="0" w:after="0" w:afterAutospacing="0"/>
      </w:pPr>
    </w:p>
    <w:p w14:paraId="61D0068F" w14:textId="77777777" w:rsidR="00F20037" w:rsidRPr="00C84CB5" w:rsidRDefault="00F20037" w:rsidP="00C84CB5">
      <w:pPr>
        <w:pStyle w:val="Normlnweb"/>
        <w:spacing w:before="0" w:beforeAutospacing="0" w:after="0" w:afterAutospacing="0"/>
      </w:pPr>
    </w:p>
    <w:p w14:paraId="6F0E2A88" w14:textId="77777777" w:rsidR="00147118" w:rsidRPr="00C84CB5" w:rsidRDefault="00147118" w:rsidP="00C84CB5">
      <w:pPr>
        <w:pStyle w:val="Normlnweb"/>
        <w:spacing w:before="0" w:beforeAutospacing="0" w:after="0" w:afterAutospacing="0"/>
      </w:pPr>
      <w:r w:rsidRPr="00C84CB5">
        <w:t>_________________________________________</w:t>
      </w:r>
    </w:p>
    <w:p w14:paraId="4F39773E" w14:textId="1D54F0C0" w:rsidR="00EC43D7" w:rsidRDefault="00EB0769" w:rsidP="00C8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OMIKRON Invest s.r.o.</w:t>
      </w:r>
    </w:p>
    <w:p w14:paraId="6DDD492A" w14:textId="6E896F2D" w:rsidR="00EB0769" w:rsidRPr="00C84CB5" w:rsidRDefault="00EB0769" w:rsidP="00C8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Vladimír Chytil, jednatel</w:t>
      </w:r>
    </w:p>
    <w:sectPr w:rsidR="00EB0769" w:rsidRPr="00C84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7512C"/>
    <w:multiLevelType w:val="hybridMultilevel"/>
    <w:tmpl w:val="B072B3E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262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18"/>
    <w:rsid w:val="00112D35"/>
    <w:rsid w:val="00120679"/>
    <w:rsid w:val="00143B42"/>
    <w:rsid w:val="00147118"/>
    <w:rsid w:val="0029004C"/>
    <w:rsid w:val="002F57DD"/>
    <w:rsid w:val="00453647"/>
    <w:rsid w:val="00483803"/>
    <w:rsid w:val="00514085"/>
    <w:rsid w:val="005331D9"/>
    <w:rsid w:val="00535ABB"/>
    <w:rsid w:val="005442B2"/>
    <w:rsid w:val="00582DC9"/>
    <w:rsid w:val="005B3FED"/>
    <w:rsid w:val="00667069"/>
    <w:rsid w:val="006F6ABF"/>
    <w:rsid w:val="00765B1D"/>
    <w:rsid w:val="00794B37"/>
    <w:rsid w:val="007E011B"/>
    <w:rsid w:val="00857C31"/>
    <w:rsid w:val="009162BA"/>
    <w:rsid w:val="009644BB"/>
    <w:rsid w:val="00964BDB"/>
    <w:rsid w:val="00982C15"/>
    <w:rsid w:val="00A03DEB"/>
    <w:rsid w:val="00A44CF0"/>
    <w:rsid w:val="00AB3231"/>
    <w:rsid w:val="00AB42CD"/>
    <w:rsid w:val="00B05395"/>
    <w:rsid w:val="00B3162E"/>
    <w:rsid w:val="00BE2EFF"/>
    <w:rsid w:val="00BF5283"/>
    <w:rsid w:val="00C84CB5"/>
    <w:rsid w:val="00D4460A"/>
    <w:rsid w:val="00DD7FCE"/>
    <w:rsid w:val="00E472F6"/>
    <w:rsid w:val="00EB0769"/>
    <w:rsid w:val="00EC43D7"/>
    <w:rsid w:val="00F20037"/>
    <w:rsid w:val="00F3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B0A2"/>
  <w15:chartTrackingRefBased/>
  <w15:docId w15:val="{C575C0E8-344E-4EF9-BB2A-B7091EDB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47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147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Černá</dc:creator>
  <cp:keywords/>
  <dc:description/>
  <cp:lastModifiedBy>Alice Černá</cp:lastModifiedBy>
  <cp:revision>2</cp:revision>
  <cp:lastPrinted>2026-01-08T12:00:00Z</cp:lastPrinted>
  <dcterms:created xsi:type="dcterms:W3CDTF">2026-01-14T12:36:00Z</dcterms:created>
  <dcterms:modified xsi:type="dcterms:W3CDTF">2026-01-14T12:36:00Z</dcterms:modified>
</cp:coreProperties>
</file>