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1" w:rsidRDefault="000A2603">
      <w:pPr>
        <w:pStyle w:val="Zkladntext30"/>
        <w:shd w:val="clear" w:color="auto" w:fill="auto"/>
        <w:spacing w:after="0" w:line="160" w:lineRule="exact"/>
      </w:pPr>
      <w:bookmarkStart w:id="0" w:name="_GoBack"/>
      <w:bookmarkEnd w:id="0"/>
      <w:r>
        <w:t>Výzkumný ústav rostlinné výroby, v.v.i.</w:t>
      </w:r>
    </w:p>
    <w:p w:rsidR="00D264A1" w:rsidRDefault="000A2603">
      <w:pPr>
        <w:pStyle w:val="Zkladntext20"/>
        <w:shd w:val="clear" w:color="auto" w:fill="auto"/>
        <w:spacing w:before="0"/>
      </w:pPr>
      <w:r>
        <w:t>Drnovská 507, 16106 Praha 6 IČ: 00027006, DIČ : CZ00027006</w:t>
      </w:r>
    </w:p>
    <w:p w:rsidR="00D264A1" w:rsidRDefault="000A2603">
      <w:pPr>
        <w:pStyle w:val="Zkladntext20"/>
        <w:shd w:val="clear" w:color="auto" w:fill="auto"/>
        <w:spacing w:before="0" w:after="294" w:line="197" w:lineRule="exact"/>
        <w:ind w:right="2160"/>
        <w:jc w:val="both"/>
      </w:pPr>
      <w:r>
        <w:t xml:space="preserve">Tel : 233 022 111 Fax: 233 310 638 Web: </w:t>
      </w:r>
      <w:hyperlink r:id="rId7" w:history="1">
        <w:r>
          <w:rPr>
            <w:rStyle w:val="Hypertextovodkaz"/>
            <w:lang w:val="en-US" w:eastAsia="en-US" w:bidi="en-US"/>
          </w:rPr>
          <w:t>www.vurv.cz</w:t>
        </w:r>
      </w:hyperlink>
    </w:p>
    <w:p w:rsidR="00D264A1" w:rsidRDefault="000A2603">
      <w:pPr>
        <w:pStyle w:val="Zkladntext40"/>
        <w:shd w:val="clear" w:color="auto" w:fill="auto"/>
        <w:spacing w:before="0" w:line="130" w:lineRule="exact"/>
        <w:sectPr w:rsidR="00D264A1">
          <w:footerReference w:type="default" r:id="rId8"/>
          <w:pgSz w:w="11900" w:h="16840"/>
          <w:pgMar w:top="2357" w:right="6555" w:bottom="970" w:left="172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560705" distR="63500" simplePos="0" relativeHeight="377487104" behindDoc="1" locked="0" layoutInCell="1" allowOverlap="1">
                <wp:simplePos x="0" y="0"/>
                <wp:positionH relativeFrom="margin">
                  <wp:posOffset>2861945</wp:posOffset>
                </wp:positionH>
                <wp:positionV relativeFrom="margin">
                  <wp:posOffset>27305</wp:posOffset>
                </wp:positionV>
                <wp:extent cx="1438910" cy="937260"/>
                <wp:effectExtent l="4445" t="0" r="4445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4A1" w:rsidRDefault="000A2603">
                            <w:pPr>
                              <w:pStyle w:val="Zkladntext30"/>
                              <w:shd w:val="clear" w:color="auto" w:fill="auto"/>
                              <w:spacing w:after="232"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LABO - MS, spol. s r.o.</w:t>
                            </w:r>
                          </w:p>
                          <w:p w:rsidR="00D264A1" w:rsidRDefault="000A2603">
                            <w:pPr>
                              <w:pStyle w:val="Zkladntext20"/>
                              <w:shd w:val="clear" w:color="auto" w:fill="auto"/>
                              <w:spacing w:before="0" w:line="542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Petržílkova 2491/56 </w:t>
                            </w:r>
                            <w:r>
                              <w:rPr>
                                <w:rStyle w:val="Zkladntext2Exact0"/>
                              </w:rPr>
                              <w:t>158 00 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35pt;margin-top:2.15pt;width:113.3pt;height:73.8pt;z-index:-125829376;visibility:visible;mso-wrap-style:square;mso-width-percent:0;mso-height-percent:0;mso-wrap-distance-left:44.1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cnrAIAAKk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" filled="f" stroked="f">
                <v:textbox style="mso-fit-shape-to-text:t" inset="0,0,0,0">
                  <w:txbxContent>
                    <w:p w:rsidR="00D264A1" w:rsidRDefault="000A2603">
                      <w:pPr>
                        <w:pStyle w:val="Zkladntext30"/>
                        <w:shd w:val="clear" w:color="auto" w:fill="auto"/>
                        <w:spacing w:after="232"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LABO - MS, spol. s r.o.</w:t>
                      </w:r>
                    </w:p>
                    <w:p w:rsidR="00D264A1" w:rsidRDefault="000A2603">
                      <w:pPr>
                        <w:pStyle w:val="Zkladntext20"/>
                        <w:shd w:val="clear" w:color="auto" w:fill="auto"/>
                        <w:spacing w:before="0" w:line="542" w:lineRule="exact"/>
                      </w:pPr>
                      <w:r>
                        <w:rPr>
                          <w:rStyle w:val="Zkladntext2Exact"/>
                        </w:rPr>
                        <w:t xml:space="preserve">Petržílkova 2491/56 </w:t>
                      </w:r>
                      <w:r>
                        <w:rPr>
                          <w:rStyle w:val="Zkladntext2Exact0"/>
                        </w:rPr>
                        <w:t>158 00 Praha 5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Zřizovací listina MZ -č.j.22968/2006-11000</w:t>
      </w:r>
    </w:p>
    <w:p w:rsidR="00D264A1" w:rsidRDefault="00D264A1">
      <w:pPr>
        <w:spacing w:before="65" w:after="65" w:line="240" w:lineRule="exact"/>
        <w:rPr>
          <w:sz w:val="19"/>
          <w:szCs w:val="19"/>
        </w:rPr>
      </w:pPr>
    </w:p>
    <w:p w:rsidR="00D264A1" w:rsidRDefault="00D264A1">
      <w:pPr>
        <w:rPr>
          <w:sz w:val="2"/>
          <w:szCs w:val="2"/>
        </w:rPr>
        <w:sectPr w:rsidR="00D264A1">
          <w:type w:val="continuous"/>
          <w:pgSz w:w="11900" w:h="16840"/>
          <w:pgMar w:top="2357" w:right="0" w:bottom="970" w:left="0" w:header="0" w:footer="3" w:gutter="0"/>
          <w:cols w:space="720"/>
          <w:noEndnote/>
          <w:docGrid w:linePitch="360"/>
        </w:sectPr>
      </w:pPr>
    </w:p>
    <w:p w:rsidR="00D264A1" w:rsidRDefault="000A2603">
      <w:pPr>
        <w:pStyle w:val="Zkladntext20"/>
        <w:shd w:val="clear" w:color="auto" w:fill="auto"/>
        <w:tabs>
          <w:tab w:val="left" w:pos="1428"/>
        </w:tabs>
        <w:spacing w:before="0" w:line="274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17475" distL="63500" distR="676910" simplePos="0" relativeHeight="377487105" behindDoc="1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-8890</wp:posOffset>
                </wp:positionV>
                <wp:extent cx="594360" cy="240665"/>
                <wp:effectExtent l="0" t="635" r="0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4A1" w:rsidRDefault="000A2603">
                            <w:pPr>
                              <w:pStyle w:val="Zkladntext20"/>
                              <w:shd w:val="clear" w:color="auto" w:fill="auto"/>
                              <w:spacing w:before="0" w:after="19"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Datum:</w:t>
                            </w:r>
                          </w:p>
                          <w:p w:rsidR="00D264A1" w:rsidRDefault="000A2603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10.08.2017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4.9pt;margin-top:-.7pt;width:46.8pt;height:18.95pt;z-index:-125829375;visibility:visible;mso-wrap-style:square;mso-width-percent:0;mso-height-percent:0;mso-wrap-distance-left:5pt;mso-wrap-distance-top:0;mso-wrap-distance-right:53.3pt;mso-wrap-distance-bottom: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1arQIAAK8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" filled="f" stroked="f">
                <v:textbox style="mso-fit-shape-to-text:t" inset="0,0,0,0">
                  <w:txbxContent>
                    <w:p w:rsidR="00D264A1" w:rsidRDefault="000A2603">
                      <w:pPr>
                        <w:pStyle w:val="Zkladntext20"/>
                        <w:shd w:val="clear" w:color="auto" w:fill="auto"/>
                        <w:spacing w:before="0" w:after="19" w:line="180" w:lineRule="exact"/>
                      </w:pPr>
                      <w:r>
                        <w:rPr>
                          <w:rStyle w:val="Zkladntext2Exact"/>
                        </w:rPr>
                        <w:t>Datum:</w:t>
                      </w:r>
                    </w:p>
                    <w:p w:rsidR="00D264A1" w:rsidRDefault="000A2603">
                      <w:pPr>
                        <w:pStyle w:val="Zkladntext20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Zkladntext2Exact"/>
                        </w:rPr>
                        <w:t>10.08.2017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Vyřizuje:</w:t>
      </w:r>
      <w:r>
        <w:tab/>
        <w:t xml:space="preserve">Polesný </w:t>
      </w:r>
      <w:r>
        <w:t>Vladimír</w:t>
      </w:r>
    </w:p>
    <w:p w:rsidR="00D264A1" w:rsidRDefault="000A2603">
      <w:pPr>
        <w:pStyle w:val="Zkladntext20"/>
        <w:shd w:val="clear" w:color="auto" w:fill="auto"/>
        <w:tabs>
          <w:tab w:val="left" w:pos="1814"/>
        </w:tabs>
        <w:spacing w:before="0" w:line="274" w:lineRule="exact"/>
        <w:jc w:val="both"/>
      </w:pPr>
      <w:r>
        <w:t>Telefon:</w:t>
      </w:r>
      <w:r>
        <w:tab/>
        <w:t>2330 22 305</w:t>
      </w:r>
    </w:p>
    <w:p w:rsidR="00D264A1" w:rsidRDefault="000A2603">
      <w:pPr>
        <w:pStyle w:val="Zkladntext20"/>
        <w:shd w:val="clear" w:color="auto" w:fill="auto"/>
        <w:tabs>
          <w:tab w:val="left" w:pos="1428"/>
        </w:tabs>
        <w:spacing w:before="0" w:after="219" w:line="274" w:lineRule="exact"/>
        <w:jc w:val="both"/>
      </w:pPr>
      <w:r>
        <w:t>E-mail: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polesny@vurv.cz</w:t>
        </w:r>
      </w:hyperlink>
    </w:p>
    <w:p w:rsidR="00D264A1" w:rsidRDefault="000A2603">
      <w:pPr>
        <w:pStyle w:val="Nadpis10"/>
        <w:keepNext/>
        <w:keepLines/>
        <w:shd w:val="clear" w:color="auto" w:fill="auto"/>
        <w:spacing w:before="0" w:after="155" w:line="300" w:lineRule="exact"/>
      </w:pPr>
      <w:bookmarkStart w:id="1" w:name="bookmark0"/>
      <w:r>
        <w:t>Objednávka: 2017 - 0442</w:t>
      </w:r>
      <w:bookmarkEnd w:id="1"/>
    </w:p>
    <w:p w:rsidR="00D264A1" w:rsidRDefault="000A2603">
      <w:pPr>
        <w:pStyle w:val="Zkladntext50"/>
        <w:shd w:val="clear" w:color="auto" w:fill="auto"/>
        <w:spacing w:before="0" w:after="502"/>
        <w:ind w:right="1940"/>
      </w:pPr>
      <w:r>
        <w:t>Na dodacích listech a fakturách prosím vždy uvádějte číslo naší objednávky. Bez tohoto čísla nebudeme schopni Vaše doklady akceptovat.</w:t>
      </w:r>
    </w:p>
    <w:p w:rsidR="00D264A1" w:rsidRDefault="000A2603">
      <w:pPr>
        <w:pStyle w:val="Zkladntext30"/>
        <w:shd w:val="clear" w:color="auto" w:fill="auto"/>
        <w:spacing w:after="34" w:line="16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-69850</wp:posOffset>
                </wp:positionV>
                <wp:extent cx="514985" cy="101600"/>
                <wp:effectExtent l="4445" t="0" r="4445" b="63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4A1" w:rsidRDefault="000A2603">
                            <w:pPr>
                              <w:pStyle w:val="Zkladntext3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Předmět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35pt;margin-top:-5.5pt;width:40.55pt;height: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oz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" filled="f" stroked="f">
                <v:textbox style="mso-fit-shape-to-text:t" inset="0,0,0,0">
                  <w:txbxContent>
                    <w:p w:rsidR="00D264A1" w:rsidRDefault="000A2603">
                      <w:pPr>
                        <w:pStyle w:val="Zkladntext3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Předmět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Množství</w:t>
      </w:r>
    </w:p>
    <w:p w:rsidR="00D264A1" w:rsidRDefault="000A2603">
      <w:pPr>
        <w:pStyle w:val="Nadpis20"/>
        <w:keepNext/>
        <w:keepLines/>
        <w:shd w:val="clear" w:color="auto" w:fill="auto"/>
        <w:tabs>
          <w:tab w:val="left" w:pos="8208"/>
        </w:tabs>
        <w:spacing w:before="0" w:after="1092" w:line="190" w:lineRule="exact"/>
      </w:pPr>
      <w:bookmarkStart w:id="2" w:name="bookmark1"/>
      <w:r>
        <w:t>Externí provedení kalibrací 48 měřidel na pracovištích týmů GB a KRP.</w:t>
      </w:r>
      <w:r>
        <w:tab/>
        <w:t>52,00 ks</w:t>
      </w:r>
      <w:bookmarkEnd w:id="2"/>
    </w:p>
    <w:p w:rsidR="00D264A1" w:rsidRDefault="000A2603">
      <w:pPr>
        <w:pStyle w:val="Zkladntext20"/>
        <w:shd w:val="clear" w:color="auto" w:fill="auto"/>
        <w:spacing w:before="0" w:line="180" w:lineRule="exact"/>
        <w:jc w:val="both"/>
      </w:pPr>
      <w:r>
        <w:t>Platba převodem !!!</w:t>
      </w:r>
    </w:p>
    <w:p w:rsidR="00D264A1" w:rsidRDefault="000A2603">
      <w:pPr>
        <w:pStyle w:val="Zkladntext20"/>
        <w:shd w:val="clear" w:color="auto" w:fill="auto"/>
        <w:spacing w:before="0" w:after="6580" w:line="180" w:lineRule="exact"/>
        <w:jc w:val="both"/>
      </w:pPr>
      <w:r>
        <w:t xml:space="preserve">Dvořáček Václav, Ing. Ph.D. 233 022 418, 702 087 732 </w:t>
      </w:r>
      <w:hyperlink r:id="rId10" w:history="1">
        <w:r>
          <w:rPr>
            <w:rStyle w:val="Hypertextovodkaz"/>
            <w:lang w:val="en-US" w:eastAsia="en-US" w:bidi="en-US"/>
          </w:rPr>
          <w:t>dvoracek@vurv.cz</w:t>
        </w:r>
      </w:hyperlink>
    </w:p>
    <w:p w:rsidR="00D264A1" w:rsidRDefault="000A2603">
      <w:pPr>
        <w:pStyle w:val="Zkladntext30"/>
        <w:shd w:val="clear" w:color="auto" w:fill="auto"/>
        <w:spacing w:after="0" w:line="160" w:lineRule="exact"/>
        <w:jc w:val="both"/>
      </w:pPr>
      <w:r>
        <w:t>Příjem zboží: hlavní sklad pondě</w:t>
      </w:r>
      <w:r>
        <w:t>lí - čtvrtek 8-14 hod.</w:t>
      </w:r>
    </w:p>
    <w:sectPr w:rsidR="00D264A1">
      <w:type w:val="continuous"/>
      <w:pgSz w:w="11900" w:h="16840"/>
      <w:pgMar w:top="2357" w:right="771" w:bottom="970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03" w:rsidRDefault="000A2603">
      <w:r>
        <w:separator/>
      </w:r>
    </w:p>
  </w:endnote>
  <w:endnote w:type="continuationSeparator" w:id="0">
    <w:p w:rsidR="000A2603" w:rsidRDefault="000A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A1" w:rsidRDefault="000A26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1162685</wp:posOffset>
              </wp:positionH>
              <wp:positionV relativeFrom="page">
                <wp:posOffset>10235565</wp:posOffset>
              </wp:positionV>
              <wp:extent cx="5925185" cy="11493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4A1" w:rsidRDefault="000A2603">
                          <w:pPr>
                            <w:pStyle w:val="ZhlavneboZpat0"/>
                            <w:shd w:val="clear" w:color="auto" w:fill="auto"/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ZhlavneboZpat75pt"/>
                            </w:rPr>
                            <w:t>www.twist.cz</w:t>
                          </w:r>
                          <w:r>
                            <w:rPr>
                              <w:rStyle w:val="ZhlavneboZpat75pt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Vytištěno dne 15.09.2017 v 11:55:13 hodin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1.55pt;margin-top:805.95pt;width:466.55pt;height:9.0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FTqg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" filled="f" stroked="f">
              <v:textbox style="mso-fit-shape-to-text:t" inset="0,0,0,0">
                <w:txbxContent>
                  <w:p w:rsidR="00D264A1" w:rsidRDefault="000A2603">
                    <w:pPr>
                      <w:pStyle w:val="ZhlavneboZpat0"/>
                      <w:shd w:val="clear" w:color="auto" w:fill="auto"/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ZhlavneboZpat75pt"/>
                      </w:rPr>
                      <w:t>www.twist.cz</w:t>
                    </w:r>
                    <w:r>
                      <w:rPr>
                        <w:rStyle w:val="ZhlavneboZpat75pt"/>
                      </w:rPr>
                      <w:tab/>
                    </w:r>
                    <w:r>
                      <w:rPr>
                        <w:rStyle w:val="ZhlavneboZpat1"/>
                      </w:rPr>
                      <w:t>Vytištěno dne 15.09.2017 v 11:55:13 hodin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03" w:rsidRDefault="000A2603"/>
  </w:footnote>
  <w:footnote w:type="continuationSeparator" w:id="0">
    <w:p w:rsidR="000A2603" w:rsidRDefault="000A26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1"/>
    <w:rsid w:val="000A2603"/>
    <w:rsid w:val="00D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75pt">
    <w:name w:val="Záhlaví nebo Zápatí + 7;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21" w:lineRule="exact"/>
    </w:pPr>
    <w:rPr>
      <w:rFonts w:ascii="Tahoma" w:eastAsia="Tahoma" w:hAnsi="Tahoma" w:cs="Tahom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jc w:val="both"/>
      <w:outlineLvl w:val="0"/>
    </w:pPr>
    <w:rPr>
      <w:rFonts w:ascii="Tahoma" w:eastAsia="Tahoma" w:hAnsi="Tahoma" w:cs="Tahoma"/>
      <w:spacing w:val="20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80" w:line="187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1140" w:line="0" w:lineRule="atLeast"/>
      <w:jc w:val="both"/>
      <w:outlineLvl w:val="1"/>
    </w:pPr>
    <w:rPr>
      <w:rFonts w:ascii="Tahoma" w:eastAsia="Tahoma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75pt">
    <w:name w:val="Záhlaví nebo Zápatí + 7;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21" w:lineRule="exact"/>
    </w:pPr>
    <w:rPr>
      <w:rFonts w:ascii="Tahoma" w:eastAsia="Tahoma" w:hAnsi="Tahoma" w:cs="Tahom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jc w:val="both"/>
      <w:outlineLvl w:val="0"/>
    </w:pPr>
    <w:rPr>
      <w:rFonts w:ascii="Tahoma" w:eastAsia="Tahoma" w:hAnsi="Tahoma" w:cs="Tahoma"/>
      <w:spacing w:val="20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80" w:line="187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1140" w:line="0" w:lineRule="atLeast"/>
      <w:jc w:val="both"/>
      <w:outlineLvl w:val="1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rv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voracek@vur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esny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2017-09-15T10:10:00Z</dcterms:created>
  <dcterms:modified xsi:type="dcterms:W3CDTF">2017-09-15T10:11:00Z</dcterms:modified>
</cp:coreProperties>
</file>