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92EF" w14:textId="77777777" w:rsidR="002459AF" w:rsidRPr="002459AF" w:rsidRDefault="002459AF" w:rsidP="002459AF">
      <w:pPr>
        <w:spacing w:after="0"/>
        <w:jc w:val="center"/>
      </w:pPr>
      <w:r w:rsidRPr="002459AF">
        <w:rPr>
          <w:b/>
          <w:bCs/>
          <w:sz w:val="28"/>
          <w:szCs w:val="28"/>
        </w:rPr>
        <w:t>SMLOUVA</w:t>
      </w:r>
      <w:r w:rsidRPr="002459AF">
        <w:rPr>
          <w:b/>
          <w:bCs/>
        </w:rPr>
        <w:br/>
        <w:t>o poskytování služeb na opravy a servis kuchyňských strojů a zařízení</w:t>
      </w:r>
    </w:p>
    <w:p w14:paraId="0F22C864" w14:textId="77777777" w:rsidR="002459AF" w:rsidRDefault="002459AF" w:rsidP="002459AF">
      <w:pPr>
        <w:spacing w:after="0"/>
        <w:jc w:val="center"/>
        <w:rPr>
          <w:b/>
          <w:bCs/>
        </w:rPr>
      </w:pPr>
    </w:p>
    <w:p w14:paraId="040AD21D" w14:textId="397D1887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t>Smluvní strany</w:t>
      </w:r>
    </w:p>
    <w:p w14:paraId="03CB42AF" w14:textId="77777777" w:rsidR="002459AF" w:rsidRDefault="002459AF" w:rsidP="002459AF">
      <w:pPr>
        <w:spacing w:after="0"/>
        <w:rPr>
          <w:b/>
          <w:bCs/>
        </w:rPr>
      </w:pPr>
    </w:p>
    <w:p w14:paraId="2E2B5C9B" w14:textId="5F7AC458" w:rsidR="002459AF" w:rsidRPr="002459AF" w:rsidRDefault="002459AF" w:rsidP="002459AF">
      <w:pPr>
        <w:spacing w:after="0"/>
      </w:pPr>
      <w:r w:rsidRPr="002459AF">
        <w:rPr>
          <w:b/>
          <w:bCs/>
        </w:rPr>
        <w:t>Zhotovitel:</w:t>
      </w:r>
      <w:r w:rsidRPr="002459AF">
        <w:br/>
        <w:t>GASTRO SIMI Servis s.r.o.</w:t>
      </w:r>
      <w:r w:rsidRPr="002459AF">
        <w:br/>
        <w:t xml:space="preserve">zastoupená: jednateli společnosti </w:t>
      </w:r>
      <w:r w:rsidRPr="00147114">
        <w:rPr>
          <w:highlight w:val="black"/>
        </w:rPr>
        <w:t xml:space="preserve">Ludvíkem </w:t>
      </w:r>
      <w:proofErr w:type="spellStart"/>
      <w:r w:rsidRPr="00147114">
        <w:rPr>
          <w:highlight w:val="black"/>
        </w:rPr>
        <w:t>Silerem</w:t>
      </w:r>
      <w:proofErr w:type="spellEnd"/>
      <w:r w:rsidRPr="00147114">
        <w:rPr>
          <w:highlight w:val="black"/>
        </w:rPr>
        <w:t>, Janem Miňovským</w:t>
      </w:r>
      <w:r w:rsidRPr="002459AF">
        <w:br/>
        <w:t>sídlo: Labské nábřeží 35, 405 02 Děčín XI–Horní Žleb</w:t>
      </w:r>
      <w:r w:rsidRPr="002459AF">
        <w:br/>
        <w:t xml:space="preserve">IČO: </w:t>
      </w:r>
      <w:r w:rsidRPr="00147114">
        <w:rPr>
          <w:highlight w:val="black"/>
        </w:rPr>
        <w:t>02200546</w:t>
      </w:r>
      <w:r w:rsidRPr="002459AF">
        <w:t xml:space="preserve">, DIČ: </w:t>
      </w:r>
      <w:r w:rsidRPr="00147114">
        <w:rPr>
          <w:highlight w:val="black"/>
        </w:rPr>
        <w:t>CZ02200546</w:t>
      </w:r>
      <w:r w:rsidRPr="002459AF">
        <w:br/>
        <w:t>(dále jen „zhotovitel“)</w:t>
      </w:r>
    </w:p>
    <w:p w14:paraId="055BCA4C" w14:textId="77777777" w:rsidR="002459AF" w:rsidRDefault="002459AF" w:rsidP="002459AF">
      <w:pPr>
        <w:spacing w:after="0"/>
        <w:rPr>
          <w:b/>
          <w:bCs/>
        </w:rPr>
      </w:pPr>
    </w:p>
    <w:p w14:paraId="508C7761" w14:textId="27C9D777" w:rsidR="002459AF" w:rsidRPr="002459AF" w:rsidRDefault="002459AF" w:rsidP="002459AF">
      <w:pPr>
        <w:spacing w:after="0"/>
      </w:pPr>
      <w:r w:rsidRPr="002459AF">
        <w:rPr>
          <w:b/>
          <w:bCs/>
        </w:rPr>
        <w:t>a</w:t>
      </w:r>
    </w:p>
    <w:p w14:paraId="3756BCAE" w14:textId="77777777" w:rsidR="002459AF" w:rsidRDefault="002459AF" w:rsidP="002459AF">
      <w:pPr>
        <w:spacing w:after="0"/>
        <w:rPr>
          <w:b/>
          <w:bCs/>
        </w:rPr>
      </w:pPr>
    </w:p>
    <w:p w14:paraId="37CCB29C" w14:textId="2D6C85D3" w:rsidR="002459AF" w:rsidRDefault="002459AF" w:rsidP="002459AF">
      <w:pPr>
        <w:spacing w:after="0"/>
      </w:pPr>
      <w:r w:rsidRPr="002459AF">
        <w:rPr>
          <w:b/>
          <w:bCs/>
        </w:rPr>
        <w:t>Objednatel:</w:t>
      </w:r>
      <w:r w:rsidRPr="002459AF">
        <w:br/>
        <w:t>Domov se zvláštním režimem Krásná Lípa</w:t>
      </w:r>
      <w:r w:rsidRPr="002459AF">
        <w:br/>
        <w:t>sídlo: Čelakovského 40/13, 407 46 Krásná Lípa</w:t>
      </w:r>
      <w:r w:rsidRPr="002459AF">
        <w:br/>
        <w:t xml:space="preserve">zastoupený: </w:t>
      </w:r>
      <w:r w:rsidRPr="00147114">
        <w:rPr>
          <w:b/>
          <w:bCs/>
          <w:highlight w:val="black"/>
        </w:rPr>
        <w:t>PhDr. Janou Skalovou, ředitelkou DZR</w:t>
      </w:r>
      <w:r w:rsidRPr="002459AF">
        <w:br/>
        <w:t>IČO: 70872741</w:t>
      </w:r>
      <w:r w:rsidRPr="002459AF">
        <w:br/>
        <w:t>(dále jen „objednatel“)</w:t>
      </w:r>
    </w:p>
    <w:p w14:paraId="35858CE4" w14:textId="77777777" w:rsidR="002459AF" w:rsidRPr="002459AF" w:rsidRDefault="002459AF" w:rsidP="002459AF">
      <w:pPr>
        <w:spacing w:after="0"/>
      </w:pPr>
    </w:p>
    <w:p w14:paraId="42ECD381" w14:textId="0C53516E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t>Předmět smlouvy</w:t>
      </w:r>
    </w:p>
    <w:p w14:paraId="127AC49F" w14:textId="77777777" w:rsidR="002459AF" w:rsidRPr="002459AF" w:rsidRDefault="002459AF" w:rsidP="002459AF">
      <w:pPr>
        <w:numPr>
          <w:ilvl w:val="0"/>
          <w:numId w:val="7"/>
        </w:numPr>
        <w:spacing w:after="0"/>
        <w:jc w:val="both"/>
      </w:pPr>
      <w:r w:rsidRPr="002459AF">
        <w:t>Předmětem této smlouvy je poskytování služeb spočívajících v opravách a servisu kuchyňských strojů a zařízení dle požadavků objednatele.</w:t>
      </w:r>
    </w:p>
    <w:p w14:paraId="0AD5C98D" w14:textId="77777777" w:rsidR="002459AF" w:rsidRPr="002459AF" w:rsidRDefault="002459AF" w:rsidP="002459AF">
      <w:pPr>
        <w:numPr>
          <w:ilvl w:val="0"/>
          <w:numId w:val="7"/>
        </w:numPr>
        <w:spacing w:after="0"/>
        <w:jc w:val="both"/>
      </w:pPr>
      <w:r w:rsidRPr="002459AF">
        <w:t>Zhotovitel bude provádět práce v objektu objednatele za běžného provozu. Je povinen přizpůsobit svou činnost provozním potřebám objednatele, zachovávat diskrétnost a případné problémy bezodkladně konzultovat s objednatelem.</w:t>
      </w:r>
    </w:p>
    <w:p w14:paraId="46A1EC21" w14:textId="77777777" w:rsidR="002459AF" w:rsidRPr="002459AF" w:rsidRDefault="002459AF" w:rsidP="002459AF">
      <w:pPr>
        <w:numPr>
          <w:ilvl w:val="0"/>
          <w:numId w:val="7"/>
        </w:numPr>
        <w:spacing w:after="0"/>
        <w:jc w:val="both"/>
      </w:pPr>
      <w:r w:rsidRPr="002459AF">
        <w:t>Zhotovitel se zavazuje zajistit odstranění havarijních stavů dle předmětu této smlouvy do 24 hodin od jejich nahlášení objednatelem.</w:t>
      </w:r>
    </w:p>
    <w:p w14:paraId="1193E430" w14:textId="77777777" w:rsidR="002459AF" w:rsidRDefault="002459AF" w:rsidP="002459AF">
      <w:pPr>
        <w:numPr>
          <w:ilvl w:val="0"/>
          <w:numId w:val="7"/>
        </w:numPr>
        <w:spacing w:after="0"/>
        <w:jc w:val="both"/>
      </w:pPr>
      <w:r w:rsidRPr="002459AF">
        <w:t>Místo plnění: Domov se zvláštním režimem, Čelakovského 40/13, 407 46 Krásná Lípa.</w:t>
      </w:r>
    </w:p>
    <w:p w14:paraId="0120819B" w14:textId="77777777" w:rsidR="002459AF" w:rsidRDefault="002459AF" w:rsidP="002459AF">
      <w:pPr>
        <w:spacing w:after="0"/>
      </w:pPr>
    </w:p>
    <w:p w14:paraId="2BD86286" w14:textId="71A5CFC4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t>Cena a platební podmínky</w:t>
      </w:r>
    </w:p>
    <w:p w14:paraId="274865FB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Objednatel bude zadávat služby dle předmětu smlouvy formou písemné nebo telefonické objednávky.</w:t>
      </w:r>
    </w:p>
    <w:p w14:paraId="1F7D039C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Objednatel se zavazuje za řádně a včas provedené služby zaplatit smluvenou cenu na základě řádného daňového dokladu bezhotovostním převodem na účet zhotovitele.</w:t>
      </w:r>
    </w:p>
    <w:p w14:paraId="1A003EB5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Cena bude hrazena na základě faktur vystavených zhotovitelem za skutečně provedené, převzaté a odsouhlasené práce. Splatnost faktur činí 21 dnů ode dne jejich doručení objednateli.</w:t>
      </w:r>
    </w:p>
    <w:p w14:paraId="167260BA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Objednatel je oprávněn vznést námitky proti vyúčtovaným částkám nebo formálním nedostatkům daňového dokladu a fakturu vrátit zhotoviteli k opravě. Do doby vyřešení oprávněných námitek není objednatel v prodlení s úhradou. Zhotovitel vystaví opravený daňový doklad s novou dobou splatnosti.</w:t>
      </w:r>
    </w:p>
    <w:p w14:paraId="3CF5712C" w14:textId="77777777" w:rsidR="002459AF" w:rsidRPr="002459AF" w:rsidRDefault="002459AF" w:rsidP="002459AF">
      <w:pPr>
        <w:numPr>
          <w:ilvl w:val="0"/>
          <w:numId w:val="8"/>
        </w:numPr>
        <w:spacing w:after="0"/>
      </w:pPr>
      <w:r w:rsidRPr="002459AF">
        <w:rPr>
          <w:b/>
          <w:bCs/>
        </w:rPr>
        <w:lastRenderedPageBreak/>
        <w:t>Ceník služeb (bez DPH / DPH 21 % / cena s DPH):</w:t>
      </w:r>
      <w:r w:rsidRPr="002459AF">
        <w:br/>
        <w:t xml:space="preserve">Běžné opravy a servis kuchyňských strojů a zařízení: 550 Kč / 115,50 Kč / </w:t>
      </w:r>
      <w:r w:rsidRPr="002459AF">
        <w:rPr>
          <w:b/>
          <w:bCs/>
        </w:rPr>
        <w:t>665,50 Kč</w:t>
      </w:r>
      <w:r w:rsidRPr="002459AF">
        <w:br/>
        <w:t xml:space="preserve">Servis a opravy konvektomatů: 600 Kč / 126 Kč / </w:t>
      </w:r>
      <w:r w:rsidRPr="002459AF">
        <w:rPr>
          <w:b/>
          <w:bCs/>
        </w:rPr>
        <w:t>726 Kč</w:t>
      </w:r>
      <w:r w:rsidRPr="002459AF">
        <w:br/>
        <w:t xml:space="preserve">Speciální odborné práce: 720 Kč / 151,20 Kč / </w:t>
      </w:r>
      <w:r w:rsidRPr="002459AF">
        <w:rPr>
          <w:b/>
          <w:bCs/>
        </w:rPr>
        <w:t>871,20 Kč</w:t>
      </w:r>
      <w:r w:rsidRPr="002459AF">
        <w:br/>
        <w:t xml:space="preserve">Roční kontroly strojů a zařízení včetně protokolu: 390 Kč / 81,90 Kč / </w:t>
      </w:r>
      <w:r w:rsidRPr="002459AF">
        <w:rPr>
          <w:b/>
          <w:bCs/>
        </w:rPr>
        <w:t>471,90 Kč</w:t>
      </w:r>
      <w:r w:rsidRPr="002459AF">
        <w:br/>
        <w:t xml:space="preserve">Dopravné: 12 Kč/km / 2,52 Kč / </w:t>
      </w:r>
      <w:r w:rsidRPr="002459AF">
        <w:rPr>
          <w:b/>
          <w:bCs/>
        </w:rPr>
        <w:t>14,52 Kč/km</w:t>
      </w:r>
    </w:p>
    <w:p w14:paraId="2F038844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Cena náhradních dílů a spotřebního materiálu není zahrnuta v hodinových sazbách a bude účtována samostatně dle skutečně použitých položek.</w:t>
      </w:r>
    </w:p>
    <w:p w14:paraId="358F6608" w14:textId="77777777" w:rsidR="002459AF" w:rsidRPr="002459AF" w:rsidRDefault="002459AF" w:rsidP="002459AF">
      <w:pPr>
        <w:numPr>
          <w:ilvl w:val="0"/>
          <w:numId w:val="8"/>
        </w:numPr>
        <w:spacing w:after="0"/>
        <w:jc w:val="both"/>
      </w:pPr>
      <w:r w:rsidRPr="002459AF">
        <w:t>Objednatel je oprávněn neposkytnout plnění nebo omezit rozsah objednaných služeb v případě nedostatku finančních prostředků ve svém schváleném rozpočtu, aniž by tím vznikl nárok zhotovitele na náhradu škody.</w:t>
      </w:r>
    </w:p>
    <w:p w14:paraId="3CE70272" w14:textId="77777777" w:rsidR="002459AF" w:rsidRDefault="002459AF" w:rsidP="002459AF">
      <w:pPr>
        <w:spacing w:after="0"/>
        <w:jc w:val="center"/>
        <w:rPr>
          <w:b/>
          <w:bCs/>
        </w:rPr>
      </w:pPr>
    </w:p>
    <w:p w14:paraId="594A05C4" w14:textId="7BF9E584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t>Doba trvání smlouvy</w:t>
      </w:r>
    </w:p>
    <w:p w14:paraId="07CC0746" w14:textId="77777777" w:rsidR="002459AF" w:rsidRPr="002459AF" w:rsidRDefault="002459AF" w:rsidP="002459AF">
      <w:pPr>
        <w:numPr>
          <w:ilvl w:val="0"/>
          <w:numId w:val="9"/>
        </w:numPr>
        <w:spacing w:after="0"/>
        <w:jc w:val="both"/>
      </w:pPr>
      <w:r w:rsidRPr="002459AF">
        <w:t xml:space="preserve">Smlouva se uzavírá na dobu určitou do </w:t>
      </w:r>
      <w:r w:rsidRPr="002459AF">
        <w:rPr>
          <w:b/>
          <w:bCs/>
        </w:rPr>
        <w:t>31. 1. 2027</w:t>
      </w:r>
      <w:r w:rsidRPr="002459AF">
        <w:t xml:space="preserve"> nebo do vyčerpání maximální finanční částky </w:t>
      </w:r>
      <w:r w:rsidRPr="002459AF">
        <w:rPr>
          <w:b/>
          <w:bCs/>
        </w:rPr>
        <w:t>250 000 Kč bez DPH</w:t>
      </w:r>
      <w:r w:rsidRPr="002459AF">
        <w:t>. Tato částka představuje nepřekročitelný finanční limit. Překročení tohoto limitu není bez předchozího písemného dodatku možné.</w:t>
      </w:r>
    </w:p>
    <w:p w14:paraId="393FBE74" w14:textId="77777777" w:rsidR="002459AF" w:rsidRPr="002459AF" w:rsidRDefault="002459AF" w:rsidP="002459AF">
      <w:pPr>
        <w:numPr>
          <w:ilvl w:val="0"/>
          <w:numId w:val="9"/>
        </w:numPr>
        <w:spacing w:after="0"/>
        <w:jc w:val="both"/>
      </w:pPr>
      <w:r w:rsidRPr="002459AF">
        <w:t>Po vyčerpání uvedeného finančního limitu lze ve spolupráci pokračovat pouze na základě písemného dodatku k této smlouvě.</w:t>
      </w:r>
    </w:p>
    <w:p w14:paraId="5D7A408E" w14:textId="0555B53F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Nebezpečí škody</w:t>
      </w:r>
    </w:p>
    <w:p w14:paraId="360B6E50" w14:textId="77777777" w:rsidR="002459AF" w:rsidRPr="002459AF" w:rsidRDefault="002459AF" w:rsidP="002459AF">
      <w:pPr>
        <w:numPr>
          <w:ilvl w:val="0"/>
          <w:numId w:val="10"/>
        </w:numPr>
        <w:spacing w:after="0"/>
        <w:jc w:val="both"/>
      </w:pPr>
      <w:r w:rsidRPr="002459AF">
        <w:t>Zhotovitel provádí služby na vlastní nebezpečí.</w:t>
      </w:r>
    </w:p>
    <w:p w14:paraId="6F93CE06" w14:textId="77777777" w:rsidR="002459AF" w:rsidRPr="002459AF" w:rsidRDefault="002459AF" w:rsidP="002459AF">
      <w:pPr>
        <w:numPr>
          <w:ilvl w:val="0"/>
          <w:numId w:val="10"/>
        </w:numPr>
        <w:spacing w:after="0"/>
        <w:jc w:val="both"/>
      </w:pPr>
      <w:r w:rsidRPr="002459AF">
        <w:t>Zhotovitel odpovídá za škody způsobené při provádění prací a zavazuje se takové škody bezodkladně oznámit objednateli a nahradit je v plném rozsahu.</w:t>
      </w:r>
    </w:p>
    <w:p w14:paraId="1453A9A7" w14:textId="3C8C9C6A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Jakost služeb a záruka</w:t>
      </w:r>
    </w:p>
    <w:p w14:paraId="68A02DAD" w14:textId="77777777" w:rsidR="002459AF" w:rsidRPr="002459AF" w:rsidRDefault="002459AF" w:rsidP="002459AF">
      <w:pPr>
        <w:numPr>
          <w:ilvl w:val="0"/>
          <w:numId w:val="11"/>
        </w:numPr>
        <w:spacing w:after="0"/>
        <w:jc w:val="both"/>
      </w:pPr>
      <w:r w:rsidRPr="002459AF">
        <w:t>Zhotovitel je povinen provádět služby odborně, s náležitou péčí a v souladu s pokyny objednatele.</w:t>
      </w:r>
    </w:p>
    <w:p w14:paraId="64054706" w14:textId="77777777" w:rsidR="002459AF" w:rsidRPr="002459AF" w:rsidRDefault="002459AF" w:rsidP="002459AF">
      <w:pPr>
        <w:numPr>
          <w:ilvl w:val="0"/>
          <w:numId w:val="11"/>
        </w:numPr>
        <w:spacing w:after="0"/>
        <w:jc w:val="both"/>
      </w:pPr>
      <w:r w:rsidRPr="002459AF">
        <w:t xml:space="preserve">Zhotovitel poskytuje na provedené opravy a servis záruku v délce </w:t>
      </w:r>
      <w:r w:rsidRPr="002459AF">
        <w:rPr>
          <w:b/>
          <w:bCs/>
        </w:rPr>
        <w:t>6 měsíců</w:t>
      </w:r>
      <w:r w:rsidRPr="002459AF">
        <w:t xml:space="preserve"> od data provedení služby uvedeného v montážním listě.</w:t>
      </w:r>
    </w:p>
    <w:p w14:paraId="398290B7" w14:textId="77777777" w:rsidR="002459AF" w:rsidRPr="002459AF" w:rsidRDefault="002459AF" w:rsidP="002459AF">
      <w:pPr>
        <w:numPr>
          <w:ilvl w:val="0"/>
          <w:numId w:val="11"/>
        </w:numPr>
        <w:spacing w:after="0"/>
        <w:jc w:val="both"/>
      </w:pPr>
      <w:r w:rsidRPr="002459AF">
        <w:t>Objednatel je povinen vady uplatnit písemně bez zbytečného odkladu po jejich zjištění.</w:t>
      </w:r>
    </w:p>
    <w:p w14:paraId="60F686A8" w14:textId="77777777" w:rsidR="002459AF" w:rsidRPr="002459AF" w:rsidRDefault="002459AF" w:rsidP="002459AF">
      <w:pPr>
        <w:numPr>
          <w:ilvl w:val="0"/>
          <w:numId w:val="11"/>
        </w:numPr>
        <w:spacing w:after="0"/>
        <w:jc w:val="both"/>
      </w:pPr>
      <w:r w:rsidRPr="002459AF">
        <w:t>Zhotovitel se zavazuje zahájit odstranění záručních vad nejpozději do 24 hodin od jejich nahlášení objednatelem. Veškeré záruční opravy budou provedeny bezplatně.</w:t>
      </w:r>
    </w:p>
    <w:p w14:paraId="6C98D47D" w14:textId="77777777" w:rsidR="002459AF" w:rsidRPr="002459AF" w:rsidRDefault="002459AF" w:rsidP="002459AF">
      <w:pPr>
        <w:numPr>
          <w:ilvl w:val="0"/>
          <w:numId w:val="11"/>
        </w:numPr>
        <w:spacing w:after="0"/>
        <w:jc w:val="both"/>
      </w:pPr>
      <w:r w:rsidRPr="002459AF">
        <w:t>Zhotovitel se zavazuje provádět záruční i pozáruční servis.</w:t>
      </w:r>
    </w:p>
    <w:p w14:paraId="3E1CAA1C" w14:textId="010D334A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Práva a povinnosti zhotovitele</w:t>
      </w:r>
    </w:p>
    <w:p w14:paraId="6CB6C0D2" w14:textId="77777777" w:rsidR="002459AF" w:rsidRPr="002459AF" w:rsidRDefault="002459AF" w:rsidP="002459AF">
      <w:pPr>
        <w:numPr>
          <w:ilvl w:val="0"/>
          <w:numId w:val="12"/>
        </w:numPr>
        <w:spacing w:after="0"/>
        <w:jc w:val="both"/>
      </w:pPr>
      <w:r w:rsidRPr="002459AF">
        <w:t>Zhotovitel se zavazuje poskytovat služby v souladu s touto smlouvou a platnými právními předpisy České republiky a odpovídá za škodu způsobenou porušením svých povinností.</w:t>
      </w:r>
    </w:p>
    <w:p w14:paraId="7B0EB71E" w14:textId="77777777" w:rsidR="002459AF" w:rsidRDefault="002459AF" w:rsidP="002459AF">
      <w:pPr>
        <w:numPr>
          <w:ilvl w:val="0"/>
          <w:numId w:val="12"/>
        </w:numPr>
        <w:spacing w:after="0"/>
        <w:jc w:val="both"/>
      </w:pPr>
      <w:r w:rsidRPr="002459AF">
        <w:t>Zhotovitel se zavazuje dodržovat veškeré bezpečnostní standardy a předpisy vztahující se k jeho činnosti.</w:t>
      </w:r>
    </w:p>
    <w:p w14:paraId="6193E5ED" w14:textId="77777777" w:rsidR="002459AF" w:rsidRDefault="002459AF" w:rsidP="002459AF">
      <w:pPr>
        <w:spacing w:after="0"/>
        <w:ind w:left="360"/>
        <w:rPr>
          <w:b/>
          <w:bCs/>
        </w:rPr>
      </w:pPr>
    </w:p>
    <w:p w14:paraId="46CA12EC" w14:textId="77777777" w:rsidR="002459AF" w:rsidRDefault="002459AF" w:rsidP="002459AF">
      <w:pPr>
        <w:spacing w:after="0"/>
        <w:ind w:left="360"/>
        <w:jc w:val="center"/>
        <w:rPr>
          <w:b/>
          <w:bCs/>
        </w:rPr>
      </w:pPr>
    </w:p>
    <w:p w14:paraId="5874D709" w14:textId="77777777" w:rsidR="002459AF" w:rsidRDefault="002459AF" w:rsidP="002459AF">
      <w:pPr>
        <w:spacing w:after="0"/>
        <w:ind w:left="360"/>
        <w:jc w:val="center"/>
        <w:rPr>
          <w:b/>
          <w:bCs/>
        </w:rPr>
      </w:pPr>
    </w:p>
    <w:p w14:paraId="2B740C23" w14:textId="77777777" w:rsidR="002459AF" w:rsidRDefault="002459AF" w:rsidP="002459AF">
      <w:pPr>
        <w:spacing w:after="0"/>
        <w:ind w:left="360"/>
        <w:jc w:val="center"/>
        <w:rPr>
          <w:b/>
          <w:bCs/>
        </w:rPr>
      </w:pPr>
    </w:p>
    <w:p w14:paraId="5CF3D7A4" w14:textId="77777777" w:rsidR="002459AF" w:rsidRDefault="002459AF" w:rsidP="002459AF">
      <w:pPr>
        <w:spacing w:after="0"/>
        <w:ind w:left="360"/>
        <w:jc w:val="center"/>
        <w:rPr>
          <w:b/>
          <w:bCs/>
        </w:rPr>
      </w:pPr>
    </w:p>
    <w:p w14:paraId="1A48B7A0" w14:textId="1E026545" w:rsidR="002459AF" w:rsidRPr="002459AF" w:rsidRDefault="002459AF" w:rsidP="002459AF">
      <w:pPr>
        <w:spacing w:after="0"/>
        <w:ind w:left="360"/>
        <w:jc w:val="center"/>
      </w:pPr>
      <w:r w:rsidRPr="002459AF">
        <w:rPr>
          <w:b/>
          <w:bCs/>
        </w:rPr>
        <w:lastRenderedPageBreak/>
        <w:t>Prohlášení a záruky</w:t>
      </w:r>
    </w:p>
    <w:p w14:paraId="41AEF35E" w14:textId="77777777" w:rsidR="002459AF" w:rsidRDefault="002459AF" w:rsidP="002459AF">
      <w:pPr>
        <w:numPr>
          <w:ilvl w:val="0"/>
          <w:numId w:val="13"/>
        </w:numPr>
        <w:spacing w:after="0"/>
        <w:jc w:val="both"/>
      </w:pPr>
      <w:r w:rsidRPr="002459AF">
        <w:t>Zhotovitel prohlašuje, že:</w:t>
      </w:r>
    </w:p>
    <w:p w14:paraId="72B935B6" w14:textId="6FBB41C6" w:rsidR="002459AF" w:rsidRPr="002459AF" w:rsidRDefault="002459AF" w:rsidP="002459AF">
      <w:pPr>
        <w:spacing w:after="0"/>
        <w:ind w:left="360"/>
        <w:jc w:val="both"/>
      </w:pPr>
      <w:r w:rsidRPr="002459AF">
        <w:t>a) má veškerá potřebná oprávnění a odbornou způsobilost k poskytování sjednaných služeb,</w:t>
      </w:r>
      <w:r w:rsidRPr="002459AF">
        <w:br/>
        <w:t>b) bude služby poskytovat s odbornou péčí odpovídající profesionálním standardům,</w:t>
      </w:r>
      <w:r w:rsidRPr="002459AF">
        <w:br/>
        <w:t>c) bude postupovat v souladu s pokyny objednatele.</w:t>
      </w:r>
    </w:p>
    <w:p w14:paraId="464E76FC" w14:textId="77777777" w:rsidR="002459AF" w:rsidRPr="002459AF" w:rsidRDefault="002459AF" w:rsidP="002459AF">
      <w:pPr>
        <w:numPr>
          <w:ilvl w:val="0"/>
          <w:numId w:val="13"/>
        </w:numPr>
        <w:spacing w:after="0"/>
        <w:jc w:val="both"/>
      </w:pPr>
      <w:r w:rsidRPr="002459AF">
        <w:t>Objednatel se zavazuje poskytnout zhotoviteli nezbytnou součinnost potřebnou k plnění smlouvy.</w:t>
      </w:r>
    </w:p>
    <w:p w14:paraId="4B3782BA" w14:textId="01E89443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Důvěrnost informací</w:t>
      </w:r>
    </w:p>
    <w:p w14:paraId="2B9F09F7" w14:textId="77777777" w:rsidR="002459AF" w:rsidRPr="002459AF" w:rsidRDefault="002459AF" w:rsidP="002459AF">
      <w:pPr>
        <w:numPr>
          <w:ilvl w:val="0"/>
          <w:numId w:val="14"/>
        </w:numPr>
        <w:spacing w:after="0"/>
        <w:jc w:val="both"/>
      </w:pPr>
      <w:r w:rsidRPr="002459AF">
        <w:t>Zhotovitel se zavazuje zachovávat důvěrnost všech informací týkajících se činnosti objednatele a přijmout nezbytná opatření k zabránění jejich zpřístupnění třetím osobám.</w:t>
      </w:r>
    </w:p>
    <w:p w14:paraId="0F4E0DE5" w14:textId="528C75AD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Smluvní pokuta</w:t>
      </w:r>
    </w:p>
    <w:p w14:paraId="4077B068" w14:textId="77777777" w:rsidR="002459AF" w:rsidRPr="002459AF" w:rsidRDefault="002459AF" w:rsidP="002459AF">
      <w:pPr>
        <w:numPr>
          <w:ilvl w:val="0"/>
          <w:numId w:val="15"/>
        </w:numPr>
        <w:spacing w:after="0"/>
        <w:jc w:val="both"/>
      </w:pPr>
      <w:r w:rsidRPr="002459AF">
        <w:t xml:space="preserve">V případě, že zhotovitel poruší své smluvní povinnosti, je povinen zaplatit objednateli smluvní pokutu ve výši </w:t>
      </w:r>
      <w:r w:rsidRPr="002459AF">
        <w:rPr>
          <w:b/>
          <w:bCs/>
        </w:rPr>
        <w:t>0,1 % z ceny vadně provedeného plnění</w:t>
      </w:r>
      <w:r w:rsidRPr="002459AF">
        <w:t xml:space="preserve"> za každý jednotlivý případ porušení.</w:t>
      </w:r>
    </w:p>
    <w:p w14:paraId="4AB751AF" w14:textId="77777777" w:rsidR="002459AF" w:rsidRPr="002459AF" w:rsidRDefault="002459AF" w:rsidP="002459AF">
      <w:pPr>
        <w:numPr>
          <w:ilvl w:val="0"/>
          <w:numId w:val="15"/>
        </w:numPr>
        <w:spacing w:after="0"/>
        <w:jc w:val="both"/>
      </w:pPr>
      <w:r w:rsidRPr="002459AF">
        <w:t>Uplatněním smluvní pokuty není dotčeno právo objednatele na náhradu škody v plném rozsahu.</w:t>
      </w:r>
    </w:p>
    <w:p w14:paraId="34DF140D" w14:textId="718B558C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Ostatní ujednání</w:t>
      </w:r>
    </w:p>
    <w:p w14:paraId="6D110C10" w14:textId="77777777" w:rsidR="002459AF" w:rsidRPr="002459AF" w:rsidRDefault="002459AF" w:rsidP="002459AF">
      <w:pPr>
        <w:numPr>
          <w:ilvl w:val="0"/>
          <w:numId w:val="16"/>
        </w:numPr>
        <w:spacing w:after="0"/>
        <w:jc w:val="both"/>
      </w:pPr>
      <w:r w:rsidRPr="002459AF">
        <w:t>Objednatel je povinen umožnit zhotoviteli přístup do prostor objektu za účelem provedení služeb a výsledky této činnosti bez zbytečného odkladu převzít.</w:t>
      </w:r>
    </w:p>
    <w:p w14:paraId="4208BDBE" w14:textId="77777777" w:rsidR="002459AF" w:rsidRPr="002459AF" w:rsidRDefault="002459AF" w:rsidP="002459AF">
      <w:pPr>
        <w:numPr>
          <w:ilvl w:val="0"/>
          <w:numId w:val="16"/>
        </w:numPr>
        <w:spacing w:after="0"/>
        <w:jc w:val="both"/>
      </w:pPr>
      <w:r w:rsidRPr="002459AF">
        <w:t>Zhotovitel je povinen udržovat v průběhu prací čistotu a pořádek a dbát oprávněných požadavků objednatele.</w:t>
      </w:r>
    </w:p>
    <w:p w14:paraId="64640CA5" w14:textId="77777777" w:rsidR="002459AF" w:rsidRPr="002459AF" w:rsidRDefault="002459AF" w:rsidP="002459AF">
      <w:pPr>
        <w:numPr>
          <w:ilvl w:val="0"/>
          <w:numId w:val="16"/>
        </w:numPr>
        <w:spacing w:after="0"/>
        <w:jc w:val="both"/>
      </w:pPr>
      <w:r w:rsidRPr="002459AF">
        <w:t>O předání provedených prací bude sepsán zápis podepsaný oběma stranami. Vlastnické právo k případně dodaným náhradním dílům přechází na objednatele okamžikem jejich úplného zaplacení.</w:t>
      </w:r>
    </w:p>
    <w:p w14:paraId="6D4601FC" w14:textId="77777777" w:rsidR="002459AF" w:rsidRPr="002459AF" w:rsidRDefault="002459AF" w:rsidP="002459AF">
      <w:pPr>
        <w:numPr>
          <w:ilvl w:val="0"/>
          <w:numId w:val="16"/>
        </w:numPr>
        <w:spacing w:after="0"/>
        <w:jc w:val="both"/>
      </w:pPr>
      <w:r w:rsidRPr="002459AF">
        <w:t>Zhotovitel je povinen při montáži zařízení dodržovat veškeré bezpečnostní předpisy.</w:t>
      </w:r>
    </w:p>
    <w:p w14:paraId="31C71DE7" w14:textId="095DDBB1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Ukončení smlouvy</w:t>
      </w:r>
    </w:p>
    <w:p w14:paraId="3ED2FC69" w14:textId="77777777" w:rsidR="002459AF" w:rsidRPr="002459AF" w:rsidRDefault="002459AF" w:rsidP="002459AF">
      <w:pPr>
        <w:numPr>
          <w:ilvl w:val="0"/>
          <w:numId w:val="17"/>
        </w:numPr>
        <w:spacing w:after="0"/>
        <w:jc w:val="both"/>
      </w:pPr>
      <w:r w:rsidRPr="002459AF">
        <w:t>Smlouvu lze ukončit dohodou smluvních stran.</w:t>
      </w:r>
    </w:p>
    <w:p w14:paraId="3F2A2BA6" w14:textId="77777777" w:rsidR="002459AF" w:rsidRPr="002459AF" w:rsidRDefault="002459AF" w:rsidP="002459AF">
      <w:pPr>
        <w:numPr>
          <w:ilvl w:val="0"/>
          <w:numId w:val="17"/>
        </w:numPr>
        <w:spacing w:after="0"/>
        <w:jc w:val="both"/>
      </w:pPr>
      <w:r w:rsidRPr="002459AF">
        <w:t>Objednatel je oprávněn smlouvu kdykoliv písemně vypovědět i bez uvedení důvodu s výpovědní lhůtou 2 měsíce.</w:t>
      </w:r>
    </w:p>
    <w:p w14:paraId="4FD96189" w14:textId="77777777" w:rsidR="002459AF" w:rsidRPr="002459AF" w:rsidRDefault="002459AF" w:rsidP="002459AF">
      <w:pPr>
        <w:numPr>
          <w:ilvl w:val="0"/>
          <w:numId w:val="17"/>
        </w:numPr>
        <w:spacing w:after="0"/>
        <w:jc w:val="both"/>
      </w:pPr>
      <w:r w:rsidRPr="002459AF">
        <w:t>Objednatel je oprávněn od smlouvy odstoupit s okamžitou účinností v případě podstatného porušení smluvních povinností ze strany zhotovitele.</w:t>
      </w:r>
    </w:p>
    <w:p w14:paraId="617FA3A1" w14:textId="77777777" w:rsidR="002459AF" w:rsidRPr="002459AF" w:rsidRDefault="002459AF" w:rsidP="002459AF">
      <w:pPr>
        <w:numPr>
          <w:ilvl w:val="0"/>
          <w:numId w:val="17"/>
        </w:numPr>
        <w:spacing w:after="0"/>
        <w:jc w:val="both"/>
      </w:pPr>
      <w:r w:rsidRPr="002459AF">
        <w:t>Zhotovitel není oprávněn uplatňovat vůči objednateli náhradu ušlého zisku.</w:t>
      </w:r>
    </w:p>
    <w:p w14:paraId="78B52FAD" w14:textId="70C1C447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Pojištění odpovědnosti</w:t>
      </w:r>
    </w:p>
    <w:p w14:paraId="59F2F808" w14:textId="77777777" w:rsidR="002459AF" w:rsidRPr="002459AF" w:rsidRDefault="002459AF" w:rsidP="002459AF">
      <w:pPr>
        <w:numPr>
          <w:ilvl w:val="0"/>
          <w:numId w:val="18"/>
        </w:numPr>
        <w:spacing w:after="0"/>
        <w:jc w:val="both"/>
      </w:pPr>
      <w:r w:rsidRPr="002459AF">
        <w:t xml:space="preserve">Zhotovitel prohlašuje, že má po celou dobu trvání této smlouvy uzavřeno pojištění odpovědnosti za škodu způsobenou při výkonu své činnosti, a to minimálně ve výši </w:t>
      </w:r>
      <w:r w:rsidRPr="002459AF">
        <w:rPr>
          <w:b/>
          <w:bCs/>
        </w:rPr>
        <w:t>1 000 000 Kč</w:t>
      </w:r>
      <w:r w:rsidRPr="002459AF">
        <w:t>.</w:t>
      </w:r>
    </w:p>
    <w:p w14:paraId="5922323B" w14:textId="77777777" w:rsidR="002459AF" w:rsidRPr="002459AF" w:rsidRDefault="002459AF" w:rsidP="002459AF">
      <w:pPr>
        <w:numPr>
          <w:ilvl w:val="0"/>
          <w:numId w:val="18"/>
        </w:numPr>
        <w:spacing w:after="0"/>
        <w:jc w:val="both"/>
      </w:pPr>
      <w:r w:rsidRPr="002459AF">
        <w:t>Na vyžádání je zhotovitel povinen tuto skutečnost objednateli doložit.</w:t>
      </w:r>
    </w:p>
    <w:p w14:paraId="6F828902" w14:textId="77777777" w:rsidR="002459AF" w:rsidRDefault="002459AF" w:rsidP="002459AF">
      <w:pPr>
        <w:spacing w:after="0"/>
        <w:jc w:val="center"/>
        <w:rPr>
          <w:b/>
          <w:bCs/>
        </w:rPr>
      </w:pPr>
      <w:r w:rsidRPr="002459AF">
        <w:rPr>
          <w:b/>
          <w:bCs/>
        </w:rPr>
        <w:br/>
      </w:r>
    </w:p>
    <w:p w14:paraId="0840D3A1" w14:textId="77777777" w:rsidR="002459AF" w:rsidRDefault="002459AF" w:rsidP="002459AF">
      <w:pPr>
        <w:spacing w:after="0"/>
        <w:jc w:val="center"/>
        <w:rPr>
          <w:b/>
          <w:bCs/>
        </w:rPr>
      </w:pPr>
    </w:p>
    <w:p w14:paraId="0FEDEDC8" w14:textId="7DCEF959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lastRenderedPageBreak/>
        <w:t>Závěrečná ustanovení</w:t>
      </w:r>
    </w:p>
    <w:p w14:paraId="35C7DE29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Změny této smlouvy lze provádět pouze písemnými dodatky.</w:t>
      </w:r>
    </w:p>
    <w:p w14:paraId="4FA28FD4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Smlouva se řídí právními předpisy České republiky.</w:t>
      </w:r>
    </w:p>
    <w:p w14:paraId="2A74960D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Smlouva je vyhotovena ve dvou stejnopisech, z nichž každá strana obdrží jedno vyhotovení.</w:t>
      </w:r>
    </w:p>
    <w:p w14:paraId="55AD48FD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Smlouva nabývá platnosti dnem podpisu a účinnosti dnem jejího zveřejnění v registru smluv.</w:t>
      </w:r>
    </w:p>
    <w:p w14:paraId="73D5EAB3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Nezveřejnění smlouvy v registru smluv má za následek její neúčinnost dle § 6 zákona č. 340/2015 Sb.</w:t>
      </w:r>
    </w:p>
    <w:p w14:paraId="7099B83B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Smlouva bude zveřejněna v registru smluv dle zákona č. 340/2015 Sb. Uveřejnění zajistí objednatel, který současně informuje zhotovitele o zveřejnění.</w:t>
      </w:r>
    </w:p>
    <w:p w14:paraId="543D9C27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Zhotovitel souhlasí se zveřejněním smlouvy včetně osobních údajů nezbytných pro splnění zákonné povinnosti.</w:t>
      </w:r>
    </w:p>
    <w:p w14:paraId="5A9C7396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Objednatel je oprávněn ověřit skutečného majitele dodavatele dle zákona č. 304/2013 Sb.</w:t>
      </w:r>
    </w:p>
    <w:p w14:paraId="3F0B1F27" w14:textId="77777777" w:rsidR="002459AF" w:rsidRPr="002459AF" w:rsidRDefault="002459AF" w:rsidP="002459AF">
      <w:pPr>
        <w:numPr>
          <w:ilvl w:val="0"/>
          <w:numId w:val="19"/>
        </w:numPr>
        <w:spacing w:after="0"/>
        <w:jc w:val="both"/>
      </w:pPr>
      <w:r w:rsidRPr="002459AF">
        <w:t>V souladu s nařízením GDPR se zhotovitel zavazuje chránit osobní údaje, s nimiž přijde do styku při plnění této smlouvy, a přijmout odpovídající technická a organizační opatření.</w:t>
      </w:r>
    </w:p>
    <w:p w14:paraId="28B6F6F5" w14:textId="462E4AD4" w:rsidR="002459AF" w:rsidRPr="002459AF" w:rsidRDefault="002459AF" w:rsidP="002459AF">
      <w:pPr>
        <w:spacing w:after="0"/>
        <w:jc w:val="center"/>
      </w:pPr>
      <w:r w:rsidRPr="002459AF">
        <w:rPr>
          <w:b/>
          <w:bCs/>
        </w:rPr>
        <w:br/>
        <w:t>Podpisy smluvních stran</w:t>
      </w:r>
    </w:p>
    <w:p w14:paraId="0E2CDC0A" w14:textId="77777777" w:rsidR="002459AF" w:rsidRPr="002459AF" w:rsidRDefault="002459AF" w:rsidP="002459AF">
      <w:pPr>
        <w:spacing w:after="0"/>
        <w:jc w:val="both"/>
      </w:pPr>
      <w:r w:rsidRPr="002459AF">
        <w:t>Smluvní strany prohlašují, že si smlouvu přečetly, porozuměly jejímu obsahu a na důkaz souhlasu připojují své podpisy.</w:t>
      </w:r>
    </w:p>
    <w:p w14:paraId="198BA3CF" w14:textId="77777777" w:rsidR="002459AF" w:rsidRDefault="002459AF" w:rsidP="002459AF">
      <w:pPr>
        <w:spacing w:after="0"/>
      </w:pPr>
    </w:p>
    <w:p w14:paraId="39ABD905" w14:textId="77777777" w:rsidR="002459AF" w:rsidRDefault="002459AF" w:rsidP="002459AF">
      <w:pPr>
        <w:spacing w:after="0"/>
      </w:pPr>
      <w:r w:rsidRPr="002459AF">
        <w:t>V ………………………… dne …………………………</w:t>
      </w:r>
      <w:r w:rsidRPr="002459AF">
        <w:br/>
      </w:r>
    </w:p>
    <w:p w14:paraId="6A022699" w14:textId="1D17EB55" w:rsidR="002459AF" w:rsidRPr="002459AF" w:rsidRDefault="002459AF" w:rsidP="002459AF">
      <w:pPr>
        <w:spacing w:after="0"/>
      </w:pPr>
      <w:r w:rsidRPr="002459AF">
        <w:t>Objednatel: ___________________________</w:t>
      </w:r>
    </w:p>
    <w:p w14:paraId="0330E639" w14:textId="77777777" w:rsidR="002459AF" w:rsidRDefault="002459AF" w:rsidP="002459AF">
      <w:pPr>
        <w:spacing w:after="0"/>
      </w:pPr>
    </w:p>
    <w:p w14:paraId="4DF2BB98" w14:textId="77777777" w:rsidR="002459AF" w:rsidRDefault="002459AF" w:rsidP="002459AF">
      <w:pPr>
        <w:spacing w:after="0"/>
      </w:pPr>
    </w:p>
    <w:p w14:paraId="2D422858" w14:textId="77777777" w:rsidR="002459AF" w:rsidRDefault="002459AF" w:rsidP="002459AF">
      <w:pPr>
        <w:spacing w:after="0"/>
      </w:pPr>
      <w:r w:rsidRPr="002459AF">
        <w:t>V ………………………… dne …………………………</w:t>
      </w:r>
      <w:r w:rsidRPr="002459AF">
        <w:br/>
      </w:r>
    </w:p>
    <w:p w14:paraId="6F8FB9E9" w14:textId="74138E2C" w:rsidR="002459AF" w:rsidRPr="002459AF" w:rsidRDefault="002459AF" w:rsidP="002459AF">
      <w:pPr>
        <w:spacing w:after="0"/>
      </w:pPr>
      <w:r w:rsidRPr="002459AF">
        <w:t>Zhotovitel: ___________________________</w:t>
      </w:r>
    </w:p>
    <w:p w14:paraId="535AD24B" w14:textId="77777777" w:rsidR="0056405E" w:rsidRPr="002459AF" w:rsidRDefault="0056405E" w:rsidP="002459AF">
      <w:pPr>
        <w:spacing w:after="0"/>
      </w:pPr>
    </w:p>
    <w:sectPr w:rsidR="0056405E" w:rsidRPr="002459AF" w:rsidSect="00CD232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64FD" w14:textId="77777777" w:rsidR="00BA086C" w:rsidRDefault="00BA086C" w:rsidP="00C74215">
      <w:pPr>
        <w:spacing w:after="0" w:line="240" w:lineRule="auto"/>
      </w:pPr>
      <w:r>
        <w:separator/>
      </w:r>
    </w:p>
  </w:endnote>
  <w:endnote w:type="continuationSeparator" w:id="0">
    <w:p w14:paraId="26B5F690" w14:textId="77777777" w:rsidR="00BA086C" w:rsidRDefault="00BA086C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643658"/>
      <w:docPartObj>
        <w:docPartGallery w:val="Page Numbers (Bottom of Page)"/>
        <w:docPartUnique/>
      </w:docPartObj>
    </w:sdtPr>
    <w:sdtEndPr/>
    <w:sdtContent>
      <w:p w14:paraId="2E7B8700" w14:textId="7353AA46" w:rsidR="002459AF" w:rsidRDefault="002459AF">
        <w:pPr>
          <w:pStyle w:val="Zpat"/>
          <w:jc w:val="right"/>
        </w:pPr>
        <w:r w:rsidRPr="002459AF">
          <w:rPr>
            <w:sz w:val="18"/>
            <w:szCs w:val="18"/>
          </w:rPr>
          <w:fldChar w:fldCharType="begin"/>
        </w:r>
        <w:r w:rsidRPr="002459AF">
          <w:rPr>
            <w:sz w:val="18"/>
            <w:szCs w:val="18"/>
          </w:rPr>
          <w:instrText>PAGE   \* MERGEFORMAT</w:instrText>
        </w:r>
        <w:r w:rsidRPr="002459AF">
          <w:rPr>
            <w:sz w:val="18"/>
            <w:szCs w:val="18"/>
          </w:rPr>
          <w:fldChar w:fldCharType="separate"/>
        </w:r>
        <w:r w:rsidRPr="002459AF">
          <w:rPr>
            <w:sz w:val="18"/>
            <w:szCs w:val="18"/>
          </w:rPr>
          <w:t>2</w:t>
        </w:r>
        <w:r w:rsidRPr="002459AF">
          <w:rPr>
            <w:sz w:val="18"/>
            <w:szCs w:val="18"/>
          </w:rPr>
          <w:fldChar w:fldCharType="end"/>
        </w:r>
      </w:p>
    </w:sdtContent>
  </w:sdt>
  <w:p w14:paraId="7E4E43FE" w14:textId="77777777" w:rsidR="002459AF" w:rsidRDefault="00245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9E77" w14:textId="77777777" w:rsidR="00BA086C" w:rsidRDefault="00BA086C" w:rsidP="00C74215">
      <w:pPr>
        <w:spacing w:after="0" w:line="240" w:lineRule="auto"/>
      </w:pPr>
      <w:r>
        <w:separator/>
      </w:r>
    </w:p>
  </w:footnote>
  <w:footnote w:type="continuationSeparator" w:id="0">
    <w:p w14:paraId="40ADD984" w14:textId="77777777" w:rsidR="00BA086C" w:rsidRDefault="00BA086C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3A228A57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644D5D01">
          <wp:simplePos x="0" y="0"/>
          <wp:positionH relativeFrom="margin">
            <wp:posOffset>4605655</wp:posOffset>
          </wp:positionH>
          <wp:positionV relativeFrom="paragraph">
            <wp:posOffset>-349250</wp:posOffset>
          </wp:positionV>
          <wp:extent cx="1285875" cy="1076325"/>
          <wp:effectExtent l="0" t="0" r="952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22D4EC48">
          <wp:simplePos x="0" y="0"/>
          <wp:positionH relativeFrom="margin">
            <wp:posOffset>-68580</wp:posOffset>
          </wp:positionH>
          <wp:positionV relativeFrom="paragraph">
            <wp:posOffset>-255905</wp:posOffset>
          </wp:positionV>
          <wp:extent cx="864000" cy="864000"/>
          <wp:effectExtent l="0" t="0" r="0" b="0"/>
          <wp:wrapTight wrapText="bothSides">
            <wp:wrapPolygon edited="0">
              <wp:start x="476" y="476"/>
              <wp:lineTo x="476" y="20488"/>
              <wp:lineTo x="20488" y="20488"/>
              <wp:lineTo x="20488" y="476"/>
              <wp:lineTo x="476" y="476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1D66062F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C9179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538C31B4" w:rsidR="00545232" w:rsidRPr="00A85828" w:rsidRDefault="00E370E3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2A7A34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>
      <w:rPr>
        <w:rFonts w:asciiTheme="minorHAnsi" w:hAnsiTheme="minorHAnsi" w:cstheme="minorHAnsi"/>
        <w:color w:val="0000FF"/>
        <w:szCs w:val="16"/>
      </w:rPr>
      <w:t xml:space="preserve">;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147114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8814B9"/>
    <w:multiLevelType w:val="multilevel"/>
    <w:tmpl w:val="570A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08A9"/>
    <w:multiLevelType w:val="multilevel"/>
    <w:tmpl w:val="D664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C12EA"/>
    <w:multiLevelType w:val="multilevel"/>
    <w:tmpl w:val="9C26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52C3F"/>
    <w:multiLevelType w:val="multilevel"/>
    <w:tmpl w:val="5AF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C22A3"/>
    <w:multiLevelType w:val="multilevel"/>
    <w:tmpl w:val="1128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44F46"/>
    <w:multiLevelType w:val="multilevel"/>
    <w:tmpl w:val="0F2A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04120"/>
    <w:multiLevelType w:val="multilevel"/>
    <w:tmpl w:val="77B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B6898"/>
    <w:multiLevelType w:val="multilevel"/>
    <w:tmpl w:val="C966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64955"/>
    <w:multiLevelType w:val="multilevel"/>
    <w:tmpl w:val="18F2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940D2"/>
    <w:multiLevelType w:val="multilevel"/>
    <w:tmpl w:val="FB50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4449D"/>
    <w:multiLevelType w:val="hybridMultilevel"/>
    <w:tmpl w:val="5ACC9E12"/>
    <w:lvl w:ilvl="0" w:tplc="84B0B4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026D"/>
    <w:multiLevelType w:val="multilevel"/>
    <w:tmpl w:val="76EE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0C5983"/>
    <w:multiLevelType w:val="multilevel"/>
    <w:tmpl w:val="851E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0418F"/>
    <w:multiLevelType w:val="multilevel"/>
    <w:tmpl w:val="83AE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786669">
    <w:abstractNumId w:val="0"/>
  </w:num>
  <w:num w:numId="2" w16cid:durableId="1703169761">
    <w:abstractNumId w:val="3"/>
  </w:num>
  <w:num w:numId="3" w16cid:durableId="1254391325">
    <w:abstractNumId w:val="3"/>
    <w:lvlOverride w:ilvl="1">
      <w:startOverride w:val="1"/>
    </w:lvlOverride>
  </w:num>
  <w:num w:numId="4" w16cid:durableId="1614248483">
    <w:abstractNumId w:val="3"/>
    <w:lvlOverride w:ilvl="1">
      <w:startOverride w:val="1"/>
    </w:lvlOverride>
  </w:num>
  <w:num w:numId="5" w16cid:durableId="1822455990">
    <w:abstractNumId w:val="3"/>
    <w:lvlOverride w:ilvl="1">
      <w:startOverride w:val="1"/>
    </w:lvlOverride>
  </w:num>
  <w:num w:numId="6" w16cid:durableId="872157801">
    <w:abstractNumId w:val="3"/>
    <w:lvlOverride w:ilvl="2">
      <w:startOverride w:val="1"/>
    </w:lvlOverride>
  </w:num>
  <w:num w:numId="7" w16cid:durableId="1148353405">
    <w:abstractNumId w:val="6"/>
  </w:num>
  <w:num w:numId="8" w16cid:durableId="925311339">
    <w:abstractNumId w:val="10"/>
  </w:num>
  <w:num w:numId="9" w16cid:durableId="1400640917">
    <w:abstractNumId w:val="7"/>
  </w:num>
  <w:num w:numId="10" w16cid:durableId="1848521889">
    <w:abstractNumId w:val="5"/>
  </w:num>
  <w:num w:numId="11" w16cid:durableId="584413767">
    <w:abstractNumId w:val="11"/>
  </w:num>
  <w:num w:numId="12" w16cid:durableId="118380196">
    <w:abstractNumId w:val="9"/>
  </w:num>
  <w:num w:numId="13" w16cid:durableId="445538158">
    <w:abstractNumId w:val="1"/>
  </w:num>
  <w:num w:numId="14" w16cid:durableId="802890653">
    <w:abstractNumId w:val="8"/>
  </w:num>
  <w:num w:numId="15" w16cid:durableId="1268391761">
    <w:abstractNumId w:val="15"/>
  </w:num>
  <w:num w:numId="16" w16cid:durableId="194972037">
    <w:abstractNumId w:val="2"/>
  </w:num>
  <w:num w:numId="17" w16cid:durableId="1824420496">
    <w:abstractNumId w:val="14"/>
  </w:num>
  <w:num w:numId="18" w16cid:durableId="1516190183">
    <w:abstractNumId w:val="13"/>
  </w:num>
  <w:num w:numId="19" w16cid:durableId="589773793">
    <w:abstractNumId w:val="4"/>
  </w:num>
  <w:num w:numId="20" w16cid:durableId="643118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5001C"/>
    <w:rsid w:val="00147114"/>
    <w:rsid w:val="00151D5D"/>
    <w:rsid w:val="00183392"/>
    <w:rsid w:val="00196C99"/>
    <w:rsid w:val="002049A6"/>
    <w:rsid w:val="00232A2F"/>
    <w:rsid w:val="002459AF"/>
    <w:rsid w:val="0025192A"/>
    <w:rsid w:val="00304B34"/>
    <w:rsid w:val="00333516"/>
    <w:rsid w:val="00336FCA"/>
    <w:rsid w:val="00382F8D"/>
    <w:rsid w:val="003A2492"/>
    <w:rsid w:val="004153D6"/>
    <w:rsid w:val="004C4427"/>
    <w:rsid w:val="005040E8"/>
    <w:rsid w:val="00510DB1"/>
    <w:rsid w:val="00513E92"/>
    <w:rsid w:val="00545232"/>
    <w:rsid w:val="00552740"/>
    <w:rsid w:val="0056405E"/>
    <w:rsid w:val="005652C4"/>
    <w:rsid w:val="005C1760"/>
    <w:rsid w:val="006103E6"/>
    <w:rsid w:val="00685C59"/>
    <w:rsid w:val="006C7E5F"/>
    <w:rsid w:val="006F57F4"/>
    <w:rsid w:val="00763394"/>
    <w:rsid w:val="00765A8E"/>
    <w:rsid w:val="00765C8D"/>
    <w:rsid w:val="00775E59"/>
    <w:rsid w:val="00955673"/>
    <w:rsid w:val="00A06794"/>
    <w:rsid w:val="00A85828"/>
    <w:rsid w:val="00BA086C"/>
    <w:rsid w:val="00BB29A5"/>
    <w:rsid w:val="00C74215"/>
    <w:rsid w:val="00C843EF"/>
    <w:rsid w:val="00C91797"/>
    <w:rsid w:val="00CD232C"/>
    <w:rsid w:val="00CF5EDD"/>
    <w:rsid w:val="00D65CE3"/>
    <w:rsid w:val="00D82109"/>
    <w:rsid w:val="00DA4804"/>
    <w:rsid w:val="00E06453"/>
    <w:rsid w:val="00E370E3"/>
    <w:rsid w:val="00E621EA"/>
    <w:rsid w:val="00EF1686"/>
    <w:rsid w:val="00F4748E"/>
    <w:rsid w:val="00F8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5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3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38E5-DDF2-41E4-9BE1-A67DCD85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1059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5</cp:revision>
  <cp:lastPrinted>2026-01-06T08:15:00Z</cp:lastPrinted>
  <dcterms:created xsi:type="dcterms:W3CDTF">2026-01-13T13:29:00Z</dcterms:created>
  <dcterms:modified xsi:type="dcterms:W3CDTF">2026-01-19T06:10:00Z</dcterms:modified>
</cp:coreProperties>
</file>