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5FB44" w14:textId="77777777" w:rsidR="006A3CE3" w:rsidRDefault="009B68D8">
      <w:pPr>
        <w:pStyle w:val="Nadpis1"/>
        <w:spacing w:before="106"/>
        <w:ind w:right="2488"/>
        <w:jc w:val="center"/>
        <w:rPr>
          <w:rFonts w:cs="Arial"/>
          <w:b w:val="0"/>
          <w:bCs w:val="0"/>
        </w:rPr>
      </w:pPr>
      <w:proofErr w:type="spellStart"/>
      <w:r>
        <w:rPr>
          <w:color w:val="231F20"/>
          <w:spacing w:val="-1"/>
        </w:rPr>
        <w:t>Dodatek</w:t>
      </w:r>
      <w:proofErr w:type="spellEnd"/>
      <w:r>
        <w:rPr>
          <w:color w:val="231F20"/>
          <w:spacing w:val="-2"/>
        </w:rPr>
        <w:t xml:space="preserve"> </w:t>
      </w:r>
      <w:r>
        <w:rPr>
          <w:color w:val="231F20"/>
        </w:rPr>
        <w:t>č.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5</w:t>
      </w:r>
    </w:p>
    <w:p w14:paraId="33F55C9C" w14:textId="77777777" w:rsidR="006A3CE3" w:rsidRDefault="009B68D8">
      <w:pPr>
        <w:spacing w:before="9"/>
        <w:ind w:left="2128" w:right="2486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color w:val="231F20"/>
          <w:sz w:val="24"/>
        </w:rPr>
        <w:t>k</w:t>
      </w:r>
      <w:r>
        <w:rPr>
          <w:rFonts w:ascii="Arial" w:hAnsi="Arial"/>
          <w:b/>
          <w:color w:val="231F20"/>
          <w:spacing w:val="-6"/>
          <w:sz w:val="24"/>
        </w:rPr>
        <w:t xml:space="preserve"> </w:t>
      </w:r>
      <w:proofErr w:type="spellStart"/>
      <w:r>
        <w:rPr>
          <w:rFonts w:ascii="Arial" w:hAnsi="Arial"/>
          <w:b/>
          <w:color w:val="231F20"/>
          <w:spacing w:val="-1"/>
          <w:sz w:val="24"/>
        </w:rPr>
        <w:t>pojistné</w:t>
      </w:r>
      <w:proofErr w:type="spellEnd"/>
      <w:r>
        <w:rPr>
          <w:rFonts w:ascii="Arial" w:hAnsi="Arial"/>
          <w:b/>
          <w:color w:val="231F20"/>
          <w:spacing w:val="-7"/>
          <w:sz w:val="24"/>
        </w:rPr>
        <w:t xml:space="preserve"> </w:t>
      </w:r>
      <w:proofErr w:type="spellStart"/>
      <w:r>
        <w:rPr>
          <w:rFonts w:ascii="Arial" w:hAnsi="Arial"/>
          <w:b/>
          <w:color w:val="231F20"/>
          <w:spacing w:val="-1"/>
          <w:sz w:val="24"/>
        </w:rPr>
        <w:t>smlouvě</w:t>
      </w:r>
      <w:proofErr w:type="spellEnd"/>
      <w:r>
        <w:rPr>
          <w:rFonts w:ascii="Arial" w:hAnsi="Arial"/>
          <w:b/>
          <w:color w:val="231F20"/>
          <w:spacing w:val="-5"/>
          <w:sz w:val="24"/>
        </w:rPr>
        <w:t xml:space="preserve"> </w:t>
      </w:r>
      <w:proofErr w:type="spellStart"/>
      <w:r>
        <w:rPr>
          <w:rFonts w:ascii="Arial" w:hAnsi="Arial"/>
          <w:b/>
          <w:color w:val="231F20"/>
          <w:spacing w:val="-1"/>
          <w:sz w:val="24"/>
        </w:rPr>
        <w:t>číslo</w:t>
      </w:r>
      <w:proofErr w:type="spellEnd"/>
    </w:p>
    <w:p w14:paraId="66EE9EA4" w14:textId="77777777" w:rsidR="006A3CE3" w:rsidRDefault="009B68D8">
      <w:pPr>
        <w:spacing w:before="9"/>
        <w:ind w:left="2128" w:right="2487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color w:val="231F20"/>
          <w:spacing w:val="-1"/>
          <w:sz w:val="24"/>
        </w:rPr>
        <w:t>0520607018</w:t>
      </w:r>
    </w:p>
    <w:p w14:paraId="6B48EED7" w14:textId="77777777" w:rsidR="006A3CE3" w:rsidRDefault="009B68D8">
      <w:pPr>
        <w:spacing w:before="9" w:line="248" w:lineRule="auto"/>
        <w:ind w:left="2128" w:right="2495"/>
        <w:jc w:val="center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b/>
          <w:bCs/>
          <w:color w:val="231F20"/>
          <w:spacing w:val="-1"/>
          <w:sz w:val="24"/>
          <w:szCs w:val="24"/>
        </w:rPr>
        <w:t>evidované</w:t>
      </w:r>
      <w:proofErr w:type="spellEnd"/>
      <w:r>
        <w:rPr>
          <w:rFonts w:ascii="Arial" w:eastAsia="Arial" w:hAnsi="Arial" w:cs="Arial"/>
          <w:b/>
          <w:bCs/>
          <w:color w:val="231F20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4"/>
          <w:szCs w:val="24"/>
        </w:rPr>
        <w:t>u</w:t>
      </w:r>
      <w:r>
        <w:rPr>
          <w:rFonts w:ascii="Arial" w:eastAsia="Arial" w:hAnsi="Arial" w:cs="Arial"/>
          <w:b/>
          <w:bCs/>
          <w:color w:val="231F20"/>
          <w:spacing w:val="-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231F20"/>
          <w:spacing w:val="-1"/>
          <w:sz w:val="24"/>
          <w:szCs w:val="24"/>
        </w:rPr>
        <w:t>pojištěného</w:t>
      </w:r>
      <w:proofErr w:type="spellEnd"/>
      <w:r>
        <w:rPr>
          <w:rFonts w:ascii="Arial" w:eastAsia="Arial" w:hAnsi="Arial" w:cs="Arial"/>
          <w:b/>
          <w:bCs/>
          <w:color w:val="231F20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4"/>
          <w:szCs w:val="24"/>
        </w:rPr>
        <w:t>pod</w:t>
      </w:r>
      <w:r>
        <w:rPr>
          <w:rFonts w:ascii="Arial" w:eastAsia="Arial" w:hAnsi="Arial" w:cs="Arial"/>
          <w:b/>
          <w:bCs/>
          <w:color w:val="231F20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4"/>
          <w:szCs w:val="24"/>
        </w:rPr>
        <w:t>č.</w:t>
      </w:r>
      <w:r>
        <w:rPr>
          <w:rFonts w:ascii="Arial" w:eastAsia="Arial" w:hAnsi="Arial" w:cs="Arial"/>
          <w:b/>
          <w:bCs/>
          <w:color w:val="231F20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1"/>
          <w:sz w:val="24"/>
          <w:szCs w:val="24"/>
        </w:rPr>
        <w:t>009/OS/2023</w:t>
      </w:r>
      <w:r>
        <w:rPr>
          <w:rFonts w:ascii="Times New Roman" w:eastAsia="Times New Roman" w:hAnsi="Times New Roman" w:cs="Times New Roman"/>
          <w:b/>
          <w:bCs/>
          <w:color w:val="231F20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1"/>
          <w:sz w:val="24"/>
          <w:szCs w:val="24"/>
        </w:rPr>
        <w:t>(</w:t>
      </w:r>
      <w:proofErr w:type="spellStart"/>
      <w:r>
        <w:rPr>
          <w:rFonts w:ascii="Arial" w:eastAsia="Arial" w:hAnsi="Arial" w:cs="Arial"/>
          <w:b/>
          <w:bCs/>
          <w:color w:val="231F20"/>
          <w:spacing w:val="-1"/>
          <w:sz w:val="24"/>
          <w:szCs w:val="24"/>
        </w:rPr>
        <w:t>dále</w:t>
      </w:r>
      <w:proofErr w:type="spellEnd"/>
      <w:r>
        <w:rPr>
          <w:rFonts w:ascii="Arial" w:eastAsia="Arial" w:hAnsi="Arial" w:cs="Arial"/>
          <w:b/>
          <w:bCs/>
          <w:color w:val="231F20"/>
          <w:spacing w:val="-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231F20"/>
          <w:sz w:val="24"/>
          <w:szCs w:val="24"/>
        </w:rPr>
        <w:t>jen</w:t>
      </w:r>
      <w:proofErr w:type="spellEnd"/>
      <w:r>
        <w:rPr>
          <w:rFonts w:ascii="Arial" w:eastAsia="Arial" w:hAnsi="Arial" w:cs="Arial"/>
          <w:b/>
          <w:bCs/>
          <w:color w:val="231F20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1"/>
          <w:sz w:val="24"/>
          <w:szCs w:val="24"/>
        </w:rPr>
        <w:t>„</w:t>
      </w:r>
      <w:proofErr w:type="spellStart"/>
      <w:r>
        <w:rPr>
          <w:rFonts w:ascii="Arial" w:eastAsia="Arial" w:hAnsi="Arial" w:cs="Arial"/>
          <w:b/>
          <w:bCs/>
          <w:color w:val="231F20"/>
          <w:spacing w:val="-1"/>
          <w:sz w:val="24"/>
          <w:szCs w:val="24"/>
        </w:rPr>
        <w:t>pojistná</w:t>
      </w:r>
      <w:proofErr w:type="spellEnd"/>
      <w:r>
        <w:rPr>
          <w:rFonts w:ascii="Arial" w:eastAsia="Arial" w:hAnsi="Arial" w:cs="Arial"/>
          <w:b/>
          <w:bCs/>
          <w:color w:val="231F20"/>
          <w:spacing w:val="-9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b/>
          <w:bCs/>
          <w:color w:val="231F20"/>
          <w:spacing w:val="-1"/>
          <w:sz w:val="24"/>
          <w:szCs w:val="24"/>
        </w:rPr>
        <w:t>smlouva</w:t>
      </w:r>
      <w:proofErr w:type="spellEnd"/>
      <w:r>
        <w:rPr>
          <w:rFonts w:ascii="Arial" w:eastAsia="Arial" w:hAnsi="Arial" w:cs="Arial"/>
          <w:b/>
          <w:bCs/>
          <w:color w:val="231F20"/>
          <w:spacing w:val="-1"/>
          <w:sz w:val="24"/>
          <w:szCs w:val="24"/>
        </w:rPr>
        <w:t>“</w:t>
      </w:r>
      <w:proofErr w:type="gramEnd"/>
      <w:r>
        <w:rPr>
          <w:rFonts w:ascii="Arial" w:eastAsia="Arial" w:hAnsi="Arial" w:cs="Arial"/>
          <w:b/>
          <w:bCs/>
          <w:color w:val="231F20"/>
          <w:spacing w:val="-1"/>
          <w:sz w:val="24"/>
          <w:szCs w:val="24"/>
        </w:rPr>
        <w:t>)</w:t>
      </w:r>
    </w:p>
    <w:p w14:paraId="67FF9235" w14:textId="77777777" w:rsidR="006A3CE3" w:rsidRDefault="009B68D8">
      <w:pPr>
        <w:pStyle w:val="Zkladntext"/>
        <w:ind w:left="2128" w:right="2491"/>
        <w:jc w:val="center"/>
      </w:pPr>
      <w:proofErr w:type="spellStart"/>
      <w:r>
        <w:rPr>
          <w:color w:val="231F20"/>
          <w:spacing w:val="-1"/>
        </w:rPr>
        <w:t>uzavřená</w:t>
      </w:r>
      <w:proofErr w:type="spellEnd"/>
    </w:p>
    <w:p w14:paraId="5298EEDE" w14:textId="77777777" w:rsidR="006A3CE3" w:rsidRDefault="009B68D8">
      <w:pPr>
        <w:pStyle w:val="Zkladntext"/>
        <w:spacing w:before="20"/>
        <w:ind w:firstLine="3288"/>
      </w:pPr>
      <w:proofErr w:type="spellStart"/>
      <w:r>
        <w:rPr>
          <w:color w:val="231F20"/>
          <w:spacing w:val="-1"/>
        </w:rPr>
        <w:t>mezi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  <w:spacing w:val="-2"/>
        </w:rPr>
        <w:t>smluvními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  <w:spacing w:val="-2"/>
        </w:rPr>
        <w:t>stranami</w:t>
      </w:r>
      <w:proofErr w:type="spellEnd"/>
      <w:r>
        <w:rPr>
          <w:color w:val="231F20"/>
          <w:spacing w:val="-2"/>
        </w:rPr>
        <w:t>:</w:t>
      </w:r>
    </w:p>
    <w:p w14:paraId="50109EE7" w14:textId="77777777" w:rsidR="006A3CE3" w:rsidRDefault="006A3CE3">
      <w:pPr>
        <w:rPr>
          <w:rFonts w:ascii="Arial" w:eastAsia="Arial" w:hAnsi="Arial" w:cs="Arial"/>
        </w:rPr>
      </w:pPr>
    </w:p>
    <w:p w14:paraId="0AF7EAD3" w14:textId="77777777" w:rsidR="006A3CE3" w:rsidRDefault="009B68D8">
      <w:pPr>
        <w:pStyle w:val="Zkladntext"/>
        <w:spacing w:line="252" w:lineRule="exact"/>
        <w:rPr>
          <w:rFonts w:cs="Arial"/>
        </w:rPr>
      </w:pPr>
      <w:proofErr w:type="spellStart"/>
      <w:r>
        <w:rPr>
          <w:color w:val="231F20"/>
          <w:spacing w:val="-1"/>
        </w:rPr>
        <w:t>Pojistitel</w:t>
      </w:r>
      <w:proofErr w:type="spellEnd"/>
      <w:r>
        <w:rPr>
          <w:color w:val="231F20"/>
          <w:spacing w:val="-1"/>
        </w:rPr>
        <w:t>:</w:t>
      </w:r>
    </w:p>
    <w:p w14:paraId="63F85639" w14:textId="77777777" w:rsidR="006A3CE3" w:rsidRDefault="009B68D8">
      <w:pPr>
        <w:tabs>
          <w:tab w:val="left" w:pos="3519"/>
        </w:tabs>
        <w:spacing w:line="252" w:lineRule="exact"/>
        <w:ind w:left="115"/>
        <w:rPr>
          <w:rFonts w:ascii="Arial" w:eastAsia="Arial" w:hAnsi="Arial" w:cs="Arial"/>
        </w:rPr>
      </w:pPr>
      <w:proofErr w:type="spellStart"/>
      <w:r>
        <w:rPr>
          <w:rFonts w:ascii="Arial" w:hAnsi="Arial"/>
          <w:color w:val="231F20"/>
          <w:spacing w:val="-1"/>
        </w:rPr>
        <w:t>Obchodní</w:t>
      </w:r>
      <w:proofErr w:type="spellEnd"/>
      <w:r>
        <w:rPr>
          <w:rFonts w:ascii="Arial" w:hAnsi="Arial"/>
          <w:color w:val="231F20"/>
          <w:spacing w:val="-4"/>
        </w:rPr>
        <w:t xml:space="preserve"> </w:t>
      </w:r>
      <w:proofErr w:type="spellStart"/>
      <w:r>
        <w:rPr>
          <w:rFonts w:ascii="Arial" w:hAnsi="Arial"/>
          <w:color w:val="231F20"/>
          <w:spacing w:val="-1"/>
        </w:rPr>
        <w:t>jméno</w:t>
      </w:r>
      <w:proofErr w:type="spellEnd"/>
      <w:r>
        <w:rPr>
          <w:rFonts w:ascii="Arial" w:hAnsi="Arial"/>
          <w:color w:val="231F20"/>
          <w:spacing w:val="-1"/>
        </w:rPr>
        <w:t>:</w:t>
      </w:r>
      <w:r>
        <w:rPr>
          <w:rFonts w:ascii="Times New Roman" w:hAnsi="Times New Roman"/>
          <w:color w:val="231F20"/>
          <w:spacing w:val="-1"/>
        </w:rPr>
        <w:tab/>
      </w:r>
      <w:proofErr w:type="spellStart"/>
      <w:r>
        <w:rPr>
          <w:rFonts w:ascii="Arial" w:hAnsi="Arial"/>
          <w:b/>
          <w:color w:val="231F20"/>
          <w:spacing w:val="-1"/>
        </w:rPr>
        <w:t>Hasičská</w:t>
      </w:r>
      <w:proofErr w:type="spellEnd"/>
      <w:r>
        <w:rPr>
          <w:rFonts w:ascii="Arial" w:hAnsi="Arial"/>
          <w:b/>
          <w:color w:val="231F20"/>
        </w:rPr>
        <w:t xml:space="preserve"> </w:t>
      </w:r>
      <w:proofErr w:type="spellStart"/>
      <w:r>
        <w:rPr>
          <w:rFonts w:ascii="Arial" w:hAnsi="Arial"/>
          <w:b/>
          <w:color w:val="231F20"/>
          <w:spacing w:val="-1"/>
        </w:rPr>
        <w:t>vzájemná</w:t>
      </w:r>
      <w:proofErr w:type="spellEnd"/>
      <w:r>
        <w:rPr>
          <w:rFonts w:ascii="Arial" w:hAnsi="Arial"/>
          <w:b/>
          <w:color w:val="231F20"/>
          <w:spacing w:val="-2"/>
        </w:rPr>
        <w:t xml:space="preserve"> </w:t>
      </w:r>
      <w:proofErr w:type="spellStart"/>
      <w:r>
        <w:rPr>
          <w:rFonts w:ascii="Arial" w:hAnsi="Arial"/>
          <w:b/>
          <w:color w:val="231F20"/>
          <w:spacing w:val="-1"/>
        </w:rPr>
        <w:t>pojišťovna</w:t>
      </w:r>
      <w:proofErr w:type="spellEnd"/>
      <w:r>
        <w:rPr>
          <w:rFonts w:ascii="Arial" w:hAnsi="Arial"/>
          <w:b/>
          <w:color w:val="231F20"/>
          <w:spacing w:val="-1"/>
        </w:rPr>
        <w:t xml:space="preserve">, </w:t>
      </w:r>
      <w:proofErr w:type="spellStart"/>
      <w:r>
        <w:rPr>
          <w:rFonts w:ascii="Arial" w:hAnsi="Arial"/>
          <w:b/>
          <w:color w:val="231F20"/>
          <w:spacing w:val="-2"/>
        </w:rPr>
        <w:t>a.s.</w:t>
      </w:r>
      <w:proofErr w:type="spellEnd"/>
    </w:p>
    <w:p w14:paraId="4910C40A" w14:textId="77777777" w:rsidR="006A3CE3" w:rsidRDefault="009B68D8">
      <w:pPr>
        <w:pStyle w:val="Zkladntext"/>
        <w:ind w:left="3519" w:right="114"/>
      </w:pPr>
      <w:proofErr w:type="spellStart"/>
      <w:r>
        <w:rPr>
          <w:color w:val="231F20"/>
          <w:spacing w:val="-1"/>
        </w:rPr>
        <w:t>zapsaná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>v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  <w:spacing w:val="-1"/>
        </w:rPr>
        <w:t>obchodním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  <w:spacing w:val="-1"/>
        </w:rPr>
        <w:t>rejstříku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  <w:spacing w:val="-1"/>
        </w:rPr>
        <w:t>vedeném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  <w:spacing w:val="-1"/>
        </w:rPr>
        <w:t>Městským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  <w:spacing w:val="-1"/>
        </w:rPr>
        <w:t>soudem</w:t>
      </w:r>
      <w:proofErr w:type="spellEnd"/>
      <w:r>
        <w:rPr>
          <w:color w:val="231F20"/>
          <w:spacing w:val="-2"/>
        </w:rPr>
        <w:t xml:space="preserve"> </w:t>
      </w:r>
      <w:r>
        <w:rPr>
          <w:color w:val="231F20"/>
        </w:rPr>
        <w:t>v</w:t>
      </w:r>
      <w:r>
        <w:rPr>
          <w:rFonts w:ascii="Times New Roman" w:hAnsi="Times New Roman"/>
          <w:color w:val="231F20"/>
          <w:spacing w:val="27"/>
        </w:rPr>
        <w:t xml:space="preserve"> </w:t>
      </w:r>
      <w:proofErr w:type="spellStart"/>
      <w:r>
        <w:rPr>
          <w:color w:val="231F20"/>
          <w:spacing w:val="-1"/>
        </w:rPr>
        <w:t>Praze</w:t>
      </w:r>
      <w:proofErr w:type="spellEnd"/>
      <w:r>
        <w:rPr>
          <w:color w:val="231F20"/>
          <w:spacing w:val="-1"/>
        </w:rPr>
        <w:t>,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 xml:space="preserve">odd. B, </w:t>
      </w:r>
      <w:proofErr w:type="spellStart"/>
      <w:r>
        <w:rPr>
          <w:color w:val="231F20"/>
          <w:spacing w:val="-1"/>
        </w:rPr>
        <w:t>vložka</w:t>
      </w:r>
      <w:proofErr w:type="spellEnd"/>
      <w:r>
        <w:rPr>
          <w:color w:val="231F20"/>
        </w:rPr>
        <w:t xml:space="preserve"> </w:t>
      </w:r>
      <w:r>
        <w:rPr>
          <w:color w:val="231F20"/>
          <w:spacing w:val="-2"/>
        </w:rPr>
        <w:t>2742</w:t>
      </w:r>
    </w:p>
    <w:p w14:paraId="233D8CBA" w14:textId="77777777" w:rsidR="006A3CE3" w:rsidRDefault="009B68D8">
      <w:pPr>
        <w:pStyle w:val="Zkladntext"/>
        <w:tabs>
          <w:tab w:val="left" w:pos="3519"/>
        </w:tabs>
        <w:spacing w:before="1" w:line="253" w:lineRule="exact"/>
      </w:pPr>
      <w:r>
        <w:rPr>
          <w:color w:val="231F20"/>
          <w:spacing w:val="-1"/>
        </w:rPr>
        <w:t>Sídlo:</w:t>
      </w:r>
      <w:r>
        <w:rPr>
          <w:rFonts w:ascii="Times New Roman" w:hAnsi="Times New Roman"/>
          <w:color w:val="231F20"/>
          <w:spacing w:val="-1"/>
        </w:rPr>
        <w:tab/>
      </w:r>
      <w:r>
        <w:rPr>
          <w:color w:val="231F20"/>
          <w:spacing w:val="-1"/>
        </w:rPr>
        <w:t>Praha 2,</w:t>
      </w:r>
      <w:r>
        <w:rPr>
          <w:color w:val="231F20"/>
        </w:rPr>
        <w:t xml:space="preserve"> </w:t>
      </w:r>
      <w:proofErr w:type="spellStart"/>
      <w:r>
        <w:rPr>
          <w:color w:val="231F20"/>
          <w:spacing w:val="-1"/>
        </w:rPr>
        <w:t>Římská</w:t>
      </w:r>
      <w:proofErr w:type="spellEnd"/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2135/45,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120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 xml:space="preserve">00, </w:t>
      </w:r>
      <w:proofErr w:type="spellStart"/>
      <w:r>
        <w:rPr>
          <w:color w:val="231F20"/>
          <w:spacing w:val="-1"/>
        </w:rPr>
        <w:t>Česká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  <w:spacing w:val="-1"/>
        </w:rPr>
        <w:t>republika</w:t>
      </w:r>
      <w:proofErr w:type="spellEnd"/>
    </w:p>
    <w:p w14:paraId="0B4C6DED" w14:textId="77777777" w:rsidR="006A3CE3" w:rsidRDefault="009B68D8">
      <w:pPr>
        <w:pStyle w:val="Zkladntext"/>
        <w:tabs>
          <w:tab w:val="left" w:pos="3519"/>
        </w:tabs>
        <w:spacing w:line="253" w:lineRule="exact"/>
        <w:rPr>
          <w:rFonts w:cs="Arial"/>
        </w:rPr>
      </w:pPr>
      <w:r>
        <w:rPr>
          <w:color w:val="231F20"/>
          <w:spacing w:val="-1"/>
        </w:rPr>
        <w:t>IČ:</w:t>
      </w:r>
      <w:r>
        <w:rPr>
          <w:rFonts w:ascii="Times New Roman" w:hAnsi="Times New Roman"/>
          <w:color w:val="231F20"/>
          <w:spacing w:val="-1"/>
        </w:rPr>
        <w:tab/>
      </w:r>
      <w:r>
        <w:rPr>
          <w:color w:val="231F20"/>
          <w:spacing w:val="-1"/>
        </w:rPr>
        <w:t>46973451</w:t>
      </w:r>
    </w:p>
    <w:p w14:paraId="0E21D2F9" w14:textId="77777777" w:rsidR="006A3CE3" w:rsidRDefault="009B68D8">
      <w:pPr>
        <w:pStyle w:val="Zkladntext"/>
        <w:tabs>
          <w:tab w:val="left" w:pos="3519"/>
        </w:tabs>
        <w:spacing w:before="1" w:line="252" w:lineRule="exact"/>
        <w:rPr>
          <w:rFonts w:cs="Arial"/>
        </w:rPr>
      </w:pPr>
      <w:r>
        <w:rPr>
          <w:color w:val="231F20"/>
          <w:spacing w:val="-1"/>
        </w:rPr>
        <w:t>DIČ:</w:t>
      </w:r>
      <w:r>
        <w:rPr>
          <w:rFonts w:ascii="Times New Roman" w:hAnsi="Times New Roman"/>
          <w:color w:val="231F20"/>
          <w:spacing w:val="-1"/>
        </w:rPr>
        <w:tab/>
      </w:r>
      <w:r>
        <w:rPr>
          <w:color w:val="231F20"/>
          <w:spacing w:val="-1"/>
        </w:rPr>
        <w:t>CZ 46973451</w:t>
      </w:r>
    </w:p>
    <w:p w14:paraId="42A764F0" w14:textId="3A61A8ED" w:rsidR="006A3CE3" w:rsidRDefault="009B68D8">
      <w:pPr>
        <w:pStyle w:val="Zkladntext"/>
        <w:tabs>
          <w:tab w:val="left" w:pos="3519"/>
        </w:tabs>
        <w:spacing w:line="252" w:lineRule="exact"/>
      </w:pPr>
      <w:proofErr w:type="spellStart"/>
      <w:r>
        <w:rPr>
          <w:color w:val="231F20"/>
          <w:spacing w:val="-1"/>
        </w:rPr>
        <w:t>Bankovní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  <w:spacing w:val="-1"/>
        </w:rPr>
        <w:t>spojení</w:t>
      </w:r>
      <w:proofErr w:type="spellEnd"/>
      <w:r>
        <w:rPr>
          <w:color w:val="231F20"/>
          <w:spacing w:val="-1"/>
        </w:rPr>
        <w:t>:</w:t>
      </w:r>
      <w:r>
        <w:rPr>
          <w:rFonts w:ascii="Times New Roman" w:hAnsi="Times New Roman"/>
          <w:color w:val="231F20"/>
          <w:spacing w:val="-1"/>
        </w:rPr>
        <w:tab/>
      </w:r>
      <w:r w:rsidR="00174F30">
        <w:rPr>
          <w:color w:val="231F20"/>
          <w:spacing w:val="-1"/>
        </w:rPr>
        <w:t>XXX</w:t>
      </w:r>
    </w:p>
    <w:p w14:paraId="2AD813CB" w14:textId="6A6C3908" w:rsidR="006A3CE3" w:rsidRDefault="009B68D8">
      <w:pPr>
        <w:pStyle w:val="Zkladntext"/>
        <w:tabs>
          <w:tab w:val="left" w:pos="3519"/>
        </w:tabs>
        <w:spacing w:line="252" w:lineRule="exact"/>
        <w:rPr>
          <w:rFonts w:cs="Arial"/>
        </w:rPr>
      </w:pPr>
      <w:proofErr w:type="spellStart"/>
      <w:r>
        <w:rPr>
          <w:color w:val="231F20"/>
          <w:spacing w:val="-1"/>
        </w:rPr>
        <w:t>Číslo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  <w:spacing w:val="-1"/>
        </w:rPr>
        <w:t>účtu</w:t>
      </w:r>
      <w:proofErr w:type="spellEnd"/>
      <w:r>
        <w:rPr>
          <w:color w:val="231F20"/>
          <w:spacing w:val="-1"/>
        </w:rPr>
        <w:t>:</w:t>
      </w:r>
      <w:r>
        <w:rPr>
          <w:rFonts w:ascii="Times New Roman" w:hAnsi="Times New Roman"/>
          <w:color w:val="231F20"/>
          <w:spacing w:val="-1"/>
        </w:rPr>
        <w:tab/>
      </w:r>
      <w:r w:rsidR="00174F30">
        <w:rPr>
          <w:color w:val="231F20"/>
          <w:spacing w:val="-1"/>
        </w:rPr>
        <w:t>XXX</w:t>
      </w:r>
    </w:p>
    <w:p w14:paraId="3E7C2CF6" w14:textId="0383C668" w:rsidR="006A3CE3" w:rsidRDefault="009B68D8">
      <w:pPr>
        <w:pStyle w:val="Zkladntext"/>
        <w:tabs>
          <w:tab w:val="left" w:pos="3519"/>
        </w:tabs>
        <w:spacing w:before="1" w:line="252" w:lineRule="exact"/>
      </w:pPr>
      <w:proofErr w:type="spellStart"/>
      <w:r>
        <w:rPr>
          <w:color w:val="231F20"/>
          <w:spacing w:val="-1"/>
        </w:rPr>
        <w:t>Zastoupená</w:t>
      </w:r>
      <w:proofErr w:type="spellEnd"/>
      <w:r>
        <w:rPr>
          <w:color w:val="231F20"/>
          <w:spacing w:val="-1"/>
        </w:rPr>
        <w:t>:</w:t>
      </w:r>
      <w:r>
        <w:rPr>
          <w:rFonts w:ascii="Times New Roman" w:hAnsi="Times New Roman"/>
          <w:color w:val="231F20"/>
          <w:spacing w:val="-1"/>
        </w:rPr>
        <w:tab/>
      </w:r>
    </w:p>
    <w:p w14:paraId="3CD5A785" w14:textId="172FD340" w:rsidR="006A3CE3" w:rsidRPr="007C4267" w:rsidRDefault="009B68D8">
      <w:pPr>
        <w:pStyle w:val="Zkladntext"/>
        <w:tabs>
          <w:tab w:val="left" w:pos="3519"/>
        </w:tabs>
        <w:spacing w:line="252" w:lineRule="exact"/>
        <w:rPr>
          <w:rFonts w:cs="Arial"/>
          <w:lang w:val="de-DE"/>
        </w:rPr>
      </w:pPr>
      <w:r w:rsidRPr="007C4267">
        <w:rPr>
          <w:color w:val="231F20"/>
          <w:spacing w:val="-1"/>
          <w:lang w:val="de-DE"/>
        </w:rPr>
        <w:t>Tel.:</w:t>
      </w:r>
      <w:r w:rsidRPr="007C4267">
        <w:rPr>
          <w:color w:val="231F20"/>
          <w:spacing w:val="-2"/>
          <w:lang w:val="de-DE"/>
        </w:rPr>
        <w:t xml:space="preserve"> </w:t>
      </w:r>
      <w:r w:rsidRPr="007C4267">
        <w:rPr>
          <w:color w:val="231F20"/>
          <w:spacing w:val="-1"/>
          <w:lang w:val="de-DE"/>
        </w:rPr>
        <w:t>/</w:t>
      </w:r>
      <w:proofErr w:type="spellStart"/>
      <w:r w:rsidRPr="007C4267">
        <w:rPr>
          <w:color w:val="231F20"/>
          <w:spacing w:val="-1"/>
          <w:lang w:val="de-DE"/>
        </w:rPr>
        <w:t>e-mail</w:t>
      </w:r>
      <w:proofErr w:type="spellEnd"/>
      <w:r w:rsidRPr="007C4267">
        <w:rPr>
          <w:color w:val="231F20"/>
          <w:spacing w:val="-1"/>
          <w:lang w:val="de-DE"/>
        </w:rPr>
        <w:t>.</w:t>
      </w:r>
      <w:r w:rsidRPr="007C4267">
        <w:rPr>
          <w:rFonts w:ascii="Times New Roman"/>
          <w:color w:val="231F20"/>
          <w:spacing w:val="-1"/>
          <w:lang w:val="de-DE"/>
        </w:rPr>
        <w:tab/>
      </w:r>
    </w:p>
    <w:p w14:paraId="6B885E19" w14:textId="77777777" w:rsidR="006A3CE3" w:rsidRPr="007C4267" w:rsidRDefault="006A3CE3">
      <w:pPr>
        <w:spacing w:before="7"/>
        <w:rPr>
          <w:rFonts w:ascii="Arial" w:eastAsia="Arial" w:hAnsi="Arial" w:cs="Arial"/>
          <w:sz w:val="17"/>
          <w:szCs w:val="17"/>
          <w:lang w:val="de-DE"/>
        </w:rPr>
      </w:pPr>
    </w:p>
    <w:p w14:paraId="698EDB8B" w14:textId="77777777" w:rsidR="006A3CE3" w:rsidRPr="007C4267" w:rsidRDefault="009B68D8">
      <w:pPr>
        <w:spacing w:before="72"/>
        <w:ind w:left="101"/>
        <w:rPr>
          <w:rFonts w:ascii="Arial" w:eastAsia="Arial" w:hAnsi="Arial" w:cs="Arial"/>
          <w:lang w:val="de-DE"/>
        </w:rPr>
      </w:pPr>
      <w:r w:rsidRPr="007C4267">
        <w:rPr>
          <w:rFonts w:ascii="Arial" w:eastAsia="Arial" w:hAnsi="Arial" w:cs="Arial"/>
          <w:color w:val="231F20"/>
          <w:spacing w:val="-1"/>
          <w:lang w:val="de-DE"/>
        </w:rPr>
        <w:t>(</w:t>
      </w:r>
      <w:proofErr w:type="spellStart"/>
      <w:r w:rsidRPr="007C4267">
        <w:rPr>
          <w:rFonts w:ascii="Arial" w:eastAsia="Arial" w:hAnsi="Arial" w:cs="Arial"/>
          <w:color w:val="231F20"/>
          <w:spacing w:val="-1"/>
          <w:lang w:val="de-DE"/>
        </w:rPr>
        <w:t>dále</w:t>
      </w:r>
      <w:proofErr w:type="spellEnd"/>
      <w:r w:rsidRPr="007C4267">
        <w:rPr>
          <w:rFonts w:ascii="Arial" w:eastAsia="Arial" w:hAnsi="Arial" w:cs="Arial"/>
          <w:color w:val="231F20"/>
          <w:spacing w:val="-1"/>
          <w:lang w:val="de-DE"/>
        </w:rPr>
        <w:t xml:space="preserve"> </w:t>
      </w:r>
      <w:proofErr w:type="spellStart"/>
      <w:r w:rsidRPr="007C4267">
        <w:rPr>
          <w:rFonts w:ascii="Arial" w:eastAsia="Arial" w:hAnsi="Arial" w:cs="Arial"/>
          <w:color w:val="231F20"/>
          <w:lang w:val="de-DE"/>
        </w:rPr>
        <w:t>jen</w:t>
      </w:r>
      <w:proofErr w:type="spellEnd"/>
      <w:r w:rsidRPr="007C4267">
        <w:rPr>
          <w:rFonts w:ascii="Arial" w:eastAsia="Arial" w:hAnsi="Arial" w:cs="Arial"/>
          <w:color w:val="231F20"/>
          <w:spacing w:val="-2"/>
          <w:lang w:val="de-DE"/>
        </w:rPr>
        <w:t xml:space="preserve"> </w:t>
      </w:r>
      <w:r w:rsidRPr="007C4267">
        <w:rPr>
          <w:rFonts w:ascii="Arial" w:eastAsia="Arial" w:hAnsi="Arial" w:cs="Arial"/>
          <w:color w:val="231F20"/>
          <w:spacing w:val="-1"/>
          <w:lang w:val="de-DE"/>
        </w:rPr>
        <w:t>„</w:t>
      </w:r>
      <w:proofErr w:type="spellStart"/>
      <w:r w:rsidRPr="007C4267">
        <w:rPr>
          <w:rFonts w:ascii="Arial" w:eastAsia="Arial" w:hAnsi="Arial" w:cs="Arial"/>
          <w:b/>
          <w:bCs/>
          <w:color w:val="231F20"/>
          <w:spacing w:val="-1"/>
          <w:lang w:val="de-DE"/>
        </w:rPr>
        <w:t>pojistitel</w:t>
      </w:r>
      <w:proofErr w:type="spellEnd"/>
      <w:r w:rsidRPr="007C4267">
        <w:rPr>
          <w:rFonts w:ascii="Arial" w:eastAsia="Arial" w:hAnsi="Arial" w:cs="Arial"/>
          <w:b/>
          <w:bCs/>
          <w:color w:val="231F20"/>
          <w:spacing w:val="-1"/>
          <w:lang w:val="de-DE"/>
        </w:rPr>
        <w:t>“</w:t>
      </w:r>
      <w:r w:rsidRPr="007C4267">
        <w:rPr>
          <w:rFonts w:ascii="Arial" w:eastAsia="Arial" w:hAnsi="Arial" w:cs="Arial"/>
          <w:color w:val="231F20"/>
          <w:spacing w:val="-1"/>
          <w:lang w:val="de-DE"/>
        </w:rPr>
        <w:t xml:space="preserve">) </w:t>
      </w:r>
      <w:r w:rsidRPr="007C4267">
        <w:rPr>
          <w:rFonts w:ascii="Arial" w:eastAsia="Arial" w:hAnsi="Arial" w:cs="Arial"/>
          <w:color w:val="231F20"/>
          <w:lang w:val="de-DE"/>
        </w:rPr>
        <w:t xml:space="preserve">– </w:t>
      </w:r>
      <w:r w:rsidRPr="007C4267">
        <w:rPr>
          <w:rFonts w:ascii="Arial" w:eastAsia="Arial" w:hAnsi="Arial" w:cs="Arial"/>
          <w:color w:val="231F20"/>
          <w:spacing w:val="-2"/>
          <w:lang w:val="de-DE"/>
        </w:rPr>
        <w:t>na</w:t>
      </w:r>
      <w:r w:rsidRPr="007C4267">
        <w:rPr>
          <w:rFonts w:ascii="Arial" w:eastAsia="Arial" w:hAnsi="Arial" w:cs="Arial"/>
          <w:color w:val="231F20"/>
          <w:lang w:val="de-DE"/>
        </w:rPr>
        <w:t xml:space="preserve"> </w:t>
      </w:r>
      <w:proofErr w:type="spellStart"/>
      <w:r w:rsidRPr="007C4267">
        <w:rPr>
          <w:rFonts w:ascii="Arial" w:eastAsia="Arial" w:hAnsi="Arial" w:cs="Arial"/>
          <w:color w:val="231F20"/>
          <w:spacing w:val="-1"/>
          <w:lang w:val="de-DE"/>
        </w:rPr>
        <w:t>jedné</w:t>
      </w:r>
      <w:proofErr w:type="spellEnd"/>
      <w:r w:rsidRPr="007C4267">
        <w:rPr>
          <w:rFonts w:ascii="Arial" w:eastAsia="Arial" w:hAnsi="Arial" w:cs="Arial"/>
          <w:color w:val="231F20"/>
          <w:spacing w:val="-2"/>
          <w:lang w:val="de-DE"/>
        </w:rPr>
        <w:t xml:space="preserve"> </w:t>
      </w:r>
      <w:proofErr w:type="spellStart"/>
      <w:r w:rsidRPr="007C4267">
        <w:rPr>
          <w:rFonts w:ascii="Arial" w:eastAsia="Arial" w:hAnsi="Arial" w:cs="Arial"/>
          <w:color w:val="231F20"/>
          <w:spacing w:val="-1"/>
          <w:lang w:val="de-DE"/>
        </w:rPr>
        <w:t>straně</w:t>
      </w:r>
      <w:proofErr w:type="spellEnd"/>
    </w:p>
    <w:p w14:paraId="28894415" w14:textId="77777777" w:rsidR="006A3CE3" w:rsidRPr="007C4267" w:rsidRDefault="006A3CE3">
      <w:pPr>
        <w:spacing w:before="6"/>
        <w:rPr>
          <w:rFonts w:ascii="Arial" w:eastAsia="Arial" w:hAnsi="Arial" w:cs="Arial"/>
          <w:sz w:val="25"/>
          <w:szCs w:val="25"/>
          <w:lang w:val="de-DE"/>
        </w:rPr>
      </w:pPr>
    </w:p>
    <w:p w14:paraId="35059247" w14:textId="77777777" w:rsidR="006A3CE3" w:rsidRPr="007C4267" w:rsidRDefault="009B68D8">
      <w:pPr>
        <w:pStyle w:val="Zkladntext"/>
        <w:ind w:left="101"/>
        <w:rPr>
          <w:rFonts w:cs="Arial"/>
          <w:lang w:val="de-DE"/>
        </w:rPr>
      </w:pPr>
      <w:r w:rsidRPr="007C4267">
        <w:rPr>
          <w:color w:val="231F20"/>
          <w:lang w:val="de-DE"/>
        </w:rPr>
        <w:t>a</w:t>
      </w:r>
    </w:p>
    <w:p w14:paraId="31C96D8F" w14:textId="77777777" w:rsidR="006A3CE3" w:rsidRPr="007C4267" w:rsidRDefault="006A3CE3">
      <w:pPr>
        <w:spacing w:before="4"/>
        <w:rPr>
          <w:rFonts w:ascii="Arial" w:eastAsia="Arial" w:hAnsi="Arial" w:cs="Arial"/>
          <w:sz w:val="25"/>
          <w:szCs w:val="25"/>
          <w:lang w:val="de-DE"/>
        </w:rPr>
      </w:pPr>
    </w:p>
    <w:p w14:paraId="177CD088" w14:textId="77777777" w:rsidR="006A3CE3" w:rsidRPr="007C4267" w:rsidRDefault="009B68D8">
      <w:pPr>
        <w:pStyle w:val="Zkladntext"/>
        <w:ind w:left="101"/>
        <w:rPr>
          <w:lang w:val="de-DE"/>
        </w:rPr>
      </w:pPr>
      <w:proofErr w:type="spellStart"/>
      <w:r w:rsidRPr="007C4267">
        <w:rPr>
          <w:color w:val="231F20"/>
          <w:spacing w:val="-1"/>
          <w:lang w:val="de-DE"/>
        </w:rPr>
        <w:t>Pojistník</w:t>
      </w:r>
      <w:proofErr w:type="spellEnd"/>
      <w:r w:rsidRPr="007C4267">
        <w:rPr>
          <w:color w:val="231F20"/>
          <w:spacing w:val="-1"/>
          <w:lang w:val="de-DE"/>
        </w:rPr>
        <w:t>:</w:t>
      </w:r>
    </w:p>
    <w:p w14:paraId="6C8C9365" w14:textId="7EE4B88D" w:rsidR="00B728AB" w:rsidRDefault="009B68D8">
      <w:pPr>
        <w:tabs>
          <w:tab w:val="left" w:pos="3481"/>
        </w:tabs>
        <w:spacing w:before="18" w:line="255" w:lineRule="auto"/>
        <w:ind w:left="3464" w:right="1188" w:hanging="3364"/>
        <w:rPr>
          <w:rFonts w:ascii="Times New Roman" w:hAnsi="Times New Roman"/>
          <w:b/>
          <w:color w:val="231F20"/>
          <w:spacing w:val="27"/>
          <w:lang w:val="de-DE"/>
        </w:rPr>
      </w:pPr>
      <w:proofErr w:type="spellStart"/>
      <w:r w:rsidRPr="007C4267">
        <w:rPr>
          <w:rFonts w:ascii="Arial" w:hAnsi="Arial"/>
          <w:color w:val="231F20"/>
          <w:spacing w:val="-1"/>
          <w:lang w:val="de-DE"/>
        </w:rPr>
        <w:t>Obchodní</w:t>
      </w:r>
      <w:proofErr w:type="spellEnd"/>
      <w:r w:rsidRPr="007C4267">
        <w:rPr>
          <w:rFonts w:ascii="Arial" w:hAnsi="Arial"/>
          <w:color w:val="231F20"/>
          <w:spacing w:val="-4"/>
          <w:lang w:val="de-DE"/>
        </w:rPr>
        <w:t xml:space="preserve"> </w:t>
      </w:r>
      <w:proofErr w:type="spellStart"/>
      <w:r w:rsidRPr="007C4267">
        <w:rPr>
          <w:rFonts w:ascii="Arial" w:hAnsi="Arial"/>
          <w:color w:val="231F20"/>
          <w:spacing w:val="-1"/>
          <w:lang w:val="de-DE"/>
        </w:rPr>
        <w:t>jméno</w:t>
      </w:r>
      <w:proofErr w:type="spellEnd"/>
      <w:r w:rsidRPr="007C4267">
        <w:rPr>
          <w:rFonts w:ascii="Arial" w:hAnsi="Arial"/>
          <w:color w:val="231F20"/>
          <w:spacing w:val="-1"/>
          <w:lang w:val="de-DE"/>
        </w:rPr>
        <w:t>:</w:t>
      </w:r>
      <w:r w:rsidRPr="007C4267">
        <w:rPr>
          <w:rFonts w:ascii="Times New Roman" w:hAnsi="Times New Roman"/>
          <w:color w:val="231F20"/>
          <w:spacing w:val="-1"/>
          <w:lang w:val="de-DE"/>
        </w:rPr>
        <w:tab/>
      </w:r>
      <w:r w:rsidRPr="007C4267">
        <w:rPr>
          <w:rFonts w:ascii="Times New Roman" w:hAnsi="Times New Roman"/>
          <w:color w:val="231F20"/>
          <w:spacing w:val="-1"/>
          <w:lang w:val="de-DE"/>
        </w:rPr>
        <w:tab/>
      </w:r>
      <w:proofErr w:type="spellStart"/>
      <w:r w:rsidRPr="007C4267">
        <w:rPr>
          <w:rFonts w:ascii="Arial" w:hAnsi="Arial"/>
          <w:b/>
          <w:color w:val="231F20"/>
          <w:spacing w:val="-1"/>
          <w:lang w:val="de-DE"/>
        </w:rPr>
        <w:t>S</w:t>
      </w:r>
      <w:r w:rsidR="007C4267">
        <w:rPr>
          <w:rFonts w:ascii="Arial" w:hAnsi="Arial"/>
          <w:b/>
          <w:color w:val="231F20"/>
          <w:spacing w:val="-1"/>
          <w:lang w:val="de-DE"/>
        </w:rPr>
        <w:t>tátní</w:t>
      </w:r>
      <w:proofErr w:type="spellEnd"/>
      <w:r w:rsidR="007C4267">
        <w:rPr>
          <w:rFonts w:ascii="Arial" w:hAnsi="Arial"/>
          <w:b/>
          <w:color w:val="231F20"/>
          <w:spacing w:val="-1"/>
          <w:lang w:val="de-DE"/>
        </w:rPr>
        <w:t xml:space="preserve"> </w:t>
      </w:r>
      <w:proofErr w:type="spellStart"/>
      <w:r w:rsidR="007C4267">
        <w:rPr>
          <w:rFonts w:ascii="Arial" w:hAnsi="Arial"/>
          <w:b/>
          <w:color w:val="231F20"/>
          <w:spacing w:val="-1"/>
          <w:lang w:val="de-DE"/>
        </w:rPr>
        <w:t>tiskárna</w:t>
      </w:r>
      <w:proofErr w:type="spellEnd"/>
      <w:r w:rsidR="007C4267">
        <w:rPr>
          <w:rFonts w:ascii="Arial" w:hAnsi="Arial"/>
          <w:b/>
          <w:color w:val="231F20"/>
          <w:spacing w:val="-1"/>
          <w:lang w:val="de-DE"/>
        </w:rPr>
        <w:t xml:space="preserve"> </w:t>
      </w:r>
      <w:proofErr w:type="spellStart"/>
      <w:r w:rsidR="007C4267">
        <w:rPr>
          <w:rFonts w:ascii="Arial" w:hAnsi="Arial"/>
          <w:b/>
          <w:color w:val="231F20"/>
          <w:spacing w:val="-1"/>
          <w:lang w:val="de-DE"/>
        </w:rPr>
        <w:t>cenin</w:t>
      </w:r>
      <w:proofErr w:type="spellEnd"/>
      <w:r w:rsidR="007C4267">
        <w:rPr>
          <w:rFonts w:ascii="Arial" w:hAnsi="Arial"/>
          <w:b/>
          <w:color w:val="231F20"/>
          <w:spacing w:val="-1"/>
          <w:lang w:val="de-DE"/>
        </w:rPr>
        <w:t>, s.</w:t>
      </w:r>
      <w:r w:rsidR="00B728AB">
        <w:rPr>
          <w:rFonts w:ascii="Arial" w:hAnsi="Arial"/>
          <w:b/>
          <w:color w:val="231F20"/>
          <w:spacing w:val="-1"/>
          <w:lang w:val="de-DE"/>
        </w:rPr>
        <w:t xml:space="preserve"> </w:t>
      </w:r>
      <w:r w:rsidR="007C4267">
        <w:rPr>
          <w:rFonts w:ascii="Arial" w:hAnsi="Arial"/>
          <w:b/>
          <w:color w:val="231F20"/>
          <w:spacing w:val="-1"/>
          <w:lang w:val="de-DE"/>
        </w:rPr>
        <w:t>p.</w:t>
      </w:r>
      <w:r w:rsidRPr="007C4267">
        <w:rPr>
          <w:rFonts w:ascii="Times New Roman" w:hAnsi="Times New Roman"/>
          <w:b/>
          <w:color w:val="231F20"/>
          <w:spacing w:val="27"/>
          <w:lang w:val="de-DE"/>
        </w:rPr>
        <w:t xml:space="preserve"> </w:t>
      </w:r>
    </w:p>
    <w:p w14:paraId="2A58B31F" w14:textId="56F641AA" w:rsidR="006A3CE3" w:rsidRPr="007C4267" w:rsidRDefault="00B728AB">
      <w:pPr>
        <w:tabs>
          <w:tab w:val="left" w:pos="3481"/>
        </w:tabs>
        <w:spacing w:before="18" w:line="255" w:lineRule="auto"/>
        <w:ind w:left="3464" w:right="1188" w:hanging="3364"/>
        <w:rPr>
          <w:rFonts w:ascii="Arial" w:eastAsia="Arial" w:hAnsi="Arial" w:cs="Arial"/>
          <w:lang w:val="de-DE"/>
        </w:rPr>
      </w:pPr>
      <w:r>
        <w:rPr>
          <w:rFonts w:ascii="Arial" w:hAnsi="Arial"/>
          <w:color w:val="231F20"/>
          <w:spacing w:val="-1"/>
          <w:lang w:val="de-DE"/>
        </w:rPr>
        <w:tab/>
      </w:r>
      <w:proofErr w:type="spellStart"/>
      <w:r w:rsidR="009B68D8" w:rsidRPr="007C4267">
        <w:rPr>
          <w:rFonts w:ascii="Arial" w:hAnsi="Arial"/>
          <w:color w:val="231F20"/>
          <w:spacing w:val="-1"/>
          <w:lang w:val="de-DE"/>
        </w:rPr>
        <w:t>zapsaná</w:t>
      </w:r>
      <w:proofErr w:type="spellEnd"/>
      <w:r w:rsidR="009B68D8" w:rsidRPr="007C4267">
        <w:rPr>
          <w:rFonts w:ascii="Arial" w:hAnsi="Arial"/>
          <w:color w:val="231F20"/>
          <w:spacing w:val="-3"/>
          <w:lang w:val="de-DE"/>
        </w:rPr>
        <w:t xml:space="preserve"> </w:t>
      </w:r>
      <w:r w:rsidR="009B68D8" w:rsidRPr="007C4267">
        <w:rPr>
          <w:rFonts w:ascii="Arial" w:hAnsi="Arial"/>
          <w:color w:val="231F20"/>
          <w:lang w:val="de-DE"/>
        </w:rPr>
        <w:t>v</w:t>
      </w:r>
      <w:r w:rsidR="009B68D8" w:rsidRPr="007C4267">
        <w:rPr>
          <w:rFonts w:ascii="Arial" w:hAnsi="Arial"/>
          <w:color w:val="231F20"/>
          <w:spacing w:val="-2"/>
          <w:lang w:val="de-DE"/>
        </w:rPr>
        <w:t xml:space="preserve"> </w:t>
      </w:r>
      <w:proofErr w:type="spellStart"/>
      <w:r w:rsidR="009B68D8" w:rsidRPr="007C4267">
        <w:rPr>
          <w:rFonts w:ascii="Arial" w:hAnsi="Arial"/>
          <w:color w:val="231F20"/>
          <w:spacing w:val="-1"/>
          <w:lang w:val="de-DE"/>
        </w:rPr>
        <w:t>obchodním</w:t>
      </w:r>
      <w:proofErr w:type="spellEnd"/>
      <w:r w:rsidR="009B68D8" w:rsidRPr="007C4267">
        <w:rPr>
          <w:rFonts w:ascii="Arial" w:hAnsi="Arial"/>
          <w:color w:val="231F20"/>
          <w:spacing w:val="-1"/>
          <w:lang w:val="de-DE"/>
        </w:rPr>
        <w:t xml:space="preserve"> </w:t>
      </w:r>
      <w:proofErr w:type="spellStart"/>
      <w:r w:rsidR="009B68D8" w:rsidRPr="007C4267">
        <w:rPr>
          <w:rFonts w:ascii="Arial" w:hAnsi="Arial"/>
          <w:color w:val="231F20"/>
          <w:spacing w:val="-1"/>
          <w:lang w:val="de-DE"/>
        </w:rPr>
        <w:t>rejstříku</w:t>
      </w:r>
      <w:proofErr w:type="spellEnd"/>
      <w:r w:rsidR="009B68D8" w:rsidRPr="007C4267">
        <w:rPr>
          <w:rFonts w:ascii="Arial" w:hAnsi="Arial"/>
          <w:color w:val="231F20"/>
          <w:lang w:val="de-DE"/>
        </w:rPr>
        <w:t xml:space="preserve"> </w:t>
      </w:r>
      <w:proofErr w:type="spellStart"/>
      <w:r w:rsidR="009B68D8" w:rsidRPr="007C4267">
        <w:rPr>
          <w:rFonts w:ascii="Arial" w:hAnsi="Arial"/>
          <w:color w:val="231F20"/>
          <w:spacing w:val="-2"/>
          <w:lang w:val="de-DE"/>
        </w:rPr>
        <w:t>vedeném</w:t>
      </w:r>
      <w:proofErr w:type="spellEnd"/>
      <w:r w:rsidR="009B68D8" w:rsidRPr="007C4267">
        <w:rPr>
          <w:rFonts w:ascii="Arial" w:hAnsi="Arial"/>
          <w:color w:val="231F20"/>
          <w:spacing w:val="-1"/>
          <w:lang w:val="de-DE"/>
        </w:rPr>
        <w:t xml:space="preserve"> </w:t>
      </w:r>
      <w:proofErr w:type="spellStart"/>
      <w:r w:rsidR="009B68D8" w:rsidRPr="007C4267">
        <w:rPr>
          <w:rFonts w:ascii="Arial" w:hAnsi="Arial"/>
          <w:color w:val="231F20"/>
          <w:spacing w:val="-1"/>
          <w:lang w:val="de-DE"/>
        </w:rPr>
        <w:t>Městským</w:t>
      </w:r>
      <w:proofErr w:type="spellEnd"/>
      <w:r w:rsidR="009B68D8" w:rsidRPr="007C4267">
        <w:rPr>
          <w:rFonts w:ascii="Times New Roman" w:hAnsi="Times New Roman"/>
          <w:color w:val="231F20"/>
          <w:spacing w:val="27"/>
          <w:lang w:val="de-DE"/>
        </w:rPr>
        <w:t xml:space="preserve"> </w:t>
      </w:r>
      <w:proofErr w:type="spellStart"/>
      <w:r w:rsidR="009B68D8" w:rsidRPr="007C4267">
        <w:rPr>
          <w:rFonts w:ascii="Arial" w:hAnsi="Arial"/>
          <w:color w:val="231F20"/>
          <w:spacing w:val="-1"/>
          <w:lang w:val="de-DE"/>
        </w:rPr>
        <w:t>soudem</w:t>
      </w:r>
      <w:proofErr w:type="spellEnd"/>
      <w:r w:rsidR="009B68D8" w:rsidRPr="007C4267">
        <w:rPr>
          <w:rFonts w:ascii="Arial" w:hAnsi="Arial"/>
          <w:color w:val="231F20"/>
          <w:spacing w:val="-2"/>
          <w:lang w:val="de-DE"/>
        </w:rPr>
        <w:t xml:space="preserve"> </w:t>
      </w:r>
      <w:r w:rsidR="009B68D8" w:rsidRPr="007C4267">
        <w:rPr>
          <w:rFonts w:ascii="Arial" w:hAnsi="Arial"/>
          <w:color w:val="231F20"/>
          <w:lang w:val="de-DE"/>
        </w:rPr>
        <w:t>v</w:t>
      </w:r>
      <w:r w:rsidR="009B68D8" w:rsidRPr="007C4267">
        <w:rPr>
          <w:rFonts w:ascii="Arial" w:hAnsi="Arial"/>
          <w:color w:val="231F20"/>
          <w:spacing w:val="1"/>
          <w:lang w:val="de-DE"/>
        </w:rPr>
        <w:t xml:space="preserve"> </w:t>
      </w:r>
      <w:proofErr w:type="spellStart"/>
      <w:r w:rsidR="009B68D8" w:rsidRPr="007C4267">
        <w:rPr>
          <w:rFonts w:ascii="Arial" w:hAnsi="Arial"/>
          <w:color w:val="231F20"/>
          <w:spacing w:val="-1"/>
          <w:lang w:val="de-DE"/>
        </w:rPr>
        <w:t>Praze</w:t>
      </w:r>
      <w:proofErr w:type="spellEnd"/>
      <w:r w:rsidR="009B68D8" w:rsidRPr="007C4267">
        <w:rPr>
          <w:rFonts w:ascii="Arial" w:hAnsi="Arial"/>
          <w:color w:val="231F20"/>
          <w:spacing w:val="-1"/>
          <w:lang w:val="de-DE"/>
        </w:rPr>
        <w:t>,</w:t>
      </w:r>
      <w:r w:rsidR="009B68D8" w:rsidRPr="007C4267">
        <w:rPr>
          <w:rFonts w:ascii="Arial" w:hAnsi="Arial"/>
          <w:color w:val="231F20"/>
          <w:lang w:val="de-DE"/>
        </w:rPr>
        <w:t xml:space="preserve"> </w:t>
      </w:r>
      <w:proofErr w:type="spellStart"/>
      <w:r w:rsidR="009B68D8" w:rsidRPr="007C4267">
        <w:rPr>
          <w:rFonts w:ascii="Arial" w:hAnsi="Arial"/>
          <w:color w:val="231F20"/>
          <w:spacing w:val="-1"/>
          <w:lang w:val="de-DE"/>
        </w:rPr>
        <w:t>oddíl</w:t>
      </w:r>
      <w:proofErr w:type="spellEnd"/>
      <w:r w:rsidR="009B68D8" w:rsidRPr="007C4267">
        <w:rPr>
          <w:rFonts w:ascii="Arial" w:hAnsi="Arial"/>
          <w:color w:val="231F20"/>
          <w:spacing w:val="-1"/>
          <w:lang w:val="de-DE"/>
        </w:rPr>
        <w:t xml:space="preserve"> </w:t>
      </w:r>
      <w:r w:rsidR="009B68D8" w:rsidRPr="007C4267">
        <w:rPr>
          <w:rFonts w:ascii="Arial" w:hAnsi="Arial"/>
          <w:color w:val="231F20"/>
          <w:spacing w:val="-2"/>
          <w:lang w:val="de-DE"/>
        </w:rPr>
        <w:t>ALX,</w:t>
      </w:r>
      <w:r w:rsidR="009B68D8" w:rsidRPr="007C4267">
        <w:rPr>
          <w:rFonts w:ascii="Arial" w:hAnsi="Arial"/>
          <w:color w:val="231F20"/>
          <w:spacing w:val="2"/>
          <w:lang w:val="de-DE"/>
        </w:rPr>
        <w:t xml:space="preserve"> </w:t>
      </w:r>
      <w:proofErr w:type="spellStart"/>
      <w:r w:rsidR="009B68D8" w:rsidRPr="007C4267">
        <w:rPr>
          <w:rFonts w:ascii="Arial" w:hAnsi="Arial"/>
          <w:color w:val="231F20"/>
          <w:spacing w:val="-1"/>
          <w:lang w:val="de-DE"/>
        </w:rPr>
        <w:t>vložka</w:t>
      </w:r>
      <w:proofErr w:type="spellEnd"/>
      <w:r w:rsidR="009B68D8" w:rsidRPr="007C4267">
        <w:rPr>
          <w:rFonts w:ascii="Arial" w:hAnsi="Arial"/>
          <w:color w:val="231F20"/>
          <w:spacing w:val="-2"/>
          <w:lang w:val="de-DE"/>
        </w:rPr>
        <w:t xml:space="preserve"> </w:t>
      </w:r>
      <w:r w:rsidR="009B68D8" w:rsidRPr="007C4267">
        <w:rPr>
          <w:rFonts w:ascii="Arial" w:hAnsi="Arial"/>
          <w:color w:val="231F20"/>
          <w:spacing w:val="-1"/>
          <w:lang w:val="de-DE"/>
        </w:rPr>
        <w:t>296</w:t>
      </w:r>
    </w:p>
    <w:p w14:paraId="27DC6B34" w14:textId="3E447DC1" w:rsidR="006A3CE3" w:rsidRPr="007C4267" w:rsidRDefault="009B68D8">
      <w:pPr>
        <w:pStyle w:val="Zkladntext"/>
        <w:tabs>
          <w:tab w:val="left" w:pos="3464"/>
        </w:tabs>
        <w:spacing w:before="5"/>
        <w:ind w:left="101"/>
        <w:rPr>
          <w:lang w:val="de-DE"/>
        </w:rPr>
      </w:pPr>
      <w:proofErr w:type="spellStart"/>
      <w:r w:rsidRPr="007C4267">
        <w:rPr>
          <w:color w:val="231F20"/>
          <w:spacing w:val="-1"/>
          <w:lang w:val="de-DE"/>
        </w:rPr>
        <w:t>Sídlo</w:t>
      </w:r>
      <w:proofErr w:type="spellEnd"/>
      <w:r w:rsidRPr="007C4267">
        <w:rPr>
          <w:color w:val="231F20"/>
          <w:spacing w:val="-1"/>
          <w:lang w:val="de-DE"/>
        </w:rPr>
        <w:t>:</w:t>
      </w:r>
      <w:r w:rsidRPr="007C4267">
        <w:rPr>
          <w:rFonts w:ascii="Times New Roman" w:hAnsi="Times New Roman"/>
          <w:color w:val="231F20"/>
          <w:spacing w:val="-1"/>
          <w:lang w:val="de-DE"/>
        </w:rPr>
        <w:tab/>
      </w:r>
      <w:proofErr w:type="spellStart"/>
      <w:r w:rsidRPr="007C4267">
        <w:rPr>
          <w:color w:val="231F20"/>
          <w:spacing w:val="-1"/>
          <w:lang w:val="de-DE"/>
        </w:rPr>
        <w:t>Růžová</w:t>
      </w:r>
      <w:proofErr w:type="spellEnd"/>
      <w:r w:rsidRPr="007C4267">
        <w:rPr>
          <w:color w:val="231F20"/>
          <w:spacing w:val="-2"/>
          <w:lang w:val="de-DE"/>
        </w:rPr>
        <w:t xml:space="preserve"> </w:t>
      </w:r>
      <w:r w:rsidR="007C4267">
        <w:rPr>
          <w:color w:val="231F20"/>
          <w:spacing w:val="-2"/>
          <w:lang w:val="de-DE"/>
        </w:rPr>
        <w:t>943/</w:t>
      </w:r>
      <w:r w:rsidRPr="007C4267">
        <w:rPr>
          <w:color w:val="231F20"/>
          <w:spacing w:val="-1"/>
          <w:lang w:val="de-DE"/>
        </w:rPr>
        <w:t>6,</w:t>
      </w:r>
      <w:r w:rsidRPr="007C4267">
        <w:rPr>
          <w:color w:val="231F20"/>
          <w:spacing w:val="-3"/>
          <w:lang w:val="de-DE"/>
        </w:rPr>
        <w:t xml:space="preserve"> </w:t>
      </w:r>
      <w:proofErr w:type="spellStart"/>
      <w:r w:rsidR="007C4267">
        <w:rPr>
          <w:color w:val="231F20"/>
          <w:spacing w:val="-3"/>
          <w:lang w:val="de-DE"/>
        </w:rPr>
        <w:t>Nové</w:t>
      </w:r>
      <w:proofErr w:type="spellEnd"/>
      <w:r w:rsidR="007C4267">
        <w:rPr>
          <w:color w:val="231F20"/>
          <w:spacing w:val="-3"/>
          <w:lang w:val="de-DE"/>
        </w:rPr>
        <w:t xml:space="preserve"> </w:t>
      </w:r>
      <w:proofErr w:type="spellStart"/>
      <w:r w:rsidR="007C4267">
        <w:rPr>
          <w:color w:val="231F20"/>
          <w:spacing w:val="-3"/>
          <w:lang w:val="de-DE"/>
        </w:rPr>
        <w:t>Město</w:t>
      </w:r>
      <w:proofErr w:type="spellEnd"/>
      <w:r w:rsidR="007C4267">
        <w:rPr>
          <w:color w:val="231F20"/>
          <w:spacing w:val="-3"/>
          <w:lang w:val="de-DE"/>
        </w:rPr>
        <w:t xml:space="preserve">, </w:t>
      </w:r>
      <w:r w:rsidR="004F7C03">
        <w:rPr>
          <w:color w:val="231F20"/>
          <w:spacing w:val="-3"/>
          <w:lang w:val="de-DE"/>
        </w:rPr>
        <w:t xml:space="preserve">110 00 </w:t>
      </w:r>
      <w:r w:rsidR="007C4267">
        <w:rPr>
          <w:color w:val="231F20"/>
          <w:spacing w:val="-3"/>
          <w:lang w:val="de-DE"/>
        </w:rPr>
        <w:t>Praha 1</w:t>
      </w:r>
    </w:p>
    <w:p w14:paraId="4E09738B" w14:textId="77777777" w:rsidR="006A3CE3" w:rsidRPr="007C4267" w:rsidRDefault="009B68D8">
      <w:pPr>
        <w:pStyle w:val="Zkladntext"/>
        <w:tabs>
          <w:tab w:val="right" w:pos="4450"/>
        </w:tabs>
        <w:spacing w:before="18"/>
        <w:ind w:left="101"/>
        <w:rPr>
          <w:rFonts w:cs="Arial"/>
          <w:lang w:val="de-DE"/>
        </w:rPr>
      </w:pPr>
      <w:r w:rsidRPr="007C4267">
        <w:rPr>
          <w:color w:val="231F20"/>
          <w:spacing w:val="-1"/>
          <w:lang w:val="de-DE"/>
        </w:rPr>
        <w:t>IČ:</w:t>
      </w:r>
      <w:r w:rsidRPr="007C4267">
        <w:rPr>
          <w:rFonts w:ascii="Times New Roman" w:hAnsi="Times New Roman"/>
          <w:color w:val="231F20"/>
          <w:spacing w:val="-1"/>
          <w:lang w:val="de-DE"/>
        </w:rPr>
        <w:tab/>
      </w:r>
      <w:r w:rsidRPr="007C4267">
        <w:rPr>
          <w:color w:val="231F20"/>
          <w:spacing w:val="-1"/>
          <w:lang w:val="de-DE"/>
        </w:rPr>
        <w:t>00001279</w:t>
      </w:r>
    </w:p>
    <w:p w14:paraId="5BA28A8A" w14:textId="64992D74" w:rsidR="006A3CE3" w:rsidRPr="007C4267" w:rsidRDefault="009B68D8">
      <w:pPr>
        <w:pStyle w:val="Zkladntext"/>
        <w:tabs>
          <w:tab w:val="left" w:pos="3459"/>
        </w:tabs>
        <w:spacing w:before="20"/>
        <w:ind w:left="101"/>
        <w:rPr>
          <w:rFonts w:cs="Arial"/>
          <w:lang w:val="de-DE"/>
        </w:rPr>
      </w:pPr>
      <w:r w:rsidRPr="007C4267">
        <w:rPr>
          <w:color w:val="231F20"/>
          <w:spacing w:val="-1"/>
          <w:lang w:val="de-DE"/>
        </w:rPr>
        <w:t>DIČ:</w:t>
      </w:r>
      <w:r w:rsidRPr="007C4267">
        <w:rPr>
          <w:rFonts w:ascii="Times New Roman" w:hAnsi="Times New Roman"/>
          <w:color w:val="231F20"/>
          <w:spacing w:val="-1"/>
          <w:lang w:val="de-DE"/>
        </w:rPr>
        <w:tab/>
      </w:r>
      <w:r w:rsidRPr="007C4267">
        <w:rPr>
          <w:color w:val="231F20"/>
          <w:spacing w:val="-1"/>
          <w:lang w:val="de-DE"/>
        </w:rPr>
        <w:t>CZ00001279</w:t>
      </w:r>
    </w:p>
    <w:p w14:paraId="64CBAB74" w14:textId="74708223" w:rsidR="00B728AB" w:rsidRDefault="009B68D8">
      <w:pPr>
        <w:pStyle w:val="Zkladntext"/>
        <w:tabs>
          <w:tab w:val="left" w:pos="3461"/>
        </w:tabs>
        <w:spacing w:before="20" w:line="259" w:lineRule="auto"/>
        <w:ind w:left="101" w:right="1283"/>
        <w:rPr>
          <w:rFonts w:cs="Arial"/>
          <w:color w:val="231F20"/>
          <w:spacing w:val="1"/>
          <w:lang w:val="de-DE"/>
        </w:rPr>
      </w:pPr>
      <w:proofErr w:type="spellStart"/>
      <w:r w:rsidRPr="007C4267">
        <w:rPr>
          <w:color w:val="231F20"/>
          <w:spacing w:val="-1"/>
          <w:lang w:val="de-DE"/>
        </w:rPr>
        <w:t>Bankovní</w:t>
      </w:r>
      <w:proofErr w:type="spellEnd"/>
      <w:r w:rsidRPr="007C4267">
        <w:rPr>
          <w:color w:val="231F20"/>
          <w:spacing w:val="1"/>
          <w:lang w:val="de-DE"/>
        </w:rPr>
        <w:t xml:space="preserve"> </w:t>
      </w:r>
      <w:proofErr w:type="spellStart"/>
      <w:r w:rsidRPr="007C4267">
        <w:rPr>
          <w:color w:val="231F20"/>
          <w:spacing w:val="-1"/>
          <w:lang w:val="de-DE"/>
        </w:rPr>
        <w:t>spojení</w:t>
      </w:r>
      <w:proofErr w:type="spellEnd"/>
      <w:r w:rsidRPr="007C4267">
        <w:rPr>
          <w:color w:val="231F20"/>
          <w:spacing w:val="-1"/>
          <w:lang w:val="de-DE"/>
        </w:rPr>
        <w:t>:</w:t>
      </w:r>
      <w:r w:rsidRPr="007C4267">
        <w:rPr>
          <w:rFonts w:ascii="Times New Roman" w:hAnsi="Times New Roman"/>
          <w:color w:val="231F20"/>
          <w:spacing w:val="-1"/>
          <w:lang w:val="de-DE"/>
        </w:rPr>
        <w:tab/>
      </w:r>
      <w:r w:rsidR="00174F30">
        <w:rPr>
          <w:rFonts w:cs="Arial"/>
          <w:color w:val="231F20"/>
          <w:spacing w:val="-1"/>
          <w:lang w:val="de-DE"/>
        </w:rPr>
        <w:t>XXX</w:t>
      </w:r>
      <w:r w:rsidRPr="004F7C03">
        <w:rPr>
          <w:rFonts w:cs="Arial"/>
          <w:color w:val="231F20"/>
          <w:spacing w:val="1"/>
          <w:lang w:val="de-DE"/>
        </w:rPr>
        <w:t xml:space="preserve"> </w:t>
      </w:r>
    </w:p>
    <w:p w14:paraId="05A9B152" w14:textId="6E8A2C4E" w:rsidR="006A3CE3" w:rsidRPr="007C4267" w:rsidRDefault="009B68D8">
      <w:pPr>
        <w:pStyle w:val="Zkladntext"/>
        <w:tabs>
          <w:tab w:val="left" w:pos="3461"/>
        </w:tabs>
        <w:spacing w:before="20" w:line="259" w:lineRule="auto"/>
        <w:ind w:left="101" w:right="1283"/>
        <w:rPr>
          <w:lang w:val="de-DE"/>
        </w:rPr>
      </w:pPr>
      <w:proofErr w:type="spellStart"/>
      <w:r w:rsidRPr="004F7C03">
        <w:rPr>
          <w:rFonts w:cs="Arial"/>
          <w:color w:val="231F20"/>
          <w:spacing w:val="-1"/>
          <w:lang w:val="de-DE"/>
        </w:rPr>
        <w:t>Číslo</w:t>
      </w:r>
      <w:proofErr w:type="spellEnd"/>
      <w:r w:rsidRPr="004F7C03">
        <w:rPr>
          <w:rFonts w:cs="Arial"/>
          <w:color w:val="231F20"/>
          <w:spacing w:val="-1"/>
          <w:lang w:val="de-DE"/>
        </w:rPr>
        <w:t xml:space="preserve"> </w:t>
      </w:r>
      <w:proofErr w:type="spellStart"/>
      <w:r w:rsidRPr="004F7C03">
        <w:rPr>
          <w:rFonts w:cs="Arial"/>
          <w:color w:val="231F20"/>
          <w:spacing w:val="-1"/>
          <w:lang w:val="de-DE"/>
        </w:rPr>
        <w:t>účtu</w:t>
      </w:r>
      <w:proofErr w:type="spellEnd"/>
      <w:r w:rsidRPr="004F7C03">
        <w:rPr>
          <w:rFonts w:cs="Arial"/>
          <w:color w:val="231F20"/>
          <w:spacing w:val="-1"/>
          <w:lang w:val="de-DE"/>
        </w:rPr>
        <w:t>:</w:t>
      </w:r>
      <w:r w:rsidRPr="00174F30">
        <w:rPr>
          <w:rFonts w:cs="Arial"/>
          <w:color w:val="231F20"/>
          <w:spacing w:val="-1"/>
          <w:lang w:val="de-DE"/>
        </w:rPr>
        <w:tab/>
      </w:r>
      <w:r w:rsidR="00174F30">
        <w:rPr>
          <w:rFonts w:cs="Arial"/>
          <w:color w:val="231F20"/>
          <w:spacing w:val="-1"/>
          <w:lang w:val="de-DE"/>
        </w:rPr>
        <w:t>XXX</w:t>
      </w:r>
    </w:p>
    <w:p w14:paraId="675E62B9" w14:textId="77777777" w:rsidR="00B728AB" w:rsidRDefault="009B68D8" w:rsidP="00B728AB">
      <w:pPr>
        <w:tabs>
          <w:tab w:val="left" w:pos="3442"/>
        </w:tabs>
        <w:ind w:left="101" w:right="1501"/>
        <w:rPr>
          <w:rFonts w:ascii="Arial" w:eastAsia="Arial" w:hAnsi="Arial" w:cs="Arial"/>
          <w:color w:val="231F20"/>
          <w:spacing w:val="-1"/>
          <w:lang w:val="de-DE"/>
        </w:rPr>
      </w:pPr>
      <w:proofErr w:type="spellStart"/>
      <w:r w:rsidRPr="007C4267">
        <w:rPr>
          <w:rFonts w:ascii="Arial" w:eastAsia="Arial" w:hAnsi="Arial" w:cs="Arial"/>
          <w:color w:val="231F20"/>
          <w:spacing w:val="-1"/>
          <w:lang w:val="de-DE"/>
        </w:rPr>
        <w:t>Zastoupená</w:t>
      </w:r>
      <w:proofErr w:type="spellEnd"/>
      <w:r w:rsidRPr="007C4267">
        <w:rPr>
          <w:rFonts w:ascii="Arial" w:eastAsia="Arial" w:hAnsi="Arial" w:cs="Arial"/>
          <w:color w:val="231F20"/>
          <w:spacing w:val="-1"/>
          <w:lang w:val="de-DE"/>
        </w:rPr>
        <w:t>:</w:t>
      </w:r>
      <w:r w:rsidRPr="007C4267">
        <w:rPr>
          <w:rFonts w:ascii="Times New Roman" w:eastAsia="Times New Roman" w:hAnsi="Times New Roman" w:cs="Times New Roman"/>
          <w:color w:val="231F20"/>
          <w:spacing w:val="-1"/>
          <w:lang w:val="de-DE"/>
        </w:rPr>
        <w:tab/>
      </w:r>
      <w:r w:rsidR="004F7C03" w:rsidRPr="004F7C03">
        <w:rPr>
          <w:rFonts w:ascii="Arial" w:eastAsia="Arial" w:hAnsi="Arial" w:cs="Arial"/>
          <w:color w:val="231F20"/>
          <w:spacing w:val="-1"/>
          <w:lang w:val="de-DE"/>
        </w:rPr>
        <w:t xml:space="preserve">Ing. </w:t>
      </w:r>
      <w:proofErr w:type="spellStart"/>
      <w:r w:rsidR="004F7C03" w:rsidRPr="004F7C03">
        <w:rPr>
          <w:rFonts w:ascii="Arial" w:eastAsia="Arial" w:hAnsi="Arial" w:cs="Arial"/>
          <w:color w:val="231F20"/>
          <w:spacing w:val="-1"/>
          <w:lang w:val="de-DE"/>
        </w:rPr>
        <w:t>Ondřejem</w:t>
      </w:r>
      <w:proofErr w:type="spellEnd"/>
      <w:r w:rsidR="004F7C03" w:rsidRPr="004F7C03">
        <w:rPr>
          <w:rFonts w:ascii="Arial" w:eastAsia="Arial" w:hAnsi="Arial" w:cs="Arial"/>
          <w:color w:val="231F20"/>
          <w:spacing w:val="-1"/>
          <w:lang w:val="de-DE"/>
        </w:rPr>
        <w:t xml:space="preserve"> </w:t>
      </w:r>
      <w:proofErr w:type="spellStart"/>
      <w:r w:rsidR="004F7C03" w:rsidRPr="004F7C03">
        <w:rPr>
          <w:rFonts w:ascii="Arial" w:eastAsia="Arial" w:hAnsi="Arial" w:cs="Arial"/>
          <w:color w:val="231F20"/>
          <w:spacing w:val="-1"/>
          <w:lang w:val="de-DE"/>
        </w:rPr>
        <w:t>Hyršlem</w:t>
      </w:r>
      <w:proofErr w:type="spellEnd"/>
      <w:r w:rsidR="004F7C03" w:rsidRPr="004F7C03">
        <w:rPr>
          <w:rFonts w:ascii="Arial" w:eastAsia="Arial" w:hAnsi="Arial" w:cs="Arial"/>
          <w:color w:val="231F20"/>
          <w:spacing w:val="-1"/>
          <w:lang w:val="de-DE"/>
        </w:rPr>
        <w:t xml:space="preserve">, </w:t>
      </w:r>
      <w:proofErr w:type="spellStart"/>
      <w:r w:rsidR="004F7C03" w:rsidRPr="004F7C03">
        <w:rPr>
          <w:rFonts w:ascii="Arial" w:eastAsia="Arial" w:hAnsi="Arial" w:cs="Arial"/>
          <w:color w:val="231F20"/>
          <w:spacing w:val="-1"/>
          <w:lang w:val="de-DE"/>
        </w:rPr>
        <w:t>pověřený</w:t>
      </w:r>
      <w:r w:rsidR="00B728AB">
        <w:rPr>
          <w:rFonts w:ascii="Arial" w:eastAsia="Arial" w:hAnsi="Arial" w:cs="Arial"/>
          <w:color w:val="231F20"/>
          <w:spacing w:val="-1"/>
          <w:lang w:val="de-DE"/>
        </w:rPr>
        <w:t>m</w:t>
      </w:r>
      <w:proofErr w:type="spellEnd"/>
      <w:r w:rsidR="004F7C03" w:rsidRPr="004F7C03">
        <w:rPr>
          <w:rFonts w:ascii="Arial" w:eastAsia="Arial" w:hAnsi="Arial" w:cs="Arial"/>
          <w:color w:val="231F20"/>
          <w:spacing w:val="-1"/>
          <w:lang w:val="de-DE"/>
        </w:rPr>
        <w:t xml:space="preserve"> </w:t>
      </w:r>
      <w:proofErr w:type="spellStart"/>
      <w:r w:rsidR="004F7C03" w:rsidRPr="004F7C03">
        <w:rPr>
          <w:rFonts w:ascii="Arial" w:eastAsia="Arial" w:hAnsi="Arial" w:cs="Arial"/>
          <w:color w:val="231F20"/>
          <w:spacing w:val="-1"/>
          <w:lang w:val="de-DE"/>
        </w:rPr>
        <w:t>výkonem</w:t>
      </w:r>
      <w:proofErr w:type="spellEnd"/>
      <w:r w:rsidR="00B728AB">
        <w:rPr>
          <w:rFonts w:ascii="Arial" w:eastAsia="Arial" w:hAnsi="Arial" w:cs="Arial"/>
          <w:color w:val="231F20"/>
          <w:spacing w:val="-1"/>
          <w:lang w:val="de-DE"/>
        </w:rPr>
        <w:t xml:space="preserve">             </w:t>
      </w:r>
    </w:p>
    <w:p w14:paraId="50F42BCC" w14:textId="3B23BE32" w:rsidR="00B728AB" w:rsidRDefault="00B728AB" w:rsidP="00B728AB">
      <w:pPr>
        <w:tabs>
          <w:tab w:val="left" w:pos="3442"/>
        </w:tabs>
        <w:ind w:left="101" w:right="1501"/>
        <w:rPr>
          <w:rFonts w:ascii="Arial" w:eastAsia="Arial" w:hAnsi="Arial" w:cs="Arial"/>
          <w:color w:val="231F20"/>
          <w:spacing w:val="-1"/>
          <w:lang w:val="de-DE"/>
        </w:rPr>
      </w:pPr>
      <w:r>
        <w:rPr>
          <w:rFonts w:ascii="Arial" w:eastAsia="Arial" w:hAnsi="Arial" w:cs="Arial"/>
          <w:color w:val="231F20"/>
          <w:spacing w:val="-1"/>
          <w:lang w:val="de-DE"/>
        </w:rPr>
        <w:t xml:space="preserve">                                                       </w:t>
      </w:r>
      <w:proofErr w:type="spellStart"/>
      <w:r w:rsidR="004F7C03">
        <w:rPr>
          <w:rFonts w:ascii="Arial" w:eastAsia="Arial" w:hAnsi="Arial" w:cs="Arial"/>
          <w:color w:val="231F20"/>
          <w:spacing w:val="-1"/>
          <w:lang w:val="de-DE"/>
        </w:rPr>
        <w:t>f</w:t>
      </w:r>
      <w:r w:rsidR="004F7C03" w:rsidRPr="004F7C03">
        <w:rPr>
          <w:rFonts w:ascii="Arial" w:eastAsia="Arial" w:hAnsi="Arial" w:cs="Arial"/>
          <w:color w:val="231F20"/>
          <w:spacing w:val="-1"/>
          <w:lang w:val="de-DE"/>
        </w:rPr>
        <w:t>unkce</w:t>
      </w:r>
      <w:proofErr w:type="spellEnd"/>
      <w:r w:rsidR="004F7C03" w:rsidRPr="004F7C03">
        <w:rPr>
          <w:rFonts w:ascii="Arial" w:eastAsia="Arial" w:hAnsi="Arial" w:cs="Arial"/>
          <w:color w:val="231F20"/>
          <w:spacing w:val="-1"/>
          <w:lang w:val="de-DE"/>
        </w:rPr>
        <w:t xml:space="preserve"> </w:t>
      </w:r>
      <w:proofErr w:type="spellStart"/>
      <w:r w:rsidR="004F7C03" w:rsidRPr="004F7C03">
        <w:rPr>
          <w:rFonts w:ascii="Arial" w:eastAsia="Arial" w:hAnsi="Arial" w:cs="Arial"/>
          <w:color w:val="231F20"/>
          <w:spacing w:val="-1"/>
          <w:lang w:val="de-DE"/>
        </w:rPr>
        <w:t>ge</w:t>
      </w:r>
      <w:r>
        <w:rPr>
          <w:rFonts w:ascii="Arial" w:eastAsia="Arial" w:hAnsi="Arial" w:cs="Arial"/>
          <w:color w:val="231F20"/>
          <w:spacing w:val="-1"/>
          <w:lang w:val="de-DE"/>
        </w:rPr>
        <w:t>n</w:t>
      </w:r>
      <w:r w:rsidR="004F7C03" w:rsidRPr="004F7C03">
        <w:rPr>
          <w:rFonts w:ascii="Arial" w:eastAsia="Arial" w:hAnsi="Arial" w:cs="Arial"/>
          <w:color w:val="231F20"/>
          <w:spacing w:val="-1"/>
          <w:lang w:val="de-DE"/>
        </w:rPr>
        <w:t>erálního</w:t>
      </w:r>
      <w:proofErr w:type="spellEnd"/>
      <w:r w:rsidR="004F7C03" w:rsidRPr="004F7C03">
        <w:rPr>
          <w:rFonts w:ascii="Arial" w:eastAsia="Arial" w:hAnsi="Arial" w:cs="Arial"/>
          <w:color w:val="231F20"/>
          <w:spacing w:val="-1"/>
          <w:lang w:val="de-DE"/>
        </w:rPr>
        <w:t xml:space="preserve"> </w:t>
      </w:r>
      <w:proofErr w:type="spellStart"/>
      <w:r w:rsidR="004F7C03" w:rsidRPr="004F7C03">
        <w:rPr>
          <w:rFonts w:ascii="Arial" w:eastAsia="Arial" w:hAnsi="Arial" w:cs="Arial"/>
          <w:color w:val="231F20"/>
          <w:spacing w:val="-1"/>
          <w:lang w:val="de-DE"/>
        </w:rPr>
        <w:t>ředitele</w:t>
      </w:r>
      <w:proofErr w:type="spellEnd"/>
      <w:r w:rsidR="004F7C03" w:rsidRPr="004F7C03">
        <w:rPr>
          <w:rFonts w:ascii="Arial" w:eastAsia="Arial" w:hAnsi="Arial" w:cs="Arial"/>
          <w:color w:val="231F20"/>
          <w:spacing w:val="-1"/>
          <w:lang w:val="de-DE"/>
        </w:rPr>
        <w:t xml:space="preserve"> a </w:t>
      </w:r>
      <w:proofErr w:type="spellStart"/>
      <w:r w:rsidR="004F7C03" w:rsidRPr="004F7C03">
        <w:rPr>
          <w:rFonts w:ascii="Arial" w:eastAsia="Arial" w:hAnsi="Arial" w:cs="Arial"/>
          <w:color w:val="231F20"/>
          <w:spacing w:val="-1"/>
          <w:lang w:val="de-DE"/>
        </w:rPr>
        <w:t>výrobní</w:t>
      </w:r>
      <w:r>
        <w:rPr>
          <w:rFonts w:ascii="Arial" w:eastAsia="Arial" w:hAnsi="Arial" w:cs="Arial"/>
          <w:color w:val="231F20"/>
          <w:spacing w:val="-1"/>
          <w:lang w:val="de-DE"/>
        </w:rPr>
        <w:t>m</w:t>
      </w:r>
      <w:proofErr w:type="spellEnd"/>
      <w:r w:rsidR="004F7C03" w:rsidRPr="004F7C03">
        <w:rPr>
          <w:rFonts w:ascii="Arial" w:eastAsia="Arial" w:hAnsi="Arial" w:cs="Arial"/>
          <w:color w:val="231F20"/>
          <w:spacing w:val="-1"/>
          <w:lang w:val="de-DE"/>
        </w:rPr>
        <w:t xml:space="preserve"> </w:t>
      </w:r>
      <w:proofErr w:type="spellStart"/>
      <w:r w:rsidR="004F7C03" w:rsidRPr="004F7C03">
        <w:rPr>
          <w:rFonts w:ascii="Arial" w:eastAsia="Arial" w:hAnsi="Arial" w:cs="Arial"/>
          <w:color w:val="231F20"/>
          <w:spacing w:val="-1"/>
          <w:lang w:val="de-DE"/>
        </w:rPr>
        <w:t>ředitel</w:t>
      </w:r>
      <w:r>
        <w:rPr>
          <w:rFonts w:ascii="Arial" w:eastAsia="Arial" w:hAnsi="Arial" w:cs="Arial"/>
          <w:color w:val="231F20"/>
          <w:spacing w:val="-1"/>
          <w:lang w:val="de-DE"/>
        </w:rPr>
        <w:t>em</w:t>
      </w:r>
      <w:proofErr w:type="spellEnd"/>
    </w:p>
    <w:p w14:paraId="7B699594" w14:textId="04126688" w:rsidR="00B728AB" w:rsidRDefault="00B728AB" w:rsidP="00B728AB">
      <w:pPr>
        <w:tabs>
          <w:tab w:val="left" w:pos="3442"/>
        </w:tabs>
        <w:ind w:left="101" w:right="1501"/>
        <w:rPr>
          <w:rFonts w:ascii="Arial" w:eastAsia="Arial" w:hAnsi="Arial" w:cs="Arial"/>
          <w:color w:val="231F20"/>
          <w:spacing w:val="-1"/>
          <w:lang w:val="de-DE"/>
        </w:rPr>
      </w:pPr>
      <w:r>
        <w:rPr>
          <w:rFonts w:ascii="Arial" w:eastAsia="Arial" w:hAnsi="Arial" w:cs="Arial"/>
          <w:color w:val="231F20"/>
          <w:spacing w:val="-1"/>
          <w:lang w:val="de-DE"/>
        </w:rPr>
        <w:t xml:space="preserve"> </w:t>
      </w:r>
    </w:p>
    <w:p w14:paraId="5A043A74" w14:textId="264B0074" w:rsidR="006A3CE3" w:rsidRPr="007C4267" w:rsidRDefault="009B68D8">
      <w:pPr>
        <w:tabs>
          <w:tab w:val="left" w:pos="3442"/>
        </w:tabs>
        <w:spacing w:line="516" w:lineRule="auto"/>
        <w:ind w:left="101" w:right="1501"/>
        <w:rPr>
          <w:rFonts w:ascii="Arial" w:eastAsia="Arial" w:hAnsi="Arial" w:cs="Arial"/>
          <w:lang w:val="de-DE"/>
        </w:rPr>
      </w:pPr>
      <w:r w:rsidRPr="007C4267">
        <w:rPr>
          <w:rFonts w:ascii="Arial" w:eastAsia="Arial" w:hAnsi="Arial" w:cs="Arial"/>
          <w:color w:val="231F20"/>
          <w:spacing w:val="-1"/>
          <w:lang w:val="de-DE"/>
        </w:rPr>
        <w:t>(</w:t>
      </w:r>
      <w:proofErr w:type="spellStart"/>
      <w:r w:rsidRPr="007C4267">
        <w:rPr>
          <w:rFonts w:ascii="Arial" w:eastAsia="Arial" w:hAnsi="Arial" w:cs="Arial"/>
          <w:color w:val="231F20"/>
          <w:spacing w:val="-1"/>
          <w:lang w:val="de-DE"/>
        </w:rPr>
        <w:t>dále</w:t>
      </w:r>
      <w:proofErr w:type="spellEnd"/>
      <w:r w:rsidRPr="007C4267">
        <w:rPr>
          <w:rFonts w:ascii="Arial" w:eastAsia="Arial" w:hAnsi="Arial" w:cs="Arial"/>
          <w:color w:val="231F20"/>
          <w:spacing w:val="-1"/>
          <w:lang w:val="de-DE"/>
        </w:rPr>
        <w:t xml:space="preserve"> </w:t>
      </w:r>
      <w:proofErr w:type="spellStart"/>
      <w:r w:rsidRPr="007C4267">
        <w:rPr>
          <w:rFonts w:ascii="Arial" w:eastAsia="Arial" w:hAnsi="Arial" w:cs="Arial"/>
          <w:color w:val="231F20"/>
          <w:lang w:val="de-DE"/>
        </w:rPr>
        <w:t>jen</w:t>
      </w:r>
      <w:proofErr w:type="spellEnd"/>
      <w:r w:rsidRPr="007C4267">
        <w:rPr>
          <w:rFonts w:ascii="Arial" w:eastAsia="Arial" w:hAnsi="Arial" w:cs="Arial"/>
          <w:color w:val="231F20"/>
          <w:spacing w:val="-2"/>
          <w:lang w:val="de-DE"/>
        </w:rPr>
        <w:t xml:space="preserve"> </w:t>
      </w:r>
      <w:r w:rsidRPr="007C4267">
        <w:rPr>
          <w:rFonts w:ascii="Arial" w:eastAsia="Arial" w:hAnsi="Arial" w:cs="Arial"/>
          <w:color w:val="231F20"/>
          <w:spacing w:val="-1"/>
          <w:lang w:val="de-DE"/>
        </w:rPr>
        <w:t>„</w:t>
      </w:r>
      <w:proofErr w:type="spellStart"/>
      <w:r w:rsidRPr="007C4267">
        <w:rPr>
          <w:rFonts w:ascii="Arial" w:eastAsia="Arial" w:hAnsi="Arial" w:cs="Arial"/>
          <w:b/>
          <w:bCs/>
          <w:color w:val="231F20"/>
          <w:spacing w:val="-1"/>
          <w:lang w:val="de-DE"/>
        </w:rPr>
        <w:t>pojistník</w:t>
      </w:r>
      <w:proofErr w:type="spellEnd"/>
      <w:r w:rsidRPr="007C4267">
        <w:rPr>
          <w:rFonts w:ascii="Arial" w:eastAsia="Arial" w:hAnsi="Arial" w:cs="Arial"/>
          <w:b/>
          <w:bCs/>
          <w:color w:val="231F20"/>
          <w:spacing w:val="-1"/>
          <w:lang w:val="de-DE"/>
        </w:rPr>
        <w:t>/</w:t>
      </w:r>
      <w:proofErr w:type="spellStart"/>
      <w:r w:rsidRPr="007C4267">
        <w:rPr>
          <w:rFonts w:ascii="Arial" w:eastAsia="Arial" w:hAnsi="Arial" w:cs="Arial"/>
          <w:b/>
          <w:bCs/>
          <w:color w:val="231F20"/>
          <w:spacing w:val="-1"/>
          <w:lang w:val="de-DE"/>
        </w:rPr>
        <w:t>pojištěný</w:t>
      </w:r>
      <w:proofErr w:type="spellEnd"/>
      <w:r w:rsidRPr="007C4267">
        <w:rPr>
          <w:rFonts w:ascii="Arial" w:eastAsia="Arial" w:hAnsi="Arial" w:cs="Arial"/>
          <w:b/>
          <w:bCs/>
          <w:color w:val="231F20"/>
          <w:spacing w:val="-1"/>
          <w:lang w:val="de-DE"/>
        </w:rPr>
        <w:t>“)</w:t>
      </w:r>
      <w:r w:rsidRPr="007C4267">
        <w:rPr>
          <w:rFonts w:ascii="Arial" w:eastAsia="Arial" w:hAnsi="Arial" w:cs="Arial"/>
          <w:b/>
          <w:bCs/>
          <w:color w:val="231F20"/>
          <w:lang w:val="de-DE"/>
        </w:rPr>
        <w:t xml:space="preserve"> </w:t>
      </w:r>
      <w:r w:rsidRPr="007C4267">
        <w:rPr>
          <w:rFonts w:ascii="Arial" w:eastAsia="Arial" w:hAnsi="Arial" w:cs="Arial"/>
          <w:color w:val="231F20"/>
          <w:lang w:val="de-DE"/>
        </w:rPr>
        <w:t xml:space="preserve">– </w:t>
      </w:r>
      <w:r w:rsidRPr="007C4267">
        <w:rPr>
          <w:rFonts w:ascii="Arial" w:eastAsia="Arial" w:hAnsi="Arial" w:cs="Arial"/>
          <w:color w:val="231F20"/>
          <w:spacing w:val="-1"/>
          <w:lang w:val="de-DE"/>
        </w:rPr>
        <w:t>na</w:t>
      </w:r>
      <w:r w:rsidRPr="007C4267">
        <w:rPr>
          <w:rFonts w:ascii="Arial" w:eastAsia="Arial" w:hAnsi="Arial" w:cs="Arial"/>
          <w:color w:val="231F20"/>
          <w:spacing w:val="-2"/>
          <w:lang w:val="de-DE"/>
        </w:rPr>
        <w:t xml:space="preserve"> </w:t>
      </w:r>
      <w:proofErr w:type="spellStart"/>
      <w:r w:rsidRPr="007C4267">
        <w:rPr>
          <w:rFonts w:ascii="Arial" w:eastAsia="Arial" w:hAnsi="Arial" w:cs="Arial"/>
          <w:color w:val="231F20"/>
          <w:spacing w:val="-1"/>
          <w:lang w:val="de-DE"/>
        </w:rPr>
        <w:t>druhé</w:t>
      </w:r>
      <w:proofErr w:type="spellEnd"/>
      <w:r w:rsidRPr="007C4267">
        <w:rPr>
          <w:rFonts w:ascii="Arial" w:eastAsia="Arial" w:hAnsi="Arial" w:cs="Arial"/>
          <w:color w:val="231F20"/>
          <w:spacing w:val="-2"/>
          <w:lang w:val="de-DE"/>
        </w:rPr>
        <w:t xml:space="preserve"> </w:t>
      </w:r>
      <w:proofErr w:type="spellStart"/>
      <w:r w:rsidRPr="007C4267">
        <w:rPr>
          <w:rFonts w:ascii="Arial" w:eastAsia="Arial" w:hAnsi="Arial" w:cs="Arial"/>
          <w:color w:val="231F20"/>
          <w:spacing w:val="-2"/>
          <w:lang w:val="de-DE"/>
        </w:rPr>
        <w:t>straně</w:t>
      </w:r>
      <w:proofErr w:type="spellEnd"/>
    </w:p>
    <w:p w14:paraId="6F435FA9" w14:textId="77777777" w:rsidR="006A3CE3" w:rsidRDefault="009B68D8">
      <w:pPr>
        <w:pStyle w:val="Nadpis2"/>
        <w:spacing w:before="1"/>
        <w:ind w:left="2128" w:right="2488"/>
        <w:jc w:val="center"/>
        <w:rPr>
          <w:b w:val="0"/>
          <w:bCs w:val="0"/>
        </w:rPr>
      </w:pPr>
      <w:proofErr w:type="spellStart"/>
      <w:r>
        <w:rPr>
          <w:color w:val="231F20"/>
          <w:spacing w:val="-1"/>
        </w:rPr>
        <w:t>uzavírají</w:t>
      </w:r>
      <w:proofErr w:type="spellEnd"/>
    </w:p>
    <w:p w14:paraId="06B9C957" w14:textId="77777777" w:rsidR="006A3CE3" w:rsidRDefault="006A3CE3">
      <w:pPr>
        <w:spacing w:before="3"/>
        <w:rPr>
          <w:rFonts w:ascii="Arial" w:eastAsia="Arial" w:hAnsi="Arial" w:cs="Arial"/>
          <w:b/>
          <w:bCs/>
          <w:sz w:val="25"/>
          <w:szCs w:val="25"/>
        </w:rPr>
      </w:pPr>
    </w:p>
    <w:p w14:paraId="206DB44C" w14:textId="77777777" w:rsidR="006A3CE3" w:rsidRDefault="009B68D8">
      <w:pPr>
        <w:spacing w:line="235" w:lineRule="auto"/>
        <w:ind w:left="265" w:right="632"/>
        <w:jc w:val="center"/>
        <w:rPr>
          <w:rFonts w:ascii="Arial" w:eastAsia="Arial" w:hAnsi="Arial" w:cs="Arial"/>
        </w:rPr>
      </w:pPr>
      <w:proofErr w:type="spellStart"/>
      <w:r>
        <w:rPr>
          <w:rFonts w:ascii="Arial" w:hAnsi="Arial"/>
          <w:b/>
          <w:color w:val="231F20"/>
          <w:spacing w:val="-1"/>
        </w:rPr>
        <w:t>podle</w:t>
      </w:r>
      <w:proofErr w:type="spellEnd"/>
      <w:r>
        <w:rPr>
          <w:rFonts w:ascii="Arial" w:hAnsi="Arial"/>
          <w:b/>
          <w:color w:val="231F20"/>
        </w:rPr>
        <w:t xml:space="preserve"> </w:t>
      </w:r>
      <w:proofErr w:type="spellStart"/>
      <w:r>
        <w:rPr>
          <w:rFonts w:ascii="Arial" w:hAnsi="Arial"/>
          <w:b/>
          <w:color w:val="231F20"/>
          <w:spacing w:val="-2"/>
        </w:rPr>
        <w:t>příslušných</w:t>
      </w:r>
      <w:proofErr w:type="spellEnd"/>
      <w:r>
        <w:rPr>
          <w:rFonts w:ascii="Arial" w:hAnsi="Arial"/>
          <w:b/>
          <w:color w:val="231F20"/>
        </w:rPr>
        <w:t xml:space="preserve"> </w:t>
      </w:r>
      <w:proofErr w:type="spellStart"/>
      <w:r>
        <w:rPr>
          <w:rFonts w:ascii="Arial" w:hAnsi="Arial"/>
          <w:b/>
          <w:color w:val="231F20"/>
          <w:spacing w:val="-1"/>
        </w:rPr>
        <w:t>ustanovení</w:t>
      </w:r>
      <w:proofErr w:type="spellEnd"/>
      <w:r>
        <w:rPr>
          <w:rFonts w:ascii="Arial" w:hAnsi="Arial"/>
          <w:b/>
          <w:color w:val="231F20"/>
          <w:spacing w:val="1"/>
        </w:rPr>
        <w:t xml:space="preserve"> </w:t>
      </w:r>
      <w:proofErr w:type="spellStart"/>
      <w:r>
        <w:rPr>
          <w:rFonts w:ascii="Arial" w:hAnsi="Arial"/>
          <w:b/>
          <w:color w:val="231F20"/>
          <w:spacing w:val="-1"/>
        </w:rPr>
        <w:t>zákona</w:t>
      </w:r>
      <w:proofErr w:type="spellEnd"/>
      <w:r>
        <w:rPr>
          <w:rFonts w:ascii="Arial" w:hAnsi="Arial"/>
          <w:b/>
          <w:color w:val="231F20"/>
          <w:spacing w:val="-2"/>
        </w:rPr>
        <w:t xml:space="preserve"> </w:t>
      </w:r>
      <w:r>
        <w:rPr>
          <w:rFonts w:ascii="Arial" w:hAnsi="Arial"/>
          <w:b/>
          <w:color w:val="231F20"/>
          <w:spacing w:val="-1"/>
        </w:rPr>
        <w:t xml:space="preserve">č. </w:t>
      </w:r>
      <w:r>
        <w:rPr>
          <w:rFonts w:ascii="Arial" w:hAnsi="Arial"/>
          <w:b/>
          <w:color w:val="231F20"/>
          <w:spacing w:val="-2"/>
        </w:rPr>
        <w:t>89/2012</w:t>
      </w:r>
      <w:r>
        <w:rPr>
          <w:rFonts w:ascii="Arial" w:hAnsi="Arial"/>
          <w:b/>
          <w:color w:val="231F20"/>
        </w:rPr>
        <w:t xml:space="preserve"> </w:t>
      </w:r>
      <w:r>
        <w:rPr>
          <w:rFonts w:ascii="Arial" w:hAnsi="Arial"/>
          <w:b/>
          <w:color w:val="231F20"/>
          <w:spacing w:val="-1"/>
        </w:rPr>
        <w:t xml:space="preserve">Sb., </w:t>
      </w:r>
      <w:proofErr w:type="spellStart"/>
      <w:r>
        <w:rPr>
          <w:rFonts w:ascii="Arial" w:hAnsi="Arial"/>
          <w:b/>
          <w:color w:val="231F20"/>
          <w:spacing w:val="-1"/>
        </w:rPr>
        <w:t>občanského</w:t>
      </w:r>
      <w:proofErr w:type="spellEnd"/>
      <w:r>
        <w:rPr>
          <w:rFonts w:ascii="Arial" w:hAnsi="Arial"/>
          <w:b/>
          <w:color w:val="231F20"/>
          <w:spacing w:val="-3"/>
        </w:rPr>
        <w:t xml:space="preserve"> </w:t>
      </w:r>
      <w:proofErr w:type="spellStart"/>
      <w:r>
        <w:rPr>
          <w:rFonts w:ascii="Arial" w:hAnsi="Arial"/>
          <w:b/>
          <w:color w:val="231F20"/>
          <w:spacing w:val="-1"/>
        </w:rPr>
        <w:t>zákoníku</w:t>
      </w:r>
      <w:proofErr w:type="spellEnd"/>
      <w:r>
        <w:rPr>
          <w:rFonts w:ascii="Arial" w:hAnsi="Arial"/>
          <w:b/>
          <w:color w:val="231F20"/>
          <w:spacing w:val="-1"/>
        </w:rPr>
        <w:t xml:space="preserve">, </w:t>
      </w:r>
      <w:proofErr w:type="spellStart"/>
      <w:r>
        <w:rPr>
          <w:rFonts w:ascii="Arial" w:hAnsi="Arial"/>
          <w:b/>
          <w:color w:val="231F20"/>
          <w:spacing w:val="-1"/>
        </w:rPr>
        <w:t>ve</w:t>
      </w:r>
      <w:proofErr w:type="spellEnd"/>
      <w:r>
        <w:rPr>
          <w:rFonts w:ascii="Arial" w:hAnsi="Arial"/>
          <w:b/>
          <w:color w:val="231F20"/>
        </w:rPr>
        <w:t xml:space="preserve"> </w:t>
      </w:r>
      <w:proofErr w:type="spellStart"/>
      <w:r>
        <w:rPr>
          <w:rFonts w:ascii="Arial" w:hAnsi="Arial"/>
          <w:b/>
          <w:color w:val="231F20"/>
          <w:spacing w:val="-1"/>
        </w:rPr>
        <w:t>znění</w:t>
      </w:r>
      <w:proofErr w:type="spellEnd"/>
      <w:r>
        <w:rPr>
          <w:rFonts w:ascii="Times New Roman" w:hAnsi="Times New Roman"/>
          <w:b/>
          <w:color w:val="231F20"/>
          <w:spacing w:val="71"/>
        </w:rPr>
        <w:t xml:space="preserve"> </w:t>
      </w:r>
      <w:proofErr w:type="spellStart"/>
      <w:r>
        <w:rPr>
          <w:rFonts w:ascii="Arial" w:hAnsi="Arial"/>
          <w:b/>
          <w:color w:val="231F20"/>
          <w:spacing w:val="-1"/>
        </w:rPr>
        <w:t>pozdějších</w:t>
      </w:r>
      <w:proofErr w:type="spellEnd"/>
      <w:r>
        <w:rPr>
          <w:rFonts w:ascii="Arial" w:hAnsi="Arial"/>
          <w:b/>
          <w:color w:val="231F20"/>
          <w:spacing w:val="-3"/>
        </w:rPr>
        <w:t xml:space="preserve"> </w:t>
      </w:r>
      <w:proofErr w:type="spellStart"/>
      <w:r>
        <w:rPr>
          <w:rFonts w:ascii="Arial" w:hAnsi="Arial"/>
          <w:b/>
          <w:color w:val="231F20"/>
          <w:spacing w:val="-1"/>
        </w:rPr>
        <w:t>předpisů</w:t>
      </w:r>
      <w:proofErr w:type="spellEnd"/>
      <w:r>
        <w:rPr>
          <w:rFonts w:ascii="Arial" w:hAnsi="Arial"/>
          <w:b/>
          <w:color w:val="231F20"/>
          <w:spacing w:val="-1"/>
        </w:rPr>
        <w:t xml:space="preserve">, </w:t>
      </w:r>
      <w:proofErr w:type="spellStart"/>
      <w:r>
        <w:rPr>
          <w:rFonts w:ascii="Arial" w:hAnsi="Arial"/>
          <w:b/>
          <w:color w:val="231F20"/>
          <w:spacing w:val="-1"/>
        </w:rPr>
        <w:t>tento</w:t>
      </w:r>
      <w:proofErr w:type="spellEnd"/>
      <w:r>
        <w:rPr>
          <w:rFonts w:ascii="Arial" w:hAnsi="Arial"/>
          <w:b/>
          <w:color w:val="231F20"/>
        </w:rPr>
        <w:t xml:space="preserve"> </w:t>
      </w:r>
      <w:proofErr w:type="spellStart"/>
      <w:r>
        <w:rPr>
          <w:rFonts w:ascii="Arial" w:hAnsi="Arial"/>
          <w:b/>
          <w:color w:val="231F20"/>
          <w:spacing w:val="-1"/>
        </w:rPr>
        <w:t>dodatek</w:t>
      </w:r>
      <w:proofErr w:type="spellEnd"/>
      <w:r>
        <w:rPr>
          <w:rFonts w:ascii="Arial" w:hAnsi="Arial"/>
          <w:b/>
          <w:color w:val="231F20"/>
        </w:rPr>
        <w:t xml:space="preserve"> </w:t>
      </w:r>
      <w:r>
        <w:rPr>
          <w:rFonts w:ascii="Arial" w:hAnsi="Arial"/>
          <w:b/>
          <w:color w:val="231F20"/>
          <w:spacing w:val="-2"/>
        </w:rPr>
        <w:t>č.</w:t>
      </w:r>
      <w:r>
        <w:rPr>
          <w:rFonts w:ascii="Arial" w:hAnsi="Arial"/>
          <w:b/>
          <w:color w:val="231F20"/>
          <w:spacing w:val="4"/>
        </w:rPr>
        <w:t xml:space="preserve"> </w:t>
      </w:r>
      <w:r>
        <w:rPr>
          <w:rFonts w:ascii="Arial" w:hAnsi="Arial"/>
          <w:b/>
          <w:color w:val="231F20"/>
          <w:spacing w:val="-2"/>
        </w:rPr>
        <w:t>5,</w:t>
      </w:r>
      <w:r>
        <w:rPr>
          <w:rFonts w:ascii="Arial" w:hAnsi="Arial"/>
          <w:b/>
          <w:color w:val="231F20"/>
          <w:spacing w:val="2"/>
        </w:rPr>
        <w:t xml:space="preserve"> </w:t>
      </w:r>
      <w:proofErr w:type="spellStart"/>
      <w:r>
        <w:rPr>
          <w:rFonts w:ascii="Arial" w:hAnsi="Arial"/>
          <w:b/>
          <w:color w:val="231F20"/>
          <w:spacing w:val="-1"/>
        </w:rPr>
        <w:t>který</w:t>
      </w:r>
      <w:proofErr w:type="spellEnd"/>
      <w:r>
        <w:rPr>
          <w:rFonts w:ascii="Arial" w:hAnsi="Arial"/>
          <w:b/>
          <w:color w:val="231F20"/>
          <w:spacing w:val="-4"/>
        </w:rPr>
        <w:t xml:space="preserve"> </w:t>
      </w:r>
      <w:proofErr w:type="spellStart"/>
      <w:r>
        <w:rPr>
          <w:rFonts w:ascii="Arial" w:hAnsi="Arial"/>
          <w:b/>
          <w:color w:val="231F20"/>
          <w:spacing w:val="-1"/>
        </w:rPr>
        <w:t>upravuje</w:t>
      </w:r>
      <w:proofErr w:type="spellEnd"/>
      <w:r>
        <w:rPr>
          <w:rFonts w:ascii="Arial" w:hAnsi="Arial"/>
          <w:b/>
          <w:color w:val="231F20"/>
        </w:rPr>
        <w:t xml:space="preserve"> </w:t>
      </w:r>
      <w:proofErr w:type="gramStart"/>
      <w:r>
        <w:rPr>
          <w:rFonts w:ascii="Arial" w:hAnsi="Arial"/>
          <w:b/>
          <w:color w:val="231F20"/>
        </w:rPr>
        <w:t>a</w:t>
      </w:r>
      <w:proofErr w:type="gramEnd"/>
      <w:r>
        <w:rPr>
          <w:rFonts w:ascii="Arial" w:hAnsi="Arial"/>
          <w:b/>
          <w:color w:val="231F20"/>
          <w:spacing w:val="-1"/>
        </w:rPr>
        <w:t xml:space="preserve"> </w:t>
      </w:r>
      <w:proofErr w:type="spellStart"/>
      <w:r>
        <w:rPr>
          <w:rFonts w:ascii="Arial" w:hAnsi="Arial"/>
          <w:b/>
          <w:color w:val="231F20"/>
          <w:spacing w:val="-1"/>
        </w:rPr>
        <w:t>aktualizuje</w:t>
      </w:r>
      <w:proofErr w:type="spellEnd"/>
      <w:r>
        <w:rPr>
          <w:rFonts w:ascii="Arial" w:hAnsi="Arial"/>
          <w:b/>
          <w:color w:val="231F20"/>
          <w:spacing w:val="-4"/>
        </w:rPr>
        <w:t xml:space="preserve"> </w:t>
      </w:r>
      <w:proofErr w:type="spellStart"/>
      <w:r>
        <w:rPr>
          <w:rFonts w:ascii="Arial" w:hAnsi="Arial"/>
          <w:b/>
          <w:color w:val="231F20"/>
          <w:spacing w:val="-1"/>
        </w:rPr>
        <w:t>pojistnou</w:t>
      </w:r>
      <w:proofErr w:type="spellEnd"/>
      <w:r>
        <w:rPr>
          <w:rFonts w:ascii="Times New Roman" w:hAnsi="Times New Roman"/>
          <w:b/>
          <w:color w:val="231F20"/>
          <w:spacing w:val="45"/>
        </w:rPr>
        <w:t xml:space="preserve"> </w:t>
      </w:r>
      <w:proofErr w:type="spellStart"/>
      <w:r>
        <w:rPr>
          <w:rFonts w:ascii="Arial" w:hAnsi="Arial"/>
          <w:b/>
          <w:color w:val="231F20"/>
          <w:spacing w:val="-1"/>
        </w:rPr>
        <w:t>smlouvu</w:t>
      </w:r>
      <w:proofErr w:type="spellEnd"/>
    </w:p>
    <w:p w14:paraId="2BAA8919" w14:textId="77777777" w:rsidR="006A3CE3" w:rsidRDefault="006A3CE3">
      <w:pPr>
        <w:rPr>
          <w:rFonts w:ascii="Arial" w:eastAsia="Arial" w:hAnsi="Arial" w:cs="Arial"/>
          <w:b/>
          <w:bCs/>
        </w:rPr>
      </w:pPr>
    </w:p>
    <w:p w14:paraId="485A547B" w14:textId="3DC1D030" w:rsidR="006A3CE3" w:rsidRDefault="009B68D8">
      <w:pPr>
        <w:spacing w:before="145" w:line="259" w:lineRule="auto"/>
        <w:ind w:left="3469" w:right="3743" w:firstLine="726"/>
        <w:rPr>
          <w:rFonts w:ascii="Arial" w:eastAsia="Arial" w:hAnsi="Arial" w:cs="Arial"/>
        </w:rPr>
      </w:pPr>
      <w:proofErr w:type="spellStart"/>
      <w:r>
        <w:rPr>
          <w:rFonts w:ascii="Arial" w:hAnsi="Arial"/>
          <w:b/>
          <w:color w:val="231F20"/>
          <w:spacing w:val="-1"/>
        </w:rPr>
        <w:t>Článek</w:t>
      </w:r>
      <w:proofErr w:type="spellEnd"/>
      <w:r>
        <w:rPr>
          <w:rFonts w:ascii="Arial" w:hAnsi="Arial"/>
          <w:b/>
          <w:color w:val="231F20"/>
          <w:spacing w:val="-1"/>
        </w:rPr>
        <w:t xml:space="preserve"> I.</w:t>
      </w:r>
      <w:r>
        <w:rPr>
          <w:rFonts w:ascii="Times New Roman" w:hAnsi="Times New Roman"/>
          <w:b/>
          <w:color w:val="231F20"/>
          <w:spacing w:val="22"/>
        </w:rPr>
        <w:t xml:space="preserve"> </w:t>
      </w:r>
      <w:proofErr w:type="gramStart"/>
      <w:r>
        <w:rPr>
          <w:rFonts w:ascii="Arial" w:hAnsi="Arial"/>
          <w:b/>
          <w:color w:val="231F20"/>
          <w:spacing w:val="-2"/>
        </w:rPr>
        <w:t>ÚVODNÍ</w:t>
      </w:r>
      <w:r>
        <w:rPr>
          <w:rFonts w:ascii="Arial" w:hAnsi="Arial"/>
          <w:b/>
          <w:color w:val="231F20"/>
          <w:spacing w:val="1"/>
        </w:rPr>
        <w:t xml:space="preserve"> </w:t>
      </w:r>
      <w:r w:rsidR="00E42043">
        <w:rPr>
          <w:rFonts w:ascii="Arial" w:hAnsi="Arial"/>
          <w:b/>
          <w:color w:val="231F20"/>
          <w:spacing w:val="1"/>
        </w:rPr>
        <w:t xml:space="preserve"> U</w:t>
      </w:r>
      <w:r>
        <w:rPr>
          <w:rFonts w:ascii="Arial" w:hAnsi="Arial"/>
          <w:b/>
          <w:color w:val="231F20"/>
          <w:spacing w:val="-2"/>
        </w:rPr>
        <w:t>STANOVENÍ</w:t>
      </w:r>
      <w:proofErr w:type="gramEnd"/>
    </w:p>
    <w:p w14:paraId="4C67C8B3" w14:textId="77777777" w:rsidR="006A3CE3" w:rsidRDefault="009B68D8">
      <w:pPr>
        <w:pStyle w:val="Zkladntext"/>
        <w:numPr>
          <w:ilvl w:val="0"/>
          <w:numId w:val="3"/>
        </w:numPr>
        <w:tabs>
          <w:tab w:val="left" w:pos="543"/>
        </w:tabs>
        <w:spacing w:line="245" w:lineRule="auto"/>
        <w:ind w:right="488"/>
      </w:pPr>
      <w:proofErr w:type="spellStart"/>
      <w:r>
        <w:rPr>
          <w:color w:val="231F20"/>
          <w:spacing w:val="-1"/>
        </w:rPr>
        <w:t>Pojistník</w:t>
      </w:r>
      <w:proofErr w:type="spellEnd"/>
      <w:r>
        <w:rPr>
          <w:color w:val="231F20"/>
          <w:spacing w:val="9"/>
        </w:rPr>
        <w:t xml:space="preserve"> </w:t>
      </w:r>
      <w:proofErr w:type="spellStart"/>
      <w:r>
        <w:rPr>
          <w:color w:val="231F20"/>
          <w:spacing w:val="-1"/>
        </w:rPr>
        <w:t>sjednává</w:t>
      </w:r>
      <w:proofErr w:type="spellEnd"/>
      <w:r>
        <w:rPr>
          <w:color w:val="231F20"/>
          <w:spacing w:val="7"/>
        </w:rPr>
        <w:t xml:space="preserve"> </w:t>
      </w:r>
      <w:proofErr w:type="spellStart"/>
      <w:r>
        <w:rPr>
          <w:color w:val="231F20"/>
          <w:spacing w:val="-1"/>
        </w:rPr>
        <w:t>tento</w:t>
      </w:r>
      <w:proofErr w:type="spellEnd"/>
      <w:r>
        <w:rPr>
          <w:color w:val="231F20"/>
          <w:spacing w:val="8"/>
        </w:rPr>
        <w:t xml:space="preserve"> </w:t>
      </w:r>
      <w:proofErr w:type="spellStart"/>
      <w:r>
        <w:rPr>
          <w:color w:val="231F20"/>
          <w:spacing w:val="-1"/>
        </w:rPr>
        <w:t>dodatek</w:t>
      </w:r>
      <w:proofErr w:type="spellEnd"/>
      <w:r>
        <w:rPr>
          <w:color w:val="231F20"/>
          <w:spacing w:val="8"/>
        </w:rPr>
        <w:t xml:space="preserve"> </w:t>
      </w:r>
      <w:r>
        <w:rPr>
          <w:color w:val="231F20"/>
        </w:rPr>
        <w:t>č.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5</w:t>
      </w:r>
      <w:r>
        <w:rPr>
          <w:color w:val="231F20"/>
          <w:spacing w:val="10"/>
        </w:rPr>
        <w:t xml:space="preserve"> </w:t>
      </w:r>
      <w:proofErr w:type="spellStart"/>
      <w:r>
        <w:rPr>
          <w:color w:val="231F20"/>
        </w:rPr>
        <w:t>ve</w:t>
      </w:r>
      <w:proofErr w:type="spellEnd"/>
      <w:r>
        <w:rPr>
          <w:color w:val="231F20"/>
          <w:spacing w:val="6"/>
        </w:rPr>
        <w:t xml:space="preserve"> </w:t>
      </w:r>
      <w:proofErr w:type="spellStart"/>
      <w:r>
        <w:rPr>
          <w:color w:val="231F20"/>
          <w:spacing w:val="-1"/>
        </w:rPr>
        <w:t>svůj</w:t>
      </w:r>
      <w:proofErr w:type="spellEnd"/>
      <w:r>
        <w:rPr>
          <w:color w:val="231F20"/>
          <w:spacing w:val="9"/>
        </w:rPr>
        <w:t xml:space="preserve"> </w:t>
      </w:r>
      <w:proofErr w:type="spellStart"/>
      <w:r>
        <w:rPr>
          <w:color w:val="231F20"/>
          <w:spacing w:val="-1"/>
        </w:rPr>
        <w:t>prospěch</w:t>
      </w:r>
      <w:proofErr w:type="spellEnd"/>
      <w:r>
        <w:rPr>
          <w:color w:val="231F20"/>
          <w:spacing w:val="-1"/>
        </w:rPr>
        <w:t>,</w:t>
      </w:r>
      <w:r>
        <w:rPr>
          <w:color w:val="231F20"/>
          <w:spacing w:val="8"/>
        </w:rPr>
        <w:t xml:space="preserve"> </w:t>
      </w:r>
      <w:proofErr w:type="spellStart"/>
      <w:r>
        <w:rPr>
          <w:color w:val="231F20"/>
          <w:spacing w:val="-1"/>
        </w:rPr>
        <w:t>tzn</w:t>
      </w:r>
      <w:proofErr w:type="spellEnd"/>
      <w:r>
        <w:rPr>
          <w:color w:val="231F20"/>
          <w:spacing w:val="-1"/>
        </w:rPr>
        <w:t>.,</w:t>
      </w:r>
      <w:r>
        <w:rPr>
          <w:color w:val="231F20"/>
          <w:spacing w:val="9"/>
        </w:rPr>
        <w:t xml:space="preserve"> </w:t>
      </w:r>
      <w:proofErr w:type="spellStart"/>
      <w:r>
        <w:rPr>
          <w:color w:val="231F20"/>
        </w:rPr>
        <w:t>že</w:t>
      </w:r>
      <w:proofErr w:type="spellEnd"/>
      <w:r>
        <w:rPr>
          <w:color w:val="231F20"/>
          <w:spacing w:val="7"/>
        </w:rPr>
        <w:t xml:space="preserve"> </w:t>
      </w:r>
      <w:r>
        <w:rPr>
          <w:color w:val="231F20"/>
        </w:rPr>
        <w:t>je</w:t>
      </w:r>
      <w:r>
        <w:rPr>
          <w:color w:val="231F20"/>
          <w:spacing w:val="7"/>
        </w:rPr>
        <w:t xml:space="preserve"> </w:t>
      </w:r>
      <w:proofErr w:type="spellStart"/>
      <w:r>
        <w:rPr>
          <w:color w:val="231F20"/>
          <w:spacing w:val="-1"/>
        </w:rPr>
        <w:t>zároveň</w:t>
      </w:r>
      <w:proofErr w:type="spellEnd"/>
      <w:r>
        <w:rPr>
          <w:color w:val="231F20"/>
          <w:spacing w:val="9"/>
        </w:rPr>
        <w:t xml:space="preserve"> </w:t>
      </w:r>
      <w:proofErr w:type="spellStart"/>
      <w:r>
        <w:rPr>
          <w:color w:val="231F20"/>
          <w:spacing w:val="-1"/>
        </w:rPr>
        <w:t>pojištěným</w:t>
      </w:r>
      <w:proofErr w:type="spellEnd"/>
      <w:r>
        <w:rPr>
          <w:color w:val="231F20"/>
          <w:spacing w:val="9"/>
        </w:rPr>
        <w:t xml:space="preserve"> </w:t>
      </w:r>
      <w:proofErr w:type="gramStart"/>
      <w:r>
        <w:rPr>
          <w:color w:val="231F20"/>
        </w:rPr>
        <w:t>a</w:t>
      </w:r>
      <w:proofErr w:type="gramEnd"/>
      <w:r>
        <w:rPr>
          <w:rFonts w:ascii="Times New Roman" w:hAnsi="Times New Roman"/>
          <w:color w:val="231F20"/>
          <w:spacing w:val="33"/>
        </w:rPr>
        <w:t xml:space="preserve"> </w:t>
      </w:r>
      <w:proofErr w:type="spellStart"/>
      <w:r>
        <w:rPr>
          <w:color w:val="231F20"/>
          <w:spacing w:val="-1"/>
        </w:rPr>
        <w:t>oprávněnou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  <w:spacing w:val="-2"/>
        </w:rPr>
        <w:t>osobou</w:t>
      </w:r>
      <w:proofErr w:type="spellEnd"/>
      <w:r>
        <w:rPr>
          <w:color w:val="231F20"/>
          <w:spacing w:val="-2"/>
        </w:rPr>
        <w:t>.</w:t>
      </w:r>
    </w:p>
    <w:p w14:paraId="1E3AEFE1" w14:textId="129B5AA0" w:rsidR="006A3CE3" w:rsidRPr="00AC2536" w:rsidRDefault="009B68D8" w:rsidP="00AC2536">
      <w:pPr>
        <w:pStyle w:val="Zkladntext"/>
        <w:numPr>
          <w:ilvl w:val="0"/>
          <w:numId w:val="3"/>
        </w:numPr>
        <w:tabs>
          <w:tab w:val="left" w:pos="543"/>
        </w:tabs>
        <w:spacing w:before="60" w:line="248" w:lineRule="auto"/>
        <w:ind w:right="126"/>
        <w:jc w:val="both"/>
        <w:rPr>
          <w:rFonts w:cs="Arial"/>
        </w:rPr>
      </w:pPr>
      <w:proofErr w:type="spellStart"/>
      <w:r w:rsidRPr="00AC2536">
        <w:rPr>
          <w:color w:val="231F20"/>
          <w:spacing w:val="-1"/>
        </w:rPr>
        <w:t>Předmětem</w:t>
      </w:r>
      <w:proofErr w:type="spellEnd"/>
      <w:r w:rsidRPr="00AC2536">
        <w:rPr>
          <w:color w:val="231F20"/>
          <w:spacing w:val="-12"/>
        </w:rPr>
        <w:t xml:space="preserve"> </w:t>
      </w:r>
      <w:proofErr w:type="spellStart"/>
      <w:r w:rsidRPr="00AC2536">
        <w:rPr>
          <w:color w:val="231F20"/>
          <w:spacing w:val="-1"/>
        </w:rPr>
        <w:t>tohoto</w:t>
      </w:r>
      <w:proofErr w:type="spellEnd"/>
      <w:r w:rsidRPr="00AC2536">
        <w:rPr>
          <w:color w:val="231F20"/>
          <w:spacing w:val="-8"/>
        </w:rPr>
        <w:t xml:space="preserve"> </w:t>
      </w:r>
      <w:proofErr w:type="spellStart"/>
      <w:r w:rsidRPr="00AC2536">
        <w:rPr>
          <w:color w:val="231F20"/>
          <w:spacing w:val="-2"/>
        </w:rPr>
        <w:t>dodatku</w:t>
      </w:r>
      <w:proofErr w:type="spellEnd"/>
      <w:r w:rsidRPr="00AC2536">
        <w:rPr>
          <w:color w:val="231F20"/>
          <w:spacing w:val="-7"/>
        </w:rPr>
        <w:t xml:space="preserve"> </w:t>
      </w:r>
      <w:r w:rsidRPr="00AC2536">
        <w:rPr>
          <w:color w:val="231F20"/>
          <w:spacing w:val="-2"/>
        </w:rPr>
        <w:t>č.</w:t>
      </w:r>
      <w:r w:rsidRPr="00AC2536">
        <w:rPr>
          <w:color w:val="231F20"/>
          <w:spacing w:val="-6"/>
        </w:rPr>
        <w:t xml:space="preserve"> </w:t>
      </w:r>
      <w:r w:rsidRPr="00AC2536">
        <w:rPr>
          <w:color w:val="231F20"/>
        </w:rPr>
        <w:t>5</w:t>
      </w:r>
      <w:r w:rsidRPr="00AC2536">
        <w:rPr>
          <w:color w:val="231F20"/>
          <w:spacing w:val="-9"/>
        </w:rPr>
        <w:t xml:space="preserve"> </w:t>
      </w:r>
      <w:r w:rsidRPr="00AC2536">
        <w:rPr>
          <w:color w:val="231F20"/>
        </w:rPr>
        <w:t>k</w:t>
      </w:r>
      <w:r w:rsidRPr="00AC2536">
        <w:rPr>
          <w:color w:val="231F20"/>
          <w:spacing w:val="1"/>
        </w:rPr>
        <w:t xml:space="preserve"> </w:t>
      </w:r>
      <w:proofErr w:type="spellStart"/>
      <w:r w:rsidRPr="00AC2536">
        <w:rPr>
          <w:color w:val="231F20"/>
          <w:spacing w:val="-1"/>
        </w:rPr>
        <w:t>pojistné</w:t>
      </w:r>
      <w:proofErr w:type="spellEnd"/>
      <w:r w:rsidRPr="00AC2536">
        <w:rPr>
          <w:color w:val="231F20"/>
          <w:spacing w:val="-10"/>
        </w:rPr>
        <w:t xml:space="preserve"> </w:t>
      </w:r>
      <w:proofErr w:type="spellStart"/>
      <w:r w:rsidRPr="00AC2536">
        <w:rPr>
          <w:color w:val="231F20"/>
          <w:spacing w:val="-2"/>
        </w:rPr>
        <w:t>smlouvě</w:t>
      </w:r>
      <w:proofErr w:type="spellEnd"/>
      <w:r w:rsidRPr="00AC2536">
        <w:rPr>
          <w:color w:val="231F20"/>
          <w:spacing w:val="-7"/>
        </w:rPr>
        <w:t xml:space="preserve"> </w:t>
      </w:r>
      <w:r w:rsidRPr="00AC2536">
        <w:rPr>
          <w:color w:val="231F20"/>
        </w:rPr>
        <w:t>je</w:t>
      </w:r>
      <w:r w:rsidRPr="00AC2536">
        <w:rPr>
          <w:color w:val="231F20"/>
          <w:spacing w:val="-8"/>
        </w:rPr>
        <w:t xml:space="preserve"> </w:t>
      </w:r>
      <w:proofErr w:type="spellStart"/>
      <w:r w:rsidRPr="00AC2536">
        <w:rPr>
          <w:color w:val="231F20"/>
          <w:spacing w:val="-1"/>
        </w:rPr>
        <w:t>aktualizace</w:t>
      </w:r>
      <w:proofErr w:type="spellEnd"/>
      <w:r w:rsidRPr="00AC2536">
        <w:rPr>
          <w:color w:val="231F20"/>
          <w:spacing w:val="-1"/>
        </w:rPr>
        <w:t>,</w:t>
      </w:r>
      <w:r w:rsidRPr="00AC2536">
        <w:rPr>
          <w:color w:val="231F20"/>
          <w:spacing w:val="-10"/>
        </w:rPr>
        <w:t xml:space="preserve"> </w:t>
      </w:r>
      <w:r w:rsidRPr="00AC2536">
        <w:rPr>
          <w:color w:val="231F20"/>
          <w:spacing w:val="-1"/>
        </w:rPr>
        <w:t>resp.</w:t>
      </w:r>
      <w:r w:rsidRPr="00AC2536">
        <w:rPr>
          <w:color w:val="231F20"/>
          <w:spacing w:val="-8"/>
        </w:rPr>
        <w:t xml:space="preserve"> </w:t>
      </w:r>
      <w:proofErr w:type="spellStart"/>
      <w:r w:rsidRPr="00AC2536">
        <w:rPr>
          <w:color w:val="231F20"/>
          <w:spacing w:val="-2"/>
        </w:rPr>
        <w:t>úprava</w:t>
      </w:r>
      <w:proofErr w:type="spellEnd"/>
      <w:r w:rsidRPr="00AC2536">
        <w:rPr>
          <w:color w:val="231F20"/>
          <w:spacing w:val="-9"/>
        </w:rPr>
        <w:t xml:space="preserve"> </w:t>
      </w:r>
      <w:proofErr w:type="spellStart"/>
      <w:r w:rsidRPr="00AC2536">
        <w:rPr>
          <w:color w:val="231F20"/>
          <w:spacing w:val="-1"/>
        </w:rPr>
        <w:t>pojistných</w:t>
      </w:r>
      <w:proofErr w:type="spellEnd"/>
      <w:r w:rsidRPr="00AC2536">
        <w:rPr>
          <w:rFonts w:ascii="Times New Roman" w:hAnsi="Times New Roman"/>
          <w:color w:val="231F20"/>
          <w:spacing w:val="52"/>
        </w:rPr>
        <w:t xml:space="preserve"> </w:t>
      </w:r>
      <w:proofErr w:type="spellStart"/>
      <w:r w:rsidRPr="00AC2536">
        <w:rPr>
          <w:color w:val="231F20"/>
        </w:rPr>
        <w:t>částek</w:t>
      </w:r>
      <w:proofErr w:type="spellEnd"/>
      <w:r w:rsidRPr="00AC2536">
        <w:rPr>
          <w:color w:val="231F20"/>
          <w:spacing w:val="36"/>
        </w:rPr>
        <w:t xml:space="preserve"> </w:t>
      </w:r>
      <w:r w:rsidRPr="00AC2536">
        <w:rPr>
          <w:color w:val="231F20"/>
        </w:rPr>
        <w:t>u</w:t>
      </w:r>
      <w:r w:rsidRPr="00AC2536">
        <w:rPr>
          <w:color w:val="231F20"/>
          <w:spacing w:val="36"/>
        </w:rPr>
        <w:t xml:space="preserve"> </w:t>
      </w:r>
      <w:proofErr w:type="spellStart"/>
      <w:r w:rsidRPr="00AC2536">
        <w:rPr>
          <w:color w:val="231F20"/>
          <w:spacing w:val="-1"/>
        </w:rPr>
        <w:t>pojištění</w:t>
      </w:r>
      <w:proofErr w:type="spellEnd"/>
      <w:r w:rsidRPr="00AC2536">
        <w:rPr>
          <w:color w:val="231F20"/>
          <w:spacing w:val="35"/>
        </w:rPr>
        <w:t xml:space="preserve"> </w:t>
      </w:r>
      <w:proofErr w:type="spellStart"/>
      <w:r w:rsidRPr="00AC2536">
        <w:rPr>
          <w:color w:val="231F20"/>
          <w:spacing w:val="-1"/>
        </w:rPr>
        <w:t>majetku</w:t>
      </w:r>
      <w:proofErr w:type="spellEnd"/>
      <w:r w:rsidRPr="00AC2536">
        <w:rPr>
          <w:color w:val="231F20"/>
          <w:spacing w:val="41"/>
        </w:rPr>
        <w:t xml:space="preserve"> </w:t>
      </w:r>
      <w:r w:rsidRPr="00AC2536">
        <w:rPr>
          <w:color w:val="231F20"/>
        </w:rPr>
        <w:t>a</w:t>
      </w:r>
      <w:r w:rsidRPr="00AC2536">
        <w:rPr>
          <w:color w:val="231F20"/>
          <w:spacing w:val="36"/>
        </w:rPr>
        <w:t xml:space="preserve"> </w:t>
      </w:r>
      <w:proofErr w:type="spellStart"/>
      <w:r w:rsidRPr="00AC2536">
        <w:rPr>
          <w:color w:val="231F20"/>
          <w:spacing w:val="-1"/>
        </w:rPr>
        <w:t>úprava</w:t>
      </w:r>
      <w:proofErr w:type="spellEnd"/>
      <w:r w:rsidRPr="00AC2536">
        <w:rPr>
          <w:color w:val="231F20"/>
          <w:spacing w:val="39"/>
        </w:rPr>
        <w:t xml:space="preserve"> </w:t>
      </w:r>
      <w:proofErr w:type="spellStart"/>
      <w:r w:rsidRPr="00AC2536">
        <w:rPr>
          <w:color w:val="231F20"/>
          <w:spacing w:val="-1"/>
        </w:rPr>
        <w:t>limitů</w:t>
      </w:r>
      <w:proofErr w:type="spellEnd"/>
      <w:r w:rsidRPr="00AC2536">
        <w:rPr>
          <w:color w:val="231F20"/>
          <w:spacing w:val="35"/>
        </w:rPr>
        <w:t xml:space="preserve"> </w:t>
      </w:r>
      <w:r w:rsidRPr="00AC2536">
        <w:rPr>
          <w:color w:val="231F20"/>
        </w:rPr>
        <w:t>u</w:t>
      </w:r>
      <w:r w:rsidRPr="00AC2536">
        <w:rPr>
          <w:color w:val="231F20"/>
          <w:spacing w:val="34"/>
        </w:rPr>
        <w:t xml:space="preserve"> </w:t>
      </w:r>
      <w:proofErr w:type="spellStart"/>
      <w:r w:rsidRPr="00AC2536">
        <w:rPr>
          <w:color w:val="231F20"/>
          <w:spacing w:val="-1"/>
        </w:rPr>
        <w:t>jednotlivých</w:t>
      </w:r>
      <w:proofErr w:type="spellEnd"/>
      <w:r w:rsidRPr="00AC2536">
        <w:rPr>
          <w:color w:val="231F20"/>
          <w:spacing w:val="39"/>
        </w:rPr>
        <w:t xml:space="preserve"> </w:t>
      </w:r>
      <w:proofErr w:type="spellStart"/>
      <w:r w:rsidRPr="00AC2536">
        <w:rPr>
          <w:color w:val="231F20"/>
          <w:spacing w:val="-1"/>
        </w:rPr>
        <w:t>pojistných</w:t>
      </w:r>
      <w:proofErr w:type="spellEnd"/>
      <w:r w:rsidRPr="00AC2536">
        <w:rPr>
          <w:color w:val="231F20"/>
          <w:spacing w:val="39"/>
        </w:rPr>
        <w:t xml:space="preserve"> </w:t>
      </w:r>
      <w:proofErr w:type="spellStart"/>
      <w:r w:rsidRPr="00AC2536">
        <w:rPr>
          <w:color w:val="231F20"/>
          <w:spacing w:val="-1"/>
        </w:rPr>
        <w:t>nebezpečí</w:t>
      </w:r>
      <w:proofErr w:type="spellEnd"/>
      <w:r w:rsidRPr="00AC2536">
        <w:rPr>
          <w:color w:val="231F20"/>
          <w:spacing w:val="-1"/>
        </w:rPr>
        <w:t>.</w:t>
      </w:r>
      <w:r w:rsidRPr="00AC2536">
        <w:rPr>
          <w:color w:val="231F20"/>
          <w:spacing w:val="38"/>
        </w:rPr>
        <w:t xml:space="preserve"> </w:t>
      </w:r>
      <w:proofErr w:type="spellStart"/>
      <w:r w:rsidRPr="00AC2536">
        <w:rPr>
          <w:color w:val="231F20"/>
          <w:spacing w:val="-2"/>
        </w:rPr>
        <w:t>Tento</w:t>
      </w:r>
      <w:proofErr w:type="spellEnd"/>
      <w:r w:rsidRPr="00AC2536">
        <w:rPr>
          <w:rFonts w:ascii="Times New Roman" w:hAnsi="Times New Roman"/>
          <w:color w:val="231F20"/>
          <w:spacing w:val="29"/>
        </w:rPr>
        <w:t xml:space="preserve"> </w:t>
      </w:r>
      <w:proofErr w:type="spellStart"/>
      <w:r w:rsidRPr="00AC2536">
        <w:rPr>
          <w:color w:val="231F20"/>
          <w:spacing w:val="-1"/>
        </w:rPr>
        <w:t>dodatek</w:t>
      </w:r>
      <w:proofErr w:type="spellEnd"/>
      <w:r w:rsidRPr="00AC2536">
        <w:rPr>
          <w:color w:val="231F20"/>
          <w:spacing w:val="-3"/>
        </w:rPr>
        <w:t xml:space="preserve"> </w:t>
      </w:r>
      <w:r w:rsidRPr="00AC2536">
        <w:rPr>
          <w:color w:val="231F20"/>
        </w:rPr>
        <w:t>č. 5</w:t>
      </w:r>
      <w:r w:rsidRPr="00AC2536">
        <w:rPr>
          <w:color w:val="231F20"/>
          <w:spacing w:val="-2"/>
        </w:rPr>
        <w:t xml:space="preserve"> </w:t>
      </w:r>
      <w:r w:rsidRPr="00AC2536">
        <w:rPr>
          <w:color w:val="231F20"/>
        </w:rPr>
        <w:t>k</w:t>
      </w:r>
      <w:r w:rsidRPr="00AC2536">
        <w:rPr>
          <w:color w:val="231F20"/>
          <w:spacing w:val="-2"/>
        </w:rPr>
        <w:t xml:space="preserve"> </w:t>
      </w:r>
      <w:proofErr w:type="spellStart"/>
      <w:r w:rsidRPr="00AC2536">
        <w:rPr>
          <w:color w:val="231F20"/>
          <w:spacing w:val="-1"/>
        </w:rPr>
        <w:t>pojistné</w:t>
      </w:r>
      <w:proofErr w:type="spellEnd"/>
      <w:r w:rsidRPr="00AC2536">
        <w:rPr>
          <w:color w:val="231F20"/>
          <w:spacing w:val="-5"/>
        </w:rPr>
        <w:t xml:space="preserve"> </w:t>
      </w:r>
      <w:proofErr w:type="spellStart"/>
      <w:r w:rsidRPr="00AC2536">
        <w:rPr>
          <w:color w:val="231F20"/>
          <w:spacing w:val="-1"/>
        </w:rPr>
        <w:t>smlouvě</w:t>
      </w:r>
      <w:proofErr w:type="spellEnd"/>
      <w:r w:rsidRPr="00AC2536">
        <w:rPr>
          <w:color w:val="231F20"/>
          <w:spacing w:val="-2"/>
        </w:rPr>
        <w:t xml:space="preserve"> </w:t>
      </w:r>
      <w:r w:rsidRPr="00AC2536">
        <w:rPr>
          <w:color w:val="231F20"/>
        </w:rPr>
        <w:t>je</w:t>
      </w:r>
      <w:r w:rsidRPr="00AC2536">
        <w:rPr>
          <w:color w:val="231F20"/>
          <w:spacing w:val="-3"/>
        </w:rPr>
        <w:t xml:space="preserve"> </w:t>
      </w:r>
      <w:proofErr w:type="spellStart"/>
      <w:r w:rsidRPr="00AC2536">
        <w:rPr>
          <w:color w:val="231F20"/>
          <w:spacing w:val="-1"/>
        </w:rPr>
        <w:t>sjednán</w:t>
      </w:r>
      <w:proofErr w:type="spellEnd"/>
      <w:r w:rsidRPr="00AC2536">
        <w:rPr>
          <w:color w:val="231F20"/>
          <w:spacing w:val="-2"/>
        </w:rPr>
        <w:t xml:space="preserve"> </w:t>
      </w:r>
      <w:r w:rsidRPr="00AC2536">
        <w:rPr>
          <w:color w:val="231F20"/>
        </w:rPr>
        <w:t>v</w:t>
      </w:r>
      <w:r w:rsidRPr="00AC2536">
        <w:rPr>
          <w:color w:val="231F20"/>
          <w:spacing w:val="-2"/>
        </w:rPr>
        <w:t xml:space="preserve"> </w:t>
      </w:r>
      <w:proofErr w:type="spellStart"/>
      <w:r w:rsidRPr="00AC2536">
        <w:rPr>
          <w:color w:val="231F20"/>
          <w:spacing w:val="-1"/>
        </w:rPr>
        <w:t>souladu</w:t>
      </w:r>
      <w:proofErr w:type="spellEnd"/>
      <w:r w:rsidRPr="00AC2536">
        <w:rPr>
          <w:color w:val="231F20"/>
        </w:rPr>
        <w:t xml:space="preserve"> se</w:t>
      </w:r>
      <w:r w:rsidRPr="00AC2536">
        <w:rPr>
          <w:color w:val="231F20"/>
          <w:spacing w:val="-1"/>
        </w:rPr>
        <w:t xml:space="preserve"> </w:t>
      </w:r>
      <w:proofErr w:type="spellStart"/>
      <w:r w:rsidRPr="00AC2536">
        <w:rPr>
          <w:color w:val="231F20"/>
          <w:spacing w:val="-1"/>
        </w:rPr>
        <w:t>zadávací</w:t>
      </w:r>
      <w:proofErr w:type="spellEnd"/>
      <w:r w:rsidRPr="00AC2536">
        <w:rPr>
          <w:color w:val="231F20"/>
          <w:spacing w:val="-1"/>
        </w:rPr>
        <w:t xml:space="preserve"> </w:t>
      </w:r>
      <w:proofErr w:type="spellStart"/>
      <w:r w:rsidRPr="00AC2536">
        <w:rPr>
          <w:color w:val="231F20"/>
          <w:spacing w:val="-2"/>
        </w:rPr>
        <w:t>dokumentací</w:t>
      </w:r>
      <w:proofErr w:type="spellEnd"/>
      <w:r w:rsidRPr="00AC2536">
        <w:rPr>
          <w:color w:val="231F20"/>
          <w:spacing w:val="-1"/>
        </w:rPr>
        <w:t xml:space="preserve"> </w:t>
      </w:r>
      <w:r w:rsidRPr="00AC2536">
        <w:rPr>
          <w:color w:val="231F20"/>
        </w:rPr>
        <w:t>k</w:t>
      </w:r>
      <w:r w:rsidRPr="00AC2536">
        <w:rPr>
          <w:color w:val="231F20"/>
          <w:spacing w:val="-2"/>
        </w:rPr>
        <w:t xml:space="preserve"> </w:t>
      </w:r>
      <w:proofErr w:type="spellStart"/>
      <w:r w:rsidRPr="00AC2536">
        <w:rPr>
          <w:color w:val="231F20"/>
          <w:spacing w:val="-2"/>
        </w:rPr>
        <w:t>veřejné</w:t>
      </w:r>
      <w:proofErr w:type="spellEnd"/>
      <w:r w:rsidR="00AC2536" w:rsidRPr="00AC2536">
        <w:rPr>
          <w:color w:val="231F20"/>
          <w:spacing w:val="-2"/>
        </w:rPr>
        <w:t xml:space="preserve"> </w:t>
      </w:r>
      <w:proofErr w:type="spellStart"/>
      <w:r w:rsidRPr="00AC2536">
        <w:rPr>
          <w:rFonts w:cs="Arial"/>
          <w:color w:val="231F20"/>
          <w:spacing w:val="-1"/>
        </w:rPr>
        <w:lastRenderedPageBreak/>
        <w:t>zakázce</w:t>
      </w:r>
      <w:proofErr w:type="spellEnd"/>
      <w:r w:rsidRPr="00AC2536">
        <w:rPr>
          <w:rFonts w:cs="Arial"/>
          <w:color w:val="231F20"/>
          <w:spacing w:val="2"/>
        </w:rPr>
        <w:t xml:space="preserve"> </w:t>
      </w:r>
      <w:proofErr w:type="spellStart"/>
      <w:r w:rsidRPr="00AC2536">
        <w:rPr>
          <w:rFonts w:cs="Arial"/>
          <w:color w:val="231F20"/>
          <w:spacing w:val="-1"/>
        </w:rPr>
        <w:t>na</w:t>
      </w:r>
      <w:proofErr w:type="spellEnd"/>
      <w:r w:rsidRPr="00AC2536">
        <w:rPr>
          <w:rFonts w:cs="Arial"/>
          <w:color w:val="231F20"/>
        </w:rPr>
        <w:t xml:space="preserve"> </w:t>
      </w:r>
      <w:proofErr w:type="spellStart"/>
      <w:r w:rsidRPr="00AC2536">
        <w:rPr>
          <w:rFonts w:cs="Arial"/>
          <w:color w:val="231F20"/>
          <w:spacing w:val="-1"/>
        </w:rPr>
        <w:t>služby</w:t>
      </w:r>
      <w:proofErr w:type="spellEnd"/>
      <w:r w:rsidRPr="00AC2536">
        <w:rPr>
          <w:rFonts w:cs="Arial"/>
          <w:color w:val="231F20"/>
          <w:spacing w:val="1"/>
        </w:rPr>
        <w:t xml:space="preserve"> </w:t>
      </w:r>
      <w:r w:rsidRPr="00AC2536">
        <w:rPr>
          <w:rFonts w:cs="Arial"/>
          <w:color w:val="231F20"/>
        </w:rPr>
        <w:t>s</w:t>
      </w:r>
      <w:r w:rsidRPr="00AC2536">
        <w:rPr>
          <w:rFonts w:cs="Arial"/>
          <w:color w:val="231F20"/>
          <w:spacing w:val="1"/>
        </w:rPr>
        <w:t xml:space="preserve"> </w:t>
      </w:r>
      <w:proofErr w:type="spellStart"/>
      <w:r w:rsidRPr="00AC2536">
        <w:rPr>
          <w:rFonts w:cs="Arial"/>
          <w:color w:val="231F20"/>
          <w:spacing w:val="-1"/>
        </w:rPr>
        <w:t>názvem</w:t>
      </w:r>
      <w:proofErr w:type="spellEnd"/>
      <w:r w:rsidRPr="00AC2536">
        <w:rPr>
          <w:rFonts w:cs="Arial"/>
          <w:color w:val="231F20"/>
          <w:spacing w:val="3"/>
        </w:rPr>
        <w:t xml:space="preserve"> </w:t>
      </w:r>
      <w:r w:rsidRPr="00AC2536">
        <w:rPr>
          <w:rFonts w:cs="Arial"/>
          <w:i/>
          <w:color w:val="231F20"/>
          <w:spacing w:val="-1"/>
        </w:rPr>
        <w:t>„</w:t>
      </w:r>
      <w:proofErr w:type="spellStart"/>
      <w:r w:rsidRPr="00AC2536">
        <w:rPr>
          <w:rFonts w:cs="Arial"/>
          <w:i/>
          <w:color w:val="231F20"/>
          <w:spacing w:val="-1"/>
        </w:rPr>
        <w:t>Pojištění</w:t>
      </w:r>
      <w:proofErr w:type="spellEnd"/>
      <w:r w:rsidRPr="00AC2536">
        <w:rPr>
          <w:rFonts w:cs="Arial"/>
          <w:i/>
          <w:color w:val="231F20"/>
          <w:spacing w:val="-1"/>
        </w:rPr>
        <w:t xml:space="preserve"> </w:t>
      </w:r>
      <w:proofErr w:type="spellStart"/>
      <w:r w:rsidRPr="00AC2536">
        <w:rPr>
          <w:rFonts w:cs="Arial"/>
          <w:i/>
          <w:color w:val="231F20"/>
          <w:spacing w:val="-2"/>
        </w:rPr>
        <w:t>majetku</w:t>
      </w:r>
      <w:proofErr w:type="spellEnd"/>
      <w:r w:rsidRPr="00AC2536">
        <w:rPr>
          <w:rFonts w:cs="Arial"/>
          <w:i/>
          <w:color w:val="231F20"/>
          <w:spacing w:val="-2"/>
        </w:rPr>
        <w:t>,</w:t>
      </w:r>
      <w:r w:rsidRPr="00AC2536">
        <w:rPr>
          <w:rFonts w:cs="Arial"/>
          <w:i/>
          <w:color w:val="231F20"/>
          <w:spacing w:val="1"/>
        </w:rPr>
        <w:t xml:space="preserve"> </w:t>
      </w:r>
      <w:proofErr w:type="spellStart"/>
      <w:r w:rsidRPr="00AC2536">
        <w:rPr>
          <w:rFonts w:cs="Arial"/>
          <w:i/>
          <w:color w:val="231F20"/>
          <w:spacing w:val="-1"/>
        </w:rPr>
        <w:t>vozidel</w:t>
      </w:r>
      <w:proofErr w:type="spellEnd"/>
      <w:r w:rsidRPr="00AC2536">
        <w:rPr>
          <w:rFonts w:cs="Arial"/>
          <w:i/>
          <w:color w:val="231F20"/>
          <w:spacing w:val="-1"/>
        </w:rPr>
        <w:t>,</w:t>
      </w:r>
      <w:r w:rsidRPr="00AC2536">
        <w:rPr>
          <w:rFonts w:cs="Arial"/>
          <w:i/>
          <w:color w:val="231F20"/>
          <w:spacing w:val="4"/>
        </w:rPr>
        <w:t xml:space="preserve"> </w:t>
      </w:r>
      <w:proofErr w:type="spellStart"/>
      <w:r w:rsidRPr="00AC2536">
        <w:rPr>
          <w:rFonts w:cs="Arial"/>
          <w:i/>
          <w:color w:val="231F20"/>
          <w:spacing w:val="-1"/>
        </w:rPr>
        <w:t>odpovědnosti</w:t>
      </w:r>
      <w:proofErr w:type="spellEnd"/>
      <w:r w:rsidRPr="00AC2536">
        <w:rPr>
          <w:rFonts w:cs="Arial"/>
          <w:i/>
          <w:color w:val="231F20"/>
          <w:spacing w:val="2"/>
        </w:rPr>
        <w:t xml:space="preserve"> </w:t>
      </w:r>
      <w:r w:rsidRPr="00AC2536">
        <w:rPr>
          <w:rFonts w:cs="Arial"/>
          <w:i/>
          <w:color w:val="231F20"/>
        </w:rPr>
        <w:t>a</w:t>
      </w:r>
      <w:r w:rsidRPr="00AC2536">
        <w:rPr>
          <w:rFonts w:cs="Arial"/>
          <w:i/>
          <w:color w:val="231F20"/>
          <w:spacing w:val="-2"/>
        </w:rPr>
        <w:t xml:space="preserve"> </w:t>
      </w:r>
      <w:proofErr w:type="spellStart"/>
      <w:r w:rsidRPr="00AC2536">
        <w:rPr>
          <w:rFonts w:cs="Arial"/>
          <w:i/>
          <w:color w:val="231F20"/>
          <w:spacing w:val="-1"/>
        </w:rPr>
        <w:t>služebních</w:t>
      </w:r>
      <w:proofErr w:type="spellEnd"/>
      <w:r w:rsidRPr="00AC2536">
        <w:rPr>
          <w:rFonts w:cs="Arial"/>
          <w:i/>
          <w:color w:val="231F20"/>
        </w:rPr>
        <w:t xml:space="preserve"> </w:t>
      </w:r>
      <w:proofErr w:type="spellStart"/>
      <w:r w:rsidRPr="00AC2536">
        <w:rPr>
          <w:rFonts w:cs="Arial"/>
          <w:i/>
          <w:color w:val="231F20"/>
        </w:rPr>
        <w:t>cest</w:t>
      </w:r>
      <w:proofErr w:type="spellEnd"/>
      <w:r w:rsidRPr="00AC2536">
        <w:rPr>
          <w:rFonts w:ascii="Times New Roman" w:eastAsia="Times New Roman" w:hAnsi="Times New Roman" w:cs="Times New Roman"/>
          <w:i/>
          <w:color w:val="231F20"/>
          <w:spacing w:val="53"/>
        </w:rPr>
        <w:t xml:space="preserve"> </w:t>
      </w:r>
      <w:r w:rsidRPr="00AC2536">
        <w:rPr>
          <w:rFonts w:cs="Arial"/>
          <w:i/>
          <w:color w:val="231F20"/>
        </w:rPr>
        <w:t>pro</w:t>
      </w:r>
      <w:r w:rsidRPr="00AC2536">
        <w:rPr>
          <w:rFonts w:cs="Arial"/>
          <w:i/>
          <w:color w:val="231F20"/>
          <w:spacing w:val="19"/>
        </w:rPr>
        <w:t xml:space="preserve"> </w:t>
      </w:r>
      <w:r w:rsidRPr="00AC2536">
        <w:rPr>
          <w:rFonts w:cs="Arial"/>
          <w:i/>
          <w:color w:val="231F20"/>
          <w:spacing w:val="-1"/>
        </w:rPr>
        <w:t>rok</w:t>
      </w:r>
      <w:r w:rsidRPr="00AC2536">
        <w:rPr>
          <w:rFonts w:cs="Arial"/>
          <w:i/>
          <w:color w:val="231F20"/>
          <w:spacing w:val="20"/>
        </w:rPr>
        <w:t xml:space="preserve"> </w:t>
      </w:r>
      <w:r w:rsidRPr="00AC2536">
        <w:rPr>
          <w:rFonts w:cs="Arial"/>
          <w:i/>
          <w:color w:val="231F20"/>
          <w:spacing w:val="-1"/>
        </w:rPr>
        <w:t>2023</w:t>
      </w:r>
      <w:r w:rsidRPr="00AC2536">
        <w:rPr>
          <w:rFonts w:cs="Arial"/>
          <w:i/>
          <w:color w:val="231F20"/>
          <w:spacing w:val="17"/>
        </w:rPr>
        <w:t xml:space="preserve"> </w:t>
      </w:r>
      <w:r w:rsidRPr="00AC2536">
        <w:rPr>
          <w:rFonts w:cs="Arial"/>
          <w:i/>
          <w:color w:val="231F20"/>
          <w:spacing w:val="-1"/>
        </w:rPr>
        <w:t>až</w:t>
      </w:r>
      <w:r w:rsidRPr="00AC2536">
        <w:rPr>
          <w:rFonts w:cs="Arial"/>
          <w:i/>
          <w:color w:val="231F20"/>
          <w:spacing w:val="20"/>
        </w:rPr>
        <w:t xml:space="preserve"> </w:t>
      </w:r>
      <w:r w:rsidRPr="00AC2536">
        <w:rPr>
          <w:rFonts w:cs="Arial"/>
          <w:i/>
          <w:color w:val="231F20"/>
          <w:spacing w:val="-2"/>
        </w:rPr>
        <w:t>2026</w:t>
      </w:r>
      <w:r w:rsidRPr="00AC2536">
        <w:rPr>
          <w:rFonts w:cs="Arial"/>
          <w:i/>
          <w:color w:val="231F20"/>
          <w:spacing w:val="19"/>
        </w:rPr>
        <w:t xml:space="preserve"> </w:t>
      </w:r>
      <w:r w:rsidRPr="00AC2536">
        <w:rPr>
          <w:rFonts w:cs="Arial"/>
          <w:i/>
          <w:color w:val="231F20"/>
          <w:spacing w:val="-1"/>
        </w:rPr>
        <w:t>(znovuvyhlášení</w:t>
      </w:r>
      <w:proofErr w:type="gramStart"/>
      <w:r w:rsidRPr="00AC2536">
        <w:rPr>
          <w:rFonts w:cs="Arial"/>
          <w:i/>
          <w:color w:val="231F20"/>
          <w:spacing w:val="-1"/>
        </w:rPr>
        <w:t>)“</w:t>
      </w:r>
      <w:r w:rsidRPr="00AC2536">
        <w:rPr>
          <w:rFonts w:cs="Arial"/>
          <w:i/>
          <w:color w:val="231F20"/>
          <w:spacing w:val="22"/>
        </w:rPr>
        <w:t xml:space="preserve"> </w:t>
      </w:r>
      <w:r w:rsidRPr="00AC2536">
        <w:rPr>
          <w:rFonts w:cs="Arial"/>
          <w:i/>
          <w:color w:val="231F20"/>
        </w:rPr>
        <w:t>–</w:t>
      </w:r>
      <w:proofErr w:type="gramEnd"/>
      <w:r w:rsidRPr="00AC2536">
        <w:rPr>
          <w:rFonts w:cs="Arial"/>
          <w:i/>
          <w:color w:val="231F20"/>
          <w:spacing w:val="16"/>
        </w:rPr>
        <w:t xml:space="preserve"> </w:t>
      </w:r>
      <w:r w:rsidRPr="00AC2536">
        <w:rPr>
          <w:rFonts w:cs="Arial"/>
          <w:color w:val="231F20"/>
          <w:spacing w:val="-1"/>
        </w:rPr>
        <w:t>1.</w:t>
      </w:r>
      <w:r w:rsidRPr="00AC2536">
        <w:rPr>
          <w:rFonts w:cs="Arial"/>
          <w:color w:val="231F20"/>
          <w:spacing w:val="18"/>
        </w:rPr>
        <w:t xml:space="preserve"> </w:t>
      </w:r>
      <w:proofErr w:type="spellStart"/>
      <w:r w:rsidRPr="00AC2536">
        <w:rPr>
          <w:rFonts w:cs="Arial"/>
          <w:color w:val="231F20"/>
          <w:spacing w:val="-1"/>
        </w:rPr>
        <w:t>část</w:t>
      </w:r>
      <w:proofErr w:type="spellEnd"/>
      <w:r w:rsidRPr="00AC2536">
        <w:rPr>
          <w:rFonts w:cs="Arial"/>
          <w:color w:val="231F20"/>
          <w:spacing w:val="21"/>
        </w:rPr>
        <w:t xml:space="preserve"> </w:t>
      </w:r>
      <w:proofErr w:type="spellStart"/>
      <w:r w:rsidRPr="00AC2536">
        <w:rPr>
          <w:rFonts w:cs="Arial"/>
          <w:color w:val="231F20"/>
          <w:spacing w:val="-1"/>
        </w:rPr>
        <w:t>Pojištění</w:t>
      </w:r>
      <w:proofErr w:type="spellEnd"/>
      <w:r w:rsidRPr="00AC2536">
        <w:rPr>
          <w:rFonts w:cs="Arial"/>
          <w:color w:val="231F20"/>
          <w:spacing w:val="16"/>
        </w:rPr>
        <w:t xml:space="preserve"> </w:t>
      </w:r>
      <w:proofErr w:type="spellStart"/>
      <w:r w:rsidRPr="00AC2536">
        <w:rPr>
          <w:rFonts w:cs="Arial"/>
          <w:color w:val="231F20"/>
          <w:spacing w:val="-1"/>
        </w:rPr>
        <w:t>majetku</w:t>
      </w:r>
      <w:proofErr w:type="spellEnd"/>
      <w:r w:rsidRPr="00AC2536">
        <w:rPr>
          <w:rFonts w:cs="Arial"/>
          <w:color w:val="231F20"/>
          <w:spacing w:val="-1"/>
        </w:rPr>
        <w:t>,</w:t>
      </w:r>
      <w:r w:rsidRPr="00AC2536">
        <w:rPr>
          <w:rFonts w:cs="Arial"/>
          <w:color w:val="231F20"/>
          <w:spacing w:val="18"/>
        </w:rPr>
        <w:t xml:space="preserve"> </w:t>
      </w:r>
      <w:proofErr w:type="spellStart"/>
      <w:r w:rsidRPr="00AC2536">
        <w:rPr>
          <w:rFonts w:cs="Arial"/>
          <w:color w:val="231F20"/>
          <w:spacing w:val="-2"/>
        </w:rPr>
        <w:t>přerušení</w:t>
      </w:r>
      <w:proofErr w:type="spellEnd"/>
      <w:r w:rsidRPr="00AC2536">
        <w:rPr>
          <w:rFonts w:cs="Arial"/>
          <w:color w:val="231F20"/>
          <w:spacing w:val="21"/>
        </w:rPr>
        <w:t xml:space="preserve"> </w:t>
      </w:r>
      <w:proofErr w:type="spellStart"/>
      <w:r w:rsidRPr="00AC2536">
        <w:rPr>
          <w:rFonts w:cs="Arial"/>
          <w:color w:val="231F20"/>
          <w:spacing w:val="-1"/>
        </w:rPr>
        <w:t>provozu</w:t>
      </w:r>
      <w:proofErr w:type="spellEnd"/>
      <w:r w:rsidRPr="00AC2536">
        <w:rPr>
          <w:rFonts w:ascii="Times New Roman" w:eastAsia="Times New Roman" w:hAnsi="Times New Roman" w:cs="Times New Roman"/>
          <w:color w:val="231F20"/>
          <w:spacing w:val="47"/>
        </w:rPr>
        <w:t xml:space="preserve"> </w:t>
      </w:r>
      <w:proofErr w:type="spellStart"/>
      <w:r w:rsidRPr="00AC2536">
        <w:rPr>
          <w:rFonts w:cs="Arial"/>
          <w:color w:val="231F20"/>
          <w:spacing w:val="-1"/>
        </w:rPr>
        <w:t>pojištění</w:t>
      </w:r>
      <w:proofErr w:type="spellEnd"/>
      <w:r w:rsidRPr="00AC2536">
        <w:rPr>
          <w:rFonts w:cs="Arial"/>
          <w:color w:val="231F20"/>
          <w:spacing w:val="1"/>
        </w:rPr>
        <w:t xml:space="preserve"> </w:t>
      </w:r>
      <w:proofErr w:type="spellStart"/>
      <w:r w:rsidRPr="00AC2536">
        <w:rPr>
          <w:rFonts w:cs="Arial"/>
          <w:color w:val="231F20"/>
          <w:spacing w:val="-1"/>
        </w:rPr>
        <w:t>odpovědnosti</w:t>
      </w:r>
      <w:proofErr w:type="spellEnd"/>
      <w:r w:rsidRPr="00AC2536">
        <w:rPr>
          <w:rFonts w:cs="Arial"/>
          <w:color w:val="231F20"/>
        </w:rPr>
        <w:t xml:space="preserve"> </w:t>
      </w:r>
      <w:proofErr w:type="spellStart"/>
      <w:r w:rsidRPr="00AC2536">
        <w:rPr>
          <w:rFonts w:cs="Arial"/>
          <w:color w:val="231F20"/>
          <w:spacing w:val="-2"/>
        </w:rPr>
        <w:t>podniku</w:t>
      </w:r>
      <w:proofErr w:type="spellEnd"/>
      <w:r w:rsidRPr="00AC2536">
        <w:rPr>
          <w:rFonts w:cs="Arial"/>
          <w:color w:val="231F20"/>
        </w:rPr>
        <w:t xml:space="preserve"> a</w:t>
      </w:r>
      <w:r w:rsidRPr="00AC2536">
        <w:rPr>
          <w:rFonts w:cs="Arial"/>
          <w:color w:val="231F20"/>
          <w:spacing w:val="1"/>
        </w:rPr>
        <w:t xml:space="preserve"> </w:t>
      </w:r>
      <w:proofErr w:type="spellStart"/>
      <w:r w:rsidRPr="00AC2536">
        <w:rPr>
          <w:rFonts w:cs="Arial"/>
          <w:color w:val="231F20"/>
          <w:spacing w:val="-2"/>
        </w:rPr>
        <w:t>zaměstnanců</w:t>
      </w:r>
      <w:proofErr w:type="spellEnd"/>
      <w:r w:rsidRPr="00AC2536">
        <w:rPr>
          <w:rFonts w:cs="Arial"/>
          <w:color w:val="231F20"/>
          <w:spacing w:val="-2"/>
        </w:rPr>
        <w:t xml:space="preserve"> (</w:t>
      </w:r>
      <w:proofErr w:type="spellStart"/>
      <w:r w:rsidRPr="00AC2536">
        <w:rPr>
          <w:rFonts w:cs="Arial"/>
          <w:color w:val="231F20"/>
          <w:spacing w:val="-2"/>
        </w:rPr>
        <w:t>dále</w:t>
      </w:r>
      <w:proofErr w:type="spellEnd"/>
      <w:r w:rsidRPr="00AC2536">
        <w:rPr>
          <w:rFonts w:cs="Arial"/>
          <w:color w:val="231F20"/>
        </w:rPr>
        <w:t xml:space="preserve"> </w:t>
      </w:r>
      <w:proofErr w:type="spellStart"/>
      <w:r w:rsidRPr="00AC2536">
        <w:rPr>
          <w:rFonts w:cs="Arial"/>
          <w:color w:val="231F20"/>
        </w:rPr>
        <w:t>jen</w:t>
      </w:r>
      <w:proofErr w:type="spellEnd"/>
      <w:r w:rsidRPr="00AC2536">
        <w:rPr>
          <w:rFonts w:cs="Arial"/>
          <w:color w:val="231F20"/>
          <w:spacing w:val="-3"/>
        </w:rPr>
        <w:t xml:space="preserve"> </w:t>
      </w:r>
      <w:r w:rsidRPr="00AC2536">
        <w:rPr>
          <w:rFonts w:cs="Arial"/>
          <w:color w:val="231F20"/>
          <w:spacing w:val="-1"/>
        </w:rPr>
        <w:t>„</w:t>
      </w:r>
      <w:proofErr w:type="spellStart"/>
      <w:r w:rsidRPr="00AC2536">
        <w:rPr>
          <w:rFonts w:cs="Arial"/>
          <w:color w:val="231F20"/>
          <w:spacing w:val="-1"/>
        </w:rPr>
        <w:t>zadávací</w:t>
      </w:r>
      <w:proofErr w:type="spellEnd"/>
      <w:r w:rsidRPr="00AC2536">
        <w:rPr>
          <w:rFonts w:cs="Arial"/>
          <w:color w:val="231F20"/>
          <w:spacing w:val="-1"/>
        </w:rPr>
        <w:t xml:space="preserve"> </w:t>
      </w:r>
      <w:proofErr w:type="spellStart"/>
      <w:proofErr w:type="gramStart"/>
      <w:r w:rsidRPr="00AC2536">
        <w:rPr>
          <w:rFonts w:cs="Arial"/>
          <w:color w:val="231F20"/>
          <w:spacing w:val="-2"/>
        </w:rPr>
        <w:t>dokumentace</w:t>
      </w:r>
      <w:proofErr w:type="spellEnd"/>
      <w:r w:rsidRPr="00AC2536">
        <w:rPr>
          <w:rFonts w:cs="Arial"/>
          <w:color w:val="231F20"/>
          <w:spacing w:val="-2"/>
        </w:rPr>
        <w:t>“</w:t>
      </w:r>
      <w:proofErr w:type="gramEnd"/>
      <w:r w:rsidRPr="00AC2536">
        <w:rPr>
          <w:rFonts w:cs="Arial"/>
          <w:color w:val="231F20"/>
          <w:spacing w:val="-2"/>
        </w:rPr>
        <w:t>).</w:t>
      </w:r>
    </w:p>
    <w:p w14:paraId="56114A47" w14:textId="77777777" w:rsidR="006A3CE3" w:rsidRDefault="006A3CE3">
      <w:pPr>
        <w:rPr>
          <w:rFonts w:ascii="Arial" w:eastAsia="Arial" w:hAnsi="Arial" w:cs="Arial"/>
        </w:rPr>
      </w:pPr>
    </w:p>
    <w:p w14:paraId="7C9E9973" w14:textId="77777777" w:rsidR="006A3CE3" w:rsidRDefault="006A3CE3">
      <w:pPr>
        <w:spacing w:before="7"/>
        <w:rPr>
          <w:rFonts w:ascii="Arial" w:eastAsia="Arial" w:hAnsi="Arial" w:cs="Arial"/>
          <w:sz w:val="28"/>
          <w:szCs w:val="28"/>
        </w:rPr>
      </w:pPr>
    </w:p>
    <w:p w14:paraId="6B71DB78" w14:textId="77777777" w:rsidR="006A3CE3" w:rsidRDefault="009B68D8">
      <w:pPr>
        <w:pStyle w:val="Nadpis2"/>
        <w:spacing w:line="259" w:lineRule="auto"/>
        <w:ind w:left="3536" w:right="3129" w:firstLine="628"/>
        <w:rPr>
          <w:b w:val="0"/>
          <w:bCs w:val="0"/>
        </w:rPr>
      </w:pPr>
      <w:proofErr w:type="spellStart"/>
      <w:r>
        <w:rPr>
          <w:color w:val="231F20"/>
          <w:spacing w:val="-1"/>
        </w:rPr>
        <w:t>Článek</w:t>
      </w:r>
      <w:proofErr w:type="spellEnd"/>
      <w:r>
        <w:rPr>
          <w:color w:val="231F20"/>
          <w:spacing w:val="-1"/>
        </w:rPr>
        <w:t xml:space="preserve"> II.</w:t>
      </w:r>
      <w:r>
        <w:rPr>
          <w:rFonts w:ascii="Times New Roman" w:hAnsi="Times New Roman"/>
          <w:color w:val="231F20"/>
          <w:spacing w:val="24"/>
        </w:rPr>
        <w:t xml:space="preserve"> </w:t>
      </w:r>
      <w:r>
        <w:rPr>
          <w:color w:val="231F20"/>
          <w:spacing w:val="-1"/>
        </w:rPr>
        <w:t>PŘEDMĚT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2"/>
        </w:rPr>
        <w:t>DODATKU</w:t>
      </w:r>
    </w:p>
    <w:p w14:paraId="09FD6CD4" w14:textId="77777777" w:rsidR="006A3CE3" w:rsidRDefault="006A3CE3">
      <w:pPr>
        <w:spacing w:before="8"/>
        <w:rPr>
          <w:rFonts w:ascii="Arial" w:eastAsia="Arial" w:hAnsi="Arial" w:cs="Arial"/>
          <w:b/>
          <w:bCs/>
          <w:sz w:val="20"/>
          <w:szCs w:val="20"/>
        </w:rPr>
      </w:pPr>
    </w:p>
    <w:p w14:paraId="5A44B996" w14:textId="77777777" w:rsidR="006A3CE3" w:rsidRDefault="009B68D8">
      <w:pPr>
        <w:pStyle w:val="Zkladntext"/>
        <w:numPr>
          <w:ilvl w:val="0"/>
          <w:numId w:val="2"/>
        </w:numPr>
        <w:tabs>
          <w:tab w:val="left" w:pos="543"/>
        </w:tabs>
        <w:spacing w:line="247" w:lineRule="auto"/>
        <w:ind w:right="127"/>
      </w:pPr>
      <w:proofErr w:type="gramStart"/>
      <w:r>
        <w:rPr>
          <w:color w:val="231F20"/>
          <w:spacing w:val="-1"/>
        </w:rPr>
        <w:t>Na</w:t>
      </w:r>
      <w:r>
        <w:rPr>
          <w:color w:val="231F20"/>
        </w:rPr>
        <w:t xml:space="preserve"> </w:t>
      </w:r>
      <w:r>
        <w:rPr>
          <w:color w:val="231F20"/>
          <w:spacing w:val="27"/>
        </w:rPr>
        <w:t xml:space="preserve"> </w:t>
      </w:r>
      <w:proofErr w:type="spellStart"/>
      <w:r>
        <w:rPr>
          <w:color w:val="231F20"/>
          <w:spacing w:val="-1"/>
        </w:rPr>
        <w:t>základě</w:t>
      </w:r>
      <w:proofErr w:type="spellEnd"/>
      <w:proofErr w:type="gramEnd"/>
      <w:r>
        <w:rPr>
          <w:color w:val="231F20"/>
        </w:rPr>
        <w:t xml:space="preserve"> </w:t>
      </w:r>
      <w:r>
        <w:rPr>
          <w:color w:val="231F20"/>
          <w:spacing w:val="28"/>
        </w:rPr>
        <w:t xml:space="preserve"> </w:t>
      </w:r>
      <w:proofErr w:type="spellStart"/>
      <w:proofErr w:type="gramStart"/>
      <w:r>
        <w:rPr>
          <w:color w:val="231F20"/>
          <w:spacing w:val="-1"/>
        </w:rPr>
        <w:t>dohody</w:t>
      </w:r>
      <w:proofErr w:type="spellEnd"/>
      <w:r>
        <w:rPr>
          <w:color w:val="231F20"/>
        </w:rPr>
        <w:t xml:space="preserve"> </w:t>
      </w:r>
      <w:r>
        <w:rPr>
          <w:color w:val="231F20"/>
          <w:spacing w:val="26"/>
        </w:rPr>
        <w:t xml:space="preserve"> </w:t>
      </w:r>
      <w:proofErr w:type="spellStart"/>
      <w:r>
        <w:rPr>
          <w:color w:val="231F20"/>
          <w:spacing w:val="-2"/>
        </w:rPr>
        <w:t>obou</w:t>
      </w:r>
      <w:proofErr w:type="spellEnd"/>
      <w:proofErr w:type="gramEnd"/>
      <w:r>
        <w:rPr>
          <w:color w:val="231F20"/>
        </w:rPr>
        <w:t xml:space="preserve"> </w:t>
      </w:r>
      <w:r>
        <w:rPr>
          <w:color w:val="231F20"/>
          <w:spacing w:val="27"/>
        </w:rPr>
        <w:t xml:space="preserve"> </w:t>
      </w:r>
      <w:proofErr w:type="spellStart"/>
      <w:proofErr w:type="gramStart"/>
      <w:r>
        <w:rPr>
          <w:color w:val="231F20"/>
          <w:spacing w:val="-1"/>
        </w:rPr>
        <w:t>smluvních</w:t>
      </w:r>
      <w:proofErr w:type="spellEnd"/>
      <w:r>
        <w:rPr>
          <w:color w:val="231F20"/>
        </w:rPr>
        <w:t xml:space="preserve"> </w:t>
      </w:r>
      <w:r>
        <w:rPr>
          <w:color w:val="231F20"/>
          <w:spacing w:val="26"/>
        </w:rPr>
        <w:t xml:space="preserve"> </w:t>
      </w:r>
      <w:proofErr w:type="spellStart"/>
      <w:r>
        <w:rPr>
          <w:color w:val="231F20"/>
          <w:spacing w:val="-1"/>
        </w:rPr>
        <w:t>stran</w:t>
      </w:r>
      <w:proofErr w:type="spellEnd"/>
      <w:proofErr w:type="gramEnd"/>
      <w:r>
        <w:rPr>
          <w:color w:val="231F20"/>
        </w:rPr>
        <w:t xml:space="preserve"> </w:t>
      </w:r>
      <w:r>
        <w:rPr>
          <w:color w:val="231F20"/>
          <w:spacing w:val="30"/>
        </w:rPr>
        <w:t xml:space="preserve"> </w:t>
      </w:r>
      <w:proofErr w:type="gramStart"/>
      <w:r>
        <w:rPr>
          <w:color w:val="231F20"/>
        </w:rPr>
        <w:t xml:space="preserve">se </w:t>
      </w:r>
      <w:r>
        <w:rPr>
          <w:color w:val="231F20"/>
          <w:spacing w:val="25"/>
        </w:rPr>
        <w:t xml:space="preserve"> </w:t>
      </w:r>
      <w:proofErr w:type="spellStart"/>
      <w:r>
        <w:rPr>
          <w:color w:val="231F20"/>
          <w:spacing w:val="-2"/>
        </w:rPr>
        <w:t>mění</w:t>
      </w:r>
      <w:proofErr w:type="spellEnd"/>
      <w:proofErr w:type="gramEnd"/>
      <w:r>
        <w:rPr>
          <w:color w:val="231F20"/>
        </w:rPr>
        <w:t xml:space="preserve"> </w:t>
      </w:r>
      <w:r>
        <w:rPr>
          <w:color w:val="231F20"/>
          <w:spacing w:val="29"/>
        </w:rPr>
        <w:t xml:space="preserve"> </w:t>
      </w:r>
      <w:proofErr w:type="gramStart"/>
      <w:r>
        <w:rPr>
          <w:color w:val="231F20"/>
        </w:rPr>
        <w:t xml:space="preserve">a </w:t>
      </w:r>
      <w:r>
        <w:rPr>
          <w:color w:val="231F20"/>
          <w:spacing w:val="26"/>
        </w:rPr>
        <w:t xml:space="preserve"> </w:t>
      </w:r>
      <w:proofErr w:type="spellStart"/>
      <w:r>
        <w:rPr>
          <w:color w:val="231F20"/>
          <w:spacing w:val="-1"/>
        </w:rPr>
        <w:t>doplňuje</w:t>
      </w:r>
      <w:proofErr w:type="spellEnd"/>
      <w:proofErr w:type="gramEnd"/>
      <w:r>
        <w:rPr>
          <w:color w:val="231F20"/>
        </w:rPr>
        <w:t xml:space="preserve"> </w:t>
      </w:r>
      <w:r>
        <w:rPr>
          <w:color w:val="231F20"/>
          <w:spacing w:val="26"/>
        </w:rPr>
        <w:t xml:space="preserve"> </w:t>
      </w:r>
      <w:proofErr w:type="spellStart"/>
      <w:proofErr w:type="gramStart"/>
      <w:r>
        <w:rPr>
          <w:color w:val="231F20"/>
          <w:spacing w:val="-1"/>
        </w:rPr>
        <w:t>pojistná</w:t>
      </w:r>
      <w:proofErr w:type="spellEnd"/>
      <w:r>
        <w:rPr>
          <w:color w:val="231F20"/>
        </w:rPr>
        <w:t xml:space="preserve"> </w:t>
      </w:r>
      <w:r>
        <w:rPr>
          <w:color w:val="231F20"/>
          <w:spacing w:val="28"/>
        </w:rPr>
        <w:t xml:space="preserve"> </w:t>
      </w:r>
      <w:proofErr w:type="spellStart"/>
      <w:r>
        <w:rPr>
          <w:color w:val="231F20"/>
          <w:spacing w:val="-2"/>
        </w:rPr>
        <w:t>smlouva</w:t>
      </w:r>
      <w:proofErr w:type="spellEnd"/>
      <w:proofErr w:type="gramEnd"/>
      <w:r>
        <w:rPr>
          <w:rFonts w:ascii="Times New Roman" w:hAnsi="Times New Roman"/>
          <w:color w:val="231F20"/>
          <w:spacing w:val="41"/>
        </w:rPr>
        <w:t xml:space="preserve"> </w:t>
      </w:r>
      <w:proofErr w:type="spellStart"/>
      <w:r>
        <w:rPr>
          <w:color w:val="231F20"/>
          <w:spacing w:val="-1"/>
        </w:rPr>
        <w:t>následujícím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  <w:spacing w:val="-1"/>
        </w:rPr>
        <w:t>způsobem</w:t>
      </w:r>
      <w:proofErr w:type="spellEnd"/>
      <w:r>
        <w:rPr>
          <w:color w:val="231F20"/>
          <w:spacing w:val="-1"/>
        </w:rPr>
        <w:t>:</w:t>
      </w:r>
    </w:p>
    <w:p w14:paraId="19908EA7" w14:textId="77777777" w:rsidR="006A3CE3" w:rsidRDefault="009B68D8" w:rsidP="00786254">
      <w:pPr>
        <w:pStyle w:val="Zkladntext"/>
        <w:numPr>
          <w:ilvl w:val="1"/>
          <w:numId w:val="2"/>
        </w:numPr>
        <w:tabs>
          <w:tab w:val="left" w:pos="965"/>
          <w:tab w:val="left" w:pos="4678"/>
        </w:tabs>
        <w:spacing w:before="115" w:line="258" w:lineRule="auto"/>
        <w:ind w:right="111" w:hanging="424"/>
        <w:jc w:val="both"/>
        <w:rPr>
          <w:rFonts w:cs="Arial"/>
        </w:rPr>
      </w:pPr>
      <w:r>
        <w:rPr>
          <w:color w:val="231F20"/>
        </w:rPr>
        <w:t xml:space="preserve">v </w:t>
      </w:r>
      <w:proofErr w:type="spellStart"/>
      <w:r>
        <w:rPr>
          <w:color w:val="231F20"/>
          <w:spacing w:val="-1"/>
        </w:rPr>
        <w:t>čl</w:t>
      </w:r>
      <w:proofErr w:type="spellEnd"/>
      <w:r>
        <w:rPr>
          <w:color w:val="231F20"/>
          <w:spacing w:val="-1"/>
        </w:rPr>
        <w:t>.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1"/>
        </w:rPr>
        <w:t>II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-1"/>
        </w:rPr>
        <w:t>bod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1"/>
        </w:rPr>
        <w:t>1.1.</w:t>
      </w:r>
      <w:r>
        <w:rPr>
          <w:color w:val="231F20"/>
          <w:spacing w:val="33"/>
        </w:rPr>
        <w:t xml:space="preserve"> </w:t>
      </w:r>
      <w:proofErr w:type="spellStart"/>
      <w:r>
        <w:rPr>
          <w:color w:val="231F20"/>
          <w:spacing w:val="-1"/>
        </w:rPr>
        <w:t>pojistné</w:t>
      </w:r>
      <w:proofErr w:type="spellEnd"/>
      <w:r>
        <w:rPr>
          <w:color w:val="231F20"/>
          <w:spacing w:val="31"/>
        </w:rPr>
        <w:t xml:space="preserve"> </w:t>
      </w:r>
      <w:proofErr w:type="spellStart"/>
      <w:r>
        <w:rPr>
          <w:color w:val="231F20"/>
          <w:spacing w:val="-1"/>
        </w:rPr>
        <w:t>smlouvy</w:t>
      </w:r>
      <w:proofErr w:type="spellEnd"/>
      <w:r>
        <w:rPr>
          <w:color w:val="231F20"/>
          <w:spacing w:val="31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u</w:t>
      </w:r>
      <w:r>
        <w:rPr>
          <w:color w:val="231F20"/>
          <w:spacing w:val="31"/>
        </w:rPr>
        <w:t xml:space="preserve"> </w:t>
      </w:r>
      <w:proofErr w:type="spellStart"/>
      <w:r>
        <w:rPr>
          <w:color w:val="231F20"/>
          <w:spacing w:val="-1"/>
        </w:rPr>
        <w:t>Souboru</w:t>
      </w:r>
      <w:proofErr w:type="spellEnd"/>
      <w:r>
        <w:rPr>
          <w:color w:val="231F20"/>
          <w:spacing w:val="31"/>
        </w:rPr>
        <w:t xml:space="preserve"> </w:t>
      </w:r>
      <w:proofErr w:type="spellStart"/>
      <w:r>
        <w:rPr>
          <w:color w:val="231F20"/>
          <w:spacing w:val="-1"/>
        </w:rPr>
        <w:t>vlastního</w:t>
      </w:r>
      <w:proofErr w:type="spellEnd"/>
      <w:r>
        <w:rPr>
          <w:color w:val="231F20"/>
          <w:spacing w:val="3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1"/>
        </w:rPr>
        <w:t xml:space="preserve"> </w:t>
      </w:r>
      <w:proofErr w:type="spellStart"/>
      <w:r>
        <w:rPr>
          <w:color w:val="231F20"/>
          <w:spacing w:val="-1"/>
        </w:rPr>
        <w:t>cizího</w:t>
      </w:r>
      <w:proofErr w:type="spellEnd"/>
      <w:r>
        <w:rPr>
          <w:color w:val="231F20"/>
          <w:spacing w:val="30"/>
        </w:rPr>
        <w:t xml:space="preserve"> </w:t>
      </w:r>
      <w:proofErr w:type="spellStart"/>
      <w:r>
        <w:rPr>
          <w:color w:val="231F20"/>
          <w:spacing w:val="-1"/>
        </w:rPr>
        <w:t>majetku</w:t>
      </w:r>
      <w:proofErr w:type="spellEnd"/>
      <w:r>
        <w:rPr>
          <w:color w:val="231F20"/>
          <w:spacing w:val="31"/>
        </w:rPr>
        <w:t xml:space="preserve"> </w:t>
      </w:r>
      <w:proofErr w:type="spellStart"/>
      <w:r>
        <w:rPr>
          <w:color w:val="231F20"/>
        </w:rPr>
        <w:t>včetně</w:t>
      </w:r>
      <w:proofErr w:type="spellEnd"/>
      <w:r>
        <w:rPr>
          <w:rFonts w:ascii="Times New Roman" w:hAnsi="Times New Roman"/>
          <w:color w:val="231F20"/>
          <w:spacing w:val="21"/>
        </w:rPr>
        <w:t xml:space="preserve"> </w:t>
      </w:r>
      <w:proofErr w:type="spellStart"/>
      <w:r>
        <w:rPr>
          <w:color w:val="231F20"/>
          <w:spacing w:val="-1"/>
        </w:rPr>
        <w:t>strojů</w:t>
      </w:r>
      <w:proofErr w:type="spellEnd"/>
      <w:r>
        <w:rPr>
          <w:color w:val="231F20"/>
          <w:spacing w:val="-1"/>
        </w:rPr>
        <w:t>,</w:t>
      </w:r>
      <w:r>
        <w:rPr>
          <w:color w:val="231F20"/>
        </w:rPr>
        <w:t xml:space="preserve"> </w:t>
      </w:r>
      <w:proofErr w:type="spellStart"/>
      <w:r>
        <w:rPr>
          <w:color w:val="231F20"/>
          <w:spacing w:val="-1"/>
        </w:rPr>
        <w:t>zařízení</w:t>
      </w:r>
      <w:proofErr w:type="spellEnd"/>
      <w:r>
        <w:rPr>
          <w:color w:val="231F20"/>
          <w:spacing w:val="2"/>
        </w:rPr>
        <w:t xml:space="preserve"> </w:t>
      </w:r>
      <w:proofErr w:type="gramStart"/>
      <w:r>
        <w:rPr>
          <w:color w:val="231F20"/>
        </w:rPr>
        <w:t>a</w:t>
      </w:r>
      <w:proofErr w:type="gramEnd"/>
      <w:r>
        <w:rPr>
          <w:color w:val="231F20"/>
        </w:rPr>
        <w:t xml:space="preserve"> </w:t>
      </w:r>
      <w:proofErr w:type="spellStart"/>
      <w:r>
        <w:rPr>
          <w:color w:val="231F20"/>
          <w:spacing w:val="-2"/>
        </w:rPr>
        <w:t>inventáře</w:t>
      </w:r>
      <w:proofErr w:type="spellEnd"/>
      <w:r>
        <w:rPr>
          <w:color w:val="231F20"/>
          <w:spacing w:val="-2"/>
        </w:rPr>
        <w:t>,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věci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  <w:spacing w:val="-2"/>
        </w:rPr>
        <w:t>umělecké</w:t>
      </w:r>
      <w:proofErr w:type="spellEnd"/>
      <w:r>
        <w:rPr>
          <w:color w:val="231F20"/>
        </w:rPr>
        <w:t xml:space="preserve"> a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  <w:spacing w:val="-1"/>
        </w:rPr>
        <w:t>historické</w:t>
      </w:r>
      <w:proofErr w:type="spellEnd"/>
      <w:r>
        <w:rPr>
          <w:color w:val="231F20"/>
          <w:spacing w:val="3"/>
        </w:rPr>
        <w:t xml:space="preserve"> </w:t>
      </w:r>
      <w:proofErr w:type="spellStart"/>
      <w:r>
        <w:rPr>
          <w:color w:val="231F20"/>
          <w:spacing w:val="-1"/>
        </w:rPr>
        <w:t>hodnoty</w:t>
      </w:r>
      <w:proofErr w:type="spellEnd"/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(</w:t>
      </w:r>
      <w:proofErr w:type="spellStart"/>
      <w:r>
        <w:rPr>
          <w:color w:val="231F20"/>
          <w:spacing w:val="-1"/>
        </w:rPr>
        <w:t>vlastní</w:t>
      </w:r>
      <w:proofErr w:type="spellEnd"/>
      <w:r>
        <w:rPr>
          <w:color w:val="231F20"/>
          <w:spacing w:val="2"/>
        </w:rPr>
        <w:t xml:space="preserve"> </w:t>
      </w:r>
      <w:proofErr w:type="spellStart"/>
      <w:r>
        <w:rPr>
          <w:color w:val="231F20"/>
        </w:rPr>
        <w:t>i</w:t>
      </w:r>
      <w:proofErr w:type="spellEnd"/>
      <w:r>
        <w:rPr>
          <w:color w:val="231F20"/>
          <w:spacing w:val="2"/>
        </w:rPr>
        <w:t xml:space="preserve"> </w:t>
      </w:r>
      <w:proofErr w:type="spellStart"/>
      <w:r>
        <w:rPr>
          <w:color w:val="231F20"/>
          <w:spacing w:val="-1"/>
        </w:rPr>
        <w:t>cizí</w:t>
      </w:r>
      <w:proofErr w:type="spellEnd"/>
      <w:r>
        <w:rPr>
          <w:color w:val="231F20"/>
          <w:spacing w:val="2"/>
        </w:rPr>
        <w:t xml:space="preserve"> </w:t>
      </w:r>
      <w:proofErr w:type="spellStart"/>
      <w:r>
        <w:rPr>
          <w:color w:val="231F20"/>
          <w:spacing w:val="-1"/>
        </w:rPr>
        <w:t>vč</w:t>
      </w:r>
      <w:proofErr w:type="spellEnd"/>
      <w:r>
        <w:rPr>
          <w:color w:val="231F20"/>
          <w:spacing w:val="-1"/>
        </w:rPr>
        <w:t>.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věcí</w:t>
      </w:r>
      <w:proofErr w:type="spellEnd"/>
      <w:r>
        <w:rPr>
          <w:rFonts w:ascii="Times New Roman" w:hAnsi="Times New Roman"/>
          <w:color w:val="231F20"/>
          <w:spacing w:val="45"/>
        </w:rPr>
        <w:t xml:space="preserve"> </w:t>
      </w:r>
      <w:proofErr w:type="spellStart"/>
      <w:r>
        <w:rPr>
          <w:color w:val="231F20"/>
          <w:spacing w:val="-1"/>
        </w:rPr>
        <w:t>vnesených</w:t>
      </w:r>
      <w:proofErr w:type="spellEnd"/>
      <w:r>
        <w:rPr>
          <w:color w:val="231F20"/>
          <w:spacing w:val="-1"/>
        </w:rPr>
        <w:t>),</w:t>
      </w:r>
      <w:r>
        <w:rPr>
          <w:color w:val="231F20"/>
          <w:spacing w:val="-11"/>
        </w:rPr>
        <w:t xml:space="preserve"> </w:t>
      </w:r>
      <w:proofErr w:type="spellStart"/>
      <w:r>
        <w:rPr>
          <w:color w:val="231F20"/>
          <w:spacing w:val="-1"/>
        </w:rPr>
        <w:t>veškerý</w:t>
      </w:r>
      <w:proofErr w:type="spellEnd"/>
      <w:r>
        <w:rPr>
          <w:color w:val="231F20"/>
          <w:spacing w:val="-13"/>
        </w:rPr>
        <w:t xml:space="preserve"> </w:t>
      </w:r>
      <w:proofErr w:type="spellStart"/>
      <w:r>
        <w:rPr>
          <w:color w:val="231F20"/>
          <w:spacing w:val="-2"/>
        </w:rPr>
        <w:t>majetek</w:t>
      </w:r>
      <w:proofErr w:type="spellEnd"/>
      <w:r>
        <w:rPr>
          <w:color w:val="231F20"/>
          <w:spacing w:val="-11"/>
        </w:rPr>
        <w:t xml:space="preserve"> </w:t>
      </w:r>
      <w:proofErr w:type="spellStart"/>
      <w:r>
        <w:rPr>
          <w:color w:val="231F20"/>
          <w:spacing w:val="-2"/>
        </w:rPr>
        <w:t>uvedený</w:t>
      </w:r>
      <w:proofErr w:type="spellEnd"/>
      <w:r>
        <w:rPr>
          <w:color w:val="231F20"/>
          <w:spacing w:val="-11"/>
        </w:rPr>
        <w:t xml:space="preserve"> </w:t>
      </w:r>
      <w:r>
        <w:rPr>
          <w:color w:val="231F20"/>
        </w:rPr>
        <w:t xml:space="preserve">v </w:t>
      </w:r>
      <w:proofErr w:type="spellStart"/>
      <w:r>
        <w:rPr>
          <w:color w:val="231F20"/>
          <w:spacing w:val="-1"/>
        </w:rPr>
        <w:t>účetní</w:t>
      </w:r>
      <w:proofErr w:type="spellEnd"/>
      <w:r>
        <w:rPr>
          <w:color w:val="231F20"/>
          <w:spacing w:val="-1"/>
        </w:rPr>
        <w:t>,</w:t>
      </w:r>
      <w:r>
        <w:rPr>
          <w:color w:val="231F20"/>
          <w:spacing w:val="-12"/>
        </w:rPr>
        <w:t xml:space="preserve"> </w:t>
      </w:r>
      <w:proofErr w:type="spellStart"/>
      <w:r>
        <w:rPr>
          <w:color w:val="231F20"/>
          <w:spacing w:val="-1"/>
        </w:rPr>
        <w:t>operativní</w:t>
      </w:r>
      <w:proofErr w:type="spellEnd"/>
      <w:r>
        <w:rPr>
          <w:color w:val="231F20"/>
          <w:spacing w:val="-13"/>
        </w:rPr>
        <w:t xml:space="preserve"> </w:t>
      </w:r>
      <w:proofErr w:type="spellStart"/>
      <w:r>
        <w:rPr>
          <w:color w:val="231F20"/>
        </w:rPr>
        <w:t>či</w:t>
      </w:r>
      <w:proofErr w:type="spellEnd"/>
      <w:r>
        <w:rPr>
          <w:color w:val="231F20"/>
          <w:spacing w:val="-15"/>
        </w:rPr>
        <w:t xml:space="preserve"> </w:t>
      </w:r>
      <w:proofErr w:type="spellStart"/>
      <w:r>
        <w:rPr>
          <w:color w:val="231F20"/>
          <w:spacing w:val="-1"/>
        </w:rPr>
        <w:t>jiné</w:t>
      </w:r>
      <w:proofErr w:type="spellEnd"/>
      <w:r>
        <w:rPr>
          <w:color w:val="231F20"/>
          <w:spacing w:val="-12"/>
        </w:rPr>
        <w:t xml:space="preserve"> </w:t>
      </w:r>
      <w:proofErr w:type="spellStart"/>
      <w:r>
        <w:rPr>
          <w:color w:val="231F20"/>
          <w:spacing w:val="-1"/>
        </w:rPr>
        <w:t>evidenci</w:t>
      </w:r>
      <w:proofErr w:type="spellEnd"/>
      <w:r>
        <w:rPr>
          <w:color w:val="231F20"/>
          <w:spacing w:val="-15"/>
        </w:rPr>
        <w:t xml:space="preserve"> </w:t>
      </w:r>
      <w:proofErr w:type="spellStart"/>
      <w:r>
        <w:rPr>
          <w:color w:val="231F20"/>
          <w:spacing w:val="-1"/>
        </w:rPr>
        <w:t>pojištěného</w:t>
      </w:r>
      <w:proofErr w:type="spellEnd"/>
      <w:r>
        <w:rPr>
          <w:rFonts w:ascii="Times New Roman" w:hAnsi="Times New Roman"/>
          <w:color w:val="231F20"/>
          <w:spacing w:val="63"/>
        </w:rPr>
        <w:t xml:space="preserve"> </w:t>
      </w:r>
      <w:proofErr w:type="spellStart"/>
      <w:r>
        <w:rPr>
          <w:color w:val="231F20"/>
          <w:spacing w:val="-1"/>
        </w:rPr>
        <w:t>apod</w:t>
      </w:r>
      <w:proofErr w:type="spellEnd"/>
      <w:r>
        <w:rPr>
          <w:color w:val="231F20"/>
          <w:spacing w:val="-1"/>
        </w:rPr>
        <w:t>.</w:t>
      </w:r>
      <w:r>
        <w:rPr>
          <w:color w:val="231F20"/>
          <w:spacing w:val="22"/>
        </w:rPr>
        <w:t xml:space="preserve"> </w:t>
      </w:r>
      <w:proofErr w:type="spellStart"/>
      <w:r>
        <w:rPr>
          <w:color w:val="231F20"/>
          <w:spacing w:val="-1"/>
        </w:rPr>
        <w:t>včetně</w:t>
      </w:r>
      <w:proofErr w:type="spellEnd"/>
      <w:r>
        <w:rPr>
          <w:color w:val="231F20"/>
          <w:spacing w:val="17"/>
        </w:rPr>
        <w:t xml:space="preserve"> </w:t>
      </w:r>
      <w:proofErr w:type="spellStart"/>
      <w:r>
        <w:rPr>
          <w:color w:val="231F20"/>
          <w:spacing w:val="-1"/>
        </w:rPr>
        <w:t>modelů</w:t>
      </w:r>
      <w:proofErr w:type="spellEnd"/>
      <w:r>
        <w:rPr>
          <w:color w:val="231F20"/>
          <w:spacing w:val="-1"/>
        </w:rPr>
        <w:t>,</w:t>
      </w:r>
      <w:r>
        <w:rPr>
          <w:color w:val="231F20"/>
          <w:spacing w:val="21"/>
        </w:rPr>
        <w:t xml:space="preserve"> </w:t>
      </w:r>
      <w:proofErr w:type="spellStart"/>
      <w:r>
        <w:rPr>
          <w:color w:val="231F20"/>
          <w:spacing w:val="-2"/>
        </w:rPr>
        <w:t>sbírek</w:t>
      </w:r>
      <w:proofErr w:type="spellEnd"/>
      <w:r>
        <w:rPr>
          <w:color w:val="231F20"/>
          <w:spacing w:val="-2"/>
        </w:rPr>
        <w:t>,</w:t>
      </w:r>
      <w:r>
        <w:rPr>
          <w:color w:val="231F20"/>
          <w:spacing w:val="21"/>
        </w:rPr>
        <w:t xml:space="preserve"> </w:t>
      </w:r>
      <w:proofErr w:type="spellStart"/>
      <w:r>
        <w:rPr>
          <w:color w:val="231F20"/>
        </w:rPr>
        <w:t>vzorků</w:t>
      </w:r>
      <w:proofErr w:type="spellEnd"/>
      <w:r>
        <w:rPr>
          <w:color w:val="231F20"/>
          <w:spacing w:val="20"/>
        </w:rPr>
        <w:t xml:space="preserve"> </w:t>
      </w:r>
      <w:proofErr w:type="gramStart"/>
      <w:r>
        <w:rPr>
          <w:color w:val="231F20"/>
        </w:rPr>
        <w:t>a</w:t>
      </w:r>
      <w:proofErr w:type="gramEnd"/>
      <w:r>
        <w:rPr>
          <w:color w:val="231F20"/>
          <w:spacing w:val="19"/>
        </w:rPr>
        <w:t xml:space="preserve"> </w:t>
      </w:r>
      <w:proofErr w:type="spellStart"/>
      <w:r>
        <w:rPr>
          <w:color w:val="231F20"/>
          <w:spacing w:val="-2"/>
        </w:rPr>
        <w:t>exponátů</w:t>
      </w:r>
      <w:proofErr w:type="spellEnd"/>
      <w:r>
        <w:rPr>
          <w:color w:val="231F20"/>
          <w:spacing w:val="-2"/>
        </w:rPr>
        <w:t>,</w:t>
      </w:r>
      <w:r>
        <w:rPr>
          <w:color w:val="231F20"/>
          <w:spacing w:val="22"/>
        </w:rPr>
        <w:t xml:space="preserve"> </w:t>
      </w:r>
      <w:proofErr w:type="spellStart"/>
      <w:r>
        <w:rPr>
          <w:color w:val="231F20"/>
          <w:spacing w:val="-1"/>
        </w:rPr>
        <w:t>písemností</w:t>
      </w:r>
      <w:proofErr w:type="spellEnd"/>
      <w:r>
        <w:rPr>
          <w:color w:val="231F20"/>
          <w:spacing w:val="-1"/>
        </w:rPr>
        <w:t>,</w:t>
      </w:r>
      <w:r>
        <w:rPr>
          <w:color w:val="231F20"/>
          <w:spacing w:val="21"/>
        </w:rPr>
        <w:t xml:space="preserve"> </w:t>
      </w:r>
      <w:proofErr w:type="spellStart"/>
      <w:r>
        <w:rPr>
          <w:color w:val="231F20"/>
          <w:spacing w:val="-1"/>
        </w:rPr>
        <w:t>plánů</w:t>
      </w:r>
      <w:proofErr w:type="spellEnd"/>
      <w:r>
        <w:rPr>
          <w:color w:val="231F20"/>
          <w:spacing w:val="-1"/>
        </w:rPr>
        <w:t>,</w:t>
      </w:r>
      <w:r>
        <w:rPr>
          <w:color w:val="231F20"/>
          <w:spacing w:val="20"/>
        </w:rPr>
        <w:t xml:space="preserve"> </w:t>
      </w:r>
      <w:proofErr w:type="spellStart"/>
      <w:r>
        <w:rPr>
          <w:color w:val="231F20"/>
          <w:spacing w:val="-1"/>
        </w:rPr>
        <w:t>výkresů</w:t>
      </w:r>
      <w:proofErr w:type="spellEnd"/>
      <w:r>
        <w:rPr>
          <w:color w:val="231F20"/>
          <w:spacing w:val="-1"/>
        </w:rPr>
        <w:t>,</w:t>
      </w:r>
      <w:r>
        <w:rPr>
          <w:color w:val="231F20"/>
          <w:spacing w:val="21"/>
        </w:rPr>
        <w:t xml:space="preserve"> </w:t>
      </w:r>
      <w:proofErr w:type="spellStart"/>
      <w:r>
        <w:rPr>
          <w:color w:val="231F20"/>
          <w:spacing w:val="-1"/>
        </w:rPr>
        <w:t>knih</w:t>
      </w:r>
      <w:proofErr w:type="spellEnd"/>
      <w:r>
        <w:rPr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44"/>
        </w:rPr>
        <w:t xml:space="preserve"> </w:t>
      </w:r>
      <w:proofErr w:type="spellStart"/>
      <w:r>
        <w:rPr>
          <w:color w:val="231F20"/>
          <w:spacing w:val="-1"/>
        </w:rPr>
        <w:t>časopisů</w:t>
      </w:r>
      <w:proofErr w:type="spellEnd"/>
      <w:r>
        <w:rPr>
          <w:color w:val="231F20"/>
          <w:spacing w:val="-1"/>
        </w:rPr>
        <w:t>,</w:t>
      </w:r>
      <w:r>
        <w:rPr>
          <w:color w:val="231F20"/>
          <w:spacing w:val="39"/>
        </w:rPr>
        <w:t xml:space="preserve"> </w:t>
      </w:r>
      <w:proofErr w:type="spellStart"/>
      <w:r>
        <w:rPr>
          <w:color w:val="231F20"/>
          <w:spacing w:val="-1"/>
        </w:rPr>
        <w:t>vzácných</w:t>
      </w:r>
      <w:proofErr w:type="spellEnd"/>
      <w:r>
        <w:rPr>
          <w:color w:val="231F20"/>
          <w:spacing w:val="36"/>
        </w:rPr>
        <w:t xml:space="preserve"> </w:t>
      </w:r>
      <w:proofErr w:type="spellStart"/>
      <w:r>
        <w:rPr>
          <w:color w:val="231F20"/>
          <w:spacing w:val="-1"/>
        </w:rPr>
        <w:t>tisků</w:t>
      </w:r>
      <w:proofErr w:type="spellEnd"/>
      <w:r>
        <w:rPr>
          <w:color w:val="231F20"/>
          <w:spacing w:val="-1"/>
        </w:rPr>
        <w:t>,</w:t>
      </w:r>
      <w:r>
        <w:rPr>
          <w:color w:val="231F20"/>
          <w:spacing w:val="40"/>
        </w:rPr>
        <w:t xml:space="preserve"> </w:t>
      </w:r>
      <w:proofErr w:type="spellStart"/>
      <w:r>
        <w:rPr>
          <w:color w:val="231F20"/>
          <w:spacing w:val="-1"/>
        </w:rPr>
        <w:t>zabezpečovacích</w:t>
      </w:r>
      <w:proofErr w:type="spellEnd"/>
      <w:r>
        <w:rPr>
          <w:color w:val="231F20"/>
          <w:spacing w:val="38"/>
        </w:rPr>
        <w:t xml:space="preserve"> </w:t>
      </w:r>
      <w:proofErr w:type="spellStart"/>
      <w:r>
        <w:rPr>
          <w:color w:val="231F20"/>
          <w:spacing w:val="-1"/>
        </w:rPr>
        <w:t>zařízení</w:t>
      </w:r>
      <w:proofErr w:type="spellEnd"/>
      <w:r>
        <w:rPr>
          <w:color w:val="231F20"/>
          <w:spacing w:val="40"/>
        </w:rPr>
        <w:t xml:space="preserve"> </w:t>
      </w:r>
      <w:proofErr w:type="spellStart"/>
      <w:r>
        <w:rPr>
          <w:color w:val="231F20"/>
        </w:rPr>
        <w:t>vč</w:t>
      </w:r>
      <w:proofErr w:type="spellEnd"/>
      <w:r>
        <w:rPr>
          <w:color w:val="231F20"/>
        </w:rPr>
        <w:t>.</w:t>
      </w:r>
      <w:r>
        <w:rPr>
          <w:color w:val="231F20"/>
          <w:spacing w:val="38"/>
        </w:rPr>
        <w:t xml:space="preserve"> </w:t>
      </w:r>
      <w:proofErr w:type="spellStart"/>
      <w:r>
        <w:rPr>
          <w:color w:val="231F20"/>
          <w:spacing w:val="-1"/>
        </w:rPr>
        <w:t>snímačů</w:t>
      </w:r>
      <w:proofErr w:type="spellEnd"/>
      <w:r>
        <w:rPr>
          <w:color w:val="231F20"/>
          <w:spacing w:val="-1"/>
        </w:rPr>
        <w:t>,</w:t>
      </w:r>
      <w:r>
        <w:rPr>
          <w:color w:val="231F20"/>
          <w:spacing w:val="39"/>
        </w:rPr>
        <w:t xml:space="preserve"> </w:t>
      </w:r>
      <w:proofErr w:type="spellStart"/>
      <w:r>
        <w:rPr>
          <w:color w:val="231F20"/>
          <w:spacing w:val="-2"/>
        </w:rPr>
        <w:t>antén</w:t>
      </w:r>
      <w:proofErr w:type="spellEnd"/>
      <w:r>
        <w:rPr>
          <w:color w:val="231F20"/>
          <w:spacing w:val="-2"/>
        </w:rPr>
        <w:t>,</w:t>
      </w:r>
      <w:r>
        <w:rPr>
          <w:color w:val="231F20"/>
          <w:spacing w:val="42"/>
        </w:rPr>
        <w:t xml:space="preserve"> </w:t>
      </w:r>
      <w:r>
        <w:rPr>
          <w:color w:val="231F20"/>
          <w:spacing w:val="-2"/>
        </w:rPr>
        <w:t>DHIM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</w:t>
      </w:r>
      <w:r>
        <w:rPr>
          <w:rFonts w:ascii="Times New Roman" w:hAnsi="Times New Roman"/>
          <w:color w:val="231F20"/>
          <w:spacing w:val="53"/>
        </w:rPr>
        <w:t xml:space="preserve"> </w:t>
      </w:r>
      <w:proofErr w:type="spellStart"/>
      <w:r>
        <w:rPr>
          <w:color w:val="231F20"/>
          <w:spacing w:val="-1"/>
        </w:rPr>
        <w:t>zásob</w:t>
      </w:r>
      <w:proofErr w:type="spellEnd"/>
      <w:r>
        <w:rPr>
          <w:color w:val="231F20"/>
          <w:spacing w:val="18"/>
        </w:rPr>
        <w:t xml:space="preserve"> </w:t>
      </w:r>
      <w:proofErr w:type="spellStart"/>
      <w:r>
        <w:rPr>
          <w:color w:val="231F20"/>
          <w:spacing w:val="-2"/>
        </w:rPr>
        <w:t>apod</w:t>
      </w:r>
      <w:proofErr w:type="spellEnd"/>
      <w:r>
        <w:rPr>
          <w:color w:val="231F20"/>
          <w:spacing w:val="-2"/>
        </w:rPr>
        <w:t>.</w:t>
      </w:r>
      <w:r>
        <w:rPr>
          <w:color w:val="231F20"/>
          <w:spacing w:val="19"/>
        </w:rPr>
        <w:t xml:space="preserve"> </w:t>
      </w:r>
      <w:proofErr w:type="spellStart"/>
      <w:r>
        <w:rPr>
          <w:color w:val="231F20"/>
          <w:spacing w:val="-1"/>
        </w:rPr>
        <w:t>včetně</w:t>
      </w:r>
      <w:proofErr w:type="spellEnd"/>
      <w:r>
        <w:rPr>
          <w:color w:val="231F20"/>
          <w:spacing w:val="17"/>
        </w:rPr>
        <w:t xml:space="preserve"> </w:t>
      </w:r>
      <w:proofErr w:type="spellStart"/>
      <w:r>
        <w:rPr>
          <w:color w:val="231F20"/>
          <w:spacing w:val="-2"/>
        </w:rPr>
        <w:t>majetku</w:t>
      </w:r>
      <w:proofErr w:type="spellEnd"/>
      <w:r>
        <w:rPr>
          <w:color w:val="231F20"/>
          <w:spacing w:val="18"/>
        </w:rPr>
        <w:t xml:space="preserve"> </w:t>
      </w:r>
      <w:proofErr w:type="spellStart"/>
      <w:r>
        <w:rPr>
          <w:color w:val="231F20"/>
          <w:spacing w:val="-1"/>
        </w:rPr>
        <w:t>na</w:t>
      </w:r>
      <w:proofErr w:type="spellEnd"/>
      <w:r>
        <w:rPr>
          <w:color w:val="231F20"/>
          <w:spacing w:val="17"/>
        </w:rPr>
        <w:t xml:space="preserve"> </w:t>
      </w:r>
      <w:proofErr w:type="spellStart"/>
      <w:r>
        <w:rPr>
          <w:color w:val="231F20"/>
          <w:spacing w:val="-1"/>
        </w:rPr>
        <w:t>volném</w:t>
      </w:r>
      <w:proofErr w:type="spellEnd"/>
      <w:r>
        <w:rPr>
          <w:color w:val="231F20"/>
          <w:spacing w:val="18"/>
        </w:rPr>
        <w:t xml:space="preserve"> </w:t>
      </w:r>
      <w:proofErr w:type="spellStart"/>
      <w:r>
        <w:rPr>
          <w:color w:val="231F20"/>
          <w:spacing w:val="-2"/>
        </w:rPr>
        <w:t>prostranství</w:t>
      </w:r>
      <w:proofErr w:type="spellEnd"/>
      <w:r>
        <w:rPr>
          <w:color w:val="231F20"/>
          <w:spacing w:val="-2"/>
        </w:rPr>
        <w:t>,</w:t>
      </w:r>
      <w:r>
        <w:rPr>
          <w:color w:val="231F20"/>
          <w:spacing w:val="18"/>
        </w:rPr>
        <w:t xml:space="preserve"> </w:t>
      </w:r>
      <w:proofErr w:type="spellStart"/>
      <w:r>
        <w:rPr>
          <w:color w:val="231F20"/>
          <w:spacing w:val="-1"/>
        </w:rPr>
        <w:t>navyšuje</w:t>
      </w:r>
      <w:proofErr w:type="spellEnd"/>
      <w:r>
        <w:rPr>
          <w:color w:val="231F20"/>
          <w:spacing w:val="17"/>
        </w:rPr>
        <w:t xml:space="preserve"> </w:t>
      </w:r>
      <w:proofErr w:type="spellStart"/>
      <w:r>
        <w:rPr>
          <w:color w:val="231F20"/>
          <w:spacing w:val="-1"/>
        </w:rPr>
        <w:t>pojistná</w:t>
      </w:r>
      <w:proofErr w:type="spellEnd"/>
      <w:r>
        <w:rPr>
          <w:color w:val="231F20"/>
          <w:spacing w:val="17"/>
        </w:rPr>
        <w:t xml:space="preserve"> </w:t>
      </w:r>
      <w:proofErr w:type="spellStart"/>
      <w:r>
        <w:rPr>
          <w:color w:val="231F20"/>
          <w:spacing w:val="-2"/>
        </w:rPr>
        <w:t>částka</w:t>
      </w:r>
      <w:proofErr w:type="spellEnd"/>
      <w:r>
        <w:rPr>
          <w:color w:val="231F20"/>
          <w:spacing w:val="-2"/>
        </w:rPr>
        <w:t>,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to</w:t>
      </w:r>
      <w:r>
        <w:rPr>
          <w:rFonts w:ascii="Times New Roman" w:hAnsi="Times New Roman"/>
          <w:color w:val="231F20"/>
          <w:spacing w:val="83"/>
        </w:rPr>
        <w:t xml:space="preserve"> </w:t>
      </w:r>
      <w:proofErr w:type="spellStart"/>
      <w:r>
        <w:rPr>
          <w:color w:val="231F20"/>
          <w:spacing w:val="-1"/>
        </w:rPr>
        <w:t>tak</w:t>
      </w:r>
      <w:proofErr w:type="spellEnd"/>
      <w:r>
        <w:rPr>
          <w:color w:val="231F20"/>
          <w:spacing w:val="-1"/>
        </w:rPr>
        <w:t>,</w:t>
      </w:r>
      <w:r>
        <w:rPr>
          <w:color w:val="231F20"/>
          <w:spacing w:val="-2"/>
        </w:rPr>
        <w:t xml:space="preserve"> </w:t>
      </w:r>
      <w:proofErr w:type="spellStart"/>
      <w:r>
        <w:rPr>
          <w:b/>
          <w:color w:val="231F20"/>
        </w:rPr>
        <w:t>že</w:t>
      </w:r>
      <w:proofErr w:type="spellEnd"/>
      <w:r>
        <w:rPr>
          <w:b/>
          <w:color w:val="231F20"/>
        </w:rPr>
        <w:t xml:space="preserve"> </w:t>
      </w:r>
      <w:proofErr w:type="spellStart"/>
      <w:r>
        <w:rPr>
          <w:b/>
          <w:color w:val="231F20"/>
          <w:spacing w:val="-1"/>
        </w:rPr>
        <w:t>nová</w:t>
      </w:r>
      <w:proofErr w:type="spellEnd"/>
      <w:r>
        <w:rPr>
          <w:b/>
          <w:color w:val="231F20"/>
        </w:rPr>
        <w:t xml:space="preserve"> </w:t>
      </w:r>
      <w:proofErr w:type="spellStart"/>
      <w:r>
        <w:rPr>
          <w:b/>
          <w:color w:val="231F20"/>
          <w:spacing w:val="-1"/>
        </w:rPr>
        <w:t>pojistná</w:t>
      </w:r>
      <w:proofErr w:type="spellEnd"/>
      <w:r>
        <w:rPr>
          <w:b/>
          <w:color w:val="231F20"/>
        </w:rPr>
        <w:t xml:space="preserve"> </w:t>
      </w:r>
      <w:proofErr w:type="spellStart"/>
      <w:r>
        <w:rPr>
          <w:b/>
          <w:color w:val="231F20"/>
          <w:spacing w:val="-2"/>
        </w:rPr>
        <w:t>částka</w:t>
      </w:r>
      <w:proofErr w:type="spellEnd"/>
      <w:r>
        <w:rPr>
          <w:b/>
          <w:color w:val="231F20"/>
          <w:spacing w:val="1"/>
        </w:rPr>
        <w:t xml:space="preserve"> </w:t>
      </w:r>
      <w:proofErr w:type="spellStart"/>
      <w:proofErr w:type="gramStart"/>
      <w:r>
        <w:rPr>
          <w:b/>
          <w:color w:val="231F20"/>
          <w:spacing w:val="-1"/>
        </w:rPr>
        <w:t>činí</w:t>
      </w:r>
      <w:proofErr w:type="spellEnd"/>
      <w:r>
        <w:rPr>
          <w:b/>
          <w:color w:val="231F20"/>
        </w:rPr>
        <w:t xml:space="preserve"> </w:t>
      </w:r>
      <w:r>
        <w:rPr>
          <w:b/>
          <w:color w:val="231F20"/>
          <w:spacing w:val="1"/>
        </w:rPr>
        <w:t xml:space="preserve"> </w:t>
      </w:r>
      <w:r>
        <w:rPr>
          <w:b/>
          <w:color w:val="231F20"/>
        </w:rPr>
        <w:t>1</w:t>
      </w:r>
      <w:proofErr w:type="gramEnd"/>
      <w:r>
        <w:rPr>
          <w:b/>
          <w:color w:val="231F20"/>
          <w:spacing w:val="-2"/>
        </w:rPr>
        <w:t xml:space="preserve"> </w:t>
      </w:r>
      <w:r>
        <w:rPr>
          <w:b/>
          <w:color w:val="231F20"/>
          <w:spacing w:val="-1"/>
        </w:rPr>
        <w:t>619</w:t>
      </w:r>
      <w:r>
        <w:rPr>
          <w:b/>
          <w:color w:val="231F20"/>
        </w:rPr>
        <w:t xml:space="preserve"> </w:t>
      </w:r>
      <w:r>
        <w:rPr>
          <w:b/>
          <w:color w:val="231F20"/>
          <w:spacing w:val="-1"/>
        </w:rPr>
        <w:t>240</w:t>
      </w:r>
      <w:r>
        <w:rPr>
          <w:b/>
          <w:color w:val="231F20"/>
          <w:spacing w:val="-2"/>
        </w:rPr>
        <w:t xml:space="preserve"> </w:t>
      </w:r>
      <w:r>
        <w:rPr>
          <w:b/>
          <w:color w:val="231F20"/>
          <w:spacing w:val="-1"/>
        </w:rPr>
        <w:t>000</w:t>
      </w:r>
      <w:r>
        <w:rPr>
          <w:b/>
          <w:color w:val="231F20"/>
          <w:spacing w:val="-2"/>
        </w:rPr>
        <w:t xml:space="preserve"> </w:t>
      </w:r>
      <w:proofErr w:type="spellStart"/>
      <w:r>
        <w:rPr>
          <w:b/>
          <w:color w:val="231F20"/>
          <w:spacing w:val="-2"/>
        </w:rPr>
        <w:t>Kč</w:t>
      </w:r>
      <w:proofErr w:type="spellEnd"/>
      <w:r>
        <w:rPr>
          <w:b/>
          <w:color w:val="231F20"/>
          <w:spacing w:val="-2"/>
        </w:rPr>
        <w:t>.</w:t>
      </w:r>
    </w:p>
    <w:p w14:paraId="59BD6A5E" w14:textId="77777777" w:rsidR="006A3CE3" w:rsidRDefault="009B68D8">
      <w:pPr>
        <w:pStyle w:val="Zkladntext"/>
        <w:numPr>
          <w:ilvl w:val="1"/>
          <w:numId w:val="2"/>
        </w:numPr>
        <w:tabs>
          <w:tab w:val="left" w:pos="965"/>
        </w:tabs>
        <w:spacing w:before="121" w:line="259" w:lineRule="auto"/>
        <w:ind w:right="117" w:hanging="424"/>
        <w:jc w:val="both"/>
      </w:pPr>
      <w:r>
        <w:rPr>
          <w:color w:val="231F20"/>
        </w:rPr>
        <w:t xml:space="preserve">v </w:t>
      </w:r>
      <w:proofErr w:type="spellStart"/>
      <w:r>
        <w:rPr>
          <w:color w:val="231F20"/>
          <w:spacing w:val="-1"/>
        </w:rPr>
        <w:t>čl</w:t>
      </w:r>
      <w:proofErr w:type="spellEnd"/>
      <w:r>
        <w:rPr>
          <w:color w:val="231F20"/>
          <w:spacing w:val="-1"/>
        </w:rPr>
        <w:t>.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II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bod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1.1.</w:t>
      </w:r>
      <w:r>
        <w:rPr>
          <w:color w:val="231F20"/>
          <w:spacing w:val="5"/>
        </w:rPr>
        <w:t xml:space="preserve"> </w:t>
      </w:r>
      <w:proofErr w:type="spellStart"/>
      <w:r>
        <w:rPr>
          <w:color w:val="231F20"/>
          <w:spacing w:val="-2"/>
        </w:rPr>
        <w:t>pojistné</w:t>
      </w:r>
      <w:proofErr w:type="spellEnd"/>
      <w:r>
        <w:rPr>
          <w:color w:val="231F20"/>
          <w:spacing w:val="6"/>
        </w:rPr>
        <w:t xml:space="preserve"> </w:t>
      </w:r>
      <w:proofErr w:type="spellStart"/>
      <w:r>
        <w:rPr>
          <w:color w:val="231F20"/>
          <w:spacing w:val="-1"/>
        </w:rPr>
        <w:t>smlouvy</w:t>
      </w:r>
      <w:proofErr w:type="spellEnd"/>
      <w:r>
        <w:rPr>
          <w:color w:val="231F20"/>
          <w:spacing w:val="3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10"/>
        </w:rPr>
        <w:t xml:space="preserve"> </w:t>
      </w:r>
      <w:proofErr w:type="spellStart"/>
      <w:r>
        <w:rPr>
          <w:color w:val="231F20"/>
          <w:spacing w:val="-1"/>
        </w:rPr>
        <w:t>navyšují</w:t>
      </w:r>
      <w:proofErr w:type="spellEnd"/>
      <w:r>
        <w:rPr>
          <w:color w:val="231F20"/>
          <w:spacing w:val="6"/>
        </w:rPr>
        <w:t xml:space="preserve"> </w:t>
      </w:r>
      <w:proofErr w:type="spellStart"/>
      <w:r>
        <w:rPr>
          <w:color w:val="231F20"/>
          <w:spacing w:val="-1"/>
        </w:rPr>
        <w:t>limity</w:t>
      </w:r>
      <w:proofErr w:type="spellEnd"/>
      <w:r>
        <w:rPr>
          <w:color w:val="231F20"/>
          <w:spacing w:val="6"/>
        </w:rPr>
        <w:t xml:space="preserve"> </w:t>
      </w:r>
      <w:proofErr w:type="spellStart"/>
      <w:r>
        <w:rPr>
          <w:color w:val="231F20"/>
          <w:spacing w:val="-1"/>
        </w:rPr>
        <w:t>pojistného</w:t>
      </w:r>
      <w:proofErr w:type="spellEnd"/>
      <w:r>
        <w:rPr>
          <w:color w:val="231F20"/>
          <w:spacing w:val="6"/>
        </w:rPr>
        <w:t xml:space="preserve"> </w:t>
      </w:r>
      <w:proofErr w:type="spellStart"/>
      <w:r>
        <w:rPr>
          <w:color w:val="231F20"/>
          <w:spacing w:val="-2"/>
        </w:rPr>
        <w:t>plnění</w:t>
      </w:r>
      <w:proofErr w:type="spellEnd"/>
      <w:r>
        <w:rPr>
          <w:color w:val="231F20"/>
          <w:spacing w:val="8"/>
        </w:rPr>
        <w:t xml:space="preserve"> </w:t>
      </w:r>
      <w:r>
        <w:rPr>
          <w:color w:val="231F20"/>
        </w:rPr>
        <w:t>u</w:t>
      </w:r>
      <w:r>
        <w:rPr>
          <w:color w:val="231F20"/>
          <w:spacing w:val="4"/>
        </w:rPr>
        <w:t xml:space="preserve"> </w:t>
      </w:r>
      <w:proofErr w:type="spellStart"/>
      <w:r>
        <w:rPr>
          <w:color w:val="231F20"/>
          <w:spacing w:val="-1"/>
        </w:rPr>
        <w:t>těchto</w:t>
      </w:r>
      <w:proofErr w:type="spellEnd"/>
      <w:r>
        <w:rPr>
          <w:rFonts w:ascii="Times New Roman" w:hAnsi="Times New Roman"/>
          <w:color w:val="231F20"/>
          <w:spacing w:val="37"/>
        </w:rPr>
        <w:t xml:space="preserve"> </w:t>
      </w:r>
      <w:proofErr w:type="spellStart"/>
      <w:r>
        <w:rPr>
          <w:color w:val="231F20"/>
          <w:spacing w:val="-1"/>
        </w:rPr>
        <w:t>nebezpečí</w:t>
      </w:r>
      <w:proofErr w:type="spellEnd"/>
      <w:r>
        <w:rPr>
          <w:color w:val="231F20"/>
          <w:spacing w:val="-1"/>
        </w:rPr>
        <w:t>:</w:t>
      </w:r>
    </w:p>
    <w:p w14:paraId="52A67FD9" w14:textId="77777777" w:rsidR="006A3CE3" w:rsidRDefault="009B68D8">
      <w:pPr>
        <w:pStyle w:val="Zkladntext"/>
        <w:spacing w:before="118" w:line="259" w:lineRule="auto"/>
        <w:ind w:left="964" w:right="114"/>
        <w:jc w:val="both"/>
        <w:rPr>
          <w:rFonts w:cs="Arial"/>
        </w:rPr>
      </w:pPr>
      <w:proofErr w:type="spellStart"/>
      <w:r>
        <w:rPr>
          <w:color w:val="231F20"/>
          <w:spacing w:val="-1"/>
        </w:rPr>
        <w:t>Vodovodní</w:t>
      </w:r>
      <w:proofErr w:type="spellEnd"/>
      <w:r>
        <w:rPr>
          <w:color w:val="231F20"/>
          <w:spacing w:val="14"/>
        </w:rPr>
        <w:t xml:space="preserve"> </w:t>
      </w:r>
      <w:proofErr w:type="spellStart"/>
      <w:r>
        <w:rPr>
          <w:color w:val="231F20"/>
          <w:spacing w:val="-1"/>
        </w:rPr>
        <w:t>škody</w:t>
      </w:r>
      <w:proofErr w:type="spellEnd"/>
      <w:r>
        <w:rPr>
          <w:color w:val="231F20"/>
          <w:spacing w:val="12"/>
        </w:rPr>
        <w:t xml:space="preserve"> </w:t>
      </w:r>
      <w:r>
        <w:rPr>
          <w:color w:val="231F20"/>
        </w:rPr>
        <w:t>=</w:t>
      </w:r>
      <w:r>
        <w:rPr>
          <w:color w:val="231F20"/>
          <w:spacing w:val="15"/>
        </w:rPr>
        <w:t xml:space="preserve"> </w:t>
      </w:r>
      <w:proofErr w:type="spellStart"/>
      <w:r>
        <w:rPr>
          <w:color w:val="231F20"/>
          <w:spacing w:val="-2"/>
        </w:rPr>
        <w:t>únik</w:t>
      </w:r>
      <w:proofErr w:type="spellEnd"/>
      <w:r>
        <w:rPr>
          <w:color w:val="231F20"/>
          <w:spacing w:val="13"/>
        </w:rPr>
        <w:t xml:space="preserve"> </w:t>
      </w:r>
      <w:proofErr w:type="spellStart"/>
      <w:r>
        <w:rPr>
          <w:color w:val="231F20"/>
          <w:spacing w:val="-1"/>
        </w:rPr>
        <w:t>vody</w:t>
      </w:r>
      <w:proofErr w:type="spellEnd"/>
      <w:r>
        <w:rPr>
          <w:color w:val="231F20"/>
          <w:spacing w:val="14"/>
        </w:rPr>
        <w:t xml:space="preserve"> </w:t>
      </w:r>
      <w:proofErr w:type="spellStart"/>
      <w:r>
        <w:rPr>
          <w:color w:val="231F20"/>
        </w:rPr>
        <w:t>i</w:t>
      </w:r>
      <w:proofErr w:type="spellEnd"/>
      <w:r>
        <w:rPr>
          <w:color w:val="231F20"/>
          <w:spacing w:val="13"/>
        </w:rPr>
        <w:t xml:space="preserve"> </w:t>
      </w:r>
      <w:proofErr w:type="spellStart"/>
      <w:r>
        <w:rPr>
          <w:color w:val="231F20"/>
          <w:spacing w:val="-1"/>
        </w:rPr>
        <w:t>jiných</w:t>
      </w:r>
      <w:proofErr w:type="spellEnd"/>
      <w:r>
        <w:rPr>
          <w:color w:val="231F20"/>
          <w:spacing w:val="12"/>
        </w:rPr>
        <w:t xml:space="preserve"> </w:t>
      </w:r>
      <w:proofErr w:type="spellStart"/>
      <w:r>
        <w:rPr>
          <w:color w:val="231F20"/>
          <w:spacing w:val="-1"/>
        </w:rPr>
        <w:t>kapalin</w:t>
      </w:r>
      <w:proofErr w:type="spellEnd"/>
      <w:r>
        <w:rPr>
          <w:color w:val="231F20"/>
          <w:spacing w:val="14"/>
        </w:rPr>
        <w:t xml:space="preserve"> </w:t>
      </w:r>
      <w:r>
        <w:rPr>
          <w:color w:val="231F20"/>
        </w:rPr>
        <w:t>z</w:t>
      </w:r>
      <w:r>
        <w:rPr>
          <w:color w:val="231F20"/>
          <w:spacing w:val="3"/>
        </w:rPr>
        <w:t xml:space="preserve"> </w:t>
      </w:r>
      <w:proofErr w:type="spellStart"/>
      <w:r>
        <w:rPr>
          <w:color w:val="231F20"/>
          <w:spacing w:val="-1"/>
        </w:rPr>
        <w:t>jakéhokoliv</w:t>
      </w:r>
      <w:proofErr w:type="spellEnd"/>
      <w:r>
        <w:rPr>
          <w:color w:val="231F20"/>
          <w:spacing w:val="13"/>
        </w:rPr>
        <w:t xml:space="preserve"> </w:t>
      </w:r>
      <w:proofErr w:type="spellStart"/>
      <w:r>
        <w:rPr>
          <w:color w:val="231F20"/>
          <w:spacing w:val="-1"/>
        </w:rPr>
        <w:t>technického</w:t>
      </w:r>
      <w:proofErr w:type="spellEnd"/>
      <w:r>
        <w:rPr>
          <w:color w:val="231F20"/>
          <w:spacing w:val="14"/>
        </w:rPr>
        <w:t xml:space="preserve"> </w:t>
      </w:r>
      <w:proofErr w:type="spellStart"/>
      <w:r>
        <w:rPr>
          <w:color w:val="231F20"/>
          <w:spacing w:val="-1"/>
        </w:rPr>
        <w:t>nebo</w:t>
      </w:r>
      <w:proofErr w:type="spellEnd"/>
      <w:r>
        <w:rPr>
          <w:rFonts w:ascii="Times New Roman" w:eastAsia="Times New Roman" w:hAnsi="Times New Roman" w:cs="Times New Roman"/>
          <w:color w:val="231F20"/>
          <w:spacing w:val="28"/>
        </w:rPr>
        <w:t xml:space="preserve"> </w:t>
      </w:r>
      <w:proofErr w:type="spellStart"/>
      <w:r>
        <w:rPr>
          <w:color w:val="231F20"/>
          <w:spacing w:val="-1"/>
        </w:rPr>
        <w:t>technologického</w:t>
      </w:r>
      <w:proofErr w:type="spellEnd"/>
      <w:r>
        <w:rPr>
          <w:color w:val="231F20"/>
          <w:spacing w:val="51"/>
        </w:rPr>
        <w:t xml:space="preserve"> </w:t>
      </w:r>
      <w:proofErr w:type="spellStart"/>
      <w:r>
        <w:rPr>
          <w:color w:val="231F20"/>
          <w:spacing w:val="-1"/>
        </w:rPr>
        <w:t>systému</w:t>
      </w:r>
      <w:proofErr w:type="spellEnd"/>
      <w:r>
        <w:rPr>
          <w:color w:val="231F20"/>
          <w:spacing w:val="5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52"/>
        </w:rPr>
        <w:t xml:space="preserve"> </w:t>
      </w:r>
      <w:proofErr w:type="spellStart"/>
      <w:r>
        <w:rPr>
          <w:color w:val="231F20"/>
          <w:spacing w:val="-1"/>
        </w:rPr>
        <w:t>lom</w:t>
      </w:r>
      <w:proofErr w:type="spellEnd"/>
      <w:r>
        <w:rPr>
          <w:color w:val="231F20"/>
          <w:spacing w:val="52"/>
        </w:rPr>
        <w:t xml:space="preserve"> </w:t>
      </w:r>
      <w:proofErr w:type="spellStart"/>
      <w:r>
        <w:rPr>
          <w:color w:val="231F20"/>
          <w:spacing w:val="-2"/>
        </w:rPr>
        <w:t>trubek</w:t>
      </w:r>
      <w:proofErr w:type="spellEnd"/>
      <w:r>
        <w:rPr>
          <w:color w:val="231F20"/>
          <w:spacing w:val="-2"/>
        </w:rPr>
        <w:t>,</w:t>
      </w:r>
      <w:r>
        <w:rPr>
          <w:color w:val="231F20"/>
          <w:spacing w:val="53"/>
        </w:rPr>
        <w:t xml:space="preserve"> </w:t>
      </w:r>
      <w:proofErr w:type="spellStart"/>
      <w:r>
        <w:rPr>
          <w:color w:val="231F20"/>
          <w:spacing w:val="-1"/>
        </w:rPr>
        <w:t>zamrznutí</w:t>
      </w:r>
      <w:proofErr w:type="spellEnd"/>
      <w:r>
        <w:rPr>
          <w:color w:val="231F20"/>
          <w:spacing w:val="5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51"/>
        </w:rPr>
        <w:t xml:space="preserve"> </w:t>
      </w:r>
      <w:proofErr w:type="spellStart"/>
      <w:r>
        <w:rPr>
          <w:color w:val="231F20"/>
          <w:spacing w:val="-2"/>
        </w:rPr>
        <w:t>přetlak</w:t>
      </w:r>
      <w:proofErr w:type="spellEnd"/>
      <w:r>
        <w:rPr>
          <w:color w:val="231F20"/>
          <w:spacing w:val="-2"/>
        </w:rPr>
        <w:t>,</w:t>
      </w:r>
      <w:r>
        <w:rPr>
          <w:color w:val="231F20"/>
          <w:spacing w:val="53"/>
        </w:rPr>
        <w:t xml:space="preserve"> </w:t>
      </w:r>
      <w:proofErr w:type="spellStart"/>
      <w:r>
        <w:rPr>
          <w:color w:val="231F20"/>
          <w:spacing w:val="-1"/>
        </w:rPr>
        <w:t>únik</w:t>
      </w:r>
      <w:proofErr w:type="spellEnd"/>
      <w:r>
        <w:rPr>
          <w:color w:val="231F20"/>
          <w:spacing w:val="55"/>
        </w:rPr>
        <w:t xml:space="preserve"> </w:t>
      </w:r>
      <w:proofErr w:type="spellStart"/>
      <w:r>
        <w:rPr>
          <w:color w:val="231F20"/>
          <w:spacing w:val="-1"/>
        </w:rPr>
        <w:t>vody</w:t>
      </w:r>
      <w:proofErr w:type="spellEnd"/>
      <w:r>
        <w:rPr>
          <w:color w:val="231F20"/>
          <w:spacing w:val="49"/>
        </w:rPr>
        <w:t xml:space="preserve"> </w:t>
      </w:r>
      <w:r>
        <w:rPr>
          <w:color w:val="231F20"/>
        </w:rPr>
        <w:t>ze</w:t>
      </w:r>
      <w:r>
        <w:rPr>
          <w:rFonts w:ascii="Times New Roman" w:eastAsia="Times New Roman" w:hAnsi="Times New Roman" w:cs="Times New Roman"/>
          <w:color w:val="231F20"/>
          <w:spacing w:val="49"/>
        </w:rPr>
        <w:t xml:space="preserve"> </w:t>
      </w:r>
      <w:proofErr w:type="spellStart"/>
      <w:r>
        <w:rPr>
          <w:color w:val="231F20"/>
          <w:spacing w:val="-1"/>
        </w:rPr>
        <w:t>sprinklerových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  <w:spacing w:val="-1"/>
        </w:rPr>
        <w:t>hasících</w:t>
      </w:r>
      <w:proofErr w:type="spellEnd"/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  <w:spacing w:val="-1"/>
        </w:rPr>
        <w:t>zařízení</w:t>
      </w:r>
      <w:proofErr w:type="spellEnd"/>
      <w:r>
        <w:rPr>
          <w:color w:val="231F20"/>
          <w:spacing w:val="3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2"/>
        </w:rPr>
        <w:t xml:space="preserve"> </w:t>
      </w:r>
      <w:proofErr w:type="spellStart"/>
      <w:r>
        <w:rPr>
          <w:rFonts w:cs="Arial"/>
          <w:b/>
          <w:bCs/>
          <w:color w:val="231F20"/>
          <w:spacing w:val="-1"/>
        </w:rPr>
        <w:t>nový</w:t>
      </w:r>
      <w:proofErr w:type="spellEnd"/>
      <w:r>
        <w:rPr>
          <w:rFonts w:cs="Arial"/>
          <w:b/>
          <w:bCs/>
          <w:color w:val="231F20"/>
          <w:spacing w:val="-2"/>
        </w:rPr>
        <w:t xml:space="preserve"> </w:t>
      </w:r>
      <w:r>
        <w:rPr>
          <w:rFonts w:cs="Arial"/>
          <w:b/>
          <w:bCs/>
          <w:color w:val="231F20"/>
          <w:spacing w:val="-1"/>
        </w:rPr>
        <w:t xml:space="preserve">limit </w:t>
      </w:r>
      <w:proofErr w:type="spellStart"/>
      <w:r>
        <w:rPr>
          <w:rFonts w:cs="Arial"/>
          <w:b/>
          <w:bCs/>
          <w:color w:val="231F20"/>
          <w:spacing w:val="-1"/>
        </w:rPr>
        <w:t>pojistného</w:t>
      </w:r>
      <w:proofErr w:type="spellEnd"/>
      <w:r>
        <w:rPr>
          <w:rFonts w:cs="Arial"/>
          <w:b/>
          <w:bCs/>
          <w:color w:val="231F20"/>
          <w:spacing w:val="-3"/>
        </w:rPr>
        <w:t xml:space="preserve"> </w:t>
      </w:r>
      <w:proofErr w:type="spellStart"/>
      <w:r>
        <w:rPr>
          <w:rFonts w:cs="Arial"/>
          <w:b/>
          <w:bCs/>
          <w:color w:val="231F20"/>
          <w:spacing w:val="-1"/>
        </w:rPr>
        <w:t>plnění</w:t>
      </w:r>
      <w:proofErr w:type="spellEnd"/>
      <w:r>
        <w:rPr>
          <w:rFonts w:cs="Arial"/>
          <w:b/>
          <w:bCs/>
          <w:color w:val="231F20"/>
          <w:spacing w:val="2"/>
        </w:rPr>
        <w:t xml:space="preserve"> </w:t>
      </w:r>
      <w:r>
        <w:rPr>
          <w:rFonts w:cs="Arial"/>
          <w:b/>
          <w:bCs/>
          <w:color w:val="231F20"/>
          <w:spacing w:val="-1"/>
        </w:rPr>
        <w:t>30 000</w:t>
      </w:r>
      <w:r>
        <w:rPr>
          <w:rFonts w:cs="Arial"/>
          <w:b/>
          <w:bCs/>
          <w:color w:val="231F20"/>
          <w:spacing w:val="1"/>
        </w:rPr>
        <w:t xml:space="preserve"> </w:t>
      </w:r>
      <w:r>
        <w:rPr>
          <w:rFonts w:cs="Arial"/>
          <w:b/>
          <w:bCs/>
          <w:color w:val="231F20"/>
          <w:spacing w:val="-2"/>
        </w:rPr>
        <w:t>000</w:t>
      </w:r>
      <w:r>
        <w:rPr>
          <w:rFonts w:cs="Arial"/>
          <w:b/>
          <w:bCs/>
          <w:color w:val="231F20"/>
        </w:rPr>
        <w:t xml:space="preserve"> </w:t>
      </w:r>
      <w:proofErr w:type="spellStart"/>
      <w:r>
        <w:rPr>
          <w:rFonts w:cs="Arial"/>
          <w:b/>
          <w:bCs/>
          <w:color w:val="231F20"/>
          <w:spacing w:val="-1"/>
        </w:rPr>
        <w:t>Kč</w:t>
      </w:r>
      <w:proofErr w:type="spellEnd"/>
    </w:p>
    <w:p w14:paraId="588390A8" w14:textId="77777777" w:rsidR="006A3CE3" w:rsidRDefault="009B68D8">
      <w:pPr>
        <w:spacing w:before="120"/>
        <w:ind w:left="96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  <w:spacing w:val="-1"/>
        </w:rPr>
        <w:t>Nepřímý</w:t>
      </w:r>
      <w:r>
        <w:rPr>
          <w:rFonts w:ascii="Arial" w:eastAsia="Arial" w:hAnsi="Arial" w:cs="Arial"/>
          <w:color w:val="231F20"/>
          <w:spacing w:val="48"/>
        </w:rPr>
        <w:t xml:space="preserve"> </w:t>
      </w:r>
      <w:proofErr w:type="spellStart"/>
      <w:r>
        <w:rPr>
          <w:rFonts w:ascii="Arial" w:eastAsia="Arial" w:hAnsi="Arial" w:cs="Arial"/>
          <w:color w:val="231F20"/>
          <w:spacing w:val="-1"/>
        </w:rPr>
        <w:t>úder</w:t>
      </w:r>
      <w:proofErr w:type="spellEnd"/>
      <w:r>
        <w:rPr>
          <w:rFonts w:ascii="Arial" w:eastAsia="Arial" w:hAnsi="Arial" w:cs="Arial"/>
          <w:color w:val="231F20"/>
          <w:spacing w:val="49"/>
        </w:rPr>
        <w:t xml:space="preserve"> </w:t>
      </w:r>
      <w:proofErr w:type="spellStart"/>
      <w:r>
        <w:rPr>
          <w:rFonts w:ascii="Arial" w:eastAsia="Arial" w:hAnsi="Arial" w:cs="Arial"/>
          <w:color w:val="231F20"/>
          <w:spacing w:val="-1"/>
        </w:rPr>
        <w:t>blesku</w:t>
      </w:r>
      <w:proofErr w:type="spellEnd"/>
      <w:r>
        <w:rPr>
          <w:rFonts w:ascii="Arial" w:eastAsia="Arial" w:hAnsi="Arial" w:cs="Arial"/>
          <w:color w:val="231F20"/>
          <w:spacing w:val="48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(</w:t>
      </w:r>
      <w:proofErr w:type="spellStart"/>
      <w:r>
        <w:rPr>
          <w:rFonts w:ascii="Arial" w:eastAsia="Arial" w:hAnsi="Arial" w:cs="Arial"/>
          <w:color w:val="231F20"/>
          <w:spacing w:val="-1"/>
        </w:rPr>
        <w:t>přepětí</w:t>
      </w:r>
      <w:proofErr w:type="spellEnd"/>
      <w:r>
        <w:rPr>
          <w:rFonts w:ascii="Arial" w:eastAsia="Arial" w:hAnsi="Arial" w:cs="Arial"/>
          <w:color w:val="231F20"/>
          <w:spacing w:val="-1"/>
        </w:rPr>
        <w:t>,</w:t>
      </w:r>
      <w:r>
        <w:rPr>
          <w:rFonts w:ascii="Arial" w:eastAsia="Arial" w:hAnsi="Arial" w:cs="Arial"/>
          <w:color w:val="231F20"/>
          <w:spacing w:val="50"/>
        </w:rPr>
        <w:t xml:space="preserve"> </w:t>
      </w:r>
      <w:proofErr w:type="spellStart"/>
      <w:r>
        <w:rPr>
          <w:rFonts w:ascii="Arial" w:eastAsia="Arial" w:hAnsi="Arial" w:cs="Arial"/>
          <w:color w:val="231F20"/>
          <w:spacing w:val="-1"/>
        </w:rPr>
        <w:t>zkrat</w:t>
      </w:r>
      <w:proofErr w:type="spellEnd"/>
      <w:r>
        <w:rPr>
          <w:rFonts w:ascii="Arial" w:eastAsia="Arial" w:hAnsi="Arial" w:cs="Arial"/>
          <w:color w:val="231F20"/>
          <w:spacing w:val="49"/>
        </w:rPr>
        <w:t xml:space="preserve"> </w:t>
      </w:r>
      <w:proofErr w:type="gramStart"/>
      <w:r>
        <w:rPr>
          <w:rFonts w:ascii="Arial" w:eastAsia="Arial" w:hAnsi="Arial" w:cs="Arial"/>
          <w:color w:val="231F20"/>
        </w:rPr>
        <w:t>a</w:t>
      </w:r>
      <w:proofErr w:type="gramEnd"/>
      <w:r>
        <w:rPr>
          <w:rFonts w:ascii="Arial" w:eastAsia="Arial" w:hAnsi="Arial" w:cs="Arial"/>
          <w:color w:val="231F20"/>
          <w:spacing w:val="48"/>
        </w:rPr>
        <w:t xml:space="preserve"> </w:t>
      </w:r>
      <w:proofErr w:type="spellStart"/>
      <w:r>
        <w:rPr>
          <w:rFonts w:ascii="Arial" w:eastAsia="Arial" w:hAnsi="Arial" w:cs="Arial"/>
          <w:color w:val="231F20"/>
          <w:spacing w:val="-2"/>
        </w:rPr>
        <w:t>indukce</w:t>
      </w:r>
      <w:proofErr w:type="spellEnd"/>
      <w:r>
        <w:rPr>
          <w:rFonts w:ascii="Arial" w:eastAsia="Arial" w:hAnsi="Arial" w:cs="Arial"/>
          <w:color w:val="231F20"/>
          <w:spacing w:val="-2"/>
        </w:rPr>
        <w:t>)</w:t>
      </w:r>
      <w:r>
        <w:rPr>
          <w:rFonts w:ascii="Arial" w:eastAsia="Arial" w:hAnsi="Arial" w:cs="Arial"/>
          <w:color w:val="231F20"/>
          <w:spacing w:val="52"/>
        </w:rPr>
        <w:t xml:space="preserve"> </w:t>
      </w:r>
      <w:r>
        <w:rPr>
          <w:rFonts w:ascii="Arial" w:eastAsia="Arial" w:hAnsi="Arial" w:cs="Arial"/>
          <w:color w:val="231F20"/>
        </w:rPr>
        <w:t>–</w:t>
      </w:r>
      <w:r>
        <w:rPr>
          <w:rFonts w:ascii="Arial" w:eastAsia="Arial" w:hAnsi="Arial" w:cs="Arial"/>
          <w:color w:val="231F20"/>
          <w:spacing w:val="48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231F20"/>
          <w:spacing w:val="-1"/>
        </w:rPr>
        <w:t>nový</w:t>
      </w:r>
      <w:proofErr w:type="spellEnd"/>
      <w:r>
        <w:rPr>
          <w:rFonts w:ascii="Arial" w:eastAsia="Arial" w:hAnsi="Arial" w:cs="Arial"/>
          <w:b/>
          <w:bCs/>
          <w:color w:val="231F20"/>
          <w:spacing w:val="48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1"/>
        </w:rPr>
        <w:t>limit</w:t>
      </w:r>
      <w:r>
        <w:rPr>
          <w:rFonts w:ascii="Arial" w:eastAsia="Arial" w:hAnsi="Arial" w:cs="Arial"/>
          <w:b/>
          <w:bCs/>
          <w:color w:val="231F20"/>
          <w:spacing w:val="5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231F20"/>
          <w:spacing w:val="-1"/>
        </w:rPr>
        <w:t>pojistného</w:t>
      </w:r>
      <w:proofErr w:type="spellEnd"/>
      <w:r>
        <w:rPr>
          <w:rFonts w:ascii="Arial" w:eastAsia="Arial" w:hAnsi="Arial" w:cs="Arial"/>
          <w:b/>
          <w:bCs/>
          <w:color w:val="231F20"/>
          <w:spacing w:val="5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231F20"/>
          <w:spacing w:val="-1"/>
        </w:rPr>
        <w:t>plnění</w:t>
      </w:r>
      <w:proofErr w:type="spellEnd"/>
    </w:p>
    <w:p w14:paraId="4A515B4A" w14:textId="77777777" w:rsidR="006A3CE3" w:rsidRDefault="009B68D8">
      <w:pPr>
        <w:pStyle w:val="Nadpis2"/>
        <w:spacing w:before="18"/>
        <w:ind w:left="964"/>
        <w:jc w:val="both"/>
        <w:rPr>
          <w:b w:val="0"/>
          <w:bCs w:val="0"/>
        </w:rPr>
      </w:pPr>
      <w:r>
        <w:rPr>
          <w:color w:val="231F20"/>
          <w:spacing w:val="-1"/>
        </w:rPr>
        <w:t>30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000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000</w:t>
      </w:r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  <w:spacing w:val="-1"/>
        </w:rPr>
        <w:t>Kč</w:t>
      </w:r>
      <w:proofErr w:type="spellEnd"/>
    </w:p>
    <w:p w14:paraId="2E28130E" w14:textId="77777777" w:rsidR="006A3CE3" w:rsidRDefault="009B68D8">
      <w:pPr>
        <w:spacing w:before="140"/>
        <w:ind w:left="964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color w:val="231F20"/>
          <w:spacing w:val="-1"/>
        </w:rPr>
        <w:t>Atmosférické</w:t>
      </w:r>
      <w:proofErr w:type="spellEnd"/>
      <w:r>
        <w:rPr>
          <w:rFonts w:ascii="Arial" w:eastAsia="Arial" w:hAnsi="Arial" w:cs="Arial"/>
          <w:color w:val="231F20"/>
          <w:spacing w:val="-4"/>
        </w:rPr>
        <w:t xml:space="preserve"> </w:t>
      </w:r>
      <w:proofErr w:type="spellStart"/>
      <w:r>
        <w:rPr>
          <w:rFonts w:ascii="Arial" w:eastAsia="Arial" w:hAnsi="Arial" w:cs="Arial"/>
          <w:color w:val="231F20"/>
          <w:spacing w:val="-1"/>
        </w:rPr>
        <w:t>srážky</w:t>
      </w:r>
      <w:proofErr w:type="spellEnd"/>
      <w:r>
        <w:rPr>
          <w:rFonts w:ascii="Arial" w:eastAsia="Arial" w:hAnsi="Arial" w:cs="Arial"/>
          <w:color w:val="231F20"/>
          <w:spacing w:val="3"/>
        </w:rPr>
        <w:t xml:space="preserve"> </w:t>
      </w:r>
      <w:r>
        <w:rPr>
          <w:rFonts w:ascii="Arial" w:eastAsia="Arial" w:hAnsi="Arial" w:cs="Arial"/>
          <w:color w:val="231F20"/>
        </w:rPr>
        <w:t>–</w:t>
      </w:r>
      <w:r>
        <w:rPr>
          <w:rFonts w:ascii="Arial" w:eastAsia="Arial" w:hAnsi="Arial" w:cs="Arial"/>
          <w:color w:val="231F20"/>
          <w:spacing w:val="-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231F20"/>
          <w:spacing w:val="-1"/>
        </w:rPr>
        <w:t>nový</w:t>
      </w:r>
      <w:proofErr w:type="spellEnd"/>
      <w:r>
        <w:rPr>
          <w:rFonts w:ascii="Arial" w:eastAsia="Arial" w:hAnsi="Arial" w:cs="Arial"/>
          <w:b/>
          <w:bCs/>
          <w:color w:val="231F20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1"/>
        </w:rPr>
        <w:t xml:space="preserve">limit </w:t>
      </w:r>
      <w:proofErr w:type="spellStart"/>
      <w:r>
        <w:rPr>
          <w:rFonts w:ascii="Arial" w:eastAsia="Arial" w:hAnsi="Arial" w:cs="Arial"/>
          <w:b/>
          <w:bCs/>
          <w:color w:val="231F20"/>
          <w:spacing w:val="-1"/>
        </w:rPr>
        <w:t>pojistného</w:t>
      </w:r>
      <w:proofErr w:type="spellEnd"/>
      <w:r>
        <w:rPr>
          <w:rFonts w:ascii="Arial" w:eastAsia="Arial" w:hAnsi="Arial" w:cs="Arial"/>
          <w:b/>
          <w:bCs/>
          <w:color w:val="231F20"/>
          <w:spacing w:val="-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231F20"/>
          <w:spacing w:val="-1"/>
        </w:rPr>
        <w:t>plnění</w:t>
      </w:r>
      <w:proofErr w:type="spellEnd"/>
      <w:r>
        <w:rPr>
          <w:rFonts w:ascii="Arial" w:eastAsia="Arial" w:hAnsi="Arial" w:cs="Arial"/>
          <w:b/>
          <w:bCs/>
          <w:color w:val="231F20"/>
        </w:rPr>
        <w:t xml:space="preserve"> 5 </w:t>
      </w:r>
      <w:r>
        <w:rPr>
          <w:rFonts w:ascii="Arial" w:eastAsia="Arial" w:hAnsi="Arial" w:cs="Arial"/>
          <w:b/>
          <w:bCs/>
          <w:color w:val="231F20"/>
          <w:spacing w:val="-1"/>
        </w:rPr>
        <w:t>000</w:t>
      </w:r>
      <w:r>
        <w:rPr>
          <w:rFonts w:ascii="Arial" w:eastAsia="Arial" w:hAnsi="Arial" w:cs="Arial"/>
          <w:b/>
          <w:bCs/>
          <w:color w:val="231F20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1"/>
        </w:rPr>
        <w:t>000</w:t>
      </w:r>
      <w:r>
        <w:rPr>
          <w:rFonts w:ascii="Arial" w:eastAsia="Arial" w:hAnsi="Arial" w:cs="Arial"/>
          <w:b/>
          <w:bCs/>
          <w:color w:val="231F20"/>
          <w:spacing w:val="-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231F20"/>
          <w:spacing w:val="-1"/>
        </w:rPr>
        <w:t>Kč</w:t>
      </w:r>
      <w:proofErr w:type="spellEnd"/>
    </w:p>
    <w:p w14:paraId="526FCC83" w14:textId="77777777" w:rsidR="006A3CE3" w:rsidRDefault="009B68D8">
      <w:pPr>
        <w:pStyle w:val="Zkladntext"/>
        <w:numPr>
          <w:ilvl w:val="1"/>
          <w:numId w:val="2"/>
        </w:numPr>
        <w:tabs>
          <w:tab w:val="left" w:pos="965"/>
        </w:tabs>
        <w:spacing w:before="140" w:line="259" w:lineRule="auto"/>
        <w:ind w:right="115" w:hanging="424"/>
        <w:jc w:val="both"/>
      </w:pPr>
      <w:r>
        <w:rPr>
          <w:color w:val="231F20"/>
        </w:rPr>
        <w:t xml:space="preserve">v </w:t>
      </w:r>
      <w:proofErr w:type="spellStart"/>
      <w:r>
        <w:rPr>
          <w:color w:val="231F20"/>
          <w:spacing w:val="-1"/>
        </w:rPr>
        <w:t>čl</w:t>
      </w:r>
      <w:proofErr w:type="spellEnd"/>
      <w:r>
        <w:rPr>
          <w:color w:val="231F20"/>
          <w:spacing w:val="-1"/>
        </w:rPr>
        <w:t>.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-1"/>
        </w:rPr>
        <w:t>II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1"/>
        </w:rPr>
        <w:t>bod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-2"/>
        </w:rPr>
        <w:t>1.1.2.</w:t>
      </w:r>
      <w:r>
        <w:rPr>
          <w:color w:val="231F20"/>
          <w:spacing w:val="37"/>
        </w:rPr>
        <w:t xml:space="preserve"> </w:t>
      </w:r>
      <w:proofErr w:type="spellStart"/>
      <w:r>
        <w:rPr>
          <w:color w:val="231F20"/>
          <w:spacing w:val="-1"/>
        </w:rPr>
        <w:t>písm</w:t>
      </w:r>
      <w:proofErr w:type="spellEnd"/>
      <w:r>
        <w:rPr>
          <w:color w:val="231F20"/>
          <w:spacing w:val="-1"/>
        </w:rPr>
        <w:t>.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-1"/>
        </w:rPr>
        <w:t>b)</w:t>
      </w:r>
      <w:r>
        <w:rPr>
          <w:color w:val="231F20"/>
          <w:spacing w:val="39"/>
        </w:rPr>
        <w:t xml:space="preserve"> </w:t>
      </w:r>
      <w:proofErr w:type="spellStart"/>
      <w:r>
        <w:rPr>
          <w:color w:val="231F20"/>
          <w:spacing w:val="-1"/>
        </w:rPr>
        <w:t>pojistné</w:t>
      </w:r>
      <w:proofErr w:type="spellEnd"/>
      <w:r>
        <w:rPr>
          <w:color w:val="231F20"/>
          <w:spacing w:val="36"/>
        </w:rPr>
        <w:t xml:space="preserve"> </w:t>
      </w:r>
      <w:proofErr w:type="spellStart"/>
      <w:r>
        <w:rPr>
          <w:color w:val="231F20"/>
          <w:spacing w:val="-1"/>
        </w:rPr>
        <w:t>smlouvy</w:t>
      </w:r>
      <w:proofErr w:type="spellEnd"/>
      <w:r>
        <w:rPr>
          <w:color w:val="231F20"/>
          <w:spacing w:val="39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36"/>
        </w:rPr>
        <w:t xml:space="preserve"> </w:t>
      </w:r>
      <w:proofErr w:type="spellStart"/>
      <w:r>
        <w:rPr>
          <w:color w:val="231F20"/>
          <w:spacing w:val="-2"/>
        </w:rPr>
        <w:t>mění</w:t>
      </w:r>
      <w:proofErr w:type="spellEnd"/>
      <w:r>
        <w:rPr>
          <w:color w:val="231F20"/>
          <w:spacing w:val="40"/>
        </w:rPr>
        <w:t xml:space="preserve"> </w:t>
      </w:r>
      <w:proofErr w:type="spellStart"/>
      <w:r>
        <w:rPr>
          <w:color w:val="231F20"/>
          <w:spacing w:val="-1"/>
        </w:rPr>
        <w:t>pojistná</w:t>
      </w:r>
      <w:proofErr w:type="spellEnd"/>
      <w:r>
        <w:rPr>
          <w:color w:val="231F20"/>
          <w:spacing w:val="36"/>
        </w:rPr>
        <w:t xml:space="preserve"> </w:t>
      </w:r>
      <w:proofErr w:type="spellStart"/>
      <w:r>
        <w:rPr>
          <w:color w:val="231F20"/>
          <w:spacing w:val="-1"/>
        </w:rPr>
        <w:t>částka</w:t>
      </w:r>
      <w:proofErr w:type="spellEnd"/>
      <w:r>
        <w:rPr>
          <w:color w:val="231F20"/>
          <w:spacing w:val="38"/>
        </w:rPr>
        <w:t xml:space="preserve"> </w:t>
      </w:r>
      <w:r>
        <w:rPr>
          <w:color w:val="231F20"/>
        </w:rPr>
        <w:t>u</w:t>
      </w:r>
      <w:r>
        <w:rPr>
          <w:color w:val="231F20"/>
          <w:spacing w:val="36"/>
        </w:rPr>
        <w:t xml:space="preserve"> </w:t>
      </w:r>
      <w:proofErr w:type="spellStart"/>
      <w:r>
        <w:rPr>
          <w:color w:val="231F20"/>
          <w:spacing w:val="-1"/>
        </w:rPr>
        <w:t>bodu</w:t>
      </w:r>
      <w:proofErr w:type="spellEnd"/>
      <w:r>
        <w:rPr>
          <w:color w:val="231F20"/>
          <w:spacing w:val="3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8"/>
        </w:rPr>
        <w:t xml:space="preserve"> </w:t>
      </w:r>
      <w:proofErr w:type="spellStart"/>
      <w:r>
        <w:rPr>
          <w:color w:val="231F20"/>
        </w:rPr>
        <w:t>a</w:t>
      </w:r>
      <w:proofErr w:type="spellEnd"/>
      <w:r>
        <w:rPr>
          <w:rFonts w:ascii="Times New Roman" w:hAnsi="Times New Roman"/>
          <w:color w:val="231F20"/>
          <w:spacing w:val="39"/>
        </w:rPr>
        <w:t xml:space="preserve"> </w:t>
      </w:r>
      <w:proofErr w:type="spellStart"/>
      <w:r>
        <w:rPr>
          <w:color w:val="231F20"/>
          <w:spacing w:val="-1"/>
        </w:rPr>
        <w:t>zařazuje</w:t>
      </w:r>
      <w:proofErr w:type="spellEnd"/>
      <w:r>
        <w:rPr>
          <w:color w:val="231F20"/>
          <w:spacing w:val="-3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  <w:spacing w:val="-1"/>
        </w:rPr>
        <w:t>nový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  <w:spacing w:val="-1"/>
        </w:rPr>
        <w:t>Tiskařský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  <w:spacing w:val="-1"/>
        </w:rPr>
        <w:t>stroj</w:t>
      </w:r>
      <w:proofErr w:type="spellEnd"/>
      <w:r>
        <w:rPr>
          <w:color w:val="231F20"/>
          <w:spacing w:val="-1"/>
        </w:rPr>
        <w:t xml:space="preserve">, </w:t>
      </w:r>
      <w:r>
        <w:rPr>
          <w:color w:val="231F20"/>
        </w:rPr>
        <w:t>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  <w:spacing w:val="-1"/>
        </w:rPr>
        <w:t>takto</w:t>
      </w:r>
      <w:proofErr w:type="spellEnd"/>
      <w:r>
        <w:rPr>
          <w:color w:val="231F20"/>
          <w:spacing w:val="-1"/>
        </w:rPr>
        <w:t>:</w:t>
      </w:r>
    </w:p>
    <w:p w14:paraId="2605A1EC" w14:textId="5CDF36E3" w:rsidR="006A3CE3" w:rsidRDefault="009B68D8">
      <w:pPr>
        <w:pStyle w:val="Zkladntext"/>
        <w:numPr>
          <w:ilvl w:val="2"/>
          <w:numId w:val="2"/>
        </w:numPr>
        <w:tabs>
          <w:tab w:val="left" w:pos="1327"/>
        </w:tabs>
        <w:spacing w:before="120"/>
        <w:jc w:val="both"/>
      </w:pPr>
      <w:proofErr w:type="spellStart"/>
      <w:r>
        <w:rPr>
          <w:color w:val="231F20"/>
          <w:spacing w:val="-1"/>
        </w:rPr>
        <w:t>Výrobní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  <w:spacing w:val="-1"/>
        </w:rPr>
        <w:t>závod</w:t>
      </w:r>
      <w:proofErr w:type="spellEnd"/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I,</w:t>
      </w:r>
      <w:r>
        <w:rPr>
          <w:color w:val="231F20"/>
          <w:spacing w:val="2"/>
        </w:rPr>
        <w:t xml:space="preserve"> </w:t>
      </w:r>
      <w:proofErr w:type="spellStart"/>
      <w:r>
        <w:rPr>
          <w:color w:val="231F20"/>
          <w:spacing w:val="-2"/>
        </w:rPr>
        <w:t>sídlo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  <w:spacing w:val="-2"/>
        </w:rPr>
        <w:t>podniku</w:t>
      </w:r>
      <w:proofErr w:type="spellEnd"/>
      <w:r>
        <w:rPr>
          <w:color w:val="231F20"/>
          <w:spacing w:val="2"/>
        </w:rPr>
        <w:t xml:space="preserve"> </w:t>
      </w:r>
      <w:r>
        <w:rPr>
          <w:color w:val="231F20"/>
        </w:rPr>
        <w:t xml:space="preserve">– </w:t>
      </w:r>
      <w:proofErr w:type="spellStart"/>
      <w:r>
        <w:rPr>
          <w:color w:val="231F20"/>
          <w:spacing w:val="-1"/>
        </w:rPr>
        <w:t>Růžová</w:t>
      </w:r>
      <w:proofErr w:type="spellEnd"/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6</w:t>
      </w:r>
      <w:r w:rsidR="000C4861">
        <w:rPr>
          <w:color w:val="231F20"/>
          <w:spacing w:val="-1"/>
        </w:rPr>
        <w:t>/</w:t>
      </w:r>
      <w:r>
        <w:rPr>
          <w:color w:val="231F20"/>
          <w:spacing w:val="-2"/>
        </w:rPr>
        <w:t>943,</w:t>
      </w:r>
      <w:r>
        <w:rPr>
          <w:color w:val="231F20"/>
          <w:spacing w:val="1"/>
        </w:rPr>
        <w:t xml:space="preserve"> </w:t>
      </w:r>
      <w:proofErr w:type="spellStart"/>
      <w:r w:rsidR="000C4861">
        <w:rPr>
          <w:color w:val="231F20"/>
          <w:spacing w:val="1"/>
        </w:rPr>
        <w:t>Nové</w:t>
      </w:r>
      <w:proofErr w:type="spellEnd"/>
      <w:r w:rsidR="000C4861">
        <w:rPr>
          <w:color w:val="231F20"/>
          <w:spacing w:val="1"/>
        </w:rPr>
        <w:t xml:space="preserve"> </w:t>
      </w:r>
      <w:proofErr w:type="spellStart"/>
      <w:r w:rsidR="000C4861">
        <w:rPr>
          <w:color w:val="231F20"/>
          <w:spacing w:val="1"/>
        </w:rPr>
        <w:t>Město</w:t>
      </w:r>
      <w:proofErr w:type="spellEnd"/>
      <w:r w:rsidR="000C4861">
        <w:rPr>
          <w:color w:val="231F20"/>
          <w:spacing w:val="1"/>
        </w:rPr>
        <w:t xml:space="preserve">, 110 00 </w:t>
      </w:r>
      <w:r>
        <w:rPr>
          <w:color w:val="231F20"/>
          <w:spacing w:val="-1"/>
        </w:rPr>
        <w:t>Praha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1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– </w:t>
      </w:r>
      <w:r>
        <w:rPr>
          <w:rFonts w:cs="Arial"/>
          <w:color w:val="231F20"/>
        </w:rPr>
        <w:t>1</w:t>
      </w:r>
      <w:r>
        <w:rPr>
          <w:rFonts w:cs="Arial"/>
          <w:color w:val="231F20"/>
          <w:spacing w:val="-2"/>
        </w:rPr>
        <w:t xml:space="preserve"> </w:t>
      </w:r>
      <w:r>
        <w:rPr>
          <w:rFonts w:cs="Arial"/>
          <w:color w:val="231F20"/>
          <w:spacing w:val="-1"/>
        </w:rPr>
        <w:t>279</w:t>
      </w:r>
      <w:r>
        <w:rPr>
          <w:rFonts w:cs="Arial"/>
          <w:color w:val="231F20"/>
        </w:rPr>
        <w:t xml:space="preserve"> </w:t>
      </w:r>
      <w:r>
        <w:rPr>
          <w:rFonts w:cs="Arial"/>
          <w:color w:val="231F20"/>
          <w:spacing w:val="-1"/>
        </w:rPr>
        <w:t xml:space="preserve">540 </w:t>
      </w:r>
      <w:r>
        <w:rPr>
          <w:color w:val="231F20"/>
          <w:spacing w:val="-2"/>
        </w:rPr>
        <w:t>000</w:t>
      </w:r>
      <w:r>
        <w:rPr>
          <w:color w:val="231F20"/>
        </w:rPr>
        <w:t xml:space="preserve"> </w:t>
      </w:r>
      <w:proofErr w:type="spellStart"/>
      <w:r>
        <w:rPr>
          <w:color w:val="231F20"/>
          <w:spacing w:val="-1"/>
        </w:rPr>
        <w:t>Kč</w:t>
      </w:r>
      <w:proofErr w:type="spellEnd"/>
    </w:p>
    <w:p w14:paraId="41219687" w14:textId="77777777" w:rsidR="006A3CE3" w:rsidRDefault="009B68D8">
      <w:pPr>
        <w:pStyle w:val="Zkladntext"/>
        <w:numPr>
          <w:ilvl w:val="3"/>
          <w:numId w:val="2"/>
        </w:numPr>
        <w:tabs>
          <w:tab w:val="left" w:pos="1958"/>
        </w:tabs>
        <w:spacing w:before="17"/>
      </w:pPr>
      <w:proofErr w:type="spellStart"/>
      <w:r>
        <w:rPr>
          <w:color w:val="231F20"/>
          <w:spacing w:val="-1"/>
        </w:rPr>
        <w:t>Tiskařský</w:t>
      </w:r>
      <w:proofErr w:type="spellEnd"/>
      <w:r>
        <w:rPr>
          <w:color w:val="231F20"/>
          <w:spacing w:val="-9"/>
        </w:rPr>
        <w:t xml:space="preserve"> </w:t>
      </w:r>
      <w:proofErr w:type="spellStart"/>
      <w:r>
        <w:rPr>
          <w:color w:val="231F20"/>
          <w:spacing w:val="-1"/>
        </w:rPr>
        <w:t>stroj</w:t>
      </w:r>
      <w:proofErr w:type="spellEnd"/>
      <w:r>
        <w:rPr>
          <w:color w:val="231F20"/>
          <w:spacing w:val="-7"/>
        </w:rPr>
        <w:t xml:space="preserve"> </w:t>
      </w:r>
      <w:proofErr w:type="spellStart"/>
      <w:r>
        <w:rPr>
          <w:color w:val="231F20"/>
          <w:spacing w:val="-1"/>
        </w:rPr>
        <w:t>PassPort</w:t>
      </w:r>
      <w:proofErr w:type="spellEnd"/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Machine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1.-4.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  <w:spacing w:val="-1"/>
        </w:rPr>
        <w:t>pojistnou</w:t>
      </w:r>
      <w:proofErr w:type="spellEnd"/>
      <w:r>
        <w:rPr>
          <w:color w:val="231F20"/>
          <w:spacing w:val="-10"/>
        </w:rPr>
        <w:t xml:space="preserve"> </w:t>
      </w:r>
      <w:proofErr w:type="spellStart"/>
      <w:r>
        <w:rPr>
          <w:color w:val="231F20"/>
          <w:spacing w:val="-1"/>
        </w:rPr>
        <w:t>částkou</w:t>
      </w:r>
      <w:proofErr w:type="spellEnd"/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133 540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000</w:t>
      </w:r>
      <w:r>
        <w:rPr>
          <w:color w:val="231F20"/>
          <w:spacing w:val="-9"/>
        </w:rPr>
        <w:t xml:space="preserve"> </w:t>
      </w:r>
      <w:proofErr w:type="spellStart"/>
      <w:r>
        <w:rPr>
          <w:color w:val="231F20"/>
          <w:spacing w:val="-1"/>
        </w:rPr>
        <w:t>Kč</w:t>
      </w:r>
      <w:proofErr w:type="spellEnd"/>
    </w:p>
    <w:p w14:paraId="409890EF" w14:textId="77777777" w:rsidR="006A3CE3" w:rsidRDefault="009B68D8">
      <w:pPr>
        <w:pStyle w:val="Zkladntext"/>
        <w:spacing w:before="15" w:line="259" w:lineRule="auto"/>
        <w:ind w:left="2046" w:right="277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231F20"/>
          <w:spacing w:val="-1"/>
        </w:rPr>
        <w:t>KUGLER</w:t>
      </w:r>
      <w:r>
        <w:rPr>
          <w:rFonts w:ascii="Calibri" w:eastAsia="Calibri" w:hAnsi="Calibri" w:cs="Calibri"/>
          <w:color w:val="231F20"/>
          <w:spacing w:val="1"/>
        </w:rPr>
        <w:t xml:space="preserve"> </w:t>
      </w:r>
      <w:r>
        <w:rPr>
          <w:rFonts w:ascii="Calibri" w:eastAsia="Calibri" w:hAnsi="Calibri" w:cs="Calibri"/>
          <w:color w:val="231F20"/>
          <w:spacing w:val="-1"/>
        </w:rPr>
        <w:t xml:space="preserve">II </w:t>
      </w:r>
      <w:r>
        <w:rPr>
          <w:rFonts w:ascii="Calibri" w:eastAsia="Calibri" w:hAnsi="Calibri" w:cs="Calibri"/>
          <w:color w:val="231F20"/>
        </w:rPr>
        <w:t>–</w:t>
      </w:r>
      <w:r>
        <w:rPr>
          <w:rFonts w:ascii="Calibri" w:eastAsia="Calibri" w:hAnsi="Calibri" w:cs="Calibri"/>
          <w:color w:val="231F20"/>
          <w:spacing w:val="-2"/>
        </w:rPr>
        <w:t xml:space="preserve"> </w:t>
      </w:r>
      <w:r>
        <w:rPr>
          <w:rFonts w:ascii="Calibri" w:eastAsia="Calibri" w:hAnsi="Calibri" w:cs="Calibri"/>
          <w:color w:val="231F20"/>
          <w:spacing w:val="-1"/>
        </w:rPr>
        <w:t>PP1</w:t>
      </w:r>
      <w:r>
        <w:rPr>
          <w:rFonts w:ascii="Calibri" w:eastAsia="Calibri" w:hAnsi="Calibri" w:cs="Calibri"/>
          <w:color w:val="231F20"/>
        </w:rPr>
        <w:t xml:space="preserve"> /</w:t>
      </w:r>
      <w:r>
        <w:rPr>
          <w:rFonts w:ascii="Calibri" w:eastAsia="Calibri" w:hAnsi="Calibri" w:cs="Calibri"/>
          <w:color w:val="231F20"/>
          <w:spacing w:val="-2"/>
        </w:rPr>
        <w:t xml:space="preserve"> </w:t>
      </w:r>
      <w:r>
        <w:rPr>
          <w:rFonts w:ascii="Calibri" w:eastAsia="Calibri" w:hAnsi="Calibri" w:cs="Calibri"/>
          <w:color w:val="231F20"/>
          <w:spacing w:val="-1"/>
        </w:rPr>
        <w:t xml:space="preserve">SNÁŠENÍ </w:t>
      </w:r>
      <w:r>
        <w:rPr>
          <w:rFonts w:ascii="Calibri" w:eastAsia="Calibri" w:hAnsi="Calibri" w:cs="Calibri"/>
          <w:color w:val="231F20"/>
        </w:rPr>
        <w:t>A</w:t>
      </w:r>
      <w:r>
        <w:rPr>
          <w:rFonts w:ascii="Calibri" w:eastAsia="Calibri" w:hAnsi="Calibri" w:cs="Calibri"/>
          <w:color w:val="231F20"/>
          <w:spacing w:val="-1"/>
        </w:rPr>
        <w:t xml:space="preserve"> ŠITÍ</w:t>
      </w:r>
      <w:r>
        <w:rPr>
          <w:rFonts w:ascii="Calibri" w:eastAsia="Calibri" w:hAnsi="Calibri" w:cs="Calibri"/>
          <w:color w:val="231F20"/>
        </w:rPr>
        <w:t xml:space="preserve"> </w:t>
      </w:r>
      <w:r>
        <w:rPr>
          <w:rFonts w:ascii="Calibri" w:eastAsia="Calibri" w:hAnsi="Calibri" w:cs="Calibri"/>
          <w:color w:val="231F20"/>
          <w:spacing w:val="-1"/>
        </w:rPr>
        <w:t>(S/N</w:t>
      </w:r>
      <w:r>
        <w:rPr>
          <w:rFonts w:ascii="Calibri" w:eastAsia="Calibri" w:hAnsi="Calibri" w:cs="Calibri"/>
          <w:color w:val="231F20"/>
          <w:spacing w:val="-2"/>
        </w:rPr>
        <w:t xml:space="preserve"> </w:t>
      </w:r>
      <w:r>
        <w:rPr>
          <w:rFonts w:ascii="Calibri" w:eastAsia="Calibri" w:hAnsi="Calibri" w:cs="Calibri"/>
          <w:color w:val="231F20"/>
          <w:spacing w:val="-1"/>
        </w:rPr>
        <w:t>140)</w:t>
      </w:r>
      <w:r>
        <w:rPr>
          <w:rFonts w:ascii="Times New Roman" w:eastAsia="Times New Roman" w:hAnsi="Times New Roman" w:cs="Times New Roman"/>
          <w:color w:val="231F20"/>
          <w:spacing w:val="21"/>
        </w:rPr>
        <w:t xml:space="preserve"> </w:t>
      </w:r>
      <w:r>
        <w:rPr>
          <w:rFonts w:ascii="Calibri" w:eastAsia="Calibri" w:hAnsi="Calibri" w:cs="Calibri"/>
          <w:color w:val="231F20"/>
          <w:spacing w:val="-1"/>
        </w:rPr>
        <w:t>KUGLER</w:t>
      </w:r>
      <w:r>
        <w:rPr>
          <w:rFonts w:ascii="Calibri" w:eastAsia="Calibri" w:hAnsi="Calibri" w:cs="Calibri"/>
          <w:color w:val="231F20"/>
          <w:spacing w:val="1"/>
        </w:rPr>
        <w:t xml:space="preserve"> </w:t>
      </w:r>
      <w:r>
        <w:rPr>
          <w:rFonts w:ascii="Calibri" w:eastAsia="Calibri" w:hAnsi="Calibri" w:cs="Calibri"/>
          <w:color w:val="231F20"/>
          <w:spacing w:val="-1"/>
        </w:rPr>
        <w:t xml:space="preserve">II </w:t>
      </w:r>
      <w:r>
        <w:rPr>
          <w:rFonts w:ascii="Calibri" w:eastAsia="Calibri" w:hAnsi="Calibri" w:cs="Calibri"/>
          <w:color w:val="231F20"/>
        </w:rPr>
        <w:t>–</w:t>
      </w:r>
      <w:r>
        <w:rPr>
          <w:rFonts w:ascii="Calibri" w:eastAsia="Calibri" w:hAnsi="Calibri" w:cs="Calibri"/>
          <w:color w:val="231F20"/>
          <w:spacing w:val="-2"/>
        </w:rPr>
        <w:t xml:space="preserve"> </w:t>
      </w:r>
      <w:r>
        <w:rPr>
          <w:rFonts w:ascii="Calibri" w:eastAsia="Calibri" w:hAnsi="Calibri" w:cs="Calibri"/>
          <w:color w:val="231F20"/>
          <w:spacing w:val="-1"/>
        </w:rPr>
        <w:t xml:space="preserve">PP2 </w:t>
      </w:r>
      <w:r>
        <w:rPr>
          <w:rFonts w:ascii="Calibri" w:eastAsia="Calibri" w:hAnsi="Calibri" w:cs="Calibri"/>
          <w:color w:val="231F20"/>
        </w:rPr>
        <w:t>/</w:t>
      </w:r>
      <w:r>
        <w:rPr>
          <w:rFonts w:ascii="Calibri" w:eastAsia="Calibri" w:hAnsi="Calibri" w:cs="Calibri"/>
          <w:color w:val="231F20"/>
          <w:spacing w:val="-2"/>
        </w:rPr>
        <w:t xml:space="preserve"> </w:t>
      </w:r>
      <w:r>
        <w:rPr>
          <w:rFonts w:ascii="Calibri" w:eastAsia="Calibri" w:hAnsi="Calibri" w:cs="Calibri"/>
          <w:color w:val="231F20"/>
          <w:spacing w:val="-1"/>
        </w:rPr>
        <w:t>APLIKACE</w:t>
      </w:r>
      <w:r>
        <w:rPr>
          <w:rFonts w:ascii="Calibri" w:eastAsia="Calibri" w:hAnsi="Calibri" w:cs="Calibri"/>
          <w:color w:val="231F20"/>
        </w:rPr>
        <w:t xml:space="preserve"> </w:t>
      </w:r>
      <w:r>
        <w:rPr>
          <w:rFonts w:ascii="Calibri" w:eastAsia="Calibri" w:hAnsi="Calibri" w:cs="Calibri"/>
          <w:color w:val="231F20"/>
          <w:spacing w:val="-1"/>
        </w:rPr>
        <w:t>POTAHU (S/N 160)</w:t>
      </w:r>
      <w:r>
        <w:rPr>
          <w:rFonts w:ascii="Times New Roman" w:eastAsia="Times New Roman" w:hAnsi="Times New Roman" w:cs="Times New Roman"/>
          <w:color w:val="231F20"/>
          <w:spacing w:val="28"/>
        </w:rPr>
        <w:t xml:space="preserve"> </w:t>
      </w:r>
      <w:r>
        <w:rPr>
          <w:rFonts w:ascii="Calibri" w:eastAsia="Calibri" w:hAnsi="Calibri" w:cs="Calibri"/>
          <w:color w:val="231F20"/>
          <w:spacing w:val="-1"/>
        </w:rPr>
        <w:t>KUGLER</w:t>
      </w:r>
      <w:r>
        <w:rPr>
          <w:rFonts w:ascii="Calibri" w:eastAsia="Calibri" w:hAnsi="Calibri" w:cs="Calibri"/>
          <w:color w:val="231F20"/>
          <w:spacing w:val="1"/>
        </w:rPr>
        <w:t xml:space="preserve"> </w:t>
      </w:r>
      <w:r>
        <w:rPr>
          <w:rFonts w:ascii="Calibri" w:eastAsia="Calibri" w:hAnsi="Calibri" w:cs="Calibri"/>
          <w:color w:val="231F20"/>
          <w:spacing w:val="-1"/>
        </w:rPr>
        <w:t xml:space="preserve">II </w:t>
      </w:r>
      <w:r>
        <w:rPr>
          <w:rFonts w:ascii="Calibri" w:eastAsia="Calibri" w:hAnsi="Calibri" w:cs="Calibri"/>
          <w:color w:val="231F20"/>
        </w:rPr>
        <w:t>–</w:t>
      </w:r>
      <w:r>
        <w:rPr>
          <w:rFonts w:ascii="Calibri" w:eastAsia="Calibri" w:hAnsi="Calibri" w:cs="Calibri"/>
          <w:color w:val="231F20"/>
          <w:spacing w:val="-2"/>
        </w:rPr>
        <w:t xml:space="preserve"> </w:t>
      </w:r>
      <w:r>
        <w:rPr>
          <w:rFonts w:ascii="Calibri" w:eastAsia="Calibri" w:hAnsi="Calibri" w:cs="Calibri"/>
          <w:color w:val="231F20"/>
          <w:spacing w:val="-1"/>
        </w:rPr>
        <w:t>PP3</w:t>
      </w:r>
      <w:r>
        <w:rPr>
          <w:rFonts w:ascii="Calibri" w:eastAsia="Calibri" w:hAnsi="Calibri" w:cs="Calibri"/>
          <w:color w:val="231F20"/>
        </w:rPr>
        <w:t xml:space="preserve"> /</w:t>
      </w:r>
      <w:r>
        <w:rPr>
          <w:rFonts w:ascii="Calibri" w:eastAsia="Calibri" w:hAnsi="Calibri" w:cs="Calibri"/>
          <w:color w:val="231F20"/>
          <w:spacing w:val="-2"/>
        </w:rPr>
        <w:t xml:space="preserve"> </w:t>
      </w:r>
      <w:r>
        <w:rPr>
          <w:rFonts w:ascii="Calibri" w:eastAsia="Calibri" w:hAnsi="Calibri" w:cs="Calibri"/>
          <w:color w:val="231F20"/>
          <w:spacing w:val="-1"/>
        </w:rPr>
        <w:t>ZLACENÍ</w:t>
      </w:r>
      <w:r>
        <w:rPr>
          <w:rFonts w:ascii="Calibri" w:eastAsia="Calibri" w:hAnsi="Calibri" w:cs="Calibri"/>
          <w:color w:val="231F20"/>
          <w:spacing w:val="-3"/>
        </w:rPr>
        <w:t xml:space="preserve"> </w:t>
      </w:r>
      <w:r>
        <w:rPr>
          <w:rFonts w:ascii="Calibri" w:eastAsia="Calibri" w:hAnsi="Calibri" w:cs="Calibri"/>
          <w:color w:val="231F20"/>
        </w:rPr>
        <w:t>A</w:t>
      </w:r>
      <w:r>
        <w:rPr>
          <w:rFonts w:ascii="Calibri" w:eastAsia="Calibri" w:hAnsi="Calibri" w:cs="Calibri"/>
          <w:color w:val="231F20"/>
          <w:spacing w:val="-1"/>
        </w:rPr>
        <w:t xml:space="preserve"> VÝSEK (S/N</w:t>
      </w:r>
      <w:r>
        <w:rPr>
          <w:rFonts w:ascii="Calibri" w:eastAsia="Calibri" w:hAnsi="Calibri" w:cs="Calibri"/>
          <w:color w:val="231F20"/>
          <w:spacing w:val="-4"/>
        </w:rPr>
        <w:t xml:space="preserve"> </w:t>
      </w:r>
      <w:r>
        <w:rPr>
          <w:rFonts w:ascii="Calibri" w:eastAsia="Calibri" w:hAnsi="Calibri" w:cs="Calibri"/>
          <w:color w:val="231F20"/>
          <w:spacing w:val="-1"/>
        </w:rPr>
        <w:t>163)</w:t>
      </w:r>
    </w:p>
    <w:p w14:paraId="37FCFD23" w14:textId="77777777" w:rsidR="006A3CE3" w:rsidRDefault="009B68D8">
      <w:pPr>
        <w:pStyle w:val="Zkladntext"/>
        <w:spacing w:line="266" w:lineRule="exact"/>
        <w:ind w:left="2046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231F20"/>
          <w:spacing w:val="-1"/>
        </w:rPr>
        <w:t>KUGELR</w:t>
      </w:r>
      <w:r>
        <w:rPr>
          <w:rFonts w:ascii="Calibri" w:eastAsia="Calibri" w:hAnsi="Calibri" w:cs="Calibri"/>
          <w:color w:val="231F20"/>
          <w:spacing w:val="1"/>
        </w:rPr>
        <w:t xml:space="preserve"> </w:t>
      </w:r>
      <w:r>
        <w:rPr>
          <w:rFonts w:ascii="Calibri" w:eastAsia="Calibri" w:hAnsi="Calibri" w:cs="Calibri"/>
          <w:color w:val="231F20"/>
          <w:spacing w:val="-1"/>
        </w:rPr>
        <w:t xml:space="preserve">II </w:t>
      </w:r>
      <w:r>
        <w:rPr>
          <w:rFonts w:ascii="Calibri" w:eastAsia="Calibri" w:hAnsi="Calibri" w:cs="Calibri"/>
          <w:color w:val="231F20"/>
        </w:rPr>
        <w:t>–</w:t>
      </w:r>
      <w:r>
        <w:rPr>
          <w:rFonts w:ascii="Calibri" w:eastAsia="Calibri" w:hAnsi="Calibri" w:cs="Calibri"/>
          <w:color w:val="231F20"/>
          <w:spacing w:val="-2"/>
        </w:rPr>
        <w:t xml:space="preserve"> </w:t>
      </w:r>
      <w:r>
        <w:rPr>
          <w:rFonts w:ascii="Calibri" w:eastAsia="Calibri" w:hAnsi="Calibri" w:cs="Calibri"/>
          <w:color w:val="231F20"/>
          <w:spacing w:val="-1"/>
        </w:rPr>
        <w:t>PP4</w:t>
      </w:r>
      <w:r>
        <w:rPr>
          <w:rFonts w:ascii="Calibri" w:eastAsia="Calibri" w:hAnsi="Calibri" w:cs="Calibri"/>
          <w:color w:val="231F20"/>
        </w:rPr>
        <w:t xml:space="preserve"> /</w:t>
      </w:r>
      <w:r>
        <w:rPr>
          <w:rFonts w:ascii="Calibri" w:eastAsia="Calibri" w:hAnsi="Calibri" w:cs="Calibri"/>
          <w:color w:val="231F20"/>
          <w:spacing w:val="-2"/>
        </w:rPr>
        <w:t xml:space="preserve"> </w:t>
      </w:r>
      <w:r>
        <w:rPr>
          <w:rFonts w:ascii="Calibri" w:eastAsia="Calibri" w:hAnsi="Calibri" w:cs="Calibri"/>
          <w:color w:val="231F20"/>
          <w:spacing w:val="-1"/>
        </w:rPr>
        <w:t>PERFORACE</w:t>
      </w:r>
      <w:r>
        <w:rPr>
          <w:rFonts w:ascii="Calibri" w:eastAsia="Calibri" w:hAnsi="Calibri" w:cs="Calibri"/>
          <w:color w:val="231F20"/>
        </w:rPr>
        <w:t xml:space="preserve"> A</w:t>
      </w:r>
      <w:r>
        <w:rPr>
          <w:rFonts w:ascii="Calibri" w:eastAsia="Calibri" w:hAnsi="Calibri" w:cs="Calibri"/>
          <w:color w:val="231F20"/>
          <w:spacing w:val="-1"/>
        </w:rPr>
        <w:t xml:space="preserve"> </w:t>
      </w:r>
      <w:r>
        <w:rPr>
          <w:rFonts w:ascii="Calibri" w:eastAsia="Calibri" w:hAnsi="Calibri" w:cs="Calibri"/>
          <w:color w:val="231F20"/>
          <w:spacing w:val="-2"/>
        </w:rPr>
        <w:t>ČÍSLOVÁNÍ</w:t>
      </w:r>
      <w:r>
        <w:rPr>
          <w:rFonts w:ascii="Calibri" w:eastAsia="Calibri" w:hAnsi="Calibri" w:cs="Calibri"/>
          <w:color w:val="231F20"/>
        </w:rPr>
        <w:t xml:space="preserve"> </w:t>
      </w:r>
      <w:r>
        <w:rPr>
          <w:rFonts w:ascii="Calibri" w:eastAsia="Calibri" w:hAnsi="Calibri" w:cs="Calibri"/>
          <w:color w:val="231F20"/>
          <w:spacing w:val="-1"/>
        </w:rPr>
        <w:t>(S/N</w:t>
      </w:r>
      <w:r>
        <w:rPr>
          <w:rFonts w:ascii="Calibri" w:eastAsia="Calibri" w:hAnsi="Calibri" w:cs="Calibri"/>
          <w:color w:val="231F20"/>
          <w:spacing w:val="-4"/>
        </w:rPr>
        <w:t xml:space="preserve"> </w:t>
      </w:r>
      <w:r>
        <w:rPr>
          <w:rFonts w:ascii="Calibri" w:eastAsia="Calibri" w:hAnsi="Calibri" w:cs="Calibri"/>
          <w:color w:val="231F20"/>
          <w:spacing w:val="-1"/>
        </w:rPr>
        <w:t>62)</w:t>
      </w:r>
    </w:p>
    <w:p w14:paraId="7F87F929" w14:textId="77777777" w:rsidR="006A3CE3" w:rsidRDefault="006A3CE3">
      <w:pPr>
        <w:spacing w:before="10"/>
        <w:rPr>
          <w:rFonts w:ascii="Calibri" w:eastAsia="Calibri" w:hAnsi="Calibri" w:cs="Calibri"/>
          <w:sz w:val="25"/>
          <w:szCs w:val="25"/>
        </w:rPr>
      </w:pPr>
    </w:p>
    <w:p w14:paraId="1E6E84BF" w14:textId="72465614" w:rsidR="006A3CE3" w:rsidRDefault="009B68D8">
      <w:pPr>
        <w:pStyle w:val="Zkladntext"/>
        <w:numPr>
          <w:ilvl w:val="1"/>
          <w:numId w:val="2"/>
        </w:numPr>
        <w:tabs>
          <w:tab w:val="left" w:pos="965"/>
        </w:tabs>
        <w:spacing w:line="373" w:lineRule="auto"/>
        <w:ind w:right="562" w:hanging="424"/>
      </w:pPr>
      <w:r>
        <w:rPr>
          <w:rFonts w:cs="Arial"/>
          <w:color w:val="231F20"/>
        </w:rPr>
        <w:t xml:space="preserve">v </w:t>
      </w:r>
      <w:proofErr w:type="spellStart"/>
      <w:r>
        <w:rPr>
          <w:color w:val="231F20"/>
          <w:spacing w:val="-1"/>
        </w:rPr>
        <w:t>čl</w:t>
      </w:r>
      <w:proofErr w:type="spellEnd"/>
      <w:r>
        <w:rPr>
          <w:color w:val="231F20"/>
          <w:spacing w:val="-1"/>
        </w:rPr>
        <w:t>. II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bod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 xml:space="preserve">1.1.2. </w:t>
      </w:r>
      <w:proofErr w:type="spellStart"/>
      <w:r>
        <w:rPr>
          <w:color w:val="231F20"/>
          <w:spacing w:val="-1"/>
        </w:rPr>
        <w:t>písm</w:t>
      </w:r>
      <w:proofErr w:type="spellEnd"/>
      <w:r>
        <w:rPr>
          <w:color w:val="231F20"/>
          <w:spacing w:val="-1"/>
        </w:rPr>
        <w:t>.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2"/>
        </w:rPr>
        <w:t>h)</w:t>
      </w:r>
      <w:r>
        <w:rPr>
          <w:color w:val="231F20"/>
        </w:rPr>
        <w:t xml:space="preserve"> </w:t>
      </w:r>
      <w:proofErr w:type="spellStart"/>
      <w:r>
        <w:rPr>
          <w:color w:val="231F20"/>
          <w:spacing w:val="-1"/>
        </w:rPr>
        <w:t>pojistné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  <w:spacing w:val="-1"/>
        </w:rPr>
        <w:t>smlouvy</w:t>
      </w:r>
      <w:proofErr w:type="spellEnd"/>
      <w:r>
        <w:rPr>
          <w:color w:val="231F20"/>
          <w:spacing w:val="-2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  <w:spacing w:val="-1"/>
        </w:rPr>
        <w:t>navyšuje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  <w:spacing w:val="-1"/>
        </w:rPr>
        <w:t>hodnota</w:t>
      </w:r>
      <w:proofErr w:type="spellEnd"/>
      <w:r>
        <w:rPr>
          <w:color w:val="231F20"/>
          <w:spacing w:val="-1"/>
        </w:rPr>
        <w:t xml:space="preserve"> MPL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  <w:spacing w:val="-1"/>
        </w:rPr>
        <w:t>takto</w:t>
      </w:r>
      <w:proofErr w:type="spellEnd"/>
      <w:r>
        <w:rPr>
          <w:color w:val="231F20"/>
          <w:spacing w:val="-1"/>
        </w:rPr>
        <w:t>:</w:t>
      </w:r>
      <w:r>
        <w:rPr>
          <w:rFonts w:ascii="Times New Roman" w:eastAsia="Times New Roman" w:hAnsi="Times New Roman" w:cs="Times New Roman"/>
          <w:color w:val="231F20"/>
          <w:spacing w:val="24"/>
        </w:rPr>
        <w:t xml:space="preserve"> </w:t>
      </w:r>
      <w:proofErr w:type="spellStart"/>
      <w:r>
        <w:rPr>
          <w:color w:val="231F20"/>
          <w:spacing w:val="-1"/>
        </w:rPr>
        <w:t>Výrobní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  <w:spacing w:val="-1"/>
        </w:rPr>
        <w:t>závod</w:t>
      </w:r>
      <w:proofErr w:type="spellEnd"/>
      <w:r>
        <w:rPr>
          <w:color w:val="231F20"/>
          <w:spacing w:val="-1"/>
        </w:rPr>
        <w:t xml:space="preserve">, </w:t>
      </w:r>
      <w:proofErr w:type="spellStart"/>
      <w:r>
        <w:rPr>
          <w:color w:val="231F20"/>
          <w:spacing w:val="-2"/>
        </w:rPr>
        <w:t>sídlo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  <w:spacing w:val="-2"/>
        </w:rPr>
        <w:t>podniku</w:t>
      </w:r>
      <w:proofErr w:type="spellEnd"/>
      <w:r>
        <w:rPr>
          <w:color w:val="231F20"/>
          <w:spacing w:val="2"/>
        </w:rPr>
        <w:t xml:space="preserve"> </w:t>
      </w:r>
      <w:r>
        <w:rPr>
          <w:color w:val="231F20"/>
        </w:rPr>
        <w:t xml:space="preserve">– </w:t>
      </w:r>
      <w:proofErr w:type="spellStart"/>
      <w:r>
        <w:rPr>
          <w:color w:val="231F20"/>
          <w:spacing w:val="-1"/>
        </w:rPr>
        <w:t>Růžová</w:t>
      </w:r>
      <w:proofErr w:type="spellEnd"/>
      <w:r>
        <w:rPr>
          <w:color w:val="231F20"/>
          <w:spacing w:val="-2"/>
        </w:rPr>
        <w:t xml:space="preserve"> </w:t>
      </w:r>
      <w:proofErr w:type="gramStart"/>
      <w:r>
        <w:rPr>
          <w:color w:val="231F20"/>
          <w:spacing w:val="-1"/>
        </w:rPr>
        <w:t>6.</w:t>
      </w:r>
      <w:r w:rsidR="00C51FE7">
        <w:rPr>
          <w:color w:val="231F20"/>
          <w:spacing w:val="-1"/>
        </w:rPr>
        <w:t>/</w:t>
      </w:r>
      <w:proofErr w:type="gramEnd"/>
      <w:r>
        <w:rPr>
          <w:color w:val="231F20"/>
          <w:spacing w:val="-2"/>
        </w:rPr>
        <w:t>943,</w:t>
      </w:r>
      <w:r>
        <w:rPr>
          <w:color w:val="231F20"/>
          <w:spacing w:val="-1"/>
        </w:rPr>
        <w:t xml:space="preserve"> </w:t>
      </w:r>
      <w:proofErr w:type="spellStart"/>
      <w:r w:rsidR="00C51FE7">
        <w:rPr>
          <w:color w:val="231F20"/>
          <w:spacing w:val="-1"/>
        </w:rPr>
        <w:t>Nové</w:t>
      </w:r>
      <w:proofErr w:type="spellEnd"/>
      <w:r w:rsidR="00C51FE7">
        <w:rPr>
          <w:color w:val="231F20"/>
          <w:spacing w:val="-1"/>
        </w:rPr>
        <w:t xml:space="preserve"> </w:t>
      </w:r>
      <w:proofErr w:type="spellStart"/>
      <w:r w:rsidR="00C51FE7">
        <w:rPr>
          <w:color w:val="231F20"/>
          <w:spacing w:val="-1"/>
        </w:rPr>
        <w:t>Město</w:t>
      </w:r>
      <w:proofErr w:type="spellEnd"/>
      <w:r w:rsidR="00C51FE7">
        <w:rPr>
          <w:color w:val="231F20"/>
          <w:spacing w:val="-1"/>
        </w:rPr>
        <w:t xml:space="preserve">, 110 00 </w:t>
      </w:r>
      <w:r>
        <w:rPr>
          <w:color w:val="231F20"/>
          <w:spacing w:val="-1"/>
        </w:rPr>
        <w:t>Praha</w:t>
      </w:r>
      <w:r>
        <w:rPr>
          <w:color w:val="231F20"/>
        </w:rPr>
        <w:t xml:space="preserve"> 1</w:t>
      </w:r>
    </w:p>
    <w:p w14:paraId="10E747C4" w14:textId="77777777" w:rsidR="006A3CE3" w:rsidRDefault="009B68D8">
      <w:pPr>
        <w:pStyle w:val="Nadpis2"/>
        <w:spacing w:before="1"/>
        <w:ind w:left="966"/>
        <w:jc w:val="both"/>
        <w:rPr>
          <w:b w:val="0"/>
          <w:bCs w:val="0"/>
        </w:rPr>
      </w:pPr>
      <w:proofErr w:type="spellStart"/>
      <w:r>
        <w:rPr>
          <w:color w:val="231F20"/>
          <w:spacing w:val="-1"/>
        </w:rPr>
        <w:t>Celkem</w:t>
      </w:r>
      <w:proofErr w:type="spellEnd"/>
      <w:r>
        <w:rPr>
          <w:color w:val="231F20"/>
          <w:spacing w:val="-1"/>
        </w:rPr>
        <w:t xml:space="preserve">: </w:t>
      </w:r>
      <w:r>
        <w:rPr>
          <w:color w:val="231F20"/>
        </w:rPr>
        <w:t>1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869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758 489</w:t>
      </w:r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  <w:spacing w:val="-1"/>
        </w:rPr>
        <w:t>Kč</w:t>
      </w:r>
      <w:proofErr w:type="spellEnd"/>
    </w:p>
    <w:p w14:paraId="13B8DC68" w14:textId="77777777" w:rsidR="006A3CE3" w:rsidRDefault="006A3CE3">
      <w:pPr>
        <w:spacing w:before="5"/>
        <w:rPr>
          <w:rFonts w:ascii="Arial" w:eastAsia="Arial" w:hAnsi="Arial" w:cs="Arial"/>
          <w:b/>
          <w:bCs/>
          <w:sz w:val="25"/>
          <w:szCs w:val="25"/>
        </w:rPr>
      </w:pPr>
    </w:p>
    <w:p w14:paraId="35EC5015" w14:textId="77777777" w:rsidR="006A3CE3" w:rsidRDefault="009B68D8">
      <w:pPr>
        <w:pStyle w:val="Zkladntext"/>
        <w:numPr>
          <w:ilvl w:val="1"/>
          <w:numId w:val="2"/>
        </w:numPr>
        <w:tabs>
          <w:tab w:val="left" w:pos="968"/>
        </w:tabs>
        <w:ind w:left="967"/>
      </w:pPr>
      <w:proofErr w:type="spellStart"/>
      <w:r>
        <w:rPr>
          <w:color w:val="231F20"/>
          <w:spacing w:val="-1"/>
        </w:rPr>
        <w:t>ujednání</w:t>
      </w:r>
      <w:proofErr w:type="spellEnd"/>
      <w:r>
        <w:rPr>
          <w:color w:val="231F20"/>
          <w:spacing w:val="-2"/>
        </w:rPr>
        <w:t xml:space="preserve"> </w:t>
      </w:r>
      <w:r>
        <w:rPr>
          <w:color w:val="231F20"/>
        </w:rPr>
        <w:t>v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  <w:spacing w:val="-1"/>
        </w:rPr>
        <w:t>čl</w:t>
      </w:r>
      <w:proofErr w:type="spellEnd"/>
      <w:r>
        <w:rPr>
          <w:color w:val="231F20"/>
          <w:spacing w:val="-1"/>
        </w:rPr>
        <w:t>.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2"/>
        </w:rPr>
        <w:t>VII</w:t>
      </w:r>
      <w:r>
        <w:rPr>
          <w:color w:val="231F20"/>
          <w:spacing w:val="-1"/>
        </w:rPr>
        <w:t xml:space="preserve"> odst. 10</w:t>
      </w:r>
      <w:r>
        <w:rPr>
          <w:color w:val="231F20"/>
        </w:rPr>
        <w:t xml:space="preserve"> </w:t>
      </w:r>
      <w:proofErr w:type="spellStart"/>
      <w:r>
        <w:rPr>
          <w:color w:val="231F20"/>
          <w:spacing w:val="-1"/>
        </w:rPr>
        <w:t>pojistné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  <w:spacing w:val="-1"/>
        </w:rPr>
        <w:t>smlouvy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  <w:spacing w:val="-1"/>
        </w:rPr>
        <w:t>mění</w:t>
      </w:r>
      <w:proofErr w:type="spellEnd"/>
      <w:r>
        <w:rPr>
          <w:color w:val="231F20"/>
          <w:spacing w:val="2"/>
        </w:rPr>
        <w:t xml:space="preserve"> </w:t>
      </w:r>
      <w:proofErr w:type="spellStart"/>
      <w:r>
        <w:rPr>
          <w:color w:val="231F20"/>
          <w:spacing w:val="-1"/>
        </w:rPr>
        <w:t>následujícím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  <w:spacing w:val="-1"/>
        </w:rPr>
        <w:t>způsobem</w:t>
      </w:r>
      <w:proofErr w:type="spellEnd"/>
      <w:r>
        <w:rPr>
          <w:color w:val="231F20"/>
          <w:spacing w:val="-1"/>
        </w:rPr>
        <w:t>:</w:t>
      </w:r>
    </w:p>
    <w:p w14:paraId="45C9085A" w14:textId="77777777" w:rsidR="006A3CE3" w:rsidRDefault="009B68D8">
      <w:pPr>
        <w:pStyle w:val="Zkladntext"/>
        <w:spacing w:before="181" w:line="259" w:lineRule="auto"/>
        <w:ind w:left="966" w:right="113"/>
        <w:jc w:val="both"/>
      </w:pPr>
      <w:proofErr w:type="spellStart"/>
      <w:r>
        <w:rPr>
          <w:color w:val="231F20"/>
          <w:spacing w:val="-1"/>
        </w:rPr>
        <w:t>Výše</w:t>
      </w:r>
      <w:proofErr w:type="spellEnd"/>
      <w:r>
        <w:rPr>
          <w:color w:val="231F20"/>
          <w:spacing w:val="2"/>
        </w:rPr>
        <w:t xml:space="preserve"> </w:t>
      </w:r>
      <w:proofErr w:type="spellStart"/>
      <w:r>
        <w:rPr>
          <w:color w:val="231F20"/>
          <w:spacing w:val="-1"/>
        </w:rPr>
        <w:t>pojistného</w:t>
      </w:r>
      <w:proofErr w:type="spellEnd"/>
      <w:r>
        <w:rPr>
          <w:color w:val="231F20"/>
        </w:rPr>
        <w:t xml:space="preserve"> je</w:t>
      </w:r>
      <w:r>
        <w:rPr>
          <w:color w:val="231F20"/>
          <w:spacing w:val="3"/>
        </w:rPr>
        <w:t xml:space="preserve"> </w:t>
      </w:r>
      <w:proofErr w:type="spellStart"/>
      <w:r>
        <w:rPr>
          <w:color w:val="231F20"/>
          <w:spacing w:val="-2"/>
        </w:rPr>
        <w:t>uvedena</w:t>
      </w:r>
      <w:proofErr w:type="spellEnd"/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bez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2"/>
        </w:rPr>
        <w:t>DPH,</w:t>
      </w:r>
      <w:r>
        <w:rPr>
          <w:color w:val="231F20"/>
          <w:spacing w:val="4"/>
        </w:rPr>
        <w:t xml:space="preserve"> </w:t>
      </w:r>
      <w:proofErr w:type="spellStart"/>
      <w:r>
        <w:rPr>
          <w:color w:val="231F20"/>
          <w:spacing w:val="-1"/>
        </w:rPr>
        <w:t>neboť</w:t>
      </w:r>
      <w:proofErr w:type="spellEnd"/>
      <w:r>
        <w:rPr>
          <w:color w:val="231F20"/>
          <w:spacing w:val="3"/>
        </w:rPr>
        <w:t xml:space="preserve"> </w:t>
      </w:r>
      <w:proofErr w:type="spellStart"/>
      <w:r>
        <w:rPr>
          <w:color w:val="231F20"/>
          <w:spacing w:val="-1"/>
        </w:rPr>
        <w:t>dle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  <w:spacing w:val="-1"/>
        </w:rPr>
        <w:t>ust</w:t>
      </w:r>
      <w:proofErr w:type="spellEnd"/>
      <w:r>
        <w:rPr>
          <w:color w:val="231F20"/>
          <w:spacing w:val="-1"/>
        </w:rPr>
        <w:t>.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§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51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odst.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1</w:t>
      </w:r>
      <w:r>
        <w:rPr>
          <w:color w:val="231F20"/>
          <w:spacing w:val="2"/>
        </w:rPr>
        <w:t xml:space="preserve"> </w:t>
      </w:r>
      <w:proofErr w:type="spellStart"/>
      <w:r>
        <w:rPr>
          <w:color w:val="231F20"/>
          <w:spacing w:val="-1"/>
        </w:rPr>
        <w:t>písm</w:t>
      </w:r>
      <w:proofErr w:type="spellEnd"/>
      <w:r>
        <w:rPr>
          <w:color w:val="231F20"/>
          <w:spacing w:val="-1"/>
        </w:rPr>
        <w:t>.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2"/>
        </w:rPr>
        <w:t>d)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zákona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č.</w:t>
      </w:r>
      <w:r>
        <w:rPr>
          <w:rFonts w:ascii="Times New Roman" w:eastAsia="Times New Roman" w:hAnsi="Times New Roman" w:cs="Times New Roman"/>
          <w:color w:val="231F20"/>
          <w:spacing w:val="59"/>
        </w:rPr>
        <w:t xml:space="preserve"> </w:t>
      </w:r>
      <w:r>
        <w:rPr>
          <w:color w:val="231F20"/>
          <w:spacing w:val="-1"/>
        </w:rPr>
        <w:t>235/2004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Sb.,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7"/>
        </w:rPr>
        <w:t xml:space="preserve"> </w:t>
      </w:r>
      <w:proofErr w:type="spellStart"/>
      <w:r>
        <w:rPr>
          <w:color w:val="231F20"/>
          <w:spacing w:val="-1"/>
        </w:rPr>
        <w:t>dani</w:t>
      </w:r>
      <w:proofErr w:type="spellEnd"/>
      <w:r>
        <w:rPr>
          <w:color w:val="231F20"/>
          <w:spacing w:val="-5"/>
        </w:rPr>
        <w:t xml:space="preserve"> </w:t>
      </w:r>
      <w:r>
        <w:rPr>
          <w:color w:val="231F20"/>
        </w:rPr>
        <w:t>z</w:t>
      </w:r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  <w:spacing w:val="-2"/>
        </w:rPr>
        <w:t>přidané</w:t>
      </w:r>
      <w:proofErr w:type="spellEnd"/>
      <w:r>
        <w:rPr>
          <w:color w:val="231F20"/>
          <w:spacing w:val="-5"/>
        </w:rPr>
        <w:t xml:space="preserve"> </w:t>
      </w:r>
      <w:proofErr w:type="spellStart"/>
      <w:r>
        <w:rPr>
          <w:color w:val="231F20"/>
          <w:spacing w:val="-1"/>
        </w:rPr>
        <w:t>hodnoty</w:t>
      </w:r>
      <w:proofErr w:type="spellEnd"/>
      <w:r>
        <w:rPr>
          <w:color w:val="231F20"/>
          <w:spacing w:val="-1"/>
        </w:rPr>
        <w:t>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v</w:t>
      </w:r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  <w:spacing w:val="-2"/>
        </w:rPr>
        <w:t>platném</w:t>
      </w:r>
      <w:proofErr w:type="spellEnd"/>
      <w:r>
        <w:rPr>
          <w:color w:val="231F20"/>
          <w:spacing w:val="-5"/>
        </w:rPr>
        <w:t xml:space="preserve"> </w:t>
      </w:r>
      <w:proofErr w:type="spellStart"/>
      <w:r>
        <w:rPr>
          <w:color w:val="231F20"/>
          <w:spacing w:val="-1"/>
        </w:rPr>
        <w:t>znění</w:t>
      </w:r>
      <w:proofErr w:type="spellEnd"/>
      <w:r>
        <w:rPr>
          <w:color w:val="231F20"/>
          <w:spacing w:val="-1"/>
        </w:rPr>
        <w:t>,</w:t>
      </w:r>
      <w:r>
        <w:rPr>
          <w:color w:val="231F20"/>
          <w:spacing w:val="-6"/>
        </w:rPr>
        <w:t xml:space="preserve"> </w:t>
      </w:r>
      <w:proofErr w:type="spellStart"/>
      <w:r>
        <w:rPr>
          <w:color w:val="231F20"/>
        </w:rPr>
        <w:t>jsou</w:t>
      </w:r>
      <w:proofErr w:type="spellEnd"/>
      <w:r>
        <w:rPr>
          <w:color w:val="231F20"/>
          <w:spacing w:val="-5"/>
        </w:rPr>
        <w:t xml:space="preserve"> </w:t>
      </w:r>
      <w:proofErr w:type="spellStart"/>
      <w:r>
        <w:rPr>
          <w:color w:val="231F20"/>
          <w:spacing w:val="-2"/>
        </w:rPr>
        <w:t>pojišťovací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  <w:spacing w:val="-2"/>
        </w:rPr>
        <w:t>činnosti</w:t>
      </w:r>
      <w:proofErr w:type="spellEnd"/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od</w:t>
      </w:r>
      <w:r>
        <w:rPr>
          <w:rFonts w:ascii="Times New Roman" w:eastAsia="Times New Roman" w:hAnsi="Times New Roman" w:cs="Times New Roman"/>
          <w:color w:val="231F20"/>
          <w:spacing w:val="71"/>
        </w:rPr>
        <w:t xml:space="preserve"> </w:t>
      </w:r>
      <w:r>
        <w:rPr>
          <w:color w:val="231F20"/>
          <w:spacing w:val="-1"/>
        </w:rPr>
        <w:t xml:space="preserve">DPH </w:t>
      </w:r>
      <w:proofErr w:type="spellStart"/>
      <w:r>
        <w:rPr>
          <w:color w:val="231F20"/>
          <w:spacing w:val="-1"/>
        </w:rPr>
        <w:t>osvobozeny</w:t>
      </w:r>
      <w:proofErr w:type="spellEnd"/>
      <w:r>
        <w:rPr>
          <w:color w:val="231F20"/>
          <w:spacing w:val="-1"/>
        </w:rPr>
        <w:t xml:space="preserve">. </w:t>
      </w:r>
      <w:proofErr w:type="spellStart"/>
      <w:r>
        <w:rPr>
          <w:color w:val="231F20"/>
          <w:spacing w:val="-2"/>
        </w:rPr>
        <w:t>Pojistné</w:t>
      </w:r>
      <w:proofErr w:type="spellEnd"/>
      <w:r>
        <w:rPr>
          <w:color w:val="231F20"/>
        </w:rPr>
        <w:t xml:space="preserve"> za </w:t>
      </w:r>
      <w:proofErr w:type="spellStart"/>
      <w:r>
        <w:rPr>
          <w:color w:val="231F20"/>
          <w:spacing w:val="-2"/>
        </w:rPr>
        <w:t>pojištění</w:t>
      </w:r>
      <w:proofErr w:type="spellEnd"/>
      <w:r>
        <w:rPr>
          <w:color w:val="231F20"/>
          <w:spacing w:val="2"/>
        </w:rPr>
        <w:t xml:space="preserve"> </w:t>
      </w:r>
      <w:proofErr w:type="spellStart"/>
      <w:r>
        <w:rPr>
          <w:color w:val="231F20"/>
          <w:spacing w:val="-1"/>
        </w:rPr>
        <w:t>podle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  <w:spacing w:val="-1"/>
        </w:rPr>
        <w:t>této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  <w:spacing w:val="-1"/>
        </w:rPr>
        <w:t>pojistné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  <w:spacing w:val="-1"/>
        </w:rPr>
        <w:t>smlouvy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  <w:spacing w:val="-1"/>
        </w:rPr>
        <w:t>činí</w:t>
      </w:r>
      <w:proofErr w:type="spellEnd"/>
      <w:r>
        <w:rPr>
          <w:color w:val="231F20"/>
          <w:spacing w:val="-1"/>
        </w:rPr>
        <w:t>:</w:t>
      </w:r>
    </w:p>
    <w:p w14:paraId="4C522C8D" w14:textId="77777777" w:rsidR="006A3CE3" w:rsidRDefault="006A3CE3">
      <w:pPr>
        <w:spacing w:line="259" w:lineRule="auto"/>
        <w:jc w:val="both"/>
        <w:sectPr w:rsidR="006A3CE3">
          <w:pgSz w:w="11900" w:h="16840"/>
          <w:pgMar w:top="1360" w:right="1300" w:bottom="280" w:left="1300" w:header="708" w:footer="708" w:gutter="0"/>
          <w:cols w:space="708"/>
        </w:sectPr>
      </w:pPr>
    </w:p>
    <w:p w14:paraId="0783FE7C" w14:textId="77777777" w:rsidR="006A3CE3" w:rsidRDefault="006A3CE3">
      <w:pPr>
        <w:spacing w:before="6"/>
        <w:rPr>
          <w:rFonts w:ascii="Arial" w:eastAsia="Arial" w:hAnsi="Arial" w:cs="Arial"/>
          <w:sz w:val="17"/>
          <w:szCs w:val="17"/>
        </w:rPr>
      </w:pPr>
    </w:p>
    <w:tbl>
      <w:tblPr>
        <w:tblStyle w:val="TableNormal"/>
        <w:tblW w:w="0" w:type="auto"/>
        <w:tblInd w:w="532" w:type="dxa"/>
        <w:tblLayout w:type="fixed"/>
        <w:tblLook w:val="01E0" w:firstRow="1" w:lastRow="1" w:firstColumn="1" w:lastColumn="1" w:noHBand="0" w:noVBand="0"/>
      </w:tblPr>
      <w:tblGrid>
        <w:gridCol w:w="4817"/>
        <w:gridCol w:w="1984"/>
        <w:gridCol w:w="2262"/>
      </w:tblGrid>
      <w:tr w:rsidR="006A3CE3" w14:paraId="38662E6D" w14:textId="77777777">
        <w:trPr>
          <w:trHeight w:hRule="exact" w:val="645"/>
        </w:trPr>
        <w:tc>
          <w:tcPr>
            <w:tcW w:w="4817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B2B4B6"/>
          </w:tcPr>
          <w:p w14:paraId="6DC685AE" w14:textId="77777777" w:rsidR="006A3CE3" w:rsidRDefault="009B68D8">
            <w:pPr>
              <w:pStyle w:val="TableParagraph"/>
              <w:spacing w:before="131"/>
              <w:ind w:left="155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hAnsi="Arial"/>
                <w:b/>
                <w:color w:val="231F20"/>
                <w:spacing w:val="-1"/>
              </w:rPr>
              <w:t>Pojištěné</w:t>
            </w:r>
            <w:proofErr w:type="spellEnd"/>
            <w:r>
              <w:rPr>
                <w:rFonts w:ascii="Arial" w:hAnsi="Arial"/>
                <w:b/>
                <w:color w:val="231F20"/>
                <w:spacing w:val="-3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231F20"/>
                <w:spacing w:val="-2"/>
              </w:rPr>
              <w:t>riziko</w:t>
            </w:r>
            <w:proofErr w:type="spellEnd"/>
          </w:p>
        </w:tc>
        <w:tc>
          <w:tcPr>
            <w:tcW w:w="198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B2B4B6"/>
          </w:tcPr>
          <w:p w14:paraId="74034B9C" w14:textId="77777777" w:rsidR="006A3CE3" w:rsidRDefault="009B68D8">
            <w:pPr>
              <w:pStyle w:val="TableParagraph"/>
              <w:spacing w:line="247" w:lineRule="auto"/>
              <w:ind w:left="841" w:right="136" w:hanging="708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hAnsi="Arial"/>
                <w:b/>
                <w:color w:val="231F20"/>
                <w:spacing w:val="-1"/>
              </w:rPr>
              <w:t>Roční</w:t>
            </w:r>
            <w:proofErr w:type="spellEnd"/>
            <w:r>
              <w:rPr>
                <w:rFonts w:ascii="Arial" w:hAnsi="Arial"/>
                <w:b/>
                <w:color w:val="231F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231F20"/>
                <w:spacing w:val="-1"/>
              </w:rPr>
              <w:t>pojistné</w:t>
            </w:r>
            <w:proofErr w:type="spellEnd"/>
            <w:r>
              <w:rPr>
                <w:rFonts w:ascii="Arial" w:hAnsi="Arial"/>
                <w:b/>
                <w:color w:val="231F20"/>
                <w:spacing w:val="-2"/>
              </w:rPr>
              <w:t xml:space="preserve"> </w:t>
            </w:r>
            <w:r>
              <w:rPr>
                <w:rFonts w:ascii="Arial" w:hAnsi="Arial"/>
                <w:b/>
                <w:color w:val="231F20"/>
              </w:rPr>
              <w:t>v</w:t>
            </w:r>
            <w:r>
              <w:rPr>
                <w:rFonts w:ascii="Times New Roman" w:hAnsi="Times New Roman"/>
                <w:b/>
                <w:color w:val="231F20"/>
                <w:spacing w:val="2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231F20"/>
                <w:spacing w:val="-1"/>
              </w:rPr>
              <w:t>Kč</w:t>
            </w:r>
            <w:proofErr w:type="spellEnd"/>
          </w:p>
        </w:tc>
        <w:tc>
          <w:tcPr>
            <w:tcW w:w="226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B2B4B6"/>
          </w:tcPr>
          <w:p w14:paraId="3D7892FD" w14:textId="77777777" w:rsidR="006A3CE3" w:rsidRDefault="009B68D8">
            <w:pPr>
              <w:pStyle w:val="TableParagraph"/>
              <w:spacing w:line="252" w:lineRule="exact"/>
              <w:ind w:left="1"/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hAnsi="Arial"/>
                <w:b/>
                <w:color w:val="231F20"/>
                <w:spacing w:val="-1"/>
              </w:rPr>
              <w:t>Celkové</w:t>
            </w:r>
            <w:proofErr w:type="spellEnd"/>
            <w:r>
              <w:rPr>
                <w:rFonts w:ascii="Arial" w:hAnsi="Arial"/>
                <w:b/>
                <w:color w:val="231F20"/>
                <w:spacing w:val="-1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231F20"/>
                <w:spacing w:val="-1"/>
              </w:rPr>
              <w:t>pojistné</w:t>
            </w:r>
            <w:proofErr w:type="spellEnd"/>
            <w:r>
              <w:rPr>
                <w:rFonts w:ascii="Arial" w:hAnsi="Arial"/>
                <w:b/>
                <w:color w:val="231F20"/>
                <w:spacing w:val="-2"/>
              </w:rPr>
              <w:t xml:space="preserve"> </w:t>
            </w:r>
            <w:r>
              <w:rPr>
                <w:rFonts w:ascii="Arial" w:hAnsi="Arial"/>
                <w:b/>
                <w:color w:val="231F20"/>
              </w:rPr>
              <w:t>za</w:t>
            </w:r>
          </w:p>
          <w:p w14:paraId="55ABBC5D" w14:textId="77777777" w:rsidR="006A3CE3" w:rsidRDefault="009B68D8">
            <w:pPr>
              <w:pStyle w:val="TableParagraph"/>
              <w:spacing w:before="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color w:val="231F20"/>
                <w:spacing w:val="-1"/>
              </w:rPr>
              <w:t xml:space="preserve">48 </w:t>
            </w:r>
            <w:proofErr w:type="spellStart"/>
            <w:r>
              <w:rPr>
                <w:rFonts w:ascii="Arial" w:hAnsi="Arial"/>
                <w:b/>
                <w:color w:val="231F20"/>
                <w:spacing w:val="-1"/>
              </w:rPr>
              <w:t>měsíců</w:t>
            </w:r>
            <w:proofErr w:type="spellEnd"/>
            <w:r>
              <w:rPr>
                <w:rFonts w:ascii="Arial" w:hAnsi="Arial"/>
                <w:b/>
                <w:color w:val="231F20"/>
                <w:spacing w:val="1"/>
              </w:rPr>
              <w:t xml:space="preserve"> </w:t>
            </w:r>
            <w:r>
              <w:rPr>
                <w:rFonts w:ascii="Arial" w:hAnsi="Arial"/>
                <w:b/>
                <w:color w:val="231F20"/>
              </w:rPr>
              <w:t>v</w:t>
            </w:r>
            <w:r>
              <w:rPr>
                <w:rFonts w:ascii="Arial" w:hAnsi="Arial"/>
                <w:b/>
                <w:color w:val="231F20"/>
                <w:spacing w:val="-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231F20"/>
                <w:spacing w:val="-1"/>
              </w:rPr>
              <w:t>Kč</w:t>
            </w:r>
            <w:proofErr w:type="spellEnd"/>
          </w:p>
        </w:tc>
      </w:tr>
      <w:tr w:rsidR="006A3CE3" w14:paraId="5455CD76" w14:textId="77777777">
        <w:trPr>
          <w:trHeight w:hRule="exact" w:val="384"/>
        </w:trPr>
        <w:tc>
          <w:tcPr>
            <w:tcW w:w="4817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430FE1FD" w14:textId="77777777" w:rsidR="006A3CE3" w:rsidRDefault="009B68D8">
            <w:pPr>
              <w:pStyle w:val="TableParagraph"/>
              <w:spacing w:line="252" w:lineRule="exact"/>
              <w:ind w:left="102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hAnsi="Arial"/>
                <w:color w:val="231F20"/>
                <w:spacing w:val="-1"/>
              </w:rPr>
              <w:t>Živelní</w:t>
            </w:r>
            <w:proofErr w:type="spellEnd"/>
            <w:r>
              <w:rPr>
                <w:rFonts w:ascii="Arial" w:hAnsi="Arial"/>
                <w:color w:val="231F20"/>
              </w:rPr>
              <w:t xml:space="preserve"> </w:t>
            </w:r>
            <w:proofErr w:type="spellStart"/>
            <w:r>
              <w:rPr>
                <w:rFonts w:ascii="Arial" w:hAnsi="Arial"/>
                <w:color w:val="231F20"/>
                <w:spacing w:val="-1"/>
              </w:rPr>
              <w:t>pojištění</w:t>
            </w:r>
            <w:proofErr w:type="spellEnd"/>
            <w:r>
              <w:rPr>
                <w:rFonts w:ascii="Arial" w:hAnsi="Arial"/>
                <w:color w:val="231F20"/>
                <w:spacing w:val="-1"/>
              </w:rPr>
              <w:t xml:space="preserve"> </w:t>
            </w:r>
            <w:proofErr w:type="spellStart"/>
            <w:r>
              <w:rPr>
                <w:rFonts w:ascii="Arial" w:hAnsi="Arial"/>
                <w:color w:val="231F20"/>
                <w:spacing w:val="-1"/>
              </w:rPr>
              <w:t>majetku</w:t>
            </w:r>
            <w:proofErr w:type="spellEnd"/>
          </w:p>
        </w:tc>
        <w:tc>
          <w:tcPr>
            <w:tcW w:w="198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535D914F" w14:textId="77777777" w:rsidR="006A3CE3" w:rsidRDefault="009B68D8">
            <w:pPr>
              <w:pStyle w:val="TableParagraph"/>
              <w:spacing w:line="252" w:lineRule="exact"/>
              <w:ind w:left="584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spacing w:val="-1"/>
              </w:rPr>
              <w:t>370.083</w:t>
            </w:r>
          </w:p>
        </w:tc>
        <w:tc>
          <w:tcPr>
            <w:tcW w:w="226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479C5AD7" w14:textId="77777777" w:rsidR="006A3CE3" w:rsidRDefault="009B68D8">
            <w:pPr>
              <w:pStyle w:val="TableParagraph"/>
              <w:spacing w:line="252" w:lineRule="exact"/>
              <w:ind w:left="629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spacing w:val="-1"/>
              </w:rPr>
              <w:t>1.480.332</w:t>
            </w:r>
          </w:p>
        </w:tc>
      </w:tr>
      <w:tr w:rsidR="006A3CE3" w14:paraId="6D3A7D34" w14:textId="77777777">
        <w:trPr>
          <w:trHeight w:hRule="exact" w:val="386"/>
        </w:trPr>
        <w:tc>
          <w:tcPr>
            <w:tcW w:w="4817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7AB7FC29" w14:textId="77777777" w:rsidR="006A3CE3" w:rsidRDefault="009B68D8">
            <w:pPr>
              <w:pStyle w:val="TableParagraph"/>
              <w:spacing w:before="1"/>
              <w:ind w:left="102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hAnsi="Arial"/>
                <w:color w:val="231F20"/>
                <w:spacing w:val="-1"/>
              </w:rPr>
              <w:t>Pojištění</w:t>
            </w:r>
            <w:proofErr w:type="spellEnd"/>
            <w:r>
              <w:rPr>
                <w:rFonts w:ascii="Arial" w:hAnsi="Arial"/>
                <w:color w:val="231F20"/>
                <w:spacing w:val="-2"/>
              </w:rPr>
              <w:t xml:space="preserve"> </w:t>
            </w:r>
            <w:proofErr w:type="spellStart"/>
            <w:r>
              <w:rPr>
                <w:rFonts w:ascii="Arial" w:hAnsi="Arial"/>
                <w:color w:val="231F20"/>
                <w:spacing w:val="-1"/>
              </w:rPr>
              <w:t>krádeže</w:t>
            </w:r>
            <w:proofErr w:type="spellEnd"/>
            <w:r>
              <w:rPr>
                <w:rFonts w:ascii="Arial" w:hAnsi="Arial"/>
                <w:color w:val="231F20"/>
                <w:spacing w:val="-1"/>
              </w:rPr>
              <w:t xml:space="preserve">, </w:t>
            </w:r>
            <w:proofErr w:type="spellStart"/>
            <w:r>
              <w:rPr>
                <w:rFonts w:ascii="Arial" w:hAnsi="Arial"/>
                <w:color w:val="231F20"/>
                <w:spacing w:val="-2"/>
              </w:rPr>
              <w:t>loupeže</w:t>
            </w:r>
            <w:proofErr w:type="spellEnd"/>
            <w:r>
              <w:rPr>
                <w:rFonts w:ascii="Arial" w:hAnsi="Arial"/>
                <w:color w:val="231F20"/>
              </w:rPr>
              <w:t xml:space="preserve"> a</w:t>
            </w:r>
            <w:r>
              <w:rPr>
                <w:rFonts w:ascii="Arial" w:hAnsi="Arial"/>
                <w:color w:val="231F20"/>
                <w:spacing w:val="1"/>
              </w:rPr>
              <w:t xml:space="preserve"> </w:t>
            </w:r>
            <w:proofErr w:type="spellStart"/>
            <w:r>
              <w:rPr>
                <w:rFonts w:ascii="Arial" w:hAnsi="Arial"/>
                <w:color w:val="231F20"/>
                <w:spacing w:val="-1"/>
              </w:rPr>
              <w:t>vandalismu</w:t>
            </w:r>
            <w:proofErr w:type="spellEnd"/>
          </w:p>
        </w:tc>
        <w:tc>
          <w:tcPr>
            <w:tcW w:w="198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7F5197FE" w14:textId="77777777" w:rsidR="006A3CE3" w:rsidRDefault="009B68D8">
            <w:pPr>
              <w:pStyle w:val="TableParagraph"/>
              <w:spacing w:before="1"/>
              <w:ind w:left="584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spacing w:val="-1"/>
              </w:rPr>
              <w:t>189.066</w:t>
            </w:r>
          </w:p>
        </w:tc>
        <w:tc>
          <w:tcPr>
            <w:tcW w:w="226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7840E913" w14:textId="77777777" w:rsidR="006A3CE3" w:rsidRDefault="009B68D8">
            <w:pPr>
              <w:pStyle w:val="TableParagraph"/>
              <w:spacing w:before="1"/>
              <w:ind w:left="720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spacing w:val="-1"/>
              </w:rPr>
              <w:t>756.264</w:t>
            </w:r>
          </w:p>
        </w:tc>
      </w:tr>
      <w:tr w:rsidR="006A3CE3" w14:paraId="50BDA147" w14:textId="77777777">
        <w:trPr>
          <w:trHeight w:hRule="exact" w:val="384"/>
        </w:trPr>
        <w:tc>
          <w:tcPr>
            <w:tcW w:w="4817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77E2251B" w14:textId="77777777" w:rsidR="006A3CE3" w:rsidRDefault="009B68D8">
            <w:pPr>
              <w:pStyle w:val="TableParagraph"/>
              <w:spacing w:line="252" w:lineRule="exact"/>
              <w:ind w:left="102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hAnsi="Arial"/>
                <w:color w:val="231F20"/>
                <w:spacing w:val="-1"/>
              </w:rPr>
              <w:t>Pojištění</w:t>
            </w:r>
            <w:proofErr w:type="spellEnd"/>
            <w:r>
              <w:rPr>
                <w:rFonts w:ascii="Arial" w:hAnsi="Arial"/>
                <w:color w:val="231F20"/>
                <w:spacing w:val="-2"/>
              </w:rPr>
              <w:t xml:space="preserve"> </w:t>
            </w:r>
            <w:proofErr w:type="spellStart"/>
            <w:r>
              <w:rPr>
                <w:rFonts w:ascii="Arial" w:hAnsi="Arial"/>
                <w:color w:val="231F20"/>
              </w:rPr>
              <w:t>skel</w:t>
            </w:r>
            <w:proofErr w:type="spellEnd"/>
          </w:p>
        </w:tc>
        <w:tc>
          <w:tcPr>
            <w:tcW w:w="198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39B66855" w14:textId="77777777" w:rsidR="006A3CE3" w:rsidRDefault="009B68D8">
            <w:pPr>
              <w:pStyle w:val="TableParagraph"/>
              <w:spacing w:line="252" w:lineRule="exact"/>
              <w:ind w:right="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spacing w:val="-1"/>
              </w:rPr>
              <w:t>7.250</w:t>
            </w:r>
          </w:p>
        </w:tc>
        <w:tc>
          <w:tcPr>
            <w:tcW w:w="226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25CD5188" w14:textId="77777777" w:rsidR="006A3CE3" w:rsidRDefault="009B68D8">
            <w:pPr>
              <w:pStyle w:val="TableParagraph"/>
              <w:spacing w:line="252" w:lineRule="exact"/>
              <w:ind w:right="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spacing w:val="-1"/>
              </w:rPr>
              <w:t>29.000</w:t>
            </w:r>
          </w:p>
        </w:tc>
      </w:tr>
      <w:tr w:rsidR="006A3CE3" w14:paraId="00CDC5E5" w14:textId="77777777">
        <w:trPr>
          <w:trHeight w:hRule="exact" w:val="384"/>
        </w:trPr>
        <w:tc>
          <w:tcPr>
            <w:tcW w:w="4817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15E0F697" w14:textId="77777777" w:rsidR="006A3CE3" w:rsidRDefault="009B68D8">
            <w:pPr>
              <w:pStyle w:val="TableParagraph"/>
              <w:spacing w:line="252" w:lineRule="exact"/>
              <w:ind w:left="102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hAnsi="Arial"/>
                <w:color w:val="231F20"/>
                <w:spacing w:val="-1"/>
              </w:rPr>
              <w:t>Pojištění</w:t>
            </w:r>
            <w:proofErr w:type="spellEnd"/>
            <w:r>
              <w:rPr>
                <w:rFonts w:ascii="Arial" w:hAnsi="Arial"/>
                <w:color w:val="231F20"/>
                <w:spacing w:val="-2"/>
              </w:rPr>
              <w:t xml:space="preserve"> </w:t>
            </w:r>
            <w:proofErr w:type="spellStart"/>
            <w:r>
              <w:rPr>
                <w:rFonts w:ascii="Arial" w:hAnsi="Arial"/>
                <w:color w:val="231F20"/>
                <w:spacing w:val="-2"/>
              </w:rPr>
              <w:t>přerušení</w:t>
            </w:r>
            <w:proofErr w:type="spellEnd"/>
            <w:r>
              <w:rPr>
                <w:rFonts w:ascii="Arial" w:hAnsi="Arial"/>
                <w:color w:val="231F20"/>
                <w:spacing w:val="2"/>
              </w:rPr>
              <w:t xml:space="preserve"> </w:t>
            </w:r>
            <w:proofErr w:type="spellStart"/>
            <w:r>
              <w:rPr>
                <w:rFonts w:ascii="Arial" w:hAnsi="Arial"/>
                <w:color w:val="231F20"/>
                <w:spacing w:val="-2"/>
              </w:rPr>
              <w:t>provozu</w:t>
            </w:r>
            <w:proofErr w:type="spellEnd"/>
          </w:p>
        </w:tc>
        <w:tc>
          <w:tcPr>
            <w:tcW w:w="198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7260B181" w14:textId="77777777" w:rsidR="006A3CE3" w:rsidRDefault="009B68D8">
            <w:pPr>
              <w:pStyle w:val="TableParagraph"/>
              <w:spacing w:line="252" w:lineRule="exact"/>
              <w:ind w:left="584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spacing w:val="-1"/>
              </w:rPr>
              <w:t>218.658</w:t>
            </w:r>
          </w:p>
        </w:tc>
        <w:tc>
          <w:tcPr>
            <w:tcW w:w="226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028699FA" w14:textId="77777777" w:rsidR="006A3CE3" w:rsidRDefault="009B68D8">
            <w:pPr>
              <w:pStyle w:val="TableParagraph"/>
              <w:spacing w:line="252" w:lineRule="exact"/>
              <w:ind w:left="720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spacing w:val="-1"/>
              </w:rPr>
              <w:t>874.632</w:t>
            </w:r>
          </w:p>
        </w:tc>
      </w:tr>
      <w:tr w:rsidR="006A3CE3" w14:paraId="3CE637CA" w14:textId="77777777">
        <w:trPr>
          <w:trHeight w:hRule="exact" w:val="384"/>
        </w:trPr>
        <w:tc>
          <w:tcPr>
            <w:tcW w:w="4817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712D8CE6" w14:textId="77777777" w:rsidR="006A3CE3" w:rsidRDefault="009B68D8">
            <w:pPr>
              <w:pStyle w:val="TableParagraph"/>
              <w:spacing w:line="252" w:lineRule="exact"/>
              <w:ind w:left="102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hAnsi="Arial"/>
                <w:color w:val="231F20"/>
                <w:spacing w:val="-1"/>
              </w:rPr>
              <w:t>Pojištění</w:t>
            </w:r>
            <w:proofErr w:type="spellEnd"/>
            <w:r>
              <w:rPr>
                <w:rFonts w:ascii="Arial" w:hAnsi="Arial"/>
                <w:color w:val="231F20"/>
                <w:spacing w:val="-2"/>
              </w:rPr>
              <w:t xml:space="preserve"> </w:t>
            </w:r>
            <w:proofErr w:type="spellStart"/>
            <w:r>
              <w:rPr>
                <w:rFonts w:ascii="Arial" w:hAnsi="Arial"/>
                <w:color w:val="231F20"/>
                <w:spacing w:val="-2"/>
              </w:rPr>
              <w:t>přepravy</w:t>
            </w:r>
            <w:proofErr w:type="spellEnd"/>
          </w:p>
        </w:tc>
        <w:tc>
          <w:tcPr>
            <w:tcW w:w="198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7B8358EB" w14:textId="77777777" w:rsidR="006A3CE3" w:rsidRDefault="009B68D8">
            <w:pPr>
              <w:pStyle w:val="TableParagraph"/>
              <w:spacing w:line="252" w:lineRule="exact"/>
              <w:ind w:left="647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spacing w:val="-1"/>
              </w:rPr>
              <w:t>98.325</w:t>
            </w:r>
          </w:p>
        </w:tc>
        <w:tc>
          <w:tcPr>
            <w:tcW w:w="226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78F728D4" w14:textId="77777777" w:rsidR="006A3CE3" w:rsidRDefault="009B68D8">
            <w:pPr>
              <w:pStyle w:val="TableParagraph"/>
              <w:spacing w:line="252" w:lineRule="exact"/>
              <w:ind w:left="720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spacing w:val="-1"/>
              </w:rPr>
              <w:t>393.300</w:t>
            </w:r>
          </w:p>
        </w:tc>
      </w:tr>
      <w:tr w:rsidR="006A3CE3" w14:paraId="20069617" w14:textId="77777777">
        <w:trPr>
          <w:trHeight w:hRule="exact" w:val="384"/>
        </w:trPr>
        <w:tc>
          <w:tcPr>
            <w:tcW w:w="4817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66F71413" w14:textId="77777777" w:rsidR="006A3CE3" w:rsidRDefault="009B68D8">
            <w:pPr>
              <w:pStyle w:val="TableParagraph"/>
              <w:spacing w:line="252" w:lineRule="exact"/>
              <w:ind w:left="102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hAnsi="Arial"/>
                <w:color w:val="231F20"/>
                <w:spacing w:val="-1"/>
              </w:rPr>
              <w:t>Pojištění</w:t>
            </w:r>
            <w:proofErr w:type="spellEnd"/>
            <w:r>
              <w:rPr>
                <w:rFonts w:ascii="Arial" w:hAnsi="Arial"/>
                <w:color w:val="231F20"/>
                <w:spacing w:val="-2"/>
              </w:rPr>
              <w:t xml:space="preserve"> </w:t>
            </w:r>
            <w:proofErr w:type="spellStart"/>
            <w:r>
              <w:rPr>
                <w:rFonts w:ascii="Arial" w:hAnsi="Arial"/>
                <w:color w:val="231F20"/>
                <w:spacing w:val="-1"/>
              </w:rPr>
              <w:t>odpovědnosti</w:t>
            </w:r>
            <w:proofErr w:type="spellEnd"/>
            <w:r>
              <w:rPr>
                <w:rFonts w:ascii="Arial" w:hAnsi="Arial"/>
                <w:color w:val="231F20"/>
              </w:rPr>
              <w:t xml:space="preserve"> </w:t>
            </w:r>
            <w:r>
              <w:rPr>
                <w:rFonts w:ascii="Arial" w:hAnsi="Arial"/>
                <w:color w:val="231F20"/>
                <w:spacing w:val="-2"/>
              </w:rPr>
              <w:t>za</w:t>
            </w:r>
            <w:r>
              <w:rPr>
                <w:rFonts w:ascii="Arial" w:hAnsi="Arial"/>
                <w:color w:val="231F20"/>
              </w:rPr>
              <w:t xml:space="preserve"> </w:t>
            </w:r>
            <w:proofErr w:type="spellStart"/>
            <w:r>
              <w:rPr>
                <w:rFonts w:ascii="Arial" w:hAnsi="Arial"/>
                <w:color w:val="231F20"/>
                <w:spacing w:val="-1"/>
              </w:rPr>
              <w:t>újmu</w:t>
            </w:r>
            <w:proofErr w:type="spellEnd"/>
          </w:p>
        </w:tc>
        <w:tc>
          <w:tcPr>
            <w:tcW w:w="198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2FCA18FC" w14:textId="77777777" w:rsidR="006A3CE3" w:rsidRDefault="009B68D8">
            <w:pPr>
              <w:pStyle w:val="TableParagraph"/>
              <w:spacing w:line="252" w:lineRule="exact"/>
              <w:ind w:left="584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spacing w:val="-1"/>
              </w:rPr>
              <w:t>250.220</w:t>
            </w:r>
          </w:p>
        </w:tc>
        <w:tc>
          <w:tcPr>
            <w:tcW w:w="226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772D4D97" w14:textId="77777777" w:rsidR="006A3CE3" w:rsidRDefault="009B68D8">
            <w:pPr>
              <w:pStyle w:val="TableParagraph"/>
              <w:spacing w:line="252" w:lineRule="exact"/>
              <w:ind w:left="629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spacing w:val="-1"/>
              </w:rPr>
              <w:t>1.000.880</w:t>
            </w:r>
          </w:p>
        </w:tc>
      </w:tr>
      <w:tr w:rsidR="006A3CE3" w14:paraId="466027CB" w14:textId="77777777">
        <w:trPr>
          <w:trHeight w:hRule="exact" w:val="645"/>
        </w:trPr>
        <w:tc>
          <w:tcPr>
            <w:tcW w:w="4817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37B8AA20" w14:textId="77777777" w:rsidR="006A3CE3" w:rsidRDefault="009B68D8">
            <w:pPr>
              <w:pStyle w:val="TableParagraph"/>
              <w:spacing w:line="248" w:lineRule="auto"/>
              <w:ind w:left="102" w:right="284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hAnsi="Arial"/>
                <w:color w:val="231F20"/>
                <w:spacing w:val="-1"/>
              </w:rPr>
              <w:t>Pojištění</w:t>
            </w:r>
            <w:proofErr w:type="spellEnd"/>
            <w:r>
              <w:rPr>
                <w:rFonts w:ascii="Arial" w:hAnsi="Arial"/>
                <w:color w:val="231F20"/>
                <w:spacing w:val="-2"/>
              </w:rPr>
              <w:t xml:space="preserve"> </w:t>
            </w:r>
            <w:proofErr w:type="spellStart"/>
            <w:r>
              <w:rPr>
                <w:rFonts w:ascii="Arial" w:hAnsi="Arial"/>
                <w:color w:val="231F20"/>
                <w:spacing w:val="-1"/>
              </w:rPr>
              <w:t>odpovědnosti</w:t>
            </w:r>
            <w:proofErr w:type="spellEnd"/>
            <w:r>
              <w:rPr>
                <w:rFonts w:ascii="Arial" w:hAnsi="Arial"/>
                <w:color w:val="231F20"/>
              </w:rPr>
              <w:t xml:space="preserve"> </w:t>
            </w:r>
            <w:r>
              <w:rPr>
                <w:rFonts w:ascii="Arial" w:hAnsi="Arial"/>
                <w:color w:val="231F20"/>
                <w:spacing w:val="-2"/>
              </w:rPr>
              <w:t>za</w:t>
            </w:r>
            <w:r>
              <w:rPr>
                <w:rFonts w:ascii="Arial" w:hAnsi="Arial"/>
                <w:color w:val="231F20"/>
              </w:rPr>
              <w:t xml:space="preserve"> </w:t>
            </w:r>
            <w:proofErr w:type="spellStart"/>
            <w:r>
              <w:rPr>
                <w:rFonts w:ascii="Arial" w:hAnsi="Arial"/>
                <w:color w:val="231F20"/>
              </w:rPr>
              <w:t>škodu</w:t>
            </w:r>
            <w:proofErr w:type="spellEnd"/>
            <w:r>
              <w:rPr>
                <w:rFonts w:ascii="Arial" w:hAnsi="Arial"/>
                <w:color w:val="231F20"/>
                <w:spacing w:val="-2"/>
              </w:rPr>
              <w:t xml:space="preserve"> </w:t>
            </w:r>
            <w:proofErr w:type="spellStart"/>
            <w:r>
              <w:rPr>
                <w:rFonts w:ascii="Arial" w:hAnsi="Arial"/>
                <w:color w:val="231F20"/>
                <w:spacing w:val="-1"/>
              </w:rPr>
              <w:t>způsobenou</w:t>
            </w:r>
            <w:proofErr w:type="spellEnd"/>
            <w:r>
              <w:rPr>
                <w:rFonts w:ascii="Times New Roman" w:hAnsi="Times New Roman"/>
                <w:color w:val="231F20"/>
                <w:spacing w:val="20"/>
              </w:rPr>
              <w:t xml:space="preserve"> </w:t>
            </w:r>
            <w:proofErr w:type="spellStart"/>
            <w:r>
              <w:rPr>
                <w:rFonts w:ascii="Arial" w:hAnsi="Arial"/>
                <w:color w:val="231F20"/>
                <w:spacing w:val="-1"/>
              </w:rPr>
              <w:t>zaměstnancem</w:t>
            </w:r>
            <w:proofErr w:type="spellEnd"/>
            <w:r>
              <w:rPr>
                <w:rFonts w:ascii="Arial" w:hAnsi="Arial"/>
                <w:color w:val="231F20"/>
                <w:spacing w:val="-2"/>
              </w:rPr>
              <w:t xml:space="preserve"> </w:t>
            </w:r>
            <w:proofErr w:type="spellStart"/>
            <w:r>
              <w:rPr>
                <w:rFonts w:ascii="Arial" w:hAnsi="Arial"/>
                <w:color w:val="231F20"/>
                <w:spacing w:val="-2"/>
              </w:rPr>
              <w:t>zaměstnavateli</w:t>
            </w:r>
            <w:proofErr w:type="spellEnd"/>
          </w:p>
        </w:tc>
        <w:tc>
          <w:tcPr>
            <w:tcW w:w="198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42636930" w14:textId="77777777" w:rsidR="006A3CE3" w:rsidRDefault="009B68D8">
            <w:pPr>
              <w:pStyle w:val="TableParagraph"/>
              <w:spacing w:before="131"/>
              <w:ind w:left="584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spacing w:val="-1"/>
              </w:rPr>
              <w:t>138.000</w:t>
            </w:r>
          </w:p>
        </w:tc>
        <w:tc>
          <w:tcPr>
            <w:tcW w:w="226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7AC72EED" w14:textId="77777777" w:rsidR="006A3CE3" w:rsidRDefault="009B68D8">
            <w:pPr>
              <w:pStyle w:val="TableParagraph"/>
              <w:spacing w:before="131"/>
              <w:ind w:left="720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spacing w:val="-1"/>
              </w:rPr>
              <w:t>552.000</w:t>
            </w:r>
          </w:p>
        </w:tc>
      </w:tr>
      <w:tr w:rsidR="006A3CE3" w14:paraId="0F4ED62A" w14:textId="77777777">
        <w:trPr>
          <w:trHeight w:hRule="exact" w:val="387"/>
        </w:trPr>
        <w:tc>
          <w:tcPr>
            <w:tcW w:w="4817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71E36D96" w14:textId="77777777" w:rsidR="006A3CE3" w:rsidRDefault="009B68D8">
            <w:pPr>
              <w:pStyle w:val="TableParagraph"/>
              <w:spacing w:before="2"/>
              <w:ind w:left="102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/>
                <w:b/>
                <w:color w:val="231F20"/>
                <w:spacing w:val="-2"/>
              </w:rPr>
              <w:t>Celkem</w:t>
            </w:r>
            <w:proofErr w:type="spellEnd"/>
          </w:p>
        </w:tc>
        <w:tc>
          <w:tcPr>
            <w:tcW w:w="198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3CF00156" w14:textId="77777777" w:rsidR="006A3CE3" w:rsidRDefault="009B68D8">
            <w:pPr>
              <w:pStyle w:val="TableParagraph"/>
              <w:spacing w:before="2"/>
              <w:ind w:left="493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spacing w:val="-1"/>
              </w:rPr>
              <w:t>1.271.602</w:t>
            </w:r>
          </w:p>
        </w:tc>
        <w:tc>
          <w:tcPr>
            <w:tcW w:w="226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5E70252B" w14:textId="77777777" w:rsidR="006A3CE3" w:rsidRDefault="009B68D8">
            <w:pPr>
              <w:pStyle w:val="TableParagraph"/>
              <w:spacing w:before="2"/>
              <w:ind w:left="629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spacing w:val="-1"/>
              </w:rPr>
              <w:t>5.086.408</w:t>
            </w:r>
          </w:p>
        </w:tc>
      </w:tr>
    </w:tbl>
    <w:p w14:paraId="5E7AC02E" w14:textId="77777777" w:rsidR="006A3CE3" w:rsidRDefault="006A3CE3">
      <w:pPr>
        <w:spacing w:before="4"/>
        <w:rPr>
          <w:rFonts w:ascii="Arial" w:eastAsia="Arial" w:hAnsi="Arial" w:cs="Arial"/>
          <w:sz w:val="17"/>
          <w:szCs w:val="17"/>
        </w:rPr>
      </w:pPr>
    </w:p>
    <w:p w14:paraId="262B8406" w14:textId="77777777" w:rsidR="006A3CE3" w:rsidRDefault="009B68D8">
      <w:pPr>
        <w:pStyle w:val="Nadpis2"/>
        <w:spacing w:before="72"/>
        <w:ind w:left="535"/>
        <w:rPr>
          <w:b w:val="0"/>
          <w:bCs w:val="0"/>
        </w:rPr>
      </w:pPr>
      <w:proofErr w:type="spellStart"/>
      <w:r>
        <w:rPr>
          <w:color w:val="231F20"/>
          <w:spacing w:val="-1"/>
        </w:rPr>
        <w:t>Rozdílová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  <w:spacing w:val="-1"/>
        </w:rPr>
        <w:t>splátka</w:t>
      </w:r>
      <w:proofErr w:type="spellEnd"/>
      <w:r>
        <w:rPr>
          <w:color w:val="231F20"/>
          <w:spacing w:val="-1"/>
        </w:rPr>
        <w:t>:</w:t>
      </w:r>
    </w:p>
    <w:p w14:paraId="6E748F74" w14:textId="77777777" w:rsidR="006A3CE3" w:rsidRDefault="009B68D8">
      <w:pPr>
        <w:pStyle w:val="Zkladntext"/>
        <w:spacing w:before="20" w:line="259" w:lineRule="auto"/>
        <w:ind w:left="535" w:right="112"/>
      </w:pPr>
      <w:proofErr w:type="spellStart"/>
      <w:r>
        <w:rPr>
          <w:rFonts w:cs="Arial"/>
          <w:color w:val="231F20"/>
          <w:spacing w:val="-2"/>
        </w:rPr>
        <w:t>Nedoplatek</w:t>
      </w:r>
      <w:proofErr w:type="spellEnd"/>
      <w:r>
        <w:rPr>
          <w:rFonts w:cs="Arial"/>
          <w:color w:val="231F20"/>
        </w:rPr>
        <w:t xml:space="preserve"> </w:t>
      </w:r>
      <w:proofErr w:type="spellStart"/>
      <w:r>
        <w:rPr>
          <w:color w:val="231F20"/>
          <w:spacing w:val="-1"/>
        </w:rPr>
        <w:t>pojistného</w:t>
      </w:r>
      <w:proofErr w:type="spellEnd"/>
      <w:r>
        <w:rPr>
          <w:color w:val="231F20"/>
          <w:spacing w:val="-2"/>
        </w:rPr>
        <w:t xml:space="preserve"> za</w:t>
      </w:r>
      <w:r>
        <w:rPr>
          <w:color w:val="231F20"/>
        </w:rPr>
        <w:t xml:space="preserve"> </w:t>
      </w:r>
      <w:proofErr w:type="spellStart"/>
      <w:r>
        <w:rPr>
          <w:color w:val="231F20"/>
          <w:spacing w:val="-1"/>
        </w:rPr>
        <w:t>období</w:t>
      </w:r>
      <w:proofErr w:type="spellEnd"/>
      <w:r>
        <w:rPr>
          <w:color w:val="231F20"/>
          <w:spacing w:val="-1"/>
        </w:rPr>
        <w:t xml:space="preserve"> od </w:t>
      </w:r>
      <w:r>
        <w:rPr>
          <w:rFonts w:cs="Arial"/>
          <w:color w:val="231F20"/>
          <w:spacing w:val="-1"/>
        </w:rPr>
        <w:t>15.1.2026</w:t>
      </w:r>
      <w:r>
        <w:rPr>
          <w:rFonts w:cs="Arial"/>
          <w:color w:val="231F20"/>
        </w:rPr>
        <w:t xml:space="preserve"> </w:t>
      </w:r>
      <w:r>
        <w:rPr>
          <w:rFonts w:cs="Arial"/>
          <w:color w:val="231F20"/>
          <w:spacing w:val="-2"/>
        </w:rPr>
        <w:t>do</w:t>
      </w:r>
      <w:r>
        <w:rPr>
          <w:rFonts w:cs="Arial"/>
          <w:color w:val="231F20"/>
          <w:spacing w:val="-1"/>
        </w:rPr>
        <w:t xml:space="preserve"> 29.2.2026</w:t>
      </w:r>
      <w:r>
        <w:rPr>
          <w:rFonts w:cs="Arial"/>
          <w:color w:val="231F20"/>
          <w:spacing w:val="-2"/>
        </w:rPr>
        <w:t xml:space="preserve"> </w:t>
      </w:r>
      <w:proofErr w:type="spellStart"/>
      <w:r>
        <w:rPr>
          <w:color w:val="231F20"/>
          <w:spacing w:val="-1"/>
        </w:rPr>
        <w:t>činí</w:t>
      </w:r>
      <w:proofErr w:type="spellEnd"/>
      <w:r>
        <w:rPr>
          <w:color w:val="231F20"/>
          <w:spacing w:val="2"/>
        </w:rPr>
        <w:t xml:space="preserve"> </w:t>
      </w:r>
      <w:r>
        <w:rPr>
          <w:rFonts w:cs="Arial"/>
          <w:b/>
          <w:bCs/>
          <w:color w:val="231F20"/>
        </w:rPr>
        <w:t>5</w:t>
      </w:r>
      <w:r>
        <w:rPr>
          <w:rFonts w:cs="Arial"/>
          <w:b/>
          <w:bCs/>
          <w:color w:val="231F20"/>
          <w:spacing w:val="-2"/>
        </w:rPr>
        <w:t xml:space="preserve"> </w:t>
      </w:r>
      <w:r>
        <w:rPr>
          <w:rFonts w:cs="Arial"/>
          <w:b/>
          <w:bCs/>
          <w:color w:val="231F20"/>
          <w:spacing w:val="-1"/>
        </w:rPr>
        <w:t>264</w:t>
      </w:r>
      <w:r>
        <w:rPr>
          <w:rFonts w:cs="Arial"/>
          <w:b/>
          <w:bCs/>
          <w:color w:val="231F20"/>
          <w:spacing w:val="-2"/>
        </w:rPr>
        <w:t xml:space="preserve"> </w:t>
      </w:r>
      <w:proofErr w:type="spellStart"/>
      <w:r>
        <w:rPr>
          <w:rFonts w:cs="Arial"/>
          <w:b/>
          <w:bCs/>
          <w:color w:val="231F20"/>
          <w:spacing w:val="-2"/>
        </w:rPr>
        <w:t>Kč</w:t>
      </w:r>
      <w:proofErr w:type="spellEnd"/>
      <w:r>
        <w:rPr>
          <w:rFonts w:cs="Arial"/>
          <w:b/>
          <w:bCs/>
          <w:color w:val="231F2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  <w:spacing w:val="-1"/>
        </w:rPr>
        <w:t>bude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  <w:spacing w:val="-1"/>
        </w:rPr>
        <w:t>připsán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  <w:spacing w:val="-1"/>
        </w:rPr>
        <w:t>na</w:t>
      </w:r>
      <w:proofErr w:type="spellEnd"/>
      <w:r>
        <w:rPr>
          <w:rFonts w:ascii="Times New Roman" w:eastAsia="Times New Roman" w:hAnsi="Times New Roman" w:cs="Times New Roman"/>
          <w:color w:val="231F20"/>
          <w:spacing w:val="48"/>
        </w:rPr>
        <w:t xml:space="preserve"> </w:t>
      </w:r>
      <w:proofErr w:type="spellStart"/>
      <w:r>
        <w:rPr>
          <w:color w:val="231F20"/>
          <w:spacing w:val="-1"/>
        </w:rPr>
        <w:t>účet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  <w:spacing w:val="-1"/>
        </w:rPr>
        <w:t>poji</w:t>
      </w:r>
      <w:r>
        <w:rPr>
          <w:rFonts w:cs="Arial"/>
          <w:color w:val="231F20"/>
          <w:spacing w:val="-1"/>
        </w:rPr>
        <w:t>stitele</w:t>
      </w:r>
      <w:proofErr w:type="spellEnd"/>
      <w:r>
        <w:rPr>
          <w:rFonts w:cs="Arial"/>
          <w:color w:val="231F20"/>
          <w:spacing w:val="-2"/>
        </w:rPr>
        <w:t xml:space="preserve"> </w:t>
      </w:r>
      <w:r>
        <w:rPr>
          <w:color w:val="231F20"/>
          <w:spacing w:val="-1"/>
        </w:rPr>
        <w:t>pod</w:t>
      </w:r>
      <w:r>
        <w:rPr>
          <w:color w:val="231F20"/>
        </w:rPr>
        <w:t xml:space="preserve"> </w:t>
      </w:r>
      <w:proofErr w:type="spellStart"/>
      <w:r>
        <w:rPr>
          <w:color w:val="231F20"/>
          <w:spacing w:val="-2"/>
        </w:rPr>
        <w:t>variabilním</w:t>
      </w:r>
      <w:proofErr w:type="spellEnd"/>
      <w:r>
        <w:rPr>
          <w:color w:val="231F20"/>
          <w:spacing w:val="2"/>
        </w:rPr>
        <w:t xml:space="preserve"> </w:t>
      </w:r>
      <w:proofErr w:type="spellStart"/>
      <w:r>
        <w:rPr>
          <w:color w:val="231F20"/>
          <w:spacing w:val="-1"/>
        </w:rPr>
        <w:t>symbolem</w:t>
      </w:r>
      <w:proofErr w:type="spellEnd"/>
      <w:r>
        <w:rPr>
          <w:color w:val="231F20"/>
          <w:spacing w:val="1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  <w:spacing w:val="-1"/>
        </w:rPr>
        <w:t>číslo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  <w:spacing w:val="-1"/>
        </w:rPr>
        <w:t>této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  <w:spacing w:val="-1"/>
        </w:rPr>
        <w:t>pojistné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  <w:spacing w:val="-1"/>
        </w:rPr>
        <w:t>smlouvy</w:t>
      </w:r>
      <w:proofErr w:type="spellEnd"/>
      <w:r>
        <w:rPr>
          <w:color w:val="231F20"/>
          <w:spacing w:val="-1"/>
        </w:rPr>
        <w:t>.</w:t>
      </w:r>
    </w:p>
    <w:p w14:paraId="6ADEBB4E" w14:textId="77777777" w:rsidR="006A3CE3" w:rsidRDefault="006A3CE3">
      <w:pPr>
        <w:rPr>
          <w:rFonts w:ascii="Arial" w:eastAsia="Arial" w:hAnsi="Arial" w:cs="Arial"/>
        </w:rPr>
      </w:pPr>
    </w:p>
    <w:p w14:paraId="457A1A7A" w14:textId="77777777" w:rsidR="00AC2536" w:rsidRPr="00AC2536" w:rsidRDefault="00AC2536" w:rsidP="00AC2536">
      <w:pPr>
        <w:pStyle w:val="Zkladntext"/>
        <w:tabs>
          <w:tab w:val="left" w:pos="968"/>
        </w:tabs>
        <w:ind w:left="967"/>
        <w:rPr>
          <w:color w:val="231F20"/>
          <w:spacing w:val="-1"/>
        </w:rPr>
      </w:pPr>
    </w:p>
    <w:p w14:paraId="5B7C4519" w14:textId="067E9B1D" w:rsidR="00AC2536" w:rsidRPr="00AC2536" w:rsidRDefault="00AC2536" w:rsidP="00AC2536">
      <w:pPr>
        <w:pStyle w:val="Zkladntext"/>
        <w:numPr>
          <w:ilvl w:val="0"/>
          <w:numId w:val="5"/>
        </w:numPr>
        <w:tabs>
          <w:tab w:val="left" w:pos="968"/>
        </w:tabs>
        <w:rPr>
          <w:color w:val="231F20"/>
          <w:spacing w:val="-1"/>
        </w:rPr>
      </w:pPr>
      <w:proofErr w:type="spellStart"/>
      <w:r>
        <w:rPr>
          <w:color w:val="231F20"/>
          <w:spacing w:val="-1"/>
        </w:rPr>
        <w:t>ujednání</w:t>
      </w:r>
      <w:proofErr w:type="spellEnd"/>
      <w:r w:rsidRPr="00AC2536">
        <w:rPr>
          <w:color w:val="231F20"/>
          <w:spacing w:val="-1"/>
        </w:rPr>
        <w:t xml:space="preserve"> v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  <w:spacing w:val="-1"/>
        </w:rPr>
        <w:t>čl</w:t>
      </w:r>
      <w:proofErr w:type="spellEnd"/>
      <w:r>
        <w:rPr>
          <w:color w:val="231F20"/>
          <w:spacing w:val="-1"/>
        </w:rPr>
        <w:t>.</w:t>
      </w:r>
      <w:r w:rsidRPr="00AC2536">
        <w:rPr>
          <w:color w:val="231F20"/>
          <w:spacing w:val="-1"/>
        </w:rPr>
        <w:t xml:space="preserve"> VIII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  <w:spacing w:val="-1"/>
        </w:rPr>
        <w:t>odst</w:t>
      </w:r>
      <w:proofErr w:type="spellEnd"/>
      <w:r>
        <w:rPr>
          <w:color w:val="231F20"/>
          <w:spacing w:val="-1"/>
        </w:rPr>
        <w:t xml:space="preserve">. 2 </w:t>
      </w:r>
      <w:proofErr w:type="spellStart"/>
      <w:r>
        <w:rPr>
          <w:color w:val="231F20"/>
          <w:spacing w:val="-1"/>
        </w:rPr>
        <w:t>druhý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  <w:spacing w:val="-1"/>
        </w:rPr>
        <w:t>pododstavec</w:t>
      </w:r>
      <w:proofErr w:type="spellEnd"/>
      <w:r w:rsidRPr="00AC2536">
        <w:rPr>
          <w:color w:val="231F20"/>
          <w:spacing w:val="-1"/>
        </w:rPr>
        <w:t xml:space="preserve"> </w:t>
      </w:r>
      <w:proofErr w:type="spellStart"/>
      <w:r>
        <w:rPr>
          <w:color w:val="231F20"/>
          <w:spacing w:val="-1"/>
        </w:rPr>
        <w:t>pojistné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  <w:spacing w:val="-1"/>
        </w:rPr>
        <w:t>smlouvy</w:t>
      </w:r>
      <w:proofErr w:type="spellEnd"/>
      <w:r>
        <w:rPr>
          <w:color w:val="231F20"/>
          <w:spacing w:val="-1"/>
        </w:rPr>
        <w:t xml:space="preserve"> </w:t>
      </w:r>
      <w:r w:rsidRPr="00AC2536">
        <w:rPr>
          <w:color w:val="231F20"/>
          <w:spacing w:val="-1"/>
        </w:rPr>
        <w:t xml:space="preserve">se </w:t>
      </w:r>
      <w:proofErr w:type="spellStart"/>
      <w:r>
        <w:rPr>
          <w:color w:val="231F20"/>
          <w:spacing w:val="-1"/>
        </w:rPr>
        <w:t>mění</w:t>
      </w:r>
      <w:proofErr w:type="spellEnd"/>
      <w:r w:rsidRPr="00AC2536">
        <w:rPr>
          <w:color w:val="231F20"/>
          <w:spacing w:val="-1"/>
        </w:rPr>
        <w:t xml:space="preserve"> </w:t>
      </w:r>
      <w:proofErr w:type="spellStart"/>
      <w:r>
        <w:rPr>
          <w:color w:val="231F20"/>
          <w:spacing w:val="-1"/>
        </w:rPr>
        <w:t>následujícím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  <w:spacing w:val="-1"/>
        </w:rPr>
        <w:t>způsobem</w:t>
      </w:r>
      <w:proofErr w:type="spellEnd"/>
      <w:r>
        <w:rPr>
          <w:color w:val="231F20"/>
          <w:spacing w:val="-1"/>
        </w:rPr>
        <w:t>:</w:t>
      </w:r>
    </w:p>
    <w:p w14:paraId="2E7C28CD" w14:textId="77777777" w:rsidR="00AC2536" w:rsidRDefault="00AC2536" w:rsidP="00AC2536">
      <w:pPr>
        <w:pStyle w:val="Zkladntext"/>
        <w:tabs>
          <w:tab w:val="left" w:pos="968"/>
        </w:tabs>
        <w:ind w:left="967"/>
      </w:pPr>
    </w:p>
    <w:p w14:paraId="355F1E92" w14:textId="2F57F751" w:rsidR="00AC2536" w:rsidRDefault="00AC2536" w:rsidP="00AC2536">
      <w:pPr>
        <w:spacing w:after="118" w:line="239" w:lineRule="auto"/>
        <w:ind w:left="426" w:right="566"/>
        <w:jc w:val="both"/>
        <w:rPr>
          <w:rFonts w:ascii="Arial" w:eastAsia="Times New Roman" w:hAnsi="Arial" w:cs="Arial"/>
        </w:rPr>
      </w:pPr>
      <w:proofErr w:type="spellStart"/>
      <w:r w:rsidRPr="00382BCA">
        <w:rPr>
          <w:rFonts w:ascii="Arial" w:eastAsia="Times New Roman" w:hAnsi="Arial" w:cs="Arial"/>
        </w:rPr>
        <w:t>Kontaktní</w:t>
      </w:r>
      <w:proofErr w:type="spellEnd"/>
      <w:r w:rsidRPr="00382BCA">
        <w:rPr>
          <w:rFonts w:ascii="Arial" w:eastAsia="Times New Roman" w:hAnsi="Arial" w:cs="Arial"/>
        </w:rPr>
        <w:t xml:space="preserve"> </w:t>
      </w:r>
      <w:proofErr w:type="spellStart"/>
      <w:r w:rsidRPr="00382BCA">
        <w:rPr>
          <w:rFonts w:ascii="Arial" w:eastAsia="Times New Roman" w:hAnsi="Arial" w:cs="Arial"/>
        </w:rPr>
        <w:t>osoba</w:t>
      </w:r>
      <w:proofErr w:type="spellEnd"/>
      <w:r w:rsidRPr="00382BCA">
        <w:rPr>
          <w:rFonts w:ascii="Arial" w:eastAsia="Times New Roman" w:hAnsi="Arial" w:cs="Arial"/>
        </w:rPr>
        <w:t xml:space="preserve"> za </w:t>
      </w:r>
      <w:proofErr w:type="spellStart"/>
      <w:r w:rsidRPr="00382BCA">
        <w:rPr>
          <w:rFonts w:ascii="Arial" w:eastAsia="Times New Roman" w:hAnsi="Arial" w:cs="Arial"/>
        </w:rPr>
        <w:t>pojist</w:t>
      </w:r>
      <w:r>
        <w:rPr>
          <w:rFonts w:ascii="Arial" w:eastAsia="Times New Roman" w:hAnsi="Arial" w:cs="Arial"/>
        </w:rPr>
        <w:t>níka</w:t>
      </w:r>
      <w:proofErr w:type="spellEnd"/>
      <w:r>
        <w:rPr>
          <w:rFonts w:ascii="Arial" w:eastAsia="Times New Roman" w:hAnsi="Arial" w:cs="Arial"/>
        </w:rPr>
        <w:t>,</w:t>
      </w:r>
      <w:r w:rsidRPr="00382BCA">
        <w:rPr>
          <w:rFonts w:ascii="Arial" w:eastAsia="Times New Roman" w:hAnsi="Arial" w:cs="Arial"/>
        </w:rPr>
        <w:t xml:space="preserve"> </w:t>
      </w:r>
      <w:proofErr w:type="spellStart"/>
      <w:r w:rsidRPr="00382BCA">
        <w:rPr>
          <w:rFonts w:ascii="Arial" w:eastAsia="Times New Roman" w:hAnsi="Arial" w:cs="Arial"/>
        </w:rPr>
        <w:t>která</w:t>
      </w:r>
      <w:proofErr w:type="spellEnd"/>
      <w:r w:rsidRPr="00382BCA">
        <w:rPr>
          <w:rFonts w:ascii="Arial" w:eastAsia="Times New Roman" w:hAnsi="Arial" w:cs="Arial"/>
        </w:rPr>
        <w:t xml:space="preserve"> </w:t>
      </w:r>
      <w:proofErr w:type="spellStart"/>
      <w:r w:rsidRPr="00382BCA">
        <w:rPr>
          <w:rFonts w:ascii="Arial" w:eastAsia="Times New Roman" w:hAnsi="Arial" w:cs="Arial"/>
        </w:rPr>
        <w:t>bude</w:t>
      </w:r>
      <w:proofErr w:type="spellEnd"/>
      <w:r w:rsidRPr="00382BCA">
        <w:rPr>
          <w:rFonts w:ascii="Arial" w:eastAsia="Times New Roman" w:hAnsi="Arial" w:cs="Arial"/>
        </w:rPr>
        <w:t xml:space="preserve"> </w:t>
      </w:r>
      <w:proofErr w:type="spellStart"/>
      <w:r w:rsidRPr="00382BCA">
        <w:rPr>
          <w:rFonts w:ascii="Arial" w:eastAsia="Times New Roman" w:hAnsi="Arial" w:cs="Arial"/>
        </w:rPr>
        <w:t>vyřizovat</w:t>
      </w:r>
      <w:proofErr w:type="spellEnd"/>
      <w:r w:rsidRPr="00382BCA">
        <w:rPr>
          <w:rFonts w:ascii="Arial" w:eastAsia="Times New Roman" w:hAnsi="Arial" w:cs="Arial"/>
        </w:rPr>
        <w:t xml:space="preserve"> </w:t>
      </w:r>
      <w:proofErr w:type="spellStart"/>
      <w:r w:rsidRPr="00382BCA">
        <w:rPr>
          <w:rFonts w:ascii="Arial" w:eastAsia="Times New Roman" w:hAnsi="Arial" w:cs="Arial"/>
        </w:rPr>
        <w:t>záležitosti</w:t>
      </w:r>
      <w:proofErr w:type="spellEnd"/>
      <w:r w:rsidRPr="00382BCA">
        <w:rPr>
          <w:rFonts w:ascii="Arial" w:eastAsia="Times New Roman" w:hAnsi="Arial" w:cs="Arial"/>
        </w:rPr>
        <w:t xml:space="preserve"> </w:t>
      </w:r>
      <w:proofErr w:type="spellStart"/>
      <w:r w:rsidRPr="00382BCA">
        <w:rPr>
          <w:rFonts w:ascii="Arial" w:eastAsia="Times New Roman" w:hAnsi="Arial" w:cs="Arial"/>
        </w:rPr>
        <w:t>týkající</w:t>
      </w:r>
      <w:proofErr w:type="spellEnd"/>
      <w:r w:rsidRPr="00382BCA">
        <w:rPr>
          <w:rFonts w:ascii="Arial" w:eastAsia="Times New Roman" w:hAnsi="Arial" w:cs="Arial"/>
        </w:rPr>
        <w:t xml:space="preserve"> se </w:t>
      </w:r>
      <w:proofErr w:type="spellStart"/>
      <w:r>
        <w:rPr>
          <w:rFonts w:ascii="Arial" w:eastAsia="Times New Roman" w:hAnsi="Arial" w:cs="Arial"/>
        </w:rPr>
        <w:t>této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 w:rsidRPr="00382BCA">
        <w:rPr>
          <w:rFonts w:ascii="Arial" w:eastAsia="Times New Roman" w:hAnsi="Arial" w:cs="Arial"/>
        </w:rPr>
        <w:t>pojistné</w:t>
      </w:r>
      <w:proofErr w:type="spellEnd"/>
      <w:r w:rsidRPr="00382BCA">
        <w:rPr>
          <w:rFonts w:ascii="Arial" w:eastAsia="Times New Roman" w:hAnsi="Arial" w:cs="Arial"/>
        </w:rPr>
        <w:t xml:space="preserve"> </w:t>
      </w:r>
      <w:proofErr w:type="spellStart"/>
      <w:r w:rsidRPr="00382BCA">
        <w:rPr>
          <w:rFonts w:ascii="Arial" w:eastAsia="Times New Roman" w:hAnsi="Arial" w:cs="Arial"/>
        </w:rPr>
        <w:t>smlouvy</w:t>
      </w:r>
      <w:proofErr w:type="spellEnd"/>
      <w:r w:rsidRPr="00382BCA">
        <w:rPr>
          <w:rFonts w:ascii="Arial" w:eastAsia="Times New Roman" w:hAnsi="Arial" w:cs="Arial"/>
        </w:rPr>
        <w:t xml:space="preserve">, </w:t>
      </w:r>
      <w:proofErr w:type="spellStart"/>
      <w:r w:rsidRPr="00382BCA">
        <w:rPr>
          <w:rFonts w:ascii="Arial" w:eastAsia="Times New Roman" w:hAnsi="Arial" w:cs="Arial"/>
        </w:rPr>
        <w:t>včetně</w:t>
      </w:r>
      <w:proofErr w:type="spellEnd"/>
      <w:r w:rsidRPr="00382BCA">
        <w:rPr>
          <w:rFonts w:ascii="Arial" w:eastAsia="Times New Roman" w:hAnsi="Arial" w:cs="Arial"/>
        </w:rPr>
        <w:t xml:space="preserve"> </w:t>
      </w:r>
      <w:proofErr w:type="spellStart"/>
      <w:r w:rsidRPr="00382BCA">
        <w:rPr>
          <w:rFonts w:ascii="Arial" w:eastAsia="Times New Roman" w:hAnsi="Arial" w:cs="Arial"/>
        </w:rPr>
        <w:t>její</w:t>
      </w:r>
      <w:proofErr w:type="spellEnd"/>
      <w:r w:rsidRPr="00382BCA">
        <w:rPr>
          <w:rFonts w:ascii="Arial" w:eastAsia="Times New Roman" w:hAnsi="Arial" w:cs="Arial"/>
        </w:rPr>
        <w:t xml:space="preserve"> </w:t>
      </w:r>
      <w:proofErr w:type="spellStart"/>
      <w:r w:rsidRPr="00382BCA">
        <w:rPr>
          <w:rFonts w:ascii="Arial" w:eastAsia="Times New Roman" w:hAnsi="Arial" w:cs="Arial"/>
        </w:rPr>
        <w:t>správy</w:t>
      </w:r>
      <w:proofErr w:type="spellEnd"/>
      <w:r>
        <w:rPr>
          <w:rFonts w:ascii="Arial" w:eastAsia="Times New Roman" w:hAnsi="Arial" w:cs="Arial"/>
        </w:rPr>
        <w:t xml:space="preserve"> je</w:t>
      </w:r>
      <w:r w:rsidRPr="00382BCA">
        <w:rPr>
          <w:rFonts w:ascii="Arial" w:eastAsia="Times New Roman" w:hAnsi="Arial" w:cs="Arial"/>
        </w:rPr>
        <w:t xml:space="preserve"> </w:t>
      </w:r>
      <w:r w:rsidR="00E42043">
        <w:rPr>
          <w:rFonts w:ascii="Arial" w:eastAsia="Times New Roman" w:hAnsi="Arial" w:cs="Arial"/>
        </w:rPr>
        <w:t>XXX</w:t>
      </w:r>
      <w:r w:rsidRPr="00344254">
        <w:rPr>
          <w:rFonts w:ascii="Arial" w:eastAsia="Times New Roman" w:hAnsi="Arial" w:cs="Arial"/>
        </w:rPr>
        <w:t xml:space="preserve">, e-mail: </w:t>
      </w:r>
      <w:r w:rsidR="00DF7AF2">
        <w:rPr>
          <w:rFonts w:ascii="Arial" w:eastAsia="Times New Roman" w:hAnsi="Arial" w:cs="Arial"/>
        </w:rPr>
        <w:t>XXX</w:t>
      </w:r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popř</w:t>
      </w:r>
      <w:proofErr w:type="spellEnd"/>
      <w:r>
        <w:rPr>
          <w:rFonts w:ascii="Arial" w:eastAsia="Times New Roman" w:hAnsi="Arial" w:cs="Arial"/>
        </w:rPr>
        <w:t xml:space="preserve">. </w:t>
      </w:r>
      <w:proofErr w:type="spellStart"/>
      <w:r>
        <w:rPr>
          <w:rFonts w:ascii="Arial" w:eastAsia="Times New Roman" w:hAnsi="Arial" w:cs="Arial"/>
        </w:rPr>
        <w:t>další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osoby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pojistníkem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písemně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zmocněné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či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pověřené</w:t>
      </w:r>
      <w:proofErr w:type="spellEnd"/>
      <w:r>
        <w:rPr>
          <w:rFonts w:ascii="Arial" w:eastAsia="Times New Roman" w:hAnsi="Arial" w:cs="Arial"/>
        </w:rPr>
        <w:t>.</w:t>
      </w:r>
      <w:r w:rsidRPr="00344254">
        <w:rPr>
          <w:rFonts w:ascii="Arial" w:eastAsia="Times New Roman" w:hAnsi="Arial" w:cs="Arial"/>
        </w:rPr>
        <w:t xml:space="preserve"> </w:t>
      </w:r>
    </w:p>
    <w:p w14:paraId="75BD00C2" w14:textId="77777777" w:rsidR="00AC2536" w:rsidRPr="0059343C" w:rsidRDefault="00AC2536" w:rsidP="00AC2536">
      <w:pPr>
        <w:spacing w:after="118" w:line="239" w:lineRule="auto"/>
        <w:ind w:left="426" w:right="566"/>
        <w:jc w:val="both"/>
        <w:rPr>
          <w:rFonts w:ascii="Arial" w:hAnsi="Arial" w:cs="Arial"/>
        </w:rPr>
      </w:pPr>
    </w:p>
    <w:p w14:paraId="7DC4847C" w14:textId="77777777" w:rsidR="006A3CE3" w:rsidRDefault="009B68D8">
      <w:pPr>
        <w:pStyle w:val="Nadpis2"/>
        <w:spacing w:before="133"/>
        <w:ind w:right="3202"/>
        <w:jc w:val="center"/>
        <w:rPr>
          <w:rFonts w:cs="Arial"/>
          <w:b w:val="0"/>
          <w:bCs w:val="0"/>
        </w:rPr>
      </w:pPr>
      <w:proofErr w:type="spellStart"/>
      <w:r>
        <w:rPr>
          <w:color w:val="231F20"/>
          <w:spacing w:val="-1"/>
        </w:rPr>
        <w:t>Článek</w:t>
      </w:r>
      <w:proofErr w:type="spellEnd"/>
      <w:r>
        <w:rPr>
          <w:color w:val="231F20"/>
          <w:spacing w:val="-1"/>
        </w:rPr>
        <w:t xml:space="preserve"> III.</w:t>
      </w:r>
    </w:p>
    <w:p w14:paraId="771B91A3" w14:textId="77777777" w:rsidR="006A3CE3" w:rsidRDefault="009B68D8">
      <w:pPr>
        <w:spacing w:before="20"/>
        <w:ind w:left="3622" w:right="3213"/>
        <w:jc w:val="center"/>
        <w:rPr>
          <w:rFonts w:ascii="Arial" w:eastAsia="Arial" w:hAnsi="Arial" w:cs="Arial"/>
        </w:rPr>
      </w:pPr>
      <w:r>
        <w:rPr>
          <w:rFonts w:ascii="Arial" w:hAnsi="Arial"/>
          <w:b/>
          <w:color w:val="231F20"/>
          <w:spacing w:val="-1"/>
        </w:rPr>
        <w:t>ZÁVĚREČNÁ</w:t>
      </w:r>
      <w:r>
        <w:rPr>
          <w:rFonts w:ascii="Arial" w:hAnsi="Arial"/>
          <w:b/>
          <w:color w:val="231F20"/>
          <w:spacing w:val="1"/>
        </w:rPr>
        <w:t xml:space="preserve"> </w:t>
      </w:r>
      <w:r>
        <w:rPr>
          <w:rFonts w:ascii="Arial" w:hAnsi="Arial"/>
          <w:b/>
          <w:color w:val="231F20"/>
          <w:spacing w:val="-2"/>
        </w:rPr>
        <w:t>USTANOVENÍ</w:t>
      </w:r>
    </w:p>
    <w:p w14:paraId="77AF1F82" w14:textId="415DEBA5" w:rsidR="006A3CE3" w:rsidRDefault="009B68D8">
      <w:pPr>
        <w:pStyle w:val="Zkladntext"/>
        <w:spacing w:before="116" w:line="240" w:lineRule="exact"/>
        <w:ind w:left="895" w:right="117" w:hanging="360"/>
        <w:jc w:val="both"/>
      </w:pPr>
      <w:r>
        <w:rPr>
          <w:rFonts w:ascii="Calibri" w:hAnsi="Calibri"/>
          <w:color w:val="231F20"/>
        </w:rPr>
        <w:t>1.</w:t>
      </w:r>
      <w:r>
        <w:rPr>
          <w:rFonts w:ascii="Calibri" w:hAnsi="Calibri"/>
          <w:color w:val="231F20"/>
          <w:spacing w:val="41"/>
        </w:rPr>
        <w:t xml:space="preserve"> </w:t>
      </w:r>
      <w:proofErr w:type="spellStart"/>
      <w:r>
        <w:rPr>
          <w:color w:val="231F20"/>
          <w:spacing w:val="-1"/>
        </w:rPr>
        <w:t>Ostatní</w:t>
      </w:r>
      <w:proofErr w:type="spellEnd"/>
      <w:r>
        <w:rPr>
          <w:color w:val="231F20"/>
          <w:spacing w:val="-6"/>
        </w:rPr>
        <w:t xml:space="preserve"> </w:t>
      </w:r>
      <w:proofErr w:type="spellStart"/>
      <w:r>
        <w:rPr>
          <w:color w:val="231F20"/>
          <w:spacing w:val="-1"/>
        </w:rPr>
        <w:t>ujednání</w:t>
      </w:r>
      <w:proofErr w:type="spellEnd"/>
      <w:r>
        <w:rPr>
          <w:color w:val="231F20"/>
          <w:spacing w:val="-6"/>
        </w:rPr>
        <w:t xml:space="preserve"> </w:t>
      </w:r>
      <w:proofErr w:type="spellStart"/>
      <w:r>
        <w:rPr>
          <w:color w:val="231F20"/>
          <w:spacing w:val="-1"/>
        </w:rPr>
        <w:t>pojistné</w:t>
      </w:r>
      <w:proofErr w:type="spellEnd"/>
      <w:r>
        <w:rPr>
          <w:color w:val="231F20"/>
          <w:spacing w:val="-7"/>
        </w:rPr>
        <w:t xml:space="preserve"> </w:t>
      </w:r>
      <w:proofErr w:type="spellStart"/>
      <w:r>
        <w:rPr>
          <w:color w:val="231F20"/>
          <w:spacing w:val="-1"/>
        </w:rPr>
        <w:t>smlouvy</w:t>
      </w:r>
      <w:proofErr w:type="spellEnd"/>
      <w:r>
        <w:rPr>
          <w:color w:val="231F20"/>
          <w:spacing w:val="-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7"/>
        </w:rPr>
        <w:t xml:space="preserve"> </w:t>
      </w:r>
      <w:proofErr w:type="spellStart"/>
      <w:r>
        <w:rPr>
          <w:color w:val="231F20"/>
          <w:spacing w:val="-1"/>
        </w:rPr>
        <w:t>jejích</w:t>
      </w:r>
      <w:proofErr w:type="spellEnd"/>
      <w:r>
        <w:rPr>
          <w:color w:val="231F20"/>
          <w:spacing w:val="-8"/>
        </w:rPr>
        <w:t xml:space="preserve"> </w:t>
      </w:r>
      <w:proofErr w:type="spellStart"/>
      <w:r>
        <w:rPr>
          <w:color w:val="231F20"/>
          <w:spacing w:val="-1"/>
        </w:rPr>
        <w:t>příloh</w:t>
      </w:r>
      <w:proofErr w:type="spellEnd"/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č.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1</w:t>
      </w:r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  <w:spacing w:val="-1"/>
        </w:rPr>
        <w:t>až</w:t>
      </w:r>
      <w:proofErr w:type="spellEnd"/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7,</w:t>
      </w:r>
      <w:r>
        <w:rPr>
          <w:color w:val="231F20"/>
          <w:spacing w:val="-6"/>
        </w:rPr>
        <w:t xml:space="preserve"> </w:t>
      </w:r>
      <w:proofErr w:type="spellStart"/>
      <w:r>
        <w:rPr>
          <w:color w:val="231F20"/>
        </w:rPr>
        <w:t>ve</w:t>
      </w:r>
      <w:proofErr w:type="spellEnd"/>
      <w:r>
        <w:rPr>
          <w:color w:val="231F20"/>
          <w:spacing w:val="-8"/>
        </w:rPr>
        <w:t xml:space="preserve"> </w:t>
      </w:r>
      <w:proofErr w:type="spellStart"/>
      <w:r>
        <w:rPr>
          <w:color w:val="231F20"/>
          <w:spacing w:val="-1"/>
        </w:rPr>
        <w:t>znění</w:t>
      </w:r>
      <w:proofErr w:type="spellEnd"/>
      <w:r>
        <w:rPr>
          <w:color w:val="231F20"/>
          <w:spacing w:val="-6"/>
        </w:rPr>
        <w:t xml:space="preserve"> </w:t>
      </w:r>
      <w:proofErr w:type="spellStart"/>
      <w:r>
        <w:rPr>
          <w:color w:val="231F20"/>
          <w:spacing w:val="-1"/>
        </w:rPr>
        <w:t>dodatku</w:t>
      </w:r>
      <w:proofErr w:type="spellEnd"/>
      <w:r>
        <w:rPr>
          <w:color w:val="231F20"/>
          <w:spacing w:val="-7"/>
        </w:rPr>
        <w:t xml:space="preserve"> </w:t>
      </w:r>
      <w:r>
        <w:rPr>
          <w:color w:val="231F20"/>
        </w:rPr>
        <w:t>č.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1</w:t>
      </w:r>
      <w:r w:rsidR="004F7C03">
        <w:rPr>
          <w:color w:val="231F20"/>
          <w:spacing w:val="-1"/>
        </w:rPr>
        <w:t xml:space="preserve"> </w:t>
      </w:r>
      <w:proofErr w:type="spellStart"/>
      <w:r w:rsidR="004F7C03">
        <w:rPr>
          <w:color w:val="231F20"/>
          <w:spacing w:val="-1"/>
        </w:rPr>
        <w:t>až</w:t>
      </w:r>
      <w:proofErr w:type="spellEnd"/>
      <w:r w:rsidR="004F7C03">
        <w:rPr>
          <w:color w:val="231F20"/>
          <w:spacing w:val="-1"/>
        </w:rPr>
        <w:t xml:space="preserve"> 4</w:t>
      </w:r>
      <w:r>
        <w:rPr>
          <w:color w:val="231F20"/>
          <w:spacing w:val="-1"/>
        </w:rPr>
        <w:t>,</w:t>
      </w:r>
      <w:r>
        <w:rPr>
          <w:color w:val="231F20"/>
          <w:spacing w:val="-6"/>
        </w:rPr>
        <w:t xml:space="preserve"> </w:t>
      </w:r>
      <w:proofErr w:type="spellStart"/>
      <w:r>
        <w:rPr>
          <w:color w:val="231F20"/>
          <w:spacing w:val="-1"/>
        </w:rPr>
        <w:t>pokud</w:t>
      </w:r>
      <w:proofErr w:type="spellEnd"/>
      <w:r>
        <w:rPr>
          <w:color w:val="231F20"/>
          <w:spacing w:val="-7"/>
        </w:rPr>
        <w:t xml:space="preserve"> </w:t>
      </w:r>
      <w:r>
        <w:rPr>
          <w:color w:val="231F20"/>
        </w:rPr>
        <w:t>se</w:t>
      </w:r>
      <w:r>
        <w:rPr>
          <w:rFonts w:ascii="Times New Roman" w:hAnsi="Times New Roman"/>
          <w:color w:val="231F20"/>
          <w:spacing w:val="47"/>
        </w:rPr>
        <w:t xml:space="preserve"> </w:t>
      </w:r>
      <w:proofErr w:type="spellStart"/>
      <w:r>
        <w:rPr>
          <w:color w:val="231F20"/>
          <w:spacing w:val="-1"/>
        </w:rPr>
        <w:t>nemění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  <w:spacing w:val="-1"/>
        </w:rPr>
        <w:t>vzhledem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>k</w:t>
      </w:r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  <w:spacing w:val="-1"/>
        </w:rPr>
        <w:t>čl</w:t>
      </w:r>
      <w:proofErr w:type="spellEnd"/>
      <w:r>
        <w:rPr>
          <w:color w:val="231F20"/>
          <w:spacing w:val="-1"/>
        </w:rPr>
        <w:t>.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 xml:space="preserve">II. </w:t>
      </w:r>
      <w:proofErr w:type="spellStart"/>
      <w:r>
        <w:rPr>
          <w:color w:val="231F20"/>
          <w:spacing w:val="-1"/>
        </w:rPr>
        <w:t>tohoto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  <w:spacing w:val="-1"/>
        </w:rPr>
        <w:t>dodatku</w:t>
      </w:r>
      <w:proofErr w:type="spellEnd"/>
      <w:r>
        <w:rPr>
          <w:color w:val="231F20"/>
          <w:spacing w:val="-1"/>
        </w:rPr>
        <w:t>,</w:t>
      </w:r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  <w:spacing w:val="-2"/>
        </w:rPr>
        <w:t>zůstávají</w:t>
      </w:r>
      <w:proofErr w:type="spellEnd"/>
      <w:r>
        <w:rPr>
          <w:color w:val="231F20"/>
          <w:spacing w:val="2"/>
        </w:rPr>
        <w:t xml:space="preserve"> </w:t>
      </w:r>
      <w:proofErr w:type="spellStart"/>
      <w:r>
        <w:rPr>
          <w:color w:val="231F20"/>
          <w:spacing w:val="-1"/>
        </w:rPr>
        <w:t>nedotčena</w:t>
      </w:r>
      <w:proofErr w:type="spellEnd"/>
      <w:r>
        <w:rPr>
          <w:color w:val="231F20"/>
          <w:spacing w:val="-1"/>
        </w:rPr>
        <w:t>.</w:t>
      </w:r>
    </w:p>
    <w:p w14:paraId="1458C3D4" w14:textId="77777777" w:rsidR="006A3CE3" w:rsidRDefault="009B68D8">
      <w:pPr>
        <w:pStyle w:val="Zkladntext"/>
        <w:numPr>
          <w:ilvl w:val="0"/>
          <w:numId w:val="1"/>
        </w:numPr>
        <w:tabs>
          <w:tab w:val="left" w:pos="896"/>
        </w:tabs>
        <w:spacing w:before="158" w:line="247" w:lineRule="auto"/>
        <w:ind w:right="128"/>
        <w:jc w:val="both"/>
      </w:pPr>
      <w:proofErr w:type="spellStart"/>
      <w:r>
        <w:rPr>
          <w:color w:val="231F20"/>
          <w:spacing w:val="-1"/>
        </w:rPr>
        <w:t>Dodatek</w:t>
      </w:r>
      <w:proofErr w:type="spellEnd"/>
      <w:r>
        <w:rPr>
          <w:color w:val="231F20"/>
          <w:spacing w:val="34"/>
        </w:rPr>
        <w:t xml:space="preserve"> </w:t>
      </w:r>
      <w:proofErr w:type="spellStart"/>
      <w:r>
        <w:rPr>
          <w:color w:val="231F20"/>
          <w:spacing w:val="-1"/>
        </w:rPr>
        <w:t>nabývá</w:t>
      </w:r>
      <w:proofErr w:type="spellEnd"/>
      <w:r>
        <w:rPr>
          <w:color w:val="231F20"/>
          <w:spacing w:val="34"/>
        </w:rPr>
        <w:t xml:space="preserve"> </w:t>
      </w:r>
      <w:proofErr w:type="spellStart"/>
      <w:r>
        <w:rPr>
          <w:color w:val="231F20"/>
          <w:spacing w:val="-2"/>
        </w:rPr>
        <w:t>platnosti</w:t>
      </w:r>
      <w:proofErr w:type="spellEnd"/>
      <w:r>
        <w:rPr>
          <w:color w:val="231F20"/>
          <w:spacing w:val="33"/>
        </w:rPr>
        <w:t xml:space="preserve"> </w:t>
      </w:r>
      <w:proofErr w:type="spellStart"/>
      <w:r>
        <w:rPr>
          <w:color w:val="231F20"/>
          <w:spacing w:val="-1"/>
        </w:rPr>
        <w:t>dnem</w:t>
      </w:r>
      <w:proofErr w:type="spellEnd"/>
      <w:r>
        <w:rPr>
          <w:color w:val="231F20"/>
          <w:spacing w:val="30"/>
        </w:rPr>
        <w:t xml:space="preserve"> </w:t>
      </w:r>
      <w:proofErr w:type="spellStart"/>
      <w:r>
        <w:rPr>
          <w:color w:val="231F20"/>
          <w:spacing w:val="-1"/>
        </w:rPr>
        <w:t>jeho</w:t>
      </w:r>
      <w:proofErr w:type="spellEnd"/>
      <w:r>
        <w:rPr>
          <w:color w:val="231F20"/>
          <w:spacing w:val="34"/>
        </w:rPr>
        <w:t xml:space="preserve"> </w:t>
      </w:r>
      <w:proofErr w:type="spellStart"/>
      <w:r>
        <w:rPr>
          <w:color w:val="231F20"/>
          <w:spacing w:val="-2"/>
        </w:rPr>
        <w:t>podpisu</w:t>
      </w:r>
      <w:proofErr w:type="spellEnd"/>
      <w:r>
        <w:rPr>
          <w:color w:val="231F20"/>
          <w:spacing w:val="34"/>
        </w:rPr>
        <w:t xml:space="preserve"> </w:t>
      </w:r>
      <w:proofErr w:type="spellStart"/>
      <w:r>
        <w:rPr>
          <w:color w:val="231F20"/>
          <w:spacing w:val="-2"/>
        </w:rPr>
        <w:t>oprávněnými</w:t>
      </w:r>
      <w:proofErr w:type="spellEnd"/>
      <w:r>
        <w:rPr>
          <w:color w:val="231F20"/>
          <w:spacing w:val="32"/>
        </w:rPr>
        <w:t xml:space="preserve"> </w:t>
      </w:r>
      <w:proofErr w:type="spellStart"/>
      <w:r>
        <w:rPr>
          <w:color w:val="231F20"/>
          <w:spacing w:val="-1"/>
        </w:rPr>
        <w:t>zástupci</w:t>
      </w:r>
      <w:proofErr w:type="spellEnd"/>
      <w:r>
        <w:rPr>
          <w:color w:val="231F20"/>
          <w:spacing w:val="33"/>
        </w:rPr>
        <w:t xml:space="preserve"> </w:t>
      </w:r>
      <w:proofErr w:type="spellStart"/>
      <w:r>
        <w:rPr>
          <w:color w:val="231F20"/>
          <w:spacing w:val="-2"/>
        </w:rPr>
        <w:t>smluvních</w:t>
      </w:r>
      <w:proofErr w:type="spellEnd"/>
      <w:r>
        <w:rPr>
          <w:color w:val="231F20"/>
          <w:spacing w:val="34"/>
        </w:rPr>
        <w:t xml:space="preserve"> </w:t>
      </w:r>
      <w:proofErr w:type="spellStart"/>
      <w:r>
        <w:rPr>
          <w:color w:val="231F20"/>
          <w:spacing w:val="-1"/>
        </w:rPr>
        <w:t>stran</w:t>
      </w:r>
      <w:proofErr w:type="spellEnd"/>
      <w:r>
        <w:rPr>
          <w:color w:val="231F20"/>
          <w:spacing w:val="31"/>
        </w:rPr>
        <w:t xml:space="preserve"> </w:t>
      </w:r>
      <w:r>
        <w:rPr>
          <w:color w:val="231F20"/>
        </w:rPr>
        <w:t>a</w:t>
      </w:r>
      <w:r>
        <w:rPr>
          <w:rFonts w:ascii="Times New Roman" w:hAnsi="Times New Roman"/>
          <w:color w:val="231F20"/>
          <w:spacing w:val="75"/>
        </w:rPr>
        <w:t xml:space="preserve"> </w:t>
      </w:r>
      <w:proofErr w:type="spellStart"/>
      <w:r>
        <w:rPr>
          <w:color w:val="231F20"/>
          <w:spacing w:val="-1"/>
        </w:rPr>
        <w:t>účinnosti</w:t>
      </w:r>
      <w:proofErr w:type="spellEnd"/>
      <w:r>
        <w:rPr>
          <w:color w:val="231F20"/>
          <w:spacing w:val="4"/>
        </w:rPr>
        <w:t xml:space="preserve"> </w:t>
      </w:r>
      <w:proofErr w:type="spellStart"/>
      <w:r>
        <w:rPr>
          <w:color w:val="231F20"/>
          <w:spacing w:val="-1"/>
        </w:rPr>
        <w:t>uveřejněním</w:t>
      </w:r>
      <w:proofErr w:type="spellEnd"/>
      <w:r>
        <w:rPr>
          <w:color w:val="231F20"/>
          <w:spacing w:val="5"/>
        </w:rPr>
        <w:t xml:space="preserve"> </w:t>
      </w:r>
      <w:r>
        <w:rPr>
          <w:color w:val="231F20"/>
        </w:rPr>
        <w:t>v</w:t>
      </w:r>
      <w:r>
        <w:rPr>
          <w:color w:val="231F20"/>
          <w:spacing w:val="3"/>
        </w:rPr>
        <w:t xml:space="preserve"> </w:t>
      </w:r>
      <w:proofErr w:type="spellStart"/>
      <w:r>
        <w:rPr>
          <w:color w:val="231F20"/>
          <w:spacing w:val="-1"/>
        </w:rPr>
        <w:t>registru</w:t>
      </w:r>
      <w:proofErr w:type="spellEnd"/>
      <w:r>
        <w:rPr>
          <w:color w:val="231F20"/>
          <w:spacing w:val="2"/>
        </w:rPr>
        <w:t xml:space="preserve"> </w:t>
      </w:r>
      <w:proofErr w:type="spellStart"/>
      <w:r>
        <w:rPr>
          <w:color w:val="231F20"/>
          <w:spacing w:val="-1"/>
        </w:rPr>
        <w:t>smluv</w:t>
      </w:r>
      <w:proofErr w:type="spellEnd"/>
      <w:r>
        <w:rPr>
          <w:color w:val="231F20"/>
          <w:spacing w:val="-1"/>
        </w:rPr>
        <w:t>,</w:t>
      </w:r>
      <w:r>
        <w:rPr>
          <w:color w:val="231F20"/>
          <w:spacing w:val="8"/>
        </w:rPr>
        <w:t xml:space="preserve"> </w:t>
      </w:r>
      <w:proofErr w:type="spellStart"/>
      <w:r>
        <w:rPr>
          <w:color w:val="231F20"/>
          <w:spacing w:val="-1"/>
        </w:rPr>
        <w:t>nejdříve</w:t>
      </w:r>
      <w:proofErr w:type="spellEnd"/>
      <w:r>
        <w:rPr>
          <w:color w:val="231F20"/>
          <w:spacing w:val="3"/>
        </w:rPr>
        <w:t xml:space="preserve"> </w:t>
      </w:r>
      <w:proofErr w:type="spellStart"/>
      <w:r>
        <w:rPr>
          <w:color w:val="231F20"/>
        </w:rPr>
        <w:t>však</w:t>
      </w:r>
      <w:proofErr w:type="spellEnd"/>
      <w:r>
        <w:rPr>
          <w:color w:val="231F20"/>
          <w:spacing w:val="4"/>
        </w:rPr>
        <w:t xml:space="preserve"> </w:t>
      </w:r>
      <w:proofErr w:type="spellStart"/>
      <w:r>
        <w:rPr>
          <w:color w:val="231F20"/>
          <w:spacing w:val="-2"/>
        </w:rPr>
        <w:t>dnem</w:t>
      </w:r>
      <w:proofErr w:type="spellEnd"/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15.1.2026.</w:t>
      </w:r>
      <w:r>
        <w:rPr>
          <w:color w:val="231F20"/>
          <w:spacing w:val="6"/>
        </w:rPr>
        <w:t xml:space="preserve"> </w:t>
      </w:r>
      <w:proofErr w:type="spellStart"/>
      <w:r>
        <w:rPr>
          <w:color w:val="231F20"/>
          <w:spacing w:val="-1"/>
        </w:rPr>
        <w:t>Úkony</w:t>
      </w:r>
      <w:proofErr w:type="spellEnd"/>
      <w:r>
        <w:rPr>
          <w:color w:val="231F20"/>
          <w:spacing w:val="5"/>
        </w:rPr>
        <w:t xml:space="preserve"> </w:t>
      </w:r>
      <w:proofErr w:type="spellStart"/>
      <w:r>
        <w:rPr>
          <w:color w:val="231F20"/>
          <w:spacing w:val="-1"/>
        </w:rPr>
        <w:t>související</w:t>
      </w:r>
      <w:proofErr w:type="spellEnd"/>
      <w:r>
        <w:rPr>
          <w:rFonts w:ascii="Times New Roman" w:hAnsi="Times New Roman"/>
          <w:color w:val="231F20"/>
          <w:spacing w:val="31"/>
        </w:rPr>
        <w:t xml:space="preserve"> </w:t>
      </w:r>
      <w:r>
        <w:rPr>
          <w:color w:val="231F20"/>
        </w:rPr>
        <w:t xml:space="preserve">s </w:t>
      </w:r>
      <w:proofErr w:type="spellStart"/>
      <w:r>
        <w:rPr>
          <w:color w:val="231F20"/>
          <w:spacing w:val="-1"/>
        </w:rPr>
        <w:t>uveřejnění</w:t>
      </w:r>
      <w:proofErr w:type="spellEnd"/>
      <w:r>
        <w:rPr>
          <w:color w:val="231F20"/>
          <w:spacing w:val="2"/>
        </w:rPr>
        <w:t xml:space="preserve"> </w:t>
      </w:r>
      <w:proofErr w:type="spellStart"/>
      <w:r>
        <w:rPr>
          <w:color w:val="231F20"/>
          <w:spacing w:val="-1"/>
        </w:rPr>
        <w:t>zajistí</w:t>
      </w:r>
      <w:proofErr w:type="spellEnd"/>
      <w:r>
        <w:rPr>
          <w:color w:val="231F20"/>
          <w:spacing w:val="2"/>
        </w:rPr>
        <w:t xml:space="preserve"> </w:t>
      </w:r>
      <w:proofErr w:type="spellStart"/>
      <w:r>
        <w:rPr>
          <w:color w:val="231F20"/>
          <w:spacing w:val="-2"/>
        </w:rPr>
        <w:t>pojistník</w:t>
      </w:r>
      <w:proofErr w:type="spellEnd"/>
      <w:r>
        <w:rPr>
          <w:color w:val="231F20"/>
          <w:spacing w:val="-2"/>
        </w:rPr>
        <w:t>.</w:t>
      </w:r>
    </w:p>
    <w:p w14:paraId="2C5D4A66" w14:textId="77777777" w:rsidR="006A3CE3" w:rsidRDefault="009B68D8">
      <w:pPr>
        <w:pStyle w:val="Zkladntext"/>
        <w:numPr>
          <w:ilvl w:val="0"/>
          <w:numId w:val="1"/>
        </w:numPr>
        <w:tabs>
          <w:tab w:val="left" w:pos="896"/>
        </w:tabs>
        <w:spacing w:before="113" w:line="247" w:lineRule="auto"/>
        <w:ind w:right="127"/>
        <w:jc w:val="both"/>
      </w:pPr>
      <w:proofErr w:type="spellStart"/>
      <w:r>
        <w:rPr>
          <w:color w:val="231F20"/>
          <w:spacing w:val="-1"/>
        </w:rPr>
        <w:t>Dodatek</w:t>
      </w:r>
      <w:proofErr w:type="spellEnd"/>
      <w:r>
        <w:rPr>
          <w:color w:val="231F20"/>
          <w:spacing w:val="7"/>
        </w:rPr>
        <w:t xml:space="preserve"> </w:t>
      </w:r>
      <w:r>
        <w:rPr>
          <w:color w:val="231F20"/>
        </w:rPr>
        <w:t>je</w:t>
      </w:r>
      <w:r>
        <w:rPr>
          <w:color w:val="231F20"/>
          <w:spacing w:val="7"/>
        </w:rPr>
        <w:t xml:space="preserve"> </w:t>
      </w:r>
      <w:proofErr w:type="spellStart"/>
      <w:r>
        <w:rPr>
          <w:color w:val="231F20"/>
          <w:spacing w:val="-1"/>
        </w:rPr>
        <w:t>vyhotoven</w:t>
      </w:r>
      <w:proofErr w:type="spellEnd"/>
      <w:r>
        <w:rPr>
          <w:color w:val="231F20"/>
          <w:spacing w:val="10"/>
        </w:rPr>
        <w:t xml:space="preserve"> </w:t>
      </w:r>
      <w:r>
        <w:rPr>
          <w:color w:val="231F20"/>
          <w:spacing w:val="-2"/>
        </w:rPr>
        <w:t>pro</w:t>
      </w:r>
      <w:r>
        <w:rPr>
          <w:color w:val="231F20"/>
          <w:spacing w:val="10"/>
        </w:rPr>
        <w:t xml:space="preserve"> </w:t>
      </w:r>
      <w:proofErr w:type="spellStart"/>
      <w:r>
        <w:rPr>
          <w:color w:val="231F20"/>
          <w:spacing w:val="-1"/>
        </w:rPr>
        <w:t>potřeby</w:t>
      </w:r>
      <w:proofErr w:type="spellEnd"/>
      <w:r>
        <w:rPr>
          <w:color w:val="231F20"/>
          <w:spacing w:val="8"/>
        </w:rPr>
        <w:t xml:space="preserve"> </w:t>
      </w:r>
      <w:proofErr w:type="spellStart"/>
      <w:r>
        <w:rPr>
          <w:color w:val="231F20"/>
          <w:spacing w:val="-1"/>
        </w:rPr>
        <w:t>podpisu</w:t>
      </w:r>
      <w:proofErr w:type="spellEnd"/>
      <w:r>
        <w:rPr>
          <w:color w:val="231F20"/>
          <w:spacing w:val="10"/>
        </w:rPr>
        <w:t xml:space="preserve"> </w:t>
      </w:r>
      <w:proofErr w:type="spellStart"/>
      <w:r>
        <w:rPr>
          <w:color w:val="231F20"/>
          <w:spacing w:val="-1"/>
        </w:rPr>
        <w:t>elektronickou</w:t>
      </w:r>
      <w:proofErr w:type="spellEnd"/>
      <w:r>
        <w:rPr>
          <w:color w:val="231F20"/>
          <w:spacing w:val="9"/>
        </w:rPr>
        <w:t xml:space="preserve"> </w:t>
      </w:r>
      <w:proofErr w:type="spellStart"/>
      <w:r>
        <w:rPr>
          <w:color w:val="231F20"/>
          <w:spacing w:val="-1"/>
        </w:rPr>
        <w:t>formou</w:t>
      </w:r>
      <w:proofErr w:type="spellEnd"/>
      <w:r>
        <w:rPr>
          <w:color w:val="231F20"/>
          <w:spacing w:val="7"/>
        </w:rPr>
        <w:t xml:space="preserve"> </w:t>
      </w:r>
      <w:r>
        <w:rPr>
          <w:color w:val="231F20"/>
        </w:rPr>
        <w:t>v</w:t>
      </w:r>
      <w:r>
        <w:rPr>
          <w:color w:val="231F20"/>
          <w:spacing w:val="8"/>
        </w:rPr>
        <w:t xml:space="preserve"> </w:t>
      </w:r>
      <w:proofErr w:type="spellStart"/>
      <w:r>
        <w:rPr>
          <w:color w:val="231F20"/>
          <w:spacing w:val="-2"/>
        </w:rPr>
        <w:t>elektronické</w:t>
      </w:r>
      <w:proofErr w:type="spellEnd"/>
      <w:r>
        <w:rPr>
          <w:color w:val="231F20"/>
          <w:spacing w:val="10"/>
        </w:rPr>
        <w:t xml:space="preserve"> </w:t>
      </w:r>
      <w:proofErr w:type="spellStart"/>
      <w:r>
        <w:rPr>
          <w:color w:val="231F20"/>
          <w:spacing w:val="-1"/>
        </w:rPr>
        <w:t>podobě</w:t>
      </w:r>
      <w:proofErr w:type="spellEnd"/>
      <w:r>
        <w:rPr>
          <w:color w:val="231F20"/>
          <w:spacing w:val="7"/>
        </w:rPr>
        <w:t xml:space="preserve"> </w:t>
      </w:r>
      <w:r>
        <w:rPr>
          <w:color w:val="231F20"/>
        </w:rPr>
        <w:t>v</w:t>
      </w:r>
      <w:r>
        <w:rPr>
          <w:rFonts w:ascii="Times New Roman" w:hAnsi="Times New Roman"/>
          <w:color w:val="231F20"/>
          <w:spacing w:val="41"/>
        </w:rPr>
        <w:t xml:space="preserve"> </w:t>
      </w:r>
      <w:r>
        <w:rPr>
          <w:color w:val="231F20"/>
        </w:rPr>
        <w:t>1</w:t>
      </w:r>
      <w:r>
        <w:rPr>
          <w:color w:val="231F20"/>
          <w:spacing w:val="14"/>
        </w:rPr>
        <w:t xml:space="preserve"> </w:t>
      </w:r>
      <w:proofErr w:type="spellStart"/>
      <w:r>
        <w:rPr>
          <w:color w:val="231F20"/>
          <w:spacing w:val="-1"/>
        </w:rPr>
        <w:t>vyhotovení</w:t>
      </w:r>
      <w:proofErr w:type="spellEnd"/>
      <w:r>
        <w:rPr>
          <w:color w:val="231F20"/>
          <w:spacing w:val="14"/>
        </w:rPr>
        <w:t xml:space="preserve"> </w:t>
      </w:r>
      <w:r>
        <w:rPr>
          <w:color w:val="231F20"/>
        </w:rPr>
        <w:t>v</w:t>
      </w:r>
      <w:r>
        <w:rPr>
          <w:color w:val="231F20"/>
          <w:spacing w:val="15"/>
        </w:rPr>
        <w:t xml:space="preserve"> </w:t>
      </w:r>
      <w:proofErr w:type="spellStart"/>
      <w:r>
        <w:rPr>
          <w:color w:val="231F20"/>
          <w:spacing w:val="-1"/>
        </w:rPr>
        <w:t>českém</w:t>
      </w:r>
      <w:proofErr w:type="spellEnd"/>
      <w:r>
        <w:rPr>
          <w:color w:val="231F20"/>
          <w:spacing w:val="13"/>
        </w:rPr>
        <w:t xml:space="preserve"> </w:t>
      </w:r>
      <w:proofErr w:type="spellStart"/>
      <w:r>
        <w:rPr>
          <w:color w:val="231F20"/>
          <w:spacing w:val="-1"/>
        </w:rPr>
        <w:t>jazyce</w:t>
      </w:r>
      <w:proofErr w:type="spellEnd"/>
      <w:r>
        <w:rPr>
          <w:color w:val="231F20"/>
          <w:spacing w:val="14"/>
        </w:rPr>
        <w:t xml:space="preserve"> </w:t>
      </w:r>
      <w:r>
        <w:rPr>
          <w:color w:val="231F20"/>
        </w:rPr>
        <w:t>s</w:t>
      </w:r>
      <w:r>
        <w:rPr>
          <w:color w:val="231F20"/>
          <w:spacing w:val="13"/>
        </w:rPr>
        <w:t xml:space="preserve"> </w:t>
      </w:r>
      <w:proofErr w:type="spellStart"/>
      <w:r>
        <w:rPr>
          <w:color w:val="231F20"/>
          <w:spacing w:val="-1"/>
        </w:rPr>
        <w:t>elektronickými</w:t>
      </w:r>
      <w:proofErr w:type="spellEnd"/>
      <w:r>
        <w:rPr>
          <w:color w:val="231F20"/>
          <w:spacing w:val="13"/>
        </w:rPr>
        <w:t xml:space="preserve"> </w:t>
      </w:r>
      <w:proofErr w:type="spellStart"/>
      <w:r>
        <w:rPr>
          <w:color w:val="231F20"/>
          <w:spacing w:val="-2"/>
        </w:rPr>
        <w:t>podpisy</w:t>
      </w:r>
      <w:proofErr w:type="spellEnd"/>
      <w:r>
        <w:rPr>
          <w:color w:val="231F20"/>
          <w:spacing w:val="15"/>
        </w:rPr>
        <w:t xml:space="preserve"> </w:t>
      </w:r>
      <w:proofErr w:type="spellStart"/>
      <w:r>
        <w:rPr>
          <w:color w:val="231F20"/>
          <w:spacing w:val="-1"/>
        </w:rPr>
        <w:t>obou</w:t>
      </w:r>
      <w:proofErr w:type="spellEnd"/>
      <w:r>
        <w:rPr>
          <w:color w:val="231F20"/>
          <w:spacing w:val="14"/>
        </w:rPr>
        <w:t xml:space="preserve"> </w:t>
      </w:r>
      <w:proofErr w:type="spellStart"/>
      <w:r>
        <w:rPr>
          <w:color w:val="231F20"/>
          <w:spacing w:val="-1"/>
        </w:rPr>
        <w:t>smluvních</w:t>
      </w:r>
      <w:proofErr w:type="spellEnd"/>
      <w:r>
        <w:rPr>
          <w:color w:val="231F20"/>
          <w:spacing w:val="12"/>
        </w:rPr>
        <w:t xml:space="preserve"> </w:t>
      </w:r>
      <w:proofErr w:type="spellStart"/>
      <w:r>
        <w:rPr>
          <w:color w:val="231F20"/>
          <w:spacing w:val="-1"/>
        </w:rPr>
        <w:t>stran</w:t>
      </w:r>
      <w:proofErr w:type="spellEnd"/>
      <w:r>
        <w:rPr>
          <w:color w:val="231F20"/>
          <w:spacing w:val="12"/>
        </w:rPr>
        <w:t xml:space="preserve"> </w:t>
      </w:r>
      <w:r>
        <w:rPr>
          <w:color w:val="231F20"/>
        </w:rPr>
        <w:t>v</w:t>
      </w:r>
      <w:r>
        <w:rPr>
          <w:color w:val="231F20"/>
          <w:spacing w:val="15"/>
        </w:rPr>
        <w:t xml:space="preserve"> </w:t>
      </w:r>
      <w:proofErr w:type="spellStart"/>
      <w:r>
        <w:rPr>
          <w:color w:val="231F20"/>
          <w:spacing w:val="-2"/>
        </w:rPr>
        <w:t>souladu</w:t>
      </w:r>
      <w:proofErr w:type="spellEnd"/>
      <w:r>
        <w:rPr>
          <w:rFonts w:ascii="Times New Roman" w:hAnsi="Times New Roman"/>
          <w:color w:val="231F20"/>
          <w:spacing w:val="51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2"/>
        </w:rPr>
        <w:t xml:space="preserve"> </w:t>
      </w:r>
      <w:proofErr w:type="spellStart"/>
      <w:r>
        <w:rPr>
          <w:color w:val="231F20"/>
          <w:spacing w:val="-1"/>
        </w:rPr>
        <w:t>zákonem</w:t>
      </w:r>
      <w:proofErr w:type="spellEnd"/>
      <w:r>
        <w:rPr>
          <w:color w:val="231F20"/>
          <w:spacing w:val="4"/>
        </w:rPr>
        <w:t xml:space="preserve"> </w:t>
      </w:r>
      <w:r>
        <w:rPr>
          <w:color w:val="231F20"/>
          <w:spacing w:val="-2"/>
        </w:rPr>
        <w:t>č.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297/2016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Sb.,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 xml:space="preserve">o </w:t>
      </w:r>
      <w:proofErr w:type="spellStart"/>
      <w:r>
        <w:rPr>
          <w:color w:val="231F20"/>
          <w:spacing w:val="-1"/>
        </w:rPr>
        <w:t>službách</w:t>
      </w:r>
      <w:proofErr w:type="spellEnd"/>
      <w:r>
        <w:rPr>
          <w:color w:val="231F20"/>
          <w:spacing w:val="2"/>
        </w:rPr>
        <w:t xml:space="preserve"> </w:t>
      </w:r>
      <w:proofErr w:type="spellStart"/>
      <w:r>
        <w:rPr>
          <w:color w:val="231F20"/>
          <w:spacing w:val="-1"/>
        </w:rPr>
        <w:t>vytvářejících</w:t>
      </w:r>
      <w:proofErr w:type="spellEnd"/>
      <w:r>
        <w:rPr>
          <w:color w:val="231F20"/>
          <w:spacing w:val="3"/>
        </w:rPr>
        <w:t xml:space="preserve"> </w:t>
      </w:r>
      <w:proofErr w:type="spellStart"/>
      <w:r>
        <w:rPr>
          <w:color w:val="231F20"/>
          <w:spacing w:val="-1"/>
        </w:rPr>
        <w:t>důvěru</w:t>
      </w:r>
      <w:proofErr w:type="spellEnd"/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pro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  <w:spacing w:val="-1"/>
        </w:rPr>
        <w:t>elektronické</w:t>
      </w:r>
      <w:proofErr w:type="spellEnd"/>
      <w:r>
        <w:rPr>
          <w:color w:val="231F20"/>
          <w:spacing w:val="3"/>
        </w:rPr>
        <w:t xml:space="preserve"> </w:t>
      </w:r>
      <w:proofErr w:type="spellStart"/>
      <w:r>
        <w:rPr>
          <w:color w:val="231F20"/>
          <w:spacing w:val="-1"/>
        </w:rPr>
        <w:t>transakce</w:t>
      </w:r>
      <w:proofErr w:type="spellEnd"/>
      <w:r>
        <w:rPr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43"/>
        </w:rPr>
        <w:t xml:space="preserve"> </w:t>
      </w:r>
      <w:proofErr w:type="spellStart"/>
      <w:r>
        <w:rPr>
          <w:color w:val="231F20"/>
        </w:rPr>
        <w:t>ve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znění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  <w:spacing w:val="-1"/>
        </w:rPr>
        <w:t>pozdějších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  <w:spacing w:val="-2"/>
        </w:rPr>
        <w:t>předpisů</w:t>
      </w:r>
      <w:proofErr w:type="spellEnd"/>
      <w:r>
        <w:rPr>
          <w:color w:val="231F20"/>
          <w:spacing w:val="-2"/>
        </w:rPr>
        <w:t>.</w:t>
      </w:r>
    </w:p>
    <w:p w14:paraId="11FBEF3E" w14:textId="77777777" w:rsidR="006A3CE3" w:rsidRDefault="009B68D8">
      <w:pPr>
        <w:pStyle w:val="Zkladntext"/>
        <w:numPr>
          <w:ilvl w:val="0"/>
          <w:numId w:val="1"/>
        </w:numPr>
        <w:tabs>
          <w:tab w:val="left" w:pos="896"/>
        </w:tabs>
        <w:spacing w:before="113" w:line="247" w:lineRule="auto"/>
        <w:ind w:right="132"/>
        <w:jc w:val="both"/>
      </w:pPr>
      <w:proofErr w:type="spellStart"/>
      <w:r>
        <w:rPr>
          <w:color w:val="231F20"/>
          <w:spacing w:val="-1"/>
        </w:rPr>
        <w:t>Smluvní</w:t>
      </w:r>
      <w:proofErr w:type="spellEnd"/>
      <w:r>
        <w:rPr>
          <w:color w:val="231F20"/>
          <w:spacing w:val="-9"/>
        </w:rPr>
        <w:t xml:space="preserve"> </w:t>
      </w:r>
      <w:proofErr w:type="spellStart"/>
      <w:r>
        <w:rPr>
          <w:color w:val="231F20"/>
          <w:spacing w:val="-1"/>
        </w:rPr>
        <w:t>strany</w:t>
      </w:r>
      <w:proofErr w:type="spellEnd"/>
      <w:r>
        <w:rPr>
          <w:color w:val="231F20"/>
          <w:spacing w:val="-9"/>
        </w:rPr>
        <w:t xml:space="preserve"> </w:t>
      </w:r>
      <w:proofErr w:type="spellStart"/>
      <w:r>
        <w:rPr>
          <w:color w:val="231F20"/>
          <w:spacing w:val="-2"/>
        </w:rPr>
        <w:t>prohlašují</w:t>
      </w:r>
      <w:proofErr w:type="spellEnd"/>
      <w:r>
        <w:rPr>
          <w:color w:val="231F20"/>
          <w:spacing w:val="-2"/>
        </w:rPr>
        <w:t>,</w:t>
      </w:r>
      <w:r>
        <w:rPr>
          <w:color w:val="231F20"/>
          <w:spacing w:val="-5"/>
        </w:rPr>
        <w:t xml:space="preserve"> </w:t>
      </w:r>
      <w:proofErr w:type="spellStart"/>
      <w:r>
        <w:rPr>
          <w:color w:val="231F20"/>
        </w:rPr>
        <w:t>že</w:t>
      </w:r>
      <w:proofErr w:type="spellEnd"/>
      <w:r>
        <w:rPr>
          <w:color w:val="231F20"/>
          <w:spacing w:val="-9"/>
        </w:rPr>
        <w:t xml:space="preserve"> </w:t>
      </w:r>
      <w:proofErr w:type="spellStart"/>
      <w:r>
        <w:rPr>
          <w:color w:val="231F20"/>
        </w:rPr>
        <w:t>si</w:t>
      </w:r>
      <w:proofErr w:type="spellEnd"/>
      <w:r>
        <w:rPr>
          <w:color w:val="231F20"/>
          <w:spacing w:val="-10"/>
        </w:rPr>
        <w:t xml:space="preserve"> </w:t>
      </w:r>
      <w:proofErr w:type="spellStart"/>
      <w:r>
        <w:rPr>
          <w:color w:val="231F20"/>
          <w:spacing w:val="-1"/>
        </w:rPr>
        <w:t>tuto</w:t>
      </w:r>
      <w:proofErr w:type="spellEnd"/>
      <w:r>
        <w:rPr>
          <w:color w:val="231F20"/>
          <w:spacing w:val="-9"/>
        </w:rPr>
        <w:t xml:space="preserve"> </w:t>
      </w:r>
      <w:proofErr w:type="spellStart"/>
      <w:r>
        <w:rPr>
          <w:color w:val="231F20"/>
          <w:spacing w:val="-1"/>
        </w:rPr>
        <w:t>pojistnou</w:t>
      </w:r>
      <w:proofErr w:type="spellEnd"/>
      <w:r>
        <w:rPr>
          <w:color w:val="231F20"/>
          <w:spacing w:val="-10"/>
        </w:rPr>
        <w:t xml:space="preserve"> </w:t>
      </w:r>
      <w:proofErr w:type="spellStart"/>
      <w:r>
        <w:rPr>
          <w:color w:val="231F20"/>
          <w:spacing w:val="-1"/>
        </w:rPr>
        <w:t>smlouvu</w:t>
      </w:r>
      <w:proofErr w:type="spellEnd"/>
      <w:r>
        <w:rPr>
          <w:color w:val="231F20"/>
          <w:spacing w:val="-7"/>
        </w:rPr>
        <w:t xml:space="preserve"> </w:t>
      </w:r>
      <w:proofErr w:type="spellStart"/>
      <w:r>
        <w:rPr>
          <w:color w:val="231F20"/>
          <w:spacing w:val="-1"/>
        </w:rPr>
        <w:t>přečetly</w:t>
      </w:r>
      <w:proofErr w:type="spellEnd"/>
      <w:r>
        <w:rPr>
          <w:color w:val="231F20"/>
          <w:spacing w:val="-1"/>
        </w:rPr>
        <w:t>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</w:t>
      </w:r>
      <w:r>
        <w:rPr>
          <w:color w:val="231F20"/>
          <w:spacing w:val="-11"/>
        </w:rPr>
        <w:t xml:space="preserve"> </w:t>
      </w:r>
      <w:proofErr w:type="spellStart"/>
      <w:r>
        <w:rPr>
          <w:color w:val="231F20"/>
          <w:spacing w:val="-1"/>
        </w:rPr>
        <w:t>jejím</w:t>
      </w:r>
      <w:proofErr w:type="spellEnd"/>
      <w:r>
        <w:rPr>
          <w:color w:val="231F20"/>
          <w:spacing w:val="-8"/>
        </w:rPr>
        <w:t xml:space="preserve"> </w:t>
      </w:r>
      <w:proofErr w:type="spellStart"/>
      <w:r>
        <w:rPr>
          <w:color w:val="231F20"/>
          <w:spacing w:val="-1"/>
        </w:rPr>
        <w:t>obsahem</w:t>
      </w:r>
      <w:proofErr w:type="spellEnd"/>
      <w:r>
        <w:rPr>
          <w:color w:val="231F20"/>
          <w:spacing w:val="-8"/>
        </w:rPr>
        <w:t xml:space="preserve"> </w:t>
      </w:r>
      <w:proofErr w:type="spellStart"/>
      <w:r>
        <w:rPr>
          <w:color w:val="231F20"/>
          <w:spacing w:val="-1"/>
        </w:rPr>
        <w:t>souhlasí</w:t>
      </w:r>
      <w:proofErr w:type="spellEnd"/>
      <w:r>
        <w:rPr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37"/>
        </w:rPr>
        <w:t xml:space="preserve"> </w:t>
      </w:r>
      <w:proofErr w:type="spellStart"/>
      <w:r>
        <w:rPr>
          <w:color w:val="231F20"/>
          <w:spacing w:val="-1"/>
        </w:rPr>
        <w:t>tato</w:t>
      </w:r>
      <w:proofErr w:type="spellEnd"/>
      <w:r>
        <w:rPr>
          <w:color w:val="231F20"/>
          <w:spacing w:val="-3"/>
        </w:rPr>
        <w:t xml:space="preserve"> </w:t>
      </w:r>
      <w:r>
        <w:rPr>
          <w:color w:val="231F20"/>
        </w:rPr>
        <w:t>je</w:t>
      </w:r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  <w:spacing w:val="-1"/>
        </w:rPr>
        <w:t>důkazem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  <w:spacing w:val="-1"/>
        </w:rPr>
        <w:t>jejich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  <w:spacing w:val="-1"/>
        </w:rPr>
        <w:t>pravé</w:t>
      </w:r>
      <w:proofErr w:type="spellEnd"/>
      <w:r>
        <w:rPr>
          <w:color w:val="231F20"/>
        </w:rPr>
        <w:t xml:space="preserve"> a </w:t>
      </w:r>
      <w:proofErr w:type="spellStart"/>
      <w:r>
        <w:rPr>
          <w:color w:val="231F20"/>
          <w:spacing w:val="-1"/>
        </w:rPr>
        <w:t>svobodné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  <w:spacing w:val="-1"/>
        </w:rPr>
        <w:t>vůle</w:t>
      </w:r>
      <w:proofErr w:type="spellEnd"/>
      <w:r>
        <w:rPr>
          <w:color w:val="231F20"/>
          <w:spacing w:val="-2"/>
        </w:rPr>
        <w:t xml:space="preserve"> </w:t>
      </w:r>
      <w:r>
        <w:rPr>
          <w:color w:val="231F20"/>
        </w:rPr>
        <w:t xml:space="preserve">a </w:t>
      </w:r>
      <w:proofErr w:type="spellStart"/>
      <w:r>
        <w:rPr>
          <w:color w:val="231F20"/>
          <w:spacing w:val="-2"/>
        </w:rPr>
        <w:t>na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  <w:spacing w:val="-1"/>
        </w:rPr>
        <w:t>důkaz</w:t>
      </w:r>
      <w:proofErr w:type="spellEnd"/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toho</w:t>
      </w:r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  <w:spacing w:val="-2"/>
        </w:rPr>
        <w:t>připojují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  <w:spacing w:val="-1"/>
        </w:rPr>
        <w:t>své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  <w:spacing w:val="-1"/>
        </w:rPr>
        <w:t>podpisy</w:t>
      </w:r>
      <w:proofErr w:type="spellEnd"/>
      <w:r>
        <w:rPr>
          <w:color w:val="231F20"/>
          <w:spacing w:val="-1"/>
        </w:rPr>
        <w:t>.</w:t>
      </w:r>
    </w:p>
    <w:p w14:paraId="0915DC3E" w14:textId="77777777" w:rsidR="006A3CE3" w:rsidRDefault="006A3CE3">
      <w:pPr>
        <w:rPr>
          <w:rFonts w:ascii="Arial" w:eastAsia="Arial" w:hAnsi="Arial" w:cs="Arial"/>
          <w:sz w:val="20"/>
          <w:szCs w:val="20"/>
        </w:rPr>
      </w:pPr>
    </w:p>
    <w:p w14:paraId="26AEEB46" w14:textId="77777777" w:rsidR="006A3CE3" w:rsidRDefault="006A3CE3">
      <w:pPr>
        <w:spacing w:before="11"/>
        <w:rPr>
          <w:rFonts w:ascii="Arial" w:eastAsia="Arial" w:hAnsi="Arial" w:cs="Arial"/>
          <w:sz w:val="21"/>
          <w:szCs w:val="21"/>
        </w:rPr>
      </w:pPr>
    </w:p>
    <w:p w14:paraId="1F84B17A" w14:textId="77777777" w:rsidR="006A3CE3" w:rsidRDefault="006A3CE3">
      <w:pPr>
        <w:rPr>
          <w:rFonts w:ascii="Arial" w:eastAsia="Arial" w:hAnsi="Arial" w:cs="Arial"/>
          <w:sz w:val="21"/>
          <w:szCs w:val="21"/>
        </w:rPr>
        <w:sectPr w:rsidR="006A3CE3">
          <w:pgSz w:w="11900" w:h="16840"/>
          <w:pgMar w:top="1600" w:right="1300" w:bottom="280" w:left="880" w:header="708" w:footer="708" w:gutter="0"/>
          <w:cols w:space="708"/>
        </w:sectPr>
      </w:pPr>
    </w:p>
    <w:p w14:paraId="7BED0869" w14:textId="77777777" w:rsidR="006A3CE3" w:rsidRDefault="009B68D8">
      <w:pPr>
        <w:rPr>
          <w:rFonts w:ascii="Arial" w:eastAsia="Arial" w:hAnsi="Arial" w:cs="Arial"/>
        </w:rPr>
      </w:pPr>
      <w:r>
        <w:br w:type="column"/>
      </w:r>
    </w:p>
    <w:p w14:paraId="7C89DB3F" w14:textId="77777777" w:rsidR="006A3CE3" w:rsidRDefault="006A3CE3">
      <w:pPr>
        <w:spacing w:before="8"/>
        <w:rPr>
          <w:rFonts w:ascii="Arial" w:eastAsia="Arial" w:hAnsi="Arial" w:cs="Arial"/>
          <w:sz w:val="25"/>
          <w:szCs w:val="25"/>
        </w:rPr>
      </w:pPr>
    </w:p>
    <w:p w14:paraId="53868E16" w14:textId="77777777" w:rsidR="006A3CE3" w:rsidRDefault="006A3CE3">
      <w:pPr>
        <w:rPr>
          <w:rFonts w:ascii="Arial" w:eastAsia="Arial" w:hAnsi="Arial" w:cs="Arial"/>
        </w:rPr>
        <w:sectPr w:rsidR="006A3CE3">
          <w:type w:val="continuous"/>
          <w:pgSz w:w="11900" w:h="16840"/>
          <w:pgMar w:top="1600" w:right="1300" w:bottom="280" w:left="880" w:header="708" w:footer="708" w:gutter="0"/>
          <w:cols w:num="2" w:space="708" w:equalWidth="0">
            <w:col w:w="4088" w:space="318"/>
            <w:col w:w="5314"/>
          </w:cols>
        </w:sectPr>
      </w:pPr>
    </w:p>
    <w:p w14:paraId="6C05CE43" w14:textId="77777777" w:rsidR="006A3CE3" w:rsidRDefault="006A3CE3">
      <w:pPr>
        <w:rPr>
          <w:rFonts w:ascii="Arial" w:eastAsia="Arial" w:hAnsi="Arial" w:cs="Arial"/>
          <w:sz w:val="20"/>
          <w:szCs w:val="20"/>
        </w:rPr>
      </w:pPr>
    </w:p>
    <w:p w14:paraId="35C6CC3D" w14:textId="77777777" w:rsidR="006A3CE3" w:rsidRDefault="006A3CE3">
      <w:pPr>
        <w:spacing w:before="6"/>
        <w:rPr>
          <w:rFonts w:ascii="Arial" w:eastAsia="Arial" w:hAnsi="Arial" w:cs="Arial"/>
          <w:sz w:val="24"/>
          <w:szCs w:val="24"/>
        </w:rPr>
      </w:pPr>
    </w:p>
    <w:p w14:paraId="26960938" w14:textId="77777777" w:rsidR="006A3CE3" w:rsidRDefault="006A3CE3">
      <w:pPr>
        <w:rPr>
          <w:rFonts w:ascii="Arial" w:eastAsia="Arial" w:hAnsi="Arial" w:cs="Arial"/>
          <w:sz w:val="24"/>
          <w:szCs w:val="24"/>
        </w:rPr>
        <w:sectPr w:rsidR="006A3CE3">
          <w:type w:val="continuous"/>
          <w:pgSz w:w="11900" w:h="16840"/>
          <w:pgMar w:top="1600" w:right="1300" w:bottom="280" w:left="880" w:header="708" w:footer="708" w:gutter="0"/>
          <w:cols w:space="708"/>
        </w:sectPr>
      </w:pPr>
    </w:p>
    <w:p w14:paraId="64EC60A4" w14:textId="77777777" w:rsidR="006A3CE3" w:rsidRDefault="009B68D8">
      <w:pPr>
        <w:pStyle w:val="Zkladntext"/>
        <w:spacing w:before="72"/>
        <w:ind w:left="535"/>
      </w:pPr>
      <w:r>
        <w:rPr>
          <w:color w:val="231F20"/>
          <w:spacing w:val="-1"/>
        </w:rPr>
        <w:t>……………………………………….</w:t>
      </w:r>
    </w:p>
    <w:p w14:paraId="5B444F5D" w14:textId="77777777" w:rsidR="006A3CE3" w:rsidRDefault="009B68D8">
      <w:pPr>
        <w:spacing w:before="10"/>
        <w:rPr>
          <w:rFonts w:ascii="Arial" w:eastAsia="Arial" w:hAnsi="Arial" w:cs="Arial"/>
          <w:sz w:val="29"/>
          <w:szCs w:val="29"/>
        </w:rPr>
      </w:pPr>
      <w:r>
        <w:br w:type="column"/>
      </w:r>
    </w:p>
    <w:sectPr w:rsidR="006A3CE3">
      <w:type w:val="continuous"/>
      <w:pgSz w:w="11900" w:h="16840"/>
      <w:pgMar w:top="1600" w:right="1300" w:bottom="280" w:left="880" w:header="708" w:footer="708" w:gutter="0"/>
      <w:cols w:num="2" w:space="708" w:equalWidth="0">
        <w:col w:w="3895" w:space="1058"/>
        <w:col w:w="476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F0E48"/>
    <w:multiLevelType w:val="hybridMultilevel"/>
    <w:tmpl w:val="C62ADED2"/>
    <w:lvl w:ilvl="0" w:tplc="5D40E586">
      <w:start w:val="6"/>
      <w:numFmt w:val="lowerLetter"/>
      <w:lvlText w:val="%1)"/>
      <w:lvlJc w:val="left"/>
      <w:pPr>
        <w:ind w:left="8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15" w:hanging="360"/>
      </w:pPr>
    </w:lvl>
    <w:lvl w:ilvl="2" w:tplc="0405001B" w:tentative="1">
      <w:start w:val="1"/>
      <w:numFmt w:val="lowerRoman"/>
      <w:lvlText w:val="%3."/>
      <w:lvlJc w:val="right"/>
      <w:pPr>
        <w:ind w:left="2335" w:hanging="180"/>
      </w:pPr>
    </w:lvl>
    <w:lvl w:ilvl="3" w:tplc="0405000F" w:tentative="1">
      <w:start w:val="1"/>
      <w:numFmt w:val="decimal"/>
      <w:lvlText w:val="%4."/>
      <w:lvlJc w:val="left"/>
      <w:pPr>
        <w:ind w:left="3055" w:hanging="360"/>
      </w:pPr>
    </w:lvl>
    <w:lvl w:ilvl="4" w:tplc="04050019" w:tentative="1">
      <w:start w:val="1"/>
      <w:numFmt w:val="lowerLetter"/>
      <w:lvlText w:val="%5."/>
      <w:lvlJc w:val="left"/>
      <w:pPr>
        <w:ind w:left="3775" w:hanging="360"/>
      </w:pPr>
    </w:lvl>
    <w:lvl w:ilvl="5" w:tplc="0405001B" w:tentative="1">
      <w:start w:val="1"/>
      <w:numFmt w:val="lowerRoman"/>
      <w:lvlText w:val="%6."/>
      <w:lvlJc w:val="right"/>
      <w:pPr>
        <w:ind w:left="4495" w:hanging="180"/>
      </w:pPr>
    </w:lvl>
    <w:lvl w:ilvl="6" w:tplc="0405000F" w:tentative="1">
      <w:start w:val="1"/>
      <w:numFmt w:val="decimal"/>
      <w:lvlText w:val="%7."/>
      <w:lvlJc w:val="left"/>
      <w:pPr>
        <w:ind w:left="5215" w:hanging="360"/>
      </w:pPr>
    </w:lvl>
    <w:lvl w:ilvl="7" w:tplc="04050019" w:tentative="1">
      <w:start w:val="1"/>
      <w:numFmt w:val="lowerLetter"/>
      <w:lvlText w:val="%8."/>
      <w:lvlJc w:val="left"/>
      <w:pPr>
        <w:ind w:left="5935" w:hanging="360"/>
      </w:pPr>
    </w:lvl>
    <w:lvl w:ilvl="8" w:tplc="0405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1" w15:restartNumberingAfterBreak="0">
    <w:nsid w:val="318B5A29"/>
    <w:multiLevelType w:val="hybridMultilevel"/>
    <w:tmpl w:val="3C609CBC"/>
    <w:lvl w:ilvl="0" w:tplc="46D49286">
      <w:start w:val="1"/>
      <w:numFmt w:val="lowerLetter"/>
      <w:lvlText w:val="%1)"/>
      <w:lvlJc w:val="left"/>
      <w:pPr>
        <w:ind w:left="1020" w:hanging="360"/>
      </w:pPr>
    </w:lvl>
    <w:lvl w:ilvl="1" w:tplc="CD0022CE">
      <w:start w:val="1"/>
      <w:numFmt w:val="lowerLetter"/>
      <w:lvlText w:val="%2)"/>
      <w:lvlJc w:val="left"/>
      <w:pPr>
        <w:ind w:left="1020" w:hanging="360"/>
      </w:pPr>
    </w:lvl>
    <w:lvl w:ilvl="2" w:tplc="B386AE2A">
      <w:start w:val="1"/>
      <w:numFmt w:val="lowerLetter"/>
      <w:lvlText w:val="%3)"/>
      <w:lvlJc w:val="left"/>
      <w:pPr>
        <w:ind w:left="1020" w:hanging="360"/>
      </w:pPr>
    </w:lvl>
    <w:lvl w:ilvl="3" w:tplc="18EC6A68">
      <w:start w:val="1"/>
      <w:numFmt w:val="lowerLetter"/>
      <w:lvlText w:val="%4)"/>
      <w:lvlJc w:val="left"/>
      <w:pPr>
        <w:ind w:left="1020" w:hanging="360"/>
      </w:pPr>
    </w:lvl>
    <w:lvl w:ilvl="4" w:tplc="833E750C">
      <w:start w:val="1"/>
      <w:numFmt w:val="lowerLetter"/>
      <w:lvlText w:val="%5)"/>
      <w:lvlJc w:val="left"/>
      <w:pPr>
        <w:ind w:left="1020" w:hanging="360"/>
      </w:pPr>
    </w:lvl>
    <w:lvl w:ilvl="5" w:tplc="BA2CC432">
      <w:start w:val="1"/>
      <w:numFmt w:val="lowerLetter"/>
      <w:lvlText w:val="%6)"/>
      <w:lvlJc w:val="left"/>
      <w:pPr>
        <w:ind w:left="1020" w:hanging="360"/>
      </w:pPr>
    </w:lvl>
    <w:lvl w:ilvl="6" w:tplc="6BE0E976">
      <w:start w:val="1"/>
      <w:numFmt w:val="lowerLetter"/>
      <w:lvlText w:val="%7)"/>
      <w:lvlJc w:val="left"/>
      <w:pPr>
        <w:ind w:left="1020" w:hanging="360"/>
      </w:pPr>
    </w:lvl>
    <w:lvl w:ilvl="7" w:tplc="E9005AEC">
      <w:start w:val="1"/>
      <w:numFmt w:val="lowerLetter"/>
      <w:lvlText w:val="%8)"/>
      <w:lvlJc w:val="left"/>
      <w:pPr>
        <w:ind w:left="1020" w:hanging="360"/>
      </w:pPr>
    </w:lvl>
    <w:lvl w:ilvl="8" w:tplc="7DE40A96">
      <w:start w:val="1"/>
      <w:numFmt w:val="lowerLetter"/>
      <w:lvlText w:val="%9)"/>
      <w:lvlJc w:val="left"/>
      <w:pPr>
        <w:ind w:left="1020" w:hanging="360"/>
      </w:pPr>
    </w:lvl>
  </w:abstractNum>
  <w:abstractNum w:abstractNumId="2" w15:restartNumberingAfterBreak="0">
    <w:nsid w:val="50440A70"/>
    <w:multiLevelType w:val="hybridMultilevel"/>
    <w:tmpl w:val="42B0E666"/>
    <w:lvl w:ilvl="0" w:tplc="71BE0E6E">
      <w:start w:val="1"/>
      <w:numFmt w:val="decimal"/>
      <w:lvlText w:val="%1."/>
      <w:lvlJc w:val="left"/>
      <w:pPr>
        <w:ind w:left="542" w:hanging="427"/>
      </w:pPr>
      <w:rPr>
        <w:rFonts w:ascii="Arial" w:eastAsia="Arial" w:hAnsi="Arial" w:hint="default"/>
        <w:color w:val="231F20"/>
        <w:spacing w:val="-1"/>
        <w:sz w:val="22"/>
        <w:szCs w:val="22"/>
      </w:rPr>
    </w:lvl>
    <w:lvl w:ilvl="1" w:tplc="F3EEAEFC">
      <w:start w:val="1"/>
      <w:numFmt w:val="lowerLetter"/>
      <w:lvlText w:val="%2)"/>
      <w:lvlJc w:val="left"/>
      <w:pPr>
        <w:ind w:left="964" w:hanging="425"/>
      </w:pPr>
      <w:rPr>
        <w:rFonts w:ascii="Arial" w:eastAsia="Arial" w:hAnsi="Arial" w:hint="default"/>
        <w:color w:val="231F20"/>
        <w:spacing w:val="-1"/>
        <w:sz w:val="22"/>
        <w:szCs w:val="22"/>
      </w:rPr>
    </w:lvl>
    <w:lvl w:ilvl="2" w:tplc="8DD49B0A">
      <w:start w:val="1"/>
      <w:numFmt w:val="upperLetter"/>
      <w:lvlText w:val="%3."/>
      <w:lvlJc w:val="left"/>
      <w:pPr>
        <w:ind w:left="1326" w:hanging="360"/>
      </w:pPr>
      <w:rPr>
        <w:rFonts w:ascii="Arial" w:eastAsia="Arial" w:hAnsi="Arial" w:hint="default"/>
        <w:color w:val="231F20"/>
        <w:spacing w:val="-1"/>
        <w:sz w:val="22"/>
        <w:szCs w:val="22"/>
      </w:rPr>
    </w:lvl>
    <w:lvl w:ilvl="3" w:tplc="5ECC23E0">
      <w:start w:val="1"/>
      <w:numFmt w:val="bullet"/>
      <w:lvlText w:val=""/>
      <w:lvlJc w:val="left"/>
      <w:pPr>
        <w:ind w:left="1957" w:hanging="360"/>
      </w:pPr>
      <w:rPr>
        <w:rFonts w:ascii="Symbol" w:eastAsia="Symbol" w:hAnsi="Symbol" w:hint="default"/>
        <w:color w:val="231F20"/>
        <w:sz w:val="22"/>
        <w:szCs w:val="22"/>
      </w:rPr>
    </w:lvl>
    <w:lvl w:ilvl="4" w:tplc="AEEE52DC">
      <w:start w:val="1"/>
      <w:numFmt w:val="bullet"/>
      <w:lvlText w:val="•"/>
      <w:lvlJc w:val="left"/>
      <w:pPr>
        <w:ind w:left="3006" w:hanging="360"/>
      </w:pPr>
      <w:rPr>
        <w:rFonts w:hint="default"/>
      </w:rPr>
    </w:lvl>
    <w:lvl w:ilvl="5" w:tplc="3BCC6F50">
      <w:start w:val="1"/>
      <w:numFmt w:val="bullet"/>
      <w:lvlText w:val="•"/>
      <w:lvlJc w:val="left"/>
      <w:pPr>
        <w:ind w:left="4055" w:hanging="360"/>
      </w:pPr>
      <w:rPr>
        <w:rFonts w:hint="default"/>
      </w:rPr>
    </w:lvl>
    <w:lvl w:ilvl="6" w:tplc="ED102BE0">
      <w:start w:val="1"/>
      <w:numFmt w:val="bullet"/>
      <w:lvlText w:val="•"/>
      <w:lvlJc w:val="left"/>
      <w:pPr>
        <w:ind w:left="5104" w:hanging="360"/>
      </w:pPr>
      <w:rPr>
        <w:rFonts w:hint="default"/>
      </w:rPr>
    </w:lvl>
    <w:lvl w:ilvl="7" w:tplc="94B0B772">
      <w:start w:val="1"/>
      <w:numFmt w:val="bullet"/>
      <w:lvlText w:val="•"/>
      <w:lvlJc w:val="left"/>
      <w:pPr>
        <w:ind w:left="6153" w:hanging="360"/>
      </w:pPr>
      <w:rPr>
        <w:rFonts w:hint="default"/>
      </w:rPr>
    </w:lvl>
    <w:lvl w:ilvl="8" w:tplc="00005836">
      <w:start w:val="1"/>
      <w:numFmt w:val="bullet"/>
      <w:lvlText w:val="•"/>
      <w:lvlJc w:val="left"/>
      <w:pPr>
        <w:ind w:left="7202" w:hanging="360"/>
      </w:pPr>
      <w:rPr>
        <w:rFonts w:hint="default"/>
      </w:rPr>
    </w:lvl>
  </w:abstractNum>
  <w:abstractNum w:abstractNumId="3" w15:restartNumberingAfterBreak="0">
    <w:nsid w:val="6D8A1089"/>
    <w:multiLevelType w:val="hybridMultilevel"/>
    <w:tmpl w:val="FDB47B26"/>
    <w:lvl w:ilvl="0" w:tplc="FCC6C0BA">
      <w:start w:val="2"/>
      <w:numFmt w:val="decimal"/>
      <w:lvlText w:val="%1."/>
      <w:lvlJc w:val="left"/>
      <w:pPr>
        <w:ind w:left="895" w:hanging="360"/>
      </w:pPr>
      <w:rPr>
        <w:rFonts w:ascii="Arial" w:eastAsia="Arial" w:hAnsi="Arial" w:hint="default"/>
        <w:color w:val="231F20"/>
        <w:spacing w:val="-1"/>
        <w:sz w:val="22"/>
        <w:szCs w:val="22"/>
      </w:rPr>
    </w:lvl>
    <w:lvl w:ilvl="1" w:tplc="225C7498">
      <w:start w:val="1"/>
      <w:numFmt w:val="bullet"/>
      <w:lvlText w:val="•"/>
      <w:lvlJc w:val="left"/>
      <w:pPr>
        <w:ind w:left="1777" w:hanging="360"/>
      </w:pPr>
      <w:rPr>
        <w:rFonts w:hint="default"/>
      </w:rPr>
    </w:lvl>
    <w:lvl w:ilvl="2" w:tplc="51F212C2">
      <w:start w:val="1"/>
      <w:numFmt w:val="bullet"/>
      <w:lvlText w:val="•"/>
      <w:lvlJc w:val="left"/>
      <w:pPr>
        <w:ind w:left="2660" w:hanging="360"/>
      </w:pPr>
      <w:rPr>
        <w:rFonts w:hint="default"/>
      </w:rPr>
    </w:lvl>
    <w:lvl w:ilvl="3" w:tplc="0EB81B54">
      <w:start w:val="1"/>
      <w:numFmt w:val="bullet"/>
      <w:lvlText w:val="•"/>
      <w:lvlJc w:val="left"/>
      <w:pPr>
        <w:ind w:left="3542" w:hanging="360"/>
      </w:pPr>
      <w:rPr>
        <w:rFonts w:hint="default"/>
      </w:rPr>
    </w:lvl>
    <w:lvl w:ilvl="4" w:tplc="EB9693A0">
      <w:start w:val="1"/>
      <w:numFmt w:val="bullet"/>
      <w:lvlText w:val="•"/>
      <w:lvlJc w:val="left"/>
      <w:pPr>
        <w:ind w:left="4425" w:hanging="360"/>
      </w:pPr>
      <w:rPr>
        <w:rFonts w:hint="default"/>
      </w:rPr>
    </w:lvl>
    <w:lvl w:ilvl="5" w:tplc="C59C7DF6">
      <w:start w:val="1"/>
      <w:numFmt w:val="bullet"/>
      <w:lvlText w:val="•"/>
      <w:lvlJc w:val="left"/>
      <w:pPr>
        <w:ind w:left="5307" w:hanging="360"/>
      </w:pPr>
      <w:rPr>
        <w:rFonts w:hint="default"/>
      </w:rPr>
    </w:lvl>
    <w:lvl w:ilvl="6" w:tplc="EAEAC1C6">
      <w:start w:val="1"/>
      <w:numFmt w:val="bullet"/>
      <w:lvlText w:val="•"/>
      <w:lvlJc w:val="left"/>
      <w:pPr>
        <w:ind w:left="6190" w:hanging="360"/>
      </w:pPr>
      <w:rPr>
        <w:rFonts w:hint="default"/>
      </w:rPr>
    </w:lvl>
    <w:lvl w:ilvl="7" w:tplc="5F20C448">
      <w:start w:val="1"/>
      <w:numFmt w:val="bullet"/>
      <w:lvlText w:val="•"/>
      <w:lvlJc w:val="left"/>
      <w:pPr>
        <w:ind w:left="7072" w:hanging="360"/>
      </w:pPr>
      <w:rPr>
        <w:rFonts w:hint="default"/>
      </w:rPr>
    </w:lvl>
    <w:lvl w:ilvl="8" w:tplc="7C6CC8FC">
      <w:start w:val="1"/>
      <w:numFmt w:val="bullet"/>
      <w:lvlText w:val="•"/>
      <w:lvlJc w:val="left"/>
      <w:pPr>
        <w:ind w:left="7955" w:hanging="360"/>
      </w:pPr>
      <w:rPr>
        <w:rFonts w:hint="default"/>
      </w:rPr>
    </w:lvl>
  </w:abstractNum>
  <w:abstractNum w:abstractNumId="4" w15:restartNumberingAfterBreak="0">
    <w:nsid w:val="78442C5A"/>
    <w:multiLevelType w:val="hybridMultilevel"/>
    <w:tmpl w:val="8A86C402"/>
    <w:lvl w:ilvl="0" w:tplc="24D68426">
      <w:start w:val="1"/>
      <w:numFmt w:val="decimal"/>
      <w:lvlText w:val="%1."/>
      <w:lvlJc w:val="left"/>
      <w:pPr>
        <w:ind w:left="542" w:hanging="427"/>
      </w:pPr>
      <w:rPr>
        <w:rFonts w:ascii="Arial" w:eastAsia="Arial" w:hAnsi="Arial" w:hint="default"/>
        <w:color w:val="231F20"/>
        <w:spacing w:val="-1"/>
        <w:sz w:val="22"/>
        <w:szCs w:val="22"/>
      </w:rPr>
    </w:lvl>
    <w:lvl w:ilvl="1" w:tplc="3932B466">
      <w:start w:val="1"/>
      <w:numFmt w:val="bullet"/>
      <w:lvlText w:val="•"/>
      <w:lvlJc w:val="left"/>
      <w:pPr>
        <w:ind w:left="1454" w:hanging="427"/>
      </w:pPr>
      <w:rPr>
        <w:rFonts w:hint="default"/>
      </w:rPr>
    </w:lvl>
    <w:lvl w:ilvl="2" w:tplc="217E5CE0">
      <w:start w:val="1"/>
      <w:numFmt w:val="bullet"/>
      <w:lvlText w:val="•"/>
      <w:lvlJc w:val="left"/>
      <w:pPr>
        <w:ind w:left="2366" w:hanging="427"/>
      </w:pPr>
      <w:rPr>
        <w:rFonts w:hint="default"/>
      </w:rPr>
    </w:lvl>
    <w:lvl w:ilvl="3" w:tplc="82384332">
      <w:start w:val="1"/>
      <w:numFmt w:val="bullet"/>
      <w:lvlText w:val="•"/>
      <w:lvlJc w:val="left"/>
      <w:pPr>
        <w:ind w:left="3277" w:hanging="427"/>
      </w:pPr>
      <w:rPr>
        <w:rFonts w:hint="default"/>
      </w:rPr>
    </w:lvl>
    <w:lvl w:ilvl="4" w:tplc="2368A81A">
      <w:start w:val="1"/>
      <w:numFmt w:val="bullet"/>
      <w:lvlText w:val="•"/>
      <w:lvlJc w:val="left"/>
      <w:pPr>
        <w:ind w:left="4189" w:hanging="427"/>
      </w:pPr>
      <w:rPr>
        <w:rFonts w:hint="default"/>
      </w:rPr>
    </w:lvl>
    <w:lvl w:ilvl="5" w:tplc="5940534C">
      <w:start w:val="1"/>
      <w:numFmt w:val="bullet"/>
      <w:lvlText w:val="•"/>
      <w:lvlJc w:val="left"/>
      <w:pPr>
        <w:ind w:left="5101" w:hanging="427"/>
      </w:pPr>
      <w:rPr>
        <w:rFonts w:hint="default"/>
      </w:rPr>
    </w:lvl>
    <w:lvl w:ilvl="6" w:tplc="0EF63270">
      <w:start w:val="1"/>
      <w:numFmt w:val="bullet"/>
      <w:lvlText w:val="•"/>
      <w:lvlJc w:val="left"/>
      <w:pPr>
        <w:ind w:left="6013" w:hanging="427"/>
      </w:pPr>
      <w:rPr>
        <w:rFonts w:hint="default"/>
      </w:rPr>
    </w:lvl>
    <w:lvl w:ilvl="7" w:tplc="56346728">
      <w:start w:val="1"/>
      <w:numFmt w:val="bullet"/>
      <w:lvlText w:val="•"/>
      <w:lvlJc w:val="left"/>
      <w:pPr>
        <w:ind w:left="6924" w:hanging="427"/>
      </w:pPr>
      <w:rPr>
        <w:rFonts w:hint="default"/>
      </w:rPr>
    </w:lvl>
    <w:lvl w:ilvl="8" w:tplc="EC3A2382">
      <w:start w:val="1"/>
      <w:numFmt w:val="bullet"/>
      <w:lvlText w:val="•"/>
      <w:lvlJc w:val="left"/>
      <w:pPr>
        <w:ind w:left="7836" w:hanging="427"/>
      </w:pPr>
      <w:rPr>
        <w:rFonts w:hint="default"/>
      </w:rPr>
    </w:lvl>
  </w:abstractNum>
  <w:num w:numId="1" w16cid:durableId="723262925">
    <w:abstractNumId w:val="3"/>
  </w:num>
  <w:num w:numId="2" w16cid:durableId="107699267">
    <w:abstractNumId w:val="2"/>
  </w:num>
  <w:num w:numId="3" w16cid:durableId="1351681376">
    <w:abstractNumId w:val="4"/>
  </w:num>
  <w:num w:numId="4" w16cid:durableId="784229176">
    <w:abstractNumId w:val="1"/>
  </w:num>
  <w:num w:numId="5" w16cid:durableId="1046759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CE3"/>
    <w:rsid w:val="000C4861"/>
    <w:rsid w:val="000E70DB"/>
    <w:rsid w:val="00127A3A"/>
    <w:rsid w:val="00174F30"/>
    <w:rsid w:val="001F44AE"/>
    <w:rsid w:val="003E60D3"/>
    <w:rsid w:val="004F7C03"/>
    <w:rsid w:val="00667395"/>
    <w:rsid w:val="006A3CE3"/>
    <w:rsid w:val="00786254"/>
    <w:rsid w:val="007C4267"/>
    <w:rsid w:val="008812AA"/>
    <w:rsid w:val="009913BE"/>
    <w:rsid w:val="009961AA"/>
    <w:rsid w:val="009B68D8"/>
    <w:rsid w:val="00A9497A"/>
    <w:rsid w:val="00AC2536"/>
    <w:rsid w:val="00AD031A"/>
    <w:rsid w:val="00B238CC"/>
    <w:rsid w:val="00B728AB"/>
    <w:rsid w:val="00BB4938"/>
    <w:rsid w:val="00C42B98"/>
    <w:rsid w:val="00C51FE7"/>
    <w:rsid w:val="00C56A1C"/>
    <w:rsid w:val="00CC2B93"/>
    <w:rsid w:val="00DF7AF2"/>
    <w:rsid w:val="00E42043"/>
    <w:rsid w:val="00FB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5C233"/>
  <w15:docId w15:val="{BA691CC2-6E5C-4DAA-917A-1C358CD2F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uiPriority w:val="9"/>
    <w:qFormat/>
    <w:pPr>
      <w:spacing w:before="9"/>
      <w:ind w:left="2128"/>
      <w:outlineLvl w:val="0"/>
    </w:pPr>
    <w:rPr>
      <w:rFonts w:ascii="Arial" w:eastAsia="Arial" w:hAnsi="Arial"/>
      <w:b/>
      <w:bCs/>
      <w:sz w:val="24"/>
      <w:szCs w:val="24"/>
    </w:rPr>
  </w:style>
  <w:style w:type="paragraph" w:styleId="Nadpis2">
    <w:name w:val="heading 2"/>
    <w:basedOn w:val="Normln"/>
    <w:uiPriority w:val="9"/>
    <w:unhideWhenUsed/>
    <w:qFormat/>
    <w:pPr>
      <w:ind w:left="3622"/>
      <w:outlineLvl w:val="1"/>
    </w:pPr>
    <w:rPr>
      <w:rFonts w:ascii="Arial" w:eastAsia="Arial" w:hAnsi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15"/>
    </w:pPr>
    <w:rPr>
      <w:rFonts w:ascii="Arial" w:eastAsia="Arial" w:hAnsi="Arial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Revize">
    <w:name w:val="Revision"/>
    <w:hidden/>
    <w:uiPriority w:val="99"/>
    <w:semiHidden/>
    <w:rsid w:val="007C4267"/>
    <w:pPr>
      <w:widowControl/>
    </w:pPr>
  </w:style>
  <w:style w:type="character" w:styleId="Odkaznakoment">
    <w:name w:val="annotation reference"/>
    <w:basedOn w:val="Standardnpsmoodstavce"/>
    <w:uiPriority w:val="99"/>
    <w:semiHidden/>
    <w:unhideWhenUsed/>
    <w:rsid w:val="004F7C0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F7C0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F7C0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F7C0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F7C03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AC2536"/>
    <w:rPr>
      <w:color w:val="0563C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C25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oubor DMS" ma:contentTypeID="0x010100617DA10A36FE5747AD151C4F74B1AC960034BD50EDE44A7748BF0771A91BC725CD" ma:contentTypeVersion="15" ma:contentTypeDescription="Vytvoří nový dokument" ma:contentTypeScope="" ma:versionID="9f7e46e6e074d94b8ef702d5722a540d">
  <xsd:schema xmlns:xsd="http://www.w3.org/2001/XMLSchema" xmlns:xs="http://www.w3.org/2001/XMLSchema" xmlns:p="http://schemas.microsoft.com/office/2006/metadata/properties" xmlns:ns2="b246a3c9-e8b6-4373-bafd-ef843f8c6aef" targetNamespace="http://schemas.microsoft.com/office/2006/metadata/properties" ma:root="true" ma:fieldsID="d241e80dfd8870abb78794102acd6ea3" ns2:_="">
    <xsd:import namespace="b246a3c9-e8b6-4373-bafd-ef843f8c6aef"/>
    <xsd:element name="properties">
      <xsd:complexType>
        <xsd:sequence>
          <xsd:element name="documentManagement">
            <xsd:complexType>
              <xsd:all>
                <xsd:element ref="ns2:Podrobnosti" minOccurs="0"/>
                <xsd:element ref="ns2:SIPFileSec" minOccurs="0"/>
                <xsd:element ref="ns2:Znacka" minOccurs="0"/>
                <xsd:element ref="ns2:IDExt" minOccurs="0"/>
                <xsd:element ref="ns2:CarovyKod" minOccurs="0"/>
                <xsd:element ref="ns2:HashAlgorithm" minOccurs="0"/>
                <xsd:element ref="ns2:HashInit" minOccurs="0"/>
                <xsd:element ref="ns2:HashValue" minOccurs="0"/>
                <xsd:element ref="ns2:JID" minOccurs="0"/>
                <xsd:element ref="ns2:CisloJednaci" minOccurs="0"/>
                <xsd:element ref="ns2:NazevDokumentu" minOccurs="0"/>
                <xsd:element ref="ns2:SharedWithUsers" minOccurs="0"/>
                <xsd:element ref="ns2:MimeType" minOccurs="0"/>
                <xsd:element ref="ns2:MimeTypeResult" minOccurs="0"/>
                <xsd:element ref="ns2:ZdrojID" minOccurs="0"/>
                <xsd:element ref="ns2:FinalniVerze" minOccurs="0"/>
                <xsd:element ref="ns2:FormatCheck" minOccurs="0"/>
                <xsd:element ref="ns2:FormatName" minOccurs="0"/>
                <xsd:element ref="ns2:OriginalFileName" minOccurs="0"/>
                <xsd:element ref="ns2:HashParentFi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6a3c9-e8b6-4373-bafd-ef843f8c6aef" elementFormDefault="qualified">
    <xsd:import namespace="http://schemas.microsoft.com/office/2006/documentManagement/types"/>
    <xsd:import namespace="http://schemas.microsoft.com/office/infopath/2007/PartnerControls"/>
    <xsd:element name="Podrobnosti" ma:index="8" nillable="true" ma:displayName="Podrobnosti" ma:description="" ma:internalName="Podrobnosti">
      <xsd:simpleType>
        <xsd:restriction base="dms:Note"/>
      </xsd:simpleType>
    </xsd:element>
    <xsd:element name="SIPFileSec" ma:index="9" nillable="true" ma:displayName="SIPFileSec" ma:default="Input" ma:format="Dropdown" ma:internalName="SIPFileSec">
      <xsd:simpleType>
        <xsd:restriction base="dms:Choice">
          <xsd:enumeration value="Original"/>
          <xsd:enumeration value="Input"/>
          <xsd:enumeration value="Digitized"/>
          <xsd:enumeration value="Preview"/>
          <xsd:enumeration value="Migrated"/>
        </xsd:restriction>
      </xsd:simpleType>
    </xsd:element>
    <xsd:element name="Znacka" ma:index="10" nillable="true" ma:displayName="Značka" ma:default="" ma:description="Zvolte hodnotu Neurčeno, pokud nemá být značka (Hlavní, Příloha) uvedena." ma:format="Dropdown" ma:internalName="Znacka">
      <xsd:simpleType>
        <xsd:restriction base="dms:Choice">
          <xsd:enumeration value="Hlavní"/>
          <xsd:enumeration value="Příloha"/>
          <xsd:enumeration value="Neurčeno"/>
          <xsd:enumeration value="Protokol ověření podpisu"/>
        </xsd:restriction>
      </xsd:simpleType>
    </xsd:element>
    <xsd:element name="IDExt" ma:index="11" nillable="true" ma:displayName="IDExt" ma:internalName="IDExt">
      <xsd:simpleType>
        <xsd:restriction base="dms:Text"/>
      </xsd:simpleType>
    </xsd:element>
    <xsd:element name="CarovyKod" ma:index="12" nillable="true" ma:displayName="Čárový kód" ma:indexed="true" ma:internalName="CarovyKod">
      <xsd:simpleType>
        <xsd:restriction base="dms:Text">
          <xsd:maxLength value="255"/>
        </xsd:restriction>
      </xsd:simpleType>
    </xsd:element>
    <xsd:element name="HashAlgorithm" ma:index="13" nillable="true" ma:displayName="HashAlgorithm" ma:description="" ma:internalName="HashAlgorithm">
      <xsd:simpleType>
        <xsd:restriction base="dms:Text">
          <xsd:maxLength value="255"/>
        </xsd:restriction>
      </xsd:simpleType>
    </xsd:element>
    <xsd:element name="HashInit" ma:index="14" nillable="true" ma:displayName="HashInit" ma:description="" ma:internalName="HashInit">
      <xsd:simpleType>
        <xsd:restriction base="dms:Text">
          <xsd:maxLength value="255"/>
        </xsd:restriction>
      </xsd:simpleType>
    </xsd:element>
    <xsd:element name="HashValue" ma:index="15" nillable="true" ma:displayName="HashValue" ma:description="" ma:internalName="HashValue">
      <xsd:simpleType>
        <xsd:restriction base="dms:Text">
          <xsd:maxLength value="255"/>
        </xsd:restriction>
      </xsd:simpleType>
    </xsd:element>
    <xsd:element name="JID" ma:index="16" nillable="true" ma:displayName="JID" ma:decimals="0" ma:internalName="JID">
      <xsd:simpleType>
        <xsd:restriction base="dms:Text"/>
      </xsd:simpleType>
    </xsd:element>
    <xsd:element name="CisloJednaci" ma:index="17" nillable="true" ma:displayName="Číslo jednací" ma:description="" ma:internalName="CisloJednaci">
      <xsd:simpleType>
        <xsd:restriction base="dms:Text">
          <xsd:maxLength value="255"/>
        </xsd:restriction>
      </xsd:simpleType>
    </xsd:element>
    <xsd:element name="NazevDokumentu" ma:index="18" nillable="true" ma:displayName="Název dokumentu" ma:description="" ma:internalName="NazevDokumentu">
      <xsd:simpleType>
        <xsd:restriction base="dms:Text">
          <xsd:maxLength value="255"/>
        </xsd:restriction>
      </xsd:simpleType>
    </xsd:element>
    <xsd:element name="SharedWithUsers" ma:index="19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imeType" ma:index="20" nillable="true" ma:displayName="Mime Type" ma:description="" ma:internalName="MimeType">
      <xsd:simpleType>
        <xsd:restriction base="dms:Text">
          <xsd:maxLength value="255"/>
        </xsd:restriction>
      </xsd:simpleType>
    </xsd:element>
    <xsd:element name="MimeTypeResult" ma:index="21" nillable="true" ma:displayName="Mime Type Result" ma:default="None" ma:description="" ma:format="Dropdown" ma:internalName="MimeTypeResult">
      <xsd:simpleType>
        <xsd:restriction base="dms:Text">
          <xsd:enumeration value="None"/>
          <xsd:enumeration value="Valid"/>
          <xsd:enumeration value="Invalid"/>
          <xsd:enumeration value="NoExtension"/>
          <xsd:enumeration value="NoContent"/>
          <xsd:enumeration value="Unknown"/>
        </xsd:restriction>
      </xsd:simpleType>
    </xsd:element>
    <xsd:element name="ZdrojID" ma:index="22" nillable="true" ma:displayName="Zdroj ID" ma:internalName="ZdrojID">
      <xsd:simpleType>
        <xsd:restriction base="dms:Text">
          <xsd:maxLength value="32"/>
        </xsd:restriction>
      </xsd:simpleType>
    </xsd:element>
    <xsd:element name="FinalniVerze" ma:index="23" nillable="true" ma:displayName="Finální verze" ma:internalName="FinalniVerze">
      <xsd:simpleType>
        <xsd:restriction base="dms:Boolean"/>
      </xsd:simpleType>
    </xsd:element>
    <xsd:element name="FormatCheck" ma:index="24" nillable="true" ma:displayName="Format Check" ma:description="InProgress, Valid, Invalid, Error" ma:indexed="true" ma:internalName="FormatCheck">
      <xsd:simpleType>
        <xsd:restriction base="dms:Text">
          <xsd:maxLength value="255"/>
        </xsd:restriction>
      </xsd:simpleType>
    </xsd:element>
    <xsd:element name="FormatName" ma:index="25" nillable="true" ma:displayName="Format Name" ma:description="" ma:internalName="FormatName">
      <xsd:simpleType>
        <xsd:restriction base="dms:Text">
          <xsd:maxLength value="255"/>
        </xsd:restriction>
      </xsd:simpleType>
    </xsd:element>
    <xsd:element name="OriginalFileName" ma:index="26" nillable="true" ma:displayName="Původní název souboru" ma:description="" ma:internalName="OriginalFileName">
      <xsd:simpleType>
        <xsd:restriction base="dms:Text">
          <xsd:maxLength value="255"/>
        </xsd:restriction>
      </xsd:simpleType>
    </xsd:element>
    <xsd:element name="HashParentFile" ma:index="27" nillable="true" ma:displayName="Hash hlavního souboru" ma:description="" ma:internalName="HashParentFil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rovyKod xmlns="b246a3c9-e8b6-4373-bafd-ef843f8c6aef" xsi:nil="true"/>
    <HashInit xmlns="b246a3c9-e8b6-4373-bafd-ef843f8c6aef" xsi:nil="true"/>
    <SIPFileSec xmlns="b246a3c9-e8b6-4373-bafd-ef843f8c6aef">Input</SIPFileSec>
    <Podrobnosti xmlns="b246a3c9-e8b6-4373-bafd-ef843f8c6aef" xsi:nil="true"/>
    <OriginalFileName xmlns="b246a3c9-e8b6-4373-bafd-ef843f8c6aef">hvp_dod5_rs.docx</OriginalFileName>
    <HashAlgorithm xmlns="b246a3c9-e8b6-4373-bafd-ef843f8c6aef" xsi:nil="true"/>
    <MimeTypeResult xmlns="b246a3c9-e8b6-4373-bafd-ef843f8c6aef" xsi:nil="true"/>
    <MimeType xmlns="b246a3c9-e8b6-4373-bafd-ef843f8c6aef" xsi:nil="true"/>
    <FormatCheck xmlns="b246a3c9-e8b6-4373-bafd-ef843f8c6aef" xsi:nil="true"/>
    <CisloJednaci xmlns="b246a3c9-e8b6-4373-bafd-ef843f8c6aef">STC/001137/ÚSGŘ/2026</CisloJednaci>
    <NazevDokumentu xmlns="b246a3c9-e8b6-4373-bafd-ef843f8c6aef">Zásilka C_STCSPS_0079395 - Zveřejnění smlouvy</NazevDokumentu>
    <HashParentFile xmlns="b246a3c9-e8b6-4373-bafd-ef843f8c6aef" xsi:nil="true"/>
    <Znacka xmlns="b246a3c9-e8b6-4373-bafd-ef843f8c6aef" xsi:nil="true"/>
    <HashValue xmlns="b246a3c9-e8b6-4373-bafd-ef843f8c6aef" xsi:nil="true"/>
    <JID xmlns="b246a3c9-e8b6-4373-bafd-ef843f8c6aef">C_STCSPS_0079395</JID>
    <FormatName xmlns="b246a3c9-e8b6-4373-bafd-ef843f8c6aef" xsi:nil="true"/>
    <IDExt xmlns="b246a3c9-e8b6-4373-bafd-ef843f8c6aef" xsi:nil="true"/>
    <ZdrojID xmlns="b246a3c9-e8b6-4373-bafd-ef843f8c6aef" xsi:nil="true"/>
    <FinalniVerze xmlns="b246a3c9-e8b6-4373-bafd-ef843f8c6aef">false</FinalniVerz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C46CAB-3950-4D2E-8F35-2147FD63B8F9}"/>
</file>

<file path=customXml/itemProps2.xml><?xml version="1.0" encoding="utf-8"?>
<ds:datastoreItem xmlns:ds="http://schemas.openxmlformats.org/officeDocument/2006/customXml" ds:itemID="{36E377F3-C247-49E7-804B-FC188F921E63}">
  <ds:schemaRefs>
    <ds:schemaRef ds:uri="http://schemas.microsoft.com/office/2006/metadata/properties"/>
    <ds:schemaRef ds:uri="http://schemas.microsoft.com/office/infopath/2007/PartnerControls"/>
    <ds:schemaRef ds:uri="b246a3c9-e8b6-4373-bafd-ef843f8c6aef"/>
  </ds:schemaRefs>
</ds:datastoreItem>
</file>

<file path=customXml/itemProps3.xml><?xml version="1.0" encoding="utf-8"?>
<ds:datastoreItem xmlns:ds="http://schemas.openxmlformats.org/officeDocument/2006/customXml" ds:itemID="{EDC28FD0-A083-4C4B-94A3-A2116E849D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869</Words>
  <Characters>4813</Characters>
  <Application>Microsoft Office Word</Application>
  <DocSecurity>0</DocSecurity>
  <Lines>168</Lines>
  <Paragraphs>90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STC dodatek č. 5.pdf</vt:lpstr>
    </vt:vector>
  </TitlesOfParts>
  <Company>Statni tiskarna cenin, s. p.</Company>
  <LinksUpToDate>false</LinksUpToDate>
  <CharactersWithSpaces>5692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STC dodatek č. 5.pdf</dc:title>
  <dc:creator>tomasakova.martina</dc:creator>
  <cp:keywords>()</cp:keywords>
  <cp:lastModifiedBy>Křížová Eva</cp:lastModifiedBy>
  <cp:revision>6</cp:revision>
  <dcterms:created xsi:type="dcterms:W3CDTF">2026-01-16T16:01:00Z</dcterms:created>
  <dcterms:modified xsi:type="dcterms:W3CDTF">2026-01-16T16:12:00Z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2026-01-14T00:00:00Z</vt:filetime>
  </property>
  <property fmtid="{D5CDD505-2E9C-101B-9397-08002B2CF9AE}" pid="3" name="LastSaved">
    <vt:filetime>2026-01-14T00:00:00Z</vt:filetime>
  </property>
  <property fmtid="{D5CDD505-2E9C-101B-9397-08002B2CF9AE}" pid="4" name="ContentTypeId">
    <vt:lpwstr>0x010100617DA10A36FE5747AD151C4F74B1AC960034BD50EDE44A7748BF0771A91BC725CD</vt:lpwstr>
  </property>
</Properties>
</file>