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F9CE9" w14:textId="77777777" w:rsidR="00BB3420" w:rsidRPr="00A40D87" w:rsidRDefault="00BB3420" w:rsidP="00A40D87">
      <w:pPr>
        <w:pStyle w:val="Zkladntext"/>
      </w:pPr>
    </w:p>
    <w:p w14:paraId="03339487" w14:textId="77777777" w:rsidR="00BB3420" w:rsidRDefault="00210B72">
      <w:pPr>
        <w:pStyle w:val="Nadpis1"/>
        <w:spacing w:before="90" w:line="448" w:lineRule="auto"/>
        <w:ind w:left="1029" w:right="832" w:firstLine="1949"/>
        <w:rPr>
          <w:u w:val="none"/>
        </w:rPr>
      </w:pPr>
      <w:proofErr w:type="gramStart"/>
      <w:r>
        <w:rPr>
          <w:u w:val="thick"/>
        </w:rPr>
        <w:t>VOLUNTEERING  AGREEMENT</w:t>
      </w:r>
      <w:proofErr w:type="gramEnd"/>
      <w:r>
        <w:rPr>
          <w:u w:val="thick"/>
        </w:rPr>
        <w:t xml:space="preserve"> VOLUNTEERING AGREEMENT – EUROPEAN SOLIDARITY</w:t>
      </w:r>
      <w:r>
        <w:rPr>
          <w:spacing w:val="-14"/>
          <w:u w:val="thick"/>
        </w:rPr>
        <w:t xml:space="preserve"> </w:t>
      </w:r>
      <w:r>
        <w:rPr>
          <w:u w:val="thick"/>
        </w:rPr>
        <w:t>CORPS</w:t>
      </w:r>
    </w:p>
    <w:p w14:paraId="6CD5B883" w14:textId="77777777" w:rsidR="00BB3420" w:rsidRDefault="00BB3420">
      <w:pPr>
        <w:pStyle w:val="Zkladntext"/>
        <w:rPr>
          <w:b/>
          <w:sz w:val="20"/>
        </w:rPr>
      </w:pPr>
    </w:p>
    <w:p w14:paraId="5E145FA5" w14:textId="77777777" w:rsidR="00BB3420" w:rsidRDefault="00210B72">
      <w:pPr>
        <w:spacing w:before="205"/>
        <w:ind w:left="316"/>
        <w:rPr>
          <w:b/>
          <w:sz w:val="24"/>
        </w:rPr>
      </w:pPr>
      <w:r>
        <w:rPr>
          <w:b/>
          <w:sz w:val="24"/>
          <w:u w:val="thick"/>
        </w:rPr>
        <w:t>MAIN CONDITIONS</w:t>
      </w:r>
    </w:p>
    <w:p w14:paraId="4EA616A1" w14:textId="77777777" w:rsidR="00BB3420" w:rsidRDefault="00BB3420">
      <w:pPr>
        <w:pStyle w:val="Zkladntext"/>
        <w:spacing w:before="5"/>
        <w:rPr>
          <w:b/>
          <w:sz w:val="20"/>
        </w:rPr>
      </w:pPr>
    </w:p>
    <w:p w14:paraId="54BF0896" w14:textId="77777777" w:rsidR="00BB3420" w:rsidRDefault="00210B72">
      <w:pPr>
        <w:ind w:left="316"/>
        <w:rPr>
          <w:sz w:val="24"/>
        </w:rPr>
      </w:pPr>
      <w:r>
        <w:rPr>
          <w:b/>
          <w:sz w:val="24"/>
        </w:rPr>
        <w:t xml:space="preserve">Project: </w:t>
      </w:r>
      <w:r>
        <w:rPr>
          <w:sz w:val="24"/>
        </w:rPr>
        <w:t>2025-1-CZ01-ESC51-VTJ-000346514</w:t>
      </w:r>
    </w:p>
    <w:p w14:paraId="3FB94420" w14:textId="77777777" w:rsidR="00BB3420" w:rsidRDefault="00210B72">
      <w:pPr>
        <w:spacing w:before="45"/>
        <w:ind w:left="316"/>
        <w:rPr>
          <w:sz w:val="23"/>
        </w:rPr>
      </w:pPr>
      <w:r>
        <w:rPr>
          <w:b/>
          <w:sz w:val="24"/>
        </w:rPr>
        <w:t xml:space="preserve">National Agency: </w:t>
      </w:r>
      <w:proofErr w:type="spellStart"/>
      <w:r>
        <w:rPr>
          <w:sz w:val="23"/>
        </w:rPr>
        <w:t>Dům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zahraniční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spolupráce</w:t>
      </w:r>
      <w:proofErr w:type="spellEnd"/>
      <w:r>
        <w:rPr>
          <w:sz w:val="23"/>
        </w:rPr>
        <w:t xml:space="preserve">, Na </w:t>
      </w:r>
      <w:proofErr w:type="spellStart"/>
      <w:r>
        <w:rPr>
          <w:sz w:val="23"/>
        </w:rPr>
        <w:t>Poříčí</w:t>
      </w:r>
      <w:proofErr w:type="spellEnd"/>
      <w:r>
        <w:rPr>
          <w:sz w:val="23"/>
        </w:rPr>
        <w:t xml:space="preserve"> 1035/4, 110 00 Praha 1</w:t>
      </w:r>
    </w:p>
    <w:p w14:paraId="41774D1A" w14:textId="77777777" w:rsidR="00BB3420" w:rsidRDefault="00210B72">
      <w:pPr>
        <w:spacing w:before="39"/>
        <w:ind w:left="316"/>
        <w:rPr>
          <w:sz w:val="24"/>
        </w:rPr>
      </w:pPr>
      <w:r>
        <w:rPr>
          <w:b/>
          <w:sz w:val="24"/>
        </w:rPr>
        <w:t xml:space="preserve">Project Country: </w:t>
      </w:r>
      <w:r>
        <w:rPr>
          <w:sz w:val="24"/>
        </w:rPr>
        <w:t>Germany</w:t>
      </w:r>
    </w:p>
    <w:p w14:paraId="18D5B13E" w14:textId="77777777" w:rsidR="00BB3420" w:rsidRDefault="00210B72">
      <w:pPr>
        <w:spacing w:before="41" w:line="276" w:lineRule="auto"/>
        <w:ind w:left="316" w:right="832"/>
        <w:rPr>
          <w:sz w:val="24"/>
        </w:rPr>
      </w:pPr>
      <w:r>
        <w:rPr>
          <w:b/>
          <w:sz w:val="24"/>
        </w:rPr>
        <w:t xml:space="preserve">Location </w:t>
      </w:r>
      <w:proofErr w:type="spellStart"/>
      <w:r>
        <w:rPr>
          <w:b/>
          <w:sz w:val="24"/>
        </w:rPr>
        <w:t>of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the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activity</w:t>
      </w:r>
      <w:proofErr w:type="spellEnd"/>
      <w:r>
        <w:rPr>
          <w:b/>
          <w:sz w:val="24"/>
        </w:rPr>
        <w:t xml:space="preserve">: </w:t>
      </w:r>
      <w:r>
        <w:rPr>
          <w:sz w:val="24"/>
        </w:rPr>
        <w:t>Ackermann-Gemeinde e.V., Junge Aktion der Ackermann- Gemeinde, Heßstraße 24, 80799 München, Germany</w:t>
      </w:r>
    </w:p>
    <w:p w14:paraId="58FD6659" w14:textId="77777777" w:rsidR="00BB3420" w:rsidRDefault="00210B72">
      <w:pPr>
        <w:spacing w:before="1" w:line="276" w:lineRule="auto"/>
        <w:ind w:left="316" w:right="4220"/>
        <w:rPr>
          <w:sz w:val="24"/>
        </w:rPr>
      </w:pPr>
      <w:proofErr w:type="spellStart"/>
      <w:r>
        <w:rPr>
          <w:b/>
          <w:sz w:val="24"/>
        </w:rPr>
        <w:t>Activity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duration</w:t>
      </w:r>
      <w:proofErr w:type="spellEnd"/>
      <w:r>
        <w:rPr>
          <w:b/>
          <w:sz w:val="24"/>
        </w:rPr>
        <w:t xml:space="preserve">: </w:t>
      </w:r>
      <w:proofErr w:type="spellStart"/>
      <w:r>
        <w:rPr>
          <w:sz w:val="24"/>
        </w:rPr>
        <w:t>from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 xml:space="preserve">01.09. 2025 – 31.08. 2026 </w:t>
      </w:r>
      <w:proofErr w:type="spellStart"/>
      <w:r>
        <w:rPr>
          <w:b/>
          <w:sz w:val="24"/>
        </w:rPr>
        <w:t>Volunteering</w:t>
      </w:r>
      <w:proofErr w:type="spellEnd"/>
      <w:r>
        <w:rPr>
          <w:b/>
          <w:sz w:val="24"/>
        </w:rPr>
        <w:t xml:space="preserve"> type: </w:t>
      </w:r>
      <w:r>
        <w:rPr>
          <w:sz w:val="24"/>
        </w:rPr>
        <w:t>Cross-</w:t>
      </w:r>
      <w:proofErr w:type="spellStart"/>
      <w:r>
        <w:rPr>
          <w:sz w:val="24"/>
        </w:rPr>
        <w:t>border</w:t>
      </w:r>
      <w:proofErr w:type="spellEnd"/>
    </w:p>
    <w:p w14:paraId="0C4C4179" w14:textId="77777777" w:rsidR="00BB3420" w:rsidRDefault="00210B72">
      <w:pPr>
        <w:spacing w:line="275" w:lineRule="exact"/>
        <w:ind w:left="316"/>
        <w:rPr>
          <w:sz w:val="24"/>
        </w:rPr>
      </w:pPr>
      <w:r>
        <w:rPr>
          <w:b/>
          <w:sz w:val="24"/>
        </w:rPr>
        <w:t xml:space="preserve">Insurance </w:t>
      </w:r>
      <w:proofErr w:type="spellStart"/>
      <w:r>
        <w:rPr>
          <w:b/>
          <w:sz w:val="24"/>
        </w:rPr>
        <w:t>number</w:t>
      </w:r>
      <w:proofErr w:type="spellEnd"/>
      <w:r>
        <w:rPr>
          <w:b/>
          <w:sz w:val="24"/>
        </w:rPr>
        <w:t xml:space="preserve">: </w:t>
      </w:r>
      <w:r>
        <w:rPr>
          <w:sz w:val="24"/>
        </w:rPr>
        <w:t>Henner Offer ID: 178407</w:t>
      </w:r>
    </w:p>
    <w:p w14:paraId="647869F7" w14:textId="77777777" w:rsidR="00BB3420" w:rsidRDefault="00BB3420">
      <w:pPr>
        <w:pStyle w:val="Zkladntext"/>
        <w:spacing w:before="7"/>
      </w:pPr>
    </w:p>
    <w:p w14:paraId="7A860C9B" w14:textId="77777777" w:rsidR="00BB3420" w:rsidRDefault="00210B72">
      <w:pPr>
        <w:pStyle w:val="Zkladntext"/>
        <w:spacing w:line="237" w:lineRule="auto"/>
        <w:ind w:left="316" w:right="114"/>
        <w:jc w:val="both"/>
        <w:rPr>
          <w:b/>
        </w:rPr>
      </w:pPr>
      <w:r>
        <w:t xml:space="preserve">This </w:t>
      </w:r>
      <w:proofErr w:type="spellStart"/>
      <w:r>
        <w:t>volunteering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(‘</w:t>
      </w:r>
      <w:proofErr w:type="spellStart"/>
      <w:r>
        <w:t>the</w:t>
      </w:r>
      <w:proofErr w:type="spellEnd"/>
      <w:r>
        <w:t xml:space="preserve"> Agreement’) </w:t>
      </w:r>
      <w:proofErr w:type="spellStart"/>
      <w:r>
        <w:t>is</w:t>
      </w:r>
      <w:proofErr w:type="spellEnd"/>
      <w:r>
        <w:t xml:space="preserve"> </w:t>
      </w:r>
      <w:proofErr w:type="spellStart"/>
      <w:r>
        <w:t>concluded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Regulation (EU) 2021/888 </w:t>
      </w:r>
      <w:proofErr w:type="spellStart"/>
      <w:r>
        <w:t>establishing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European </w:t>
      </w:r>
      <w:proofErr w:type="spellStart"/>
      <w:r>
        <w:t>Solidarity</w:t>
      </w:r>
      <w:proofErr w:type="spellEnd"/>
      <w:r>
        <w:t xml:space="preserve"> Corps Programme</w:t>
      </w:r>
      <w:r>
        <w:rPr>
          <w:position w:val="11"/>
          <w:sz w:val="13"/>
        </w:rPr>
        <w:t xml:space="preserve">1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. Hereinafter </w:t>
      </w:r>
      <w:proofErr w:type="spellStart"/>
      <w:r>
        <w:t>collectively</w:t>
      </w:r>
      <w:proofErr w:type="spellEnd"/>
      <w:r>
        <w:t xml:space="preserve"> </w:t>
      </w:r>
      <w:proofErr w:type="spellStart"/>
      <w:r>
        <w:t>referred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‘</w:t>
      </w:r>
      <w:proofErr w:type="spellStart"/>
      <w:r>
        <w:rPr>
          <w:b/>
        </w:rPr>
        <w:t>parties</w:t>
      </w:r>
      <w:proofErr w:type="spellEnd"/>
      <w:r>
        <w:rPr>
          <w:b/>
        </w:rPr>
        <w:t>’.</w:t>
      </w:r>
    </w:p>
    <w:p w14:paraId="039E9B63" w14:textId="77777777" w:rsidR="00BB3420" w:rsidRDefault="00210B72">
      <w:pPr>
        <w:spacing w:before="181"/>
        <w:ind w:left="316"/>
        <w:rPr>
          <w:b/>
          <w:sz w:val="24"/>
        </w:rPr>
      </w:pPr>
      <w:r>
        <w:rPr>
          <w:b/>
          <w:sz w:val="24"/>
        </w:rPr>
        <w:t xml:space="preserve">On </w:t>
      </w:r>
      <w:proofErr w:type="spellStart"/>
      <w:r>
        <w:rPr>
          <w:b/>
          <w:sz w:val="24"/>
        </w:rPr>
        <w:t>the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one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part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 xml:space="preserve">LEAD </w:t>
      </w:r>
      <w:r>
        <w:rPr>
          <w:b/>
          <w:sz w:val="24"/>
        </w:rPr>
        <w:t>Organisation</w:t>
      </w:r>
      <w:proofErr w:type="gramEnd"/>
    </w:p>
    <w:p w14:paraId="76BBC8DA" w14:textId="77777777" w:rsidR="00BB3420" w:rsidRDefault="00210B72">
      <w:pPr>
        <w:pStyle w:val="Odstavecseseznamem"/>
        <w:numPr>
          <w:ilvl w:val="0"/>
          <w:numId w:val="6"/>
        </w:numPr>
        <w:tabs>
          <w:tab w:val="left" w:pos="626"/>
        </w:tabs>
        <w:spacing w:before="206"/>
        <w:ind w:right="721" w:firstLine="60"/>
        <w:rPr>
          <w:b/>
          <w:sz w:val="23"/>
        </w:rPr>
      </w:pPr>
      <w:r>
        <w:rPr>
          <w:b/>
          <w:sz w:val="23"/>
        </w:rPr>
        <w:t xml:space="preserve">University </w:t>
      </w:r>
      <w:proofErr w:type="spellStart"/>
      <w:r>
        <w:rPr>
          <w:b/>
          <w:sz w:val="23"/>
        </w:rPr>
        <w:t>of</w:t>
      </w:r>
      <w:proofErr w:type="spellEnd"/>
      <w:r>
        <w:rPr>
          <w:b/>
          <w:sz w:val="23"/>
        </w:rPr>
        <w:t xml:space="preserve"> West Bohemia, Czech-German Youth Exchange </w:t>
      </w:r>
      <w:proofErr w:type="spellStart"/>
      <w:r>
        <w:rPr>
          <w:b/>
          <w:sz w:val="23"/>
        </w:rPr>
        <w:t>Coordination</w:t>
      </w:r>
      <w:proofErr w:type="spellEnd"/>
      <w:r>
        <w:rPr>
          <w:b/>
          <w:sz w:val="23"/>
        </w:rPr>
        <w:t xml:space="preserve"> </w:t>
      </w:r>
      <w:proofErr w:type="spellStart"/>
      <w:r>
        <w:rPr>
          <w:b/>
          <w:sz w:val="23"/>
        </w:rPr>
        <w:t>Centre</w:t>
      </w:r>
      <w:proofErr w:type="spellEnd"/>
      <w:r>
        <w:rPr>
          <w:b/>
          <w:sz w:val="23"/>
        </w:rPr>
        <w:t xml:space="preserve"> Tandem</w:t>
      </w:r>
    </w:p>
    <w:p w14:paraId="1D1553A0" w14:textId="77777777" w:rsidR="00BB3420" w:rsidRDefault="00210B72">
      <w:pPr>
        <w:spacing w:line="226" w:lineRule="exact"/>
        <w:ind w:left="316"/>
        <w:rPr>
          <w:sz w:val="20"/>
        </w:rPr>
      </w:pPr>
      <w:proofErr w:type="spellStart"/>
      <w:r>
        <w:rPr>
          <w:sz w:val="20"/>
        </w:rPr>
        <w:t>Address</w:t>
      </w:r>
      <w:proofErr w:type="spellEnd"/>
      <w:r>
        <w:rPr>
          <w:sz w:val="20"/>
        </w:rPr>
        <w:t xml:space="preserve">: </w:t>
      </w:r>
      <w:proofErr w:type="spellStart"/>
      <w:r>
        <w:rPr>
          <w:sz w:val="20"/>
        </w:rPr>
        <w:t>Univerzitní</w:t>
      </w:r>
      <w:proofErr w:type="spellEnd"/>
      <w:r>
        <w:rPr>
          <w:sz w:val="20"/>
        </w:rPr>
        <w:t xml:space="preserve"> 2732/8, 301 00 Plzeň, </w:t>
      </w:r>
      <w:proofErr w:type="spellStart"/>
      <w:r>
        <w:rPr>
          <w:sz w:val="20"/>
        </w:rPr>
        <w:t>Czechia</w:t>
      </w:r>
      <w:proofErr w:type="spellEnd"/>
    </w:p>
    <w:p w14:paraId="5635E17D" w14:textId="77777777" w:rsidR="00BB3420" w:rsidRDefault="00210B72">
      <w:pPr>
        <w:spacing w:before="1"/>
        <w:ind w:left="316"/>
        <w:rPr>
          <w:sz w:val="20"/>
        </w:rPr>
      </w:pPr>
      <w:r>
        <w:rPr>
          <w:sz w:val="20"/>
        </w:rPr>
        <w:t xml:space="preserve">ESC </w:t>
      </w:r>
      <w:proofErr w:type="spellStart"/>
      <w:r>
        <w:rPr>
          <w:sz w:val="20"/>
        </w:rPr>
        <w:t>accreditation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number</w:t>
      </w:r>
      <w:proofErr w:type="spellEnd"/>
      <w:r>
        <w:rPr>
          <w:sz w:val="20"/>
        </w:rPr>
        <w:t>: 2021-1-CZ01-ESC50-094564</w:t>
      </w:r>
    </w:p>
    <w:p w14:paraId="6C18535F" w14:textId="77777777" w:rsidR="00BB3420" w:rsidRDefault="00210B72">
      <w:pPr>
        <w:ind w:left="316"/>
        <w:rPr>
          <w:sz w:val="20"/>
        </w:rPr>
      </w:pPr>
      <w:r>
        <w:rPr>
          <w:b/>
          <w:sz w:val="20"/>
        </w:rPr>
        <w:t xml:space="preserve">OID: </w:t>
      </w:r>
      <w:r>
        <w:rPr>
          <w:sz w:val="20"/>
        </w:rPr>
        <w:t>E10208656</w:t>
      </w:r>
    </w:p>
    <w:p w14:paraId="7C4350FB" w14:textId="77777777" w:rsidR="00BB3420" w:rsidRDefault="00BB3420">
      <w:pPr>
        <w:pStyle w:val="Zkladntext"/>
        <w:spacing w:before="5"/>
        <w:rPr>
          <w:sz w:val="17"/>
        </w:rPr>
      </w:pPr>
    </w:p>
    <w:p w14:paraId="3D86958F" w14:textId="77777777" w:rsidR="00BB3420" w:rsidRDefault="00210B72">
      <w:pPr>
        <w:ind w:left="1024" w:right="4220"/>
        <w:rPr>
          <w:sz w:val="20"/>
        </w:rPr>
      </w:pPr>
      <w:r>
        <w:rPr>
          <w:sz w:val="20"/>
        </w:rPr>
        <w:t xml:space="preserve">Bank </w:t>
      </w:r>
      <w:proofErr w:type="spellStart"/>
      <w:r>
        <w:rPr>
          <w:sz w:val="20"/>
        </w:rPr>
        <w:t>accounts</w:t>
      </w:r>
      <w:proofErr w:type="spellEnd"/>
      <w:r>
        <w:rPr>
          <w:sz w:val="20"/>
        </w:rPr>
        <w:t xml:space="preserve">: Czech </w:t>
      </w:r>
      <w:proofErr w:type="spellStart"/>
      <w:r>
        <w:rPr>
          <w:sz w:val="20"/>
        </w:rPr>
        <w:t>crown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current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account</w:t>
      </w:r>
      <w:proofErr w:type="spellEnd"/>
      <w:r>
        <w:rPr>
          <w:sz w:val="20"/>
        </w:rPr>
        <w:t xml:space="preserve"> (CZK) Account </w:t>
      </w:r>
      <w:proofErr w:type="spellStart"/>
      <w:r>
        <w:rPr>
          <w:sz w:val="20"/>
        </w:rPr>
        <w:t>number</w:t>
      </w:r>
      <w:proofErr w:type="spellEnd"/>
      <w:r>
        <w:rPr>
          <w:sz w:val="20"/>
        </w:rPr>
        <w:t>: 48 11 53 0257 / 0100</w:t>
      </w:r>
    </w:p>
    <w:p w14:paraId="6F2469D6" w14:textId="77777777" w:rsidR="00BB3420" w:rsidRDefault="00210B72">
      <w:pPr>
        <w:spacing w:line="228" w:lineRule="exact"/>
        <w:ind w:left="1024"/>
        <w:rPr>
          <w:sz w:val="20"/>
        </w:rPr>
      </w:pPr>
      <w:r>
        <w:rPr>
          <w:sz w:val="20"/>
        </w:rPr>
        <w:t>IBAN: CZ 81 01 0000 0000 48 11 53 0257 / SWIFT: KOMBCZPPXXX</w:t>
      </w:r>
    </w:p>
    <w:p w14:paraId="62FD1D3E" w14:textId="77777777" w:rsidR="00BB3420" w:rsidRDefault="00210B72">
      <w:pPr>
        <w:ind w:left="1024"/>
        <w:rPr>
          <w:sz w:val="20"/>
        </w:rPr>
      </w:pPr>
      <w:r>
        <w:rPr>
          <w:sz w:val="20"/>
        </w:rPr>
        <w:t xml:space="preserve">Bank: </w:t>
      </w:r>
      <w:proofErr w:type="spellStart"/>
      <w:r>
        <w:rPr>
          <w:sz w:val="20"/>
        </w:rPr>
        <w:t>Komerční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banka</w:t>
      </w:r>
      <w:proofErr w:type="spellEnd"/>
      <w:r>
        <w:rPr>
          <w:sz w:val="20"/>
        </w:rPr>
        <w:t xml:space="preserve">, a. s., Na </w:t>
      </w:r>
      <w:proofErr w:type="spellStart"/>
      <w:r>
        <w:rPr>
          <w:sz w:val="20"/>
        </w:rPr>
        <w:t>Příkopě</w:t>
      </w:r>
      <w:proofErr w:type="spellEnd"/>
      <w:r>
        <w:rPr>
          <w:sz w:val="20"/>
        </w:rPr>
        <w:t xml:space="preserve"> 33, 11407 Praha 1</w:t>
      </w:r>
    </w:p>
    <w:p w14:paraId="2357BFF2" w14:textId="77777777" w:rsidR="00BB3420" w:rsidRDefault="00BB3420">
      <w:pPr>
        <w:pStyle w:val="Zkladntext"/>
        <w:spacing w:before="1"/>
        <w:rPr>
          <w:sz w:val="20"/>
        </w:rPr>
      </w:pPr>
    </w:p>
    <w:p w14:paraId="786B7A62" w14:textId="77777777" w:rsidR="00BB3420" w:rsidRDefault="00210B72">
      <w:pPr>
        <w:ind w:left="1024"/>
        <w:rPr>
          <w:sz w:val="20"/>
        </w:rPr>
      </w:pPr>
      <w:r>
        <w:rPr>
          <w:sz w:val="20"/>
        </w:rPr>
        <w:t xml:space="preserve">Euro </w:t>
      </w:r>
      <w:proofErr w:type="spellStart"/>
      <w:r>
        <w:rPr>
          <w:sz w:val="20"/>
        </w:rPr>
        <w:t>current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account</w:t>
      </w:r>
      <w:proofErr w:type="spellEnd"/>
      <w:r>
        <w:rPr>
          <w:sz w:val="20"/>
        </w:rPr>
        <w:t xml:space="preserve"> (EUR)</w:t>
      </w:r>
    </w:p>
    <w:p w14:paraId="4E42E8C7" w14:textId="77777777" w:rsidR="00BB3420" w:rsidRDefault="00210B72">
      <w:pPr>
        <w:spacing w:line="229" w:lineRule="exact"/>
        <w:ind w:left="1024"/>
        <w:rPr>
          <w:sz w:val="20"/>
        </w:rPr>
      </w:pPr>
      <w:r>
        <w:rPr>
          <w:sz w:val="20"/>
        </w:rPr>
        <w:t xml:space="preserve">Account </w:t>
      </w:r>
      <w:proofErr w:type="spellStart"/>
      <w:r>
        <w:rPr>
          <w:sz w:val="20"/>
        </w:rPr>
        <w:t>number</w:t>
      </w:r>
      <w:proofErr w:type="spellEnd"/>
      <w:r>
        <w:rPr>
          <w:sz w:val="20"/>
        </w:rPr>
        <w:t>: 48 45 50 0267 / 0100</w:t>
      </w:r>
    </w:p>
    <w:p w14:paraId="77E8F8C6" w14:textId="77777777" w:rsidR="00BB3420" w:rsidRDefault="00210B72">
      <w:pPr>
        <w:spacing w:line="229" w:lineRule="exact"/>
        <w:ind w:left="1024"/>
        <w:rPr>
          <w:sz w:val="20"/>
        </w:rPr>
      </w:pPr>
      <w:r>
        <w:rPr>
          <w:sz w:val="20"/>
        </w:rPr>
        <w:t>IBAN: CZ 04 01 0000 0000 48 45 50 0267 / SWIFT: KOMBCZPPXXX</w:t>
      </w:r>
    </w:p>
    <w:p w14:paraId="3F9CC601" w14:textId="77777777" w:rsidR="00BB3420" w:rsidRDefault="00210B72">
      <w:pPr>
        <w:spacing w:before="1"/>
        <w:ind w:left="1024"/>
        <w:rPr>
          <w:sz w:val="20"/>
        </w:rPr>
      </w:pPr>
      <w:r>
        <w:rPr>
          <w:sz w:val="20"/>
        </w:rPr>
        <w:t xml:space="preserve">Bank: </w:t>
      </w:r>
      <w:proofErr w:type="spellStart"/>
      <w:r>
        <w:rPr>
          <w:sz w:val="20"/>
        </w:rPr>
        <w:t>Komerční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banka</w:t>
      </w:r>
      <w:proofErr w:type="spellEnd"/>
      <w:r>
        <w:rPr>
          <w:sz w:val="20"/>
        </w:rPr>
        <w:t xml:space="preserve">, a. s., Na </w:t>
      </w:r>
      <w:proofErr w:type="spellStart"/>
      <w:r>
        <w:rPr>
          <w:sz w:val="20"/>
        </w:rPr>
        <w:t>Příkopě</w:t>
      </w:r>
      <w:proofErr w:type="spellEnd"/>
      <w:r>
        <w:rPr>
          <w:sz w:val="20"/>
        </w:rPr>
        <w:t xml:space="preserve"> 33, 11407 Praha 1</w:t>
      </w:r>
    </w:p>
    <w:p w14:paraId="7C64FAC9" w14:textId="77777777" w:rsidR="00BB3420" w:rsidRDefault="00BB3420">
      <w:pPr>
        <w:pStyle w:val="Zkladntext"/>
        <w:spacing w:before="1"/>
        <w:rPr>
          <w:sz w:val="20"/>
        </w:rPr>
      </w:pPr>
    </w:p>
    <w:p w14:paraId="48F5FCD6" w14:textId="77777777" w:rsidR="00BB3420" w:rsidRDefault="00210B72">
      <w:pPr>
        <w:ind w:left="316" w:right="121"/>
        <w:rPr>
          <w:sz w:val="20"/>
        </w:rPr>
      </w:pPr>
      <w:proofErr w:type="spellStart"/>
      <w:r>
        <w:rPr>
          <w:sz w:val="20"/>
        </w:rPr>
        <w:t>Called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hereafter</w:t>
      </w:r>
      <w:proofErr w:type="spellEnd"/>
      <w:r>
        <w:rPr>
          <w:sz w:val="20"/>
        </w:rPr>
        <w:t xml:space="preserve"> “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supporting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organisation</w:t>
      </w:r>
      <w:proofErr w:type="spellEnd"/>
      <w:r>
        <w:rPr>
          <w:sz w:val="20"/>
        </w:rPr>
        <w:t xml:space="preserve">”, </w:t>
      </w:r>
      <w:proofErr w:type="spellStart"/>
      <w:r>
        <w:rPr>
          <w:sz w:val="20"/>
        </w:rPr>
        <w:t>represented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purposes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signature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this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agreement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rector</w:t>
      </w:r>
      <w:proofErr w:type="spellEnd"/>
      <w:r>
        <w:rPr>
          <w:sz w:val="20"/>
        </w:rPr>
        <w:t xml:space="preserve"> Prof. </w:t>
      </w:r>
      <w:proofErr w:type="spellStart"/>
      <w:r>
        <w:rPr>
          <w:sz w:val="20"/>
        </w:rPr>
        <w:t>RNDr</w:t>
      </w:r>
      <w:proofErr w:type="spellEnd"/>
      <w:r>
        <w:rPr>
          <w:sz w:val="20"/>
        </w:rPr>
        <w:t xml:space="preserve">. Miroslav Lávička, </w:t>
      </w:r>
      <w:proofErr w:type="spellStart"/>
      <w:r>
        <w:rPr>
          <w:sz w:val="20"/>
        </w:rPr>
        <w:t>Ph</w:t>
      </w:r>
      <w:proofErr w:type="spellEnd"/>
      <w:r>
        <w:rPr>
          <w:sz w:val="20"/>
        </w:rPr>
        <w:t xml:space="preserve">. </w:t>
      </w:r>
      <w:proofErr w:type="gramStart"/>
      <w:r>
        <w:rPr>
          <w:sz w:val="20"/>
        </w:rPr>
        <w:t>D.,</w:t>
      </w:r>
      <w:proofErr w:type="spellStart"/>
      <w:r>
        <w:rPr>
          <w:sz w:val="20"/>
        </w:rPr>
        <w:t>of</w:t>
      </w:r>
      <w:proofErr w:type="spellEnd"/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first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part</w:t>
      </w:r>
      <w:proofErr w:type="spellEnd"/>
      <w:r>
        <w:rPr>
          <w:sz w:val="20"/>
        </w:rPr>
        <w:t>, and</w:t>
      </w:r>
    </w:p>
    <w:p w14:paraId="1FF1757C" w14:textId="77777777" w:rsidR="00BB3420" w:rsidRDefault="00BB3420">
      <w:pPr>
        <w:pStyle w:val="Zkladntext"/>
        <w:spacing w:before="2"/>
        <w:rPr>
          <w:sz w:val="21"/>
        </w:rPr>
      </w:pPr>
    </w:p>
    <w:p w14:paraId="0D34E46D" w14:textId="77777777" w:rsidR="00BB3420" w:rsidRDefault="00210B72">
      <w:pPr>
        <w:pStyle w:val="Nadpis1"/>
        <w:numPr>
          <w:ilvl w:val="0"/>
          <w:numId w:val="6"/>
        </w:numPr>
        <w:tabs>
          <w:tab w:val="left" w:pos="567"/>
        </w:tabs>
        <w:spacing w:before="1"/>
        <w:ind w:left="566" w:hanging="251"/>
        <w:rPr>
          <w:u w:val="none"/>
        </w:rPr>
      </w:pPr>
      <w:r>
        <w:rPr>
          <w:u w:val="none"/>
        </w:rPr>
        <w:t>Ackermann-Gemeinde e.V., Junge Aktion der</w:t>
      </w:r>
      <w:r>
        <w:rPr>
          <w:spacing w:val="-5"/>
          <w:u w:val="none"/>
        </w:rPr>
        <w:t xml:space="preserve"> </w:t>
      </w:r>
      <w:r>
        <w:rPr>
          <w:u w:val="none"/>
        </w:rPr>
        <w:t>Ackermann-Gemeinde</w:t>
      </w:r>
    </w:p>
    <w:p w14:paraId="412BDCEC" w14:textId="77777777" w:rsidR="00BB3420" w:rsidRDefault="00210B72">
      <w:pPr>
        <w:spacing w:before="195"/>
        <w:ind w:left="316"/>
        <w:rPr>
          <w:sz w:val="20"/>
        </w:rPr>
      </w:pPr>
      <w:proofErr w:type="spellStart"/>
      <w:r>
        <w:rPr>
          <w:sz w:val="20"/>
        </w:rPr>
        <w:t>Address</w:t>
      </w:r>
      <w:proofErr w:type="spellEnd"/>
      <w:r>
        <w:rPr>
          <w:sz w:val="20"/>
        </w:rPr>
        <w:t>: Heßstraße 24, 80799 München, Germany</w:t>
      </w:r>
    </w:p>
    <w:p w14:paraId="4AC733D5" w14:textId="77777777" w:rsidR="00BB3420" w:rsidRDefault="00210B72">
      <w:pPr>
        <w:spacing w:before="1"/>
        <w:ind w:left="316"/>
        <w:rPr>
          <w:sz w:val="20"/>
        </w:rPr>
      </w:pPr>
      <w:r>
        <w:rPr>
          <w:sz w:val="20"/>
        </w:rPr>
        <w:t xml:space="preserve">ESC </w:t>
      </w:r>
      <w:proofErr w:type="spellStart"/>
      <w:r>
        <w:rPr>
          <w:sz w:val="20"/>
        </w:rPr>
        <w:t>accreditation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number</w:t>
      </w:r>
      <w:proofErr w:type="spellEnd"/>
      <w:r>
        <w:rPr>
          <w:sz w:val="20"/>
        </w:rPr>
        <w:t>: 2020-1-DE04-ESC52-020991</w:t>
      </w:r>
    </w:p>
    <w:p w14:paraId="571C5402" w14:textId="77777777" w:rsidR="00BB3420" w:rsidRDefault="00210B72">
      <w:pPr>
        <w:tabs>
          <w:tab w:val="left" w:pos="1756"/>
        </w:tabs>
        <w:spacing w:before="1"/>
        <w:ind w:left="316"/>
        <w:rPr>
          <w:sz w:val="20"/>
        </w:rPr>
      </w:pPr>
      <w:r>
        <w:rPr>
          <w:sz w:val="20"/>
        </w:rPr>
        <w:t>Bank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account</w:t>
      </w:r>
      <w:proofErr w:type="spellEnd"/>
      <w:r>
        <w:rPr>
          <w:sz w:val="20"/>
        </w:rPr>
        <w:t>:</w:t>
      </w:r>
      <w:r>
        <w:rPr>
          <w:sz w:val="20"/>
        </w:rPr>
        <w:tab/>
        <w:t>IBAN: DE94750903000002141744 / SWIFT:</w:t>
      </w:r>
      <w:r>
        <w:rPr>
          <w:spacing w:val="-2"/>
          <w:sz w:val="20"/>
        </w:rPr>
        <w:t xml:space="preserve"> </w:t>
      </w:r>
      <w:r>
        <w:rPr>
          <w:sz w:val="20"/>
        </w:rPr>
        <w:t>GENODEF1M05</w:t>
      </w:r>
    </w:p>
    <w:p w14:paraId="74CFC490" w14:textId="3659FD98" w:rsidR="00BB3420" w:rsidRDefault="008B6F14">
      <w:pPr>
        <w:pStyle w:val="Zkladntext"/>
        <w:spacing w:before="3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2407A4C" wp14:editId="62B78AF0">
                <wp:simplePos x="0" y="0"/>
                <wp:positionH relativeFrom="page">
                  <wp:posOffset>899160</wp:posOffset>
                </wp:positionH>
                <wp:positionV relativeFrom="paragraph">
                  <wp:posOffset>162560</wp:posOffset>
                </wp:positionV>
                <wp:extent cx="1829435" cy="1270"/>
                <wp:effectExtent l="0" t="0" r="0" b="0"/>
                <wp:wrapTopAndBottom/>
                <wp:docPr id="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2881"/>
                            <a:gd name="T2" fmla="+- 0 4297 1416"/>
                            <a:gd name="T3" fmla="*/ T2 w 28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1">
                              <a:moveTo>
                                <a:pt x="0" y="0"/>
                              </a:moveTo>
                              <a:lnTo>
                                <a:pt x="2881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4BB9DC" id="Freeform 4" o:spid="_x0000_s1026" style="position:absolute;margin-left:70.8pt;margin-top:12.8pt;width:144.0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ba6nwIAAKMFAAAOAAAAZHJzL2Uyb0RvYy54bWysVF1v0zAUfUfiP1h+BG35WGi7aumENoaQ&#10;Bkxa+QGu7TQRjq+x3abj13PtJF1W4AWRB8vOPT733A/fq+tDq8heWteALml2nlIiNQfR6G1Jv63v&#10;zhaUOM+0YAq0LOmTdPR69frVVWeWMocalJCWIIl2y86UtPbeLJPE8Vq2zJ2DkRqNFdiWeTzabSIs&#10;65C9VUmeprOkAyuMBS6dw7+3vZGuIn9VSe6/VpWTnqiSojYfVxvXTViT1RVbbi0zdcMHGewfVLSs&#10;0ej0SHXLPCM72/xG1TbcgoPKn3NoE6iqhssYA0aTpSfRPNbMyBgLJseZY5rc/6PlX/YPljSipDNK&#10;NGuxRHdWypBwUoTsdMYtEfRoHmyIz5l74N8dGpIXlnBwiCGb7jMIZGE7DzEjh8q24SbGSg4x8U/H&#10;xMuDJxx/Zov8srh4RwlHW5bPY10Sthzv8p3zHyVEHra/d74vm8BdTLoYpK+xxFWrsIJvz0hKsiKb&#10;xWUo8xGWjbA3CVmnpCP5YpGdgvIRFLmK/HL+R66LERa48gkX6t+OClk9iuYHPajGHWHhmaQxTwZc&#10;yM8atY0JQgYEhQj/gkXfp9j+zuDCYv+fdr6lBDt/00drmA/KgouwJV1JYyrCjxb2cg3R5E8qh06e&#10;rUpPUfH6VFVvxhvBAbZNv4lOg9ZJZTXcNUrF0iodpMxneZ8bB6oRwRjUOLvd3ChL9iy86fiFYJDs&#10;BczCTotIVksmPgx7zxrV7xGvMLexjUPn9q2+AfGEXWyhnxQ42XBTg/1JSYdToqTux45ZSYn6pPEZ&#10;XmZFEcZKPBTv5qiX2KllM7UwzZGqpJ5i4cP2xvejaGdss63RUxZbQcN7fD1VE9o86utVDQecBDHa&#10;YWqFUTM9R9TzbF39AgAA//8DAFBLAwQUAAYACAAAACEAc64VBt8AAAAJAQAADwAAAGRycy9kb3du&#10;cmV2LnhtbEyPT0vDQBDF74LfYRnBm900tE0bsykiCoInmyIet9nJH5KdDdltmn57pyc9DW/m8eb3&#10;sv1sezHh6FtHCpaLCARS6UxLtYJj8f60BeGDJqN7R6jgih72+f1dplPjLvSF0yHUgkPIp1pBE8KQ&#10;SunLBq32Czcg8a1yo9WB5VhLM+oLh9texlG0kVa3xB8aPeBrg2V3OFsFH9dvXVRv626upuRzV8zd&#10;DyVHpR4f5pdnEAHn8GeGGz6jQ85MJ3cm40XPerXcsFVBvObJhlW8S0CcbostyDyT/xvkvwAAAP//&#10;AwBQSwECLQAUAAYACAAAACEAtoM4kv4AAADhAQAAEwAAAAAAAAAAAAAAAAAAAAAAW0NvbnRlbnRf&#10;VHlwZXNdLnhtbFBLAQItABQABgAIAAAAIQA4/SH/1gAAAJQBAAALAAAAAAAAAAAAAAAAAC8BAABf&#10;cmVscy8ucmVsc1BLAQItABQABgAIAAAAIQCSlba6nwIAAKMFAAAOAAAAAAAAAAAAAAAAAC4CAABk&#10;cnMvZTJvRG9jLnhtbFBLAQItABQABgAIAAAAIQBzrhUG3wAAAAkBAAAPAAAAAAAAAAAAAAAAAPkE&#10;AABkcnMvZG93bnJldi54bWxQSwUGAAAAAAQABADzAAAABQYAAAAA&#10;" path="m,l2881,e" filled="f" strokeweight=".6pt">
                <v:path arrowok="t" o:connecttype="custom" o:connectlocs="0,0;1829435,0" o:connectangles="0,0"/>
                <w10:wrap type="topAndBottom" anchorx="page"/>
              </v:shape>
            </w:pict>
          </mc:Fallback>
        </mc:AlternateContent>
      </w:r>
    </w:p>
    <w:p w14:paraId="61B4C178" w14:textId="77777777" w:rsidR="00BB3420" w:rsidRDefault="00BB3420">
      <w:pPr>
        <w:pStyle w:val="Zkladntext"/>
        <w:rPr>
          <w:sz w:val="20"/>
        </w:rPr>
      </w:pPr>
    </w:p>
    <w:p w14:paraId="6E6F0DDB" w14:textId="77777777" w:rsidR="00BB3420" w:rsidRDefault="00BB3420">
      <w:pPr>
        <w:pStyle w:val="Zkladntext"/>
        <w:rPr>
          <w:sz w:val="20"/>
        </w:rPr>
      </w:pPr>
    </w:p>
    <w:p w14:paraId="35736EAA" w14:textId="77777777" w:rsidR="00BB3420" w:rsidRDefault="00BB3420">
      <w:pPr>
        <w:pStyle w:val="Zkladntext"/>
        <w:spacing w:before="6"/>
        <w:rPr>
          <w:sz w:val="16"/>
        </w:rPr>
      </w:pPr>
    </w:p>
    <w:p w14:paraId="28693D03" w14:textId="77777777" w:rsidR="00BB3420" w:rsidRDefault="00210B72">
      <w:pPr>
        <w:spacing w:before="97"/>
        <w:ind w:left="316" w:right="112"/>
        <w:jc w:val="both"/>
        <w:rPr>
          <w:sz w:val="16"/>
        </w:rPr>
      </w:pPr>
      <w:r>
        <w:rPr>
          <w:position w:val="10"/>
          <w:sz w:val="10"/>
        </w:rPr>
        <w:t xml:space="preserve">1 </w:t>
      </w:r>
      <w:r>
        <w:rPr>
          <w:sz w:val="16"/>
        </w:rPr>
        <w:t xml:space="preserve">Regulation (EU) 2021/888 </w:t>
      </w:r>
      <w:proofErr w:type="spellStart"/>
      <w:r>
        <w:rPr>
          <w:sz w:val="16"/>
        </w:rPr>
        <w:t>of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the</w:t>
      </w:r>
      <w:proofErr w:type="spellEnd"/>
      <w:r>
        <w:rPr>
          <w:sz w:val="16"/>
        </w:rPr>
        <w:t xml:space="preserve"> European </w:t>
      </w:r>
      <w:proofErr w:type="spellStart"/>
      <w:r>
        <w:rPr>
          <w:sz w:val="16"/>
        </w:rPr>
        <w:t>Parliament</w:t>
      </w:r>
      <w:proofErr w:type="spellEnd"/>
      <w:r>
        <w:rPr>
          <w:sz w:val="16"/>
        </w:rPr>
        <w:t xml:space="preserve"> and </w:t>
      </w:r>
      <w:proofErr w:type="spellStart"/>
      <w:r>
        <w:rPr>
          <w:sz w:val="16"/>
        </w:rPr>
        <w:t>of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the</w:t>
      </w:r>
      <w:proofErr w:type="spellEnd"/>
      <w:r>
        <w:rPr>
          <w:sz w:val="16"/>
        </w:rPr>
        <w:t xml:space="preserve"> Council </w:t>
      </w:r>
      <w:proofErr w:type="spellStart"/>
      <w:r>
        <w:rPr>
          <w:sz w:val="16"/>
        </w:rPr>
        <w:t>of</w:t>
      </w:r>
      <w:proofErr w:type="spellEnd"/>
      <w:r>
        <w:rPr>
          <w:sz w:val="16"/>
        </w:rPr>
        <w:t xml:space="preserve"> 20 May 2021 </w:t>
      </w:r>
      <w:proofErr w:type="spellStart"/>
      <w:r>
        <w:rPr>
          <w:sz w:val="16"/>
        </w:rPr>
        <w:t>establishing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the</w:t>
      </w:r>
      <w:proofErr w:type="spellEnd"/>
      <w:r>
        <w:rPr>
          <w:sz w:val="16"/>
        </w:rPr>
        <w:t xml:space="preserve"> European </w:t>
      </w:r>
      <w:proofErr w:type="spellStart"/>
      <w:r>
        <w:rPr>
          <w:sz w:val="16"/>
        </w:rPr>
        <w:t>Solidarity</w:t>
      </w:r>
      <w:proofErr w:type="spellEnd"/>
      <w:r>
        <w:rPr>
          <w:sz w:val="16"/>
        </w:rPr>
        <w:t xml:space="preserve"> Corps Programme and </w:t>
      </w:r>
      <w:proofErr w:type="spellStart"/>
      <w:r>
        <w:rPr>
          <w:sz w:val="16"/>
        </w:rPr>
        <w:t>repealing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Regulations</w:t>
      </w:r>
      <w:proofErr w:type="spellEnd"/>
      <w:r>
        <w:rPr>
          <w:sz w:val="16"/>
        </w:rPr>
        <w:t xml:space="preserve"> (EU) 2018/1475 and (EU) </w:t>
      </w:r>
      <w:proofErr w:type="spellStart"/>
      <w:r>
        <w:rPr>
          <w:sz w:val="16"/>
        </w:rPr>
        <w:t>No</w:t>
      </w:r>
      <w:proofErr w:type="spellEnd"/>
      <w:r>
        <w:rPr>
          <w:sz w:val="16"/>
        </w:rPr>
        <w:t xml:space="preserve"> 375/2014 (hereinafter </w:t>
      </w:r>
      <w:proofErr w:type="spellStart"/>
      <w:r>
        <w:rPr>
          <w:sz w:val="16"/>
        </w:rPr>
        <w:t>the</w:t>
      </w:r>
      <w:proofErr w:type="spellEnd"/>
      <w:r>
        <w:rPr>
          <w:sz w:val="16"/>
        </w:rPr>
        <w:t xml:space="preserve"> ‘</w:t>
      </w:r>
      <w:proofErr w:type="gramStart"/>
      <w:r>
        <w:rPr>
          <w:sz w:val="16"/>
        </w:rPr>
        <w:t>ESC Regulation</w:t>
      </w:r>
      <w:proofErr w:type="gramEnd"/>
      <w:r>
        <w:rPr>
          <w:sz w:val="16"/>
        </w:rPr>
        <w:t xml:space="preserve">’), OJ L 202, 08/06/2021, p. </w:t>
      </w:r>
      <w:r>
        <w:rPr>
          <w:sz w:val="16"/>
        </w:rPr>
        <w:lastRenderedPageBreak/>
        <w:t xml:space="preserve">32–54, ELI: </w:t>
      </w:r>
      <w:hyperlink r:id="rId7">
        <w:r>
          <w:rPr>
            <w:color w:val="0087CC"/>
            <w:sz w:val="16"/>
            <w:u w:val="single" w:color="0087CC"/>
          </w:rPr>
          <w:t>http://data.europa.eu/eli/reg/2021/888/oj</w:t>
        </w:r>
        <w:r>
          <w:rPr>
            <w:color w:val="0087CC"/>
            <w:sz w:val="16"/>
          </w:rPr>
          <w:t>.</w:t>
        </w:r>
      </w:hyperlink>
    </w:p>
    <w:p w14:paraId="685659FA" w14:textId="77777777" w:rsidR="00BB3420" w:rsidRDefault="00BB3420">
      <w:pPr>
        <w:jc w:val="both"/>
        <w:rPr>
          <w:sz w:val="16"/>
        </w:rPr>
        <w:sectPr w:rsidR="00BB3420">
          <w:headerReference w:type="default" r:id="rId8"/>
          <w:footerReference w:type="default" r:id="rId9"/>
          <w:type w:val="continuous"/>
          <w:pgSz w:w="11910" w:h="16840"/>
          <w:pgMar w:top="1480" w:right="1300" w:bottom="1580" w:left="1100" w:header="708" w:footer="1382" w:gutter="0"/>
          <w:pgNumType w:start="1"/>
          <w:cols w:space="708"/>
        </w:sectPr>
      </w:pPr>
    </w:p>
    <w:p w14:paraId="53C6CD5F" w14:textId="77777777" w:rsidR="00BB3420" w:rsidRDefault="00210B72">
      <w:pPr>
        <w:spacing w:before="89"/>
        <w:ind w:left="316" w:right="7002"/>
        <w:rPr>
          <w:sz w:val="20"/>
        </w:rPr>
      </w:pPr>
      <w:r>
        <w:rPr>
          <w:sz w:val="20"/>
        </w:rPr>
        <w:lastRenderedPageBreak/>
        <w:t>Bank: Liga Bank München OID: E10054167</w:t>
      </w:r>
    </w:p>
    <w:p w14:paraId="0CC19187" w14:textId="77777777" w:rsidR="00BB3420" w:rsidRDefault="00BB3420">
      <w:pPr>
        <w:pStyle w:val="Zkladntext"/>
        <w:spacing w:before="8"/>
        <w:rPr>
          <w:sz w:val="19"/>
        </w:rPr>
      </w:pPr>
    </w:p>
    <w:p w14:paraId="78F89D9D" w14:textId="77777777" w:rsidR="00BB3420" w:rsidRDefault="00210B72">
      <w:pPr>
        <w:spacing w:before="1"/>
        <w:ind w:left="316" w:right="436"/>
        <w:rPr>
          <w:sz w:val="23"/>
        </w:rPr>
      </w:pPr>
      <w:proofErr w:type="spellStart"/>
      <w:r>
        <w:rPr>
          <w:sz w:val="23"/>
        </w:rPr>
        <w:t>Called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hereafter</w:t>
      </w:r>
      <w:proofErr w:type="spellEnd"/>
      <w:r>
        <w:rPr>
          <w:sz w:val="23"/>
        </w:rPr>
        <w:t xml:space="preserve"> “</w:t>
      </w:r>
      <w:proofErr w:type="spellStart"/>
      <w:r>
        <w:rPr>
          <w:sz w:val="23"/>
        </w:rPr>
        <w:t>the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hosting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organisation</w:t>
      </w:r>
      <w:proofErr w:type="spellEnd"/>
      <w:r>
        <w:rPr>
          <w:sz w:val="23"/>
        </w:rPr>
        <w:t xml:space="preserve">”, </w:t>
      </w:r>
      <w:proofErr w:type="spellStart"/>
      <w:r>
        <w:rPr>
          <w:sz w:val="23"/>
        </w:rPr>
        <w:t>represented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for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the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purposes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of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signature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of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this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agreement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by</w:t>
      </w:r>
      <w:proofErr w:type="spellEnd"/>
      <w:r>
        <w:rPr>
          <w:sz w:val="23"/>
        </w:rPr>
        <w:t xml:space="preserve"> Ina Ringer </w:t>
      </w:r>
      <w:proofErr w:type="spellStart"/>
      <w:r>
        <w:rPr>
          <w:sz w:val="23"/>
        </w:rPr>
        <w:t>of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the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second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part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have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agreed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the</w:t>
      </w:r>
      <w:proofErr w:type="spellEnd"/>
      <w:r>
        <w:rPr>
          <w:sz w:val="23"/>
        </w:rPr>
        <w:t xml:space="preserve"> Special </w:t>
      </w:r>
      <w:proofErr w:type="spellStart"/>
      <w:r>
        <w:rPr>
          <w:sz w:val="23"/>
        </w:rPr>
        <w:t>Conditions</w:t>
      </w:r>
      <w:proofErr w:type="spellEnd"/>
      <w:r>
        <w:rPr>
          <w:sz w:val="23"/>
        </w:rPr>
        <w:t xml:space="preserve"> and </w:t>
      </w:r>
      <w:proofErr w:type="spellStart"/>
      <w:r>
        <w:rPr>
          <w:sz w:val="23"/>
        </w:rPr>
        <w:t>the</w:t>
      </w:r>
      <w:proofErr w:type="spellEnd"/>
      <w:r>
        <w:rPr>
          <w:sz w:val="23"/>
        </w:rPr>
        <w:t xml:space="preserve"> Annex </w:t>
      </w:r>
      <w:proofErr w:type="spellStart"/>
      <w:r>
        <w:rPr>
          <w:sz w:val="23"/>
        </w:rPr>
        <w:t>below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which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form</w:t>
      </w:r>
      <w:proofErr w:type="spellEnd"/>
      <w:r>
        <w:rPr>
          <w:sz w:val="23"/>
        </w:rPr>
        <w:t xml:space="preserve"> an integral </w:t>
      </w:r>
      <w:proofErr w:type="spellStart"/>
      <w:r>
        <w:rPr>
          <w:sz w:val="23"/>
        </w:rPr>
        <w:t>part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of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this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agreement</w:t>
      </w:r>
      <w:proofErr w:type="spellEnd"/>
      <w:r>
        <w:rPr>
          <w:sz w:val="23"/>
        </w:rPr>
        <w:t xml:space="preserve"> ("</w:t>
      </w:r>
      <w:proofErr w:type="spellStart"/>
      <w:r>
        <w:rPr>
          <w:sz w:val="23"/>
        </w:rPr>
        <w:t>the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agreement</w:t>
      </w:r>
      <w:proofErr w:type="spellEnd"/>
      <w:r>
        <w:rPr>
          <w:sz w:val="23"/>
        </w:rPr>
        <w:t>").</w:t>
      </w:r>
    </w:p>
    <w:p w14:paraId="74C38B5D" w14:textId="77777777" w:rsidR="00BB3420" w:rsidRDefault="00BB3420">
      <w:pPr>
        <w:pStyle w:val="Zkladntext"/>
        <w:spacing w:before="1"/>
      </w:pPr>
    </w:p>
    <w:p w14:paraId="0CC66E64" w14:textId="77777777" w:rsidR="00BB3420" w:rsidRDefault="00210B72">
      <w:pPr>
        <w:ind w:left="316"/>
        <w:rPr>
          <w:sz w:val="24"/>
        </w:rPr>
      </w:pPr>
      <w:r>
        <w:rPr>
          <w:sz w:val="24"/>
        </w:rPr>
        <w:t xml:space="preserve">As The </w:t>
      </w:r>
      <w:proofErr w:type="spellStart"/>
      <w:r>
        <w:rPr>
          <w:b/>
          <w:sz w:val="24"/>
        </w:rPr>
        <w:t>Participant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(hereinafter </w:t>
      </w:r>
      <w:proofErr w:type="spellStart"/>
      <w:r>
        <w:rPr>
          <w:sz w:val="24"/>
        </w:rPr>
        <w:t>referred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as</w:t>
      </w:r>
      <w:proofErr w:type="spellEnd"/>
      <w:r>
        <w:rPr>
          <w:sz w:val="24"/>
        </w:rPr>
        <w:t xml:space="preserve"> ‘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>Volunteer</w:t>
      </w:r>
      <w:r>
        <w:rPr>
          <w:sz w:val="24"/>
        </w:rPr>
        <w:t>’):</w:t>
      </w:r>
    </w:p>
    <w:p w14:paraId="3385B2B1" w14:textId="77777777" w:rsidR="00BB3420" w:rsidRDefault="00BB3420">
      <w:pPr>
        <w:pStyle w:val="Zkladntext"/>
        <w:spacing w:before="10"/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3001"/>
        <w:gridCol w:w="3888"/>
      </w:tblGrid>
      <w:tr w:rsidR="00BB3420" w14:paraId="5AF74158" w14:textId="77777777">
        <w:trPr>
          <w:trHeight w:val="489"/>
        </w:trPr>
        <w:tc>
          <w:tcPr>
            <w:tcW w:w="3001" w:type="dxa"/>
          </w:tcPr>
          <w:p w14:paraId="2B250B44" w14:textId="171AD1F7" w:rsidR="00BB3420" w:rsidRDefault="00210B72">
            <w:pPr>
              <w:pStyle w:val="TableParagraph"/>
              <w:spacing w:line="257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3) </w:t>
            </w:r>
            <w:proofErr w:type="spellStart"/>
            <w:r w:rsidR="008B6F14">
              <w:rPr>
                <w:b/>
                <w:sz w:val="23"/>
              </w:rPr>
              <w:t>xxxxxxxxxxxx</w:t>
            </w:r>
            <w:proofErr w:type="spellEnd"/>
          </w:p>
          <w:p w14:paraId="472DF6CF" w14:textId="29FAC1A6" w:rsidR="00BB3420" w:rsidRDefault="00210B72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 xml:space="preserve">Date </w:t>
            </w:r>
            <w:proofErr w:type="spellStart"/>
            <w:r>
              <w:rPr>
                <w:sz w:val="20"/>
              </w:rPr>
              <w:t>of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birth</w:t>
            </w:r>
            <w:proofErr w:type="spellEnd"/>
            <w:r>
              <w:rPr>
                <w:sz w:val="20"/>
              </w:rPr>
              <w:t xml:space="preserve">:  </w:t>
            </w:r>
            <w:proofErr w:type="spellStart"/>
            <w:r w:rsidR="008B6F14">
              <w:rPr>
                <w:sz w:val="20"/>
              </w:rPr>
              <w:t>xxxxxxxx</w:t>
            </w:r>
            <w:proofErr w:type="spellEnd"/>
          </w:p>
        </w:tc>
        <w:tc>
          <w:tcPr>
            <w:tcW w:w="3888" w:type="dxa"/>
          </w:tcPr>
          <w:p w14:paraId="49624B80" w14:textId="5414A6CF" w:rsidR="00BB3420" w:rsidRDefault="00210B72">
            <w:pPr>
              <w:pStyle w:val="TableParagraph"/>
              <w:spacing w:line="221" w:lineRule="exact"/>
              <w:ind w:left="626"/>
              <w:rPr>
                <w:sz w:val="20"/>
              </w:rPr>
            </w:pPr>
            <w:proofErr w:type="spellStart"/>
            <w:r>
              <w:rPr>
                <w:sz w:val="20"/>
              </w:rPr>
              <w:t>Nationality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 w:rsidR="008B6F14">
              <w:rPr>
                <w:sz w:val="20"/>
              </w:rPr>
              <w:t>xxxxx</w:t>
            </w:r>
            <w:proofErr w:type="spellEnd"/>
          </w:p>
        </w:tc>
      </w:tr>
      <w:tr w:rsidR="00BB3420" w14:paraId="488EB3EE" w14:textId="77777777">
        <w:trPr>
          <w:trHeight w:val="229"/>
        </w:trPr>
        <w:tc>
          <w:tcPr>
            <w:tcW w:w="6889" w:type="dxa"/>
            <w:gridSpan w:val="2"/>
          </w:tcPr>
          <w:p w14:paraId="5A92B09F" w14:textId="24E03D53" w:rsidR="00BB3420" w:rsidRDefault="00210B72">
            <w:pPr>
              <w:pStyle w:val="TableParagraph"/>
              <w:spacing w:line="209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Address</w:t>
            </w:r>
            <w:proofErr w:type="spellEnd"/>
            <w:r>
              <w:rPr>
                <w:sz w:val="20"/>
              </w:rPr>
              <w:t>:</w:t>
            </w:r>
            <w:r w:rsidR="008B6F14">
              <w:rPr>
                <w:sz w:val="20"/>
              </w:rPr>
              <w:t xml:space="preserve"> </w:t>
            </w:r>
            <w:proofErr w:type="spellStart"/>
            <w:r w:rsidR="008B6F14">
              <w:rPr>
                <w:sz w:val="20"/>
              </w:rPr>
              <w:t>xxxxxxxxxx</w:t>
            </w:r>
            <w:proofErr w:type="spellEnd"/>
          </w:p>
        </w:tc>
      </w:tr>
      <w:tr w:rsidR="00BB3420" w14:paraId="20D9FC09" w14:textId="77777777">
        <w:trPr>
          <w:trHeight w:val="229"/>
        </w:trPr>
        <w:tc>
          <w:tcPr>
            <w:tcW w:w="3001" w:type="dxa"/>
          </w:tcPr>
          <w:p w14:paraId="25998814" w14:textId="24D24B14" w:rsidR="00BB3420" w:rsidRDefault="00210B72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 xml:space="preserve">Phone: </w:t>
            </w:r>
            <w:proofErr w:type="spellStart"/>
            <w:r w:rsidR="00A40D87">
              <w:rPr>
                <w:sz w:val="20"/>
              </w:rPr>
              <w:t>xxxxx</w:t>
            </w:r>
            <w:proofErr w:type="spellEnd"/>
          </w:p>
        </w:tc>
        <w:tc>
          <w:tcPr>
            <w:tcW w:w="3888" w:type="dxa"/>
          </w:tcPr>
          <w:p w14:paraId="0E064035" w14:textId="22725FA7" w:rsidR="00BB3420" w:rsidRDefault="00210B72">
            <w:pPr>
              <w:pStyle w:val="TableParagraph"/>
              <w:spacing w:line="209" w:lineRule="exact"/>
              <w:ind w:left="626"/>
              <w:rPr>
                <w:sz w:val="20"/>
              </w:rPr>
            </w:pPr>
            <w:proofErr w:type="spellStart"/>
            <w:r>
              <w:rPr>
                <w:sz w:val="20"/>
              </w:rPr>
              <w:t>E-mail</w:t>
            </w:r>
            <w:proofErr w:type="spellEnd"/>
            <w:r>
              <w:rPr>
                <w:sz w:val="20"/>
              </w:rPr>
              <w:t xml:space="preserve">: </w:t>
            </w:r>
            <w:hyperlink r:id="rId10">
              <w:proofErr w:type="spellStart"/>
              <w:r w:rsidR="00A40D87">
                <w:rPr>
                  <w:sz w:val="20"/>
                </w:rPr>
                <w:t>xxxx</w:t>
              </w:r>
              <w:proofErr w:type="spellEnd"/>
            </w:hyperlink>
          </w:p>
        </w:tc>
      </w:tr>
      <w:tr w:rsidR="00BB3420" w14:paraId="4A4ECA0B" w14:textId="77777777">
        <w:trPr>
          <w:trHeight w:val="1147"/>
        </w:trPr>
        <w:tc>
          <w:tcPr>
            <w:tcW w:w="6889" w:type="dxa"/>
            <w:gridSpan w:val="2"/>
          </w:tcPr>
          <w:p w14:paraId="65A6A362" w14:textId="2B9C3211" w:rsidR="00BB3420" w:rsidRDefault="00210B72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 xml:space="preserve">Sex: </w:t>
            </w:r>
            <w:proofErr w:type="spellStart"/>
            <w:r w:rsidR="008B6F14">
              <w:rPr>
                <w:sz w:val="20"/>
              </w:rPr>
              <w:t>xxxxxxxxxxxxx</w:t>
            </w:r>
            <w:proofErr w:type="spellEnd"/>
          </w:p>
          <w:p w14:paraId="44D6D6B2" w14:textId="3BD6A30F" w:rsidR="00BB3420" w:rsidRDefault="00210B72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PNr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 w:rsidR="008B6F14">
              <w:rPr>
                <w:sz w:val="20"/>
              </w:rPr>
              <w:t>xxxxxxxxxxxx</w:t>
            </w:r>
            <w:proofErr w:type="spellEnd"/>
          </w:p>
          <w:p w14:paraId="00F73A51" w14:textId="119DC6D5" w:rsidR="00BB3420" w:rsidRDefault="00210B7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Account </w:t>
            </w:r>
            <w:proofErr w:type="spellStart"/>
            <w:r>
              <w:rPr>
                <w:sz w:val="20"/>
              </w:rPr>
              <w:t>number</w:t>
            </w:r>
            <w:proofErr w:type="spellEnd"/>
            <w:r>
              <w:rPr>
                <w:sz w:val="20"/>
              </w:rPr>
              <w:t xml:space="preserve"> – </w:t>
            </w:r>
            <w:proofErr w:type="spellStart"/>
            <w:r w:rsidR="008B6F14">
              <w:rPr>
                <w:sz w:val="20"/>
              </w:rPr>
              <w:t>xxxxxxxxxxxxx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 w:rsidR="00A40D87">
              <w:rPr>
                <w:sz w:val="20"/>
              </w:rPr>
              <w:t>xxxxx</w:t>
            </w:r>
            <w:proofErr w:type="spellEnd"/>
          </w:p>
          <w:p w14:paraId="2784EC20" w14:textId="74204CE1" w:rsidR="00BB3420" w:rsidRDefault="00210B72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IBAN</w:t>
            </w:r>
            <w:r w:rsidR="00A40D87">
              <w:rPr>
                <w:sz w:val="20"/>
              </w:rPr>
              <w:t>xxxxxxx</w:t>
            </w:r>
            <w:proofErr w:type="spellEnd"/>
            <w:r>
              <w:rPr>
                <w:sz w:val="20"/>
              </w:rPr>
              <w:t xml:space="preserve"> / SWIFT: </w:t>
            </w:r>
            <w:proofErr w:type="spellStart"/>
            <w:r w:rsidR="008B6F14">
              <w:rPr>
                <w:sz w:val="20"/>
              </w:rPr>
              <w:t>xxxxxxxxxxxxx</w:t>
            </w:r>
            <w:proofErr w:type="spellEnd"/>
          </w:p>
          <w:p w14:paraId="31635208" w14:textId="19294B18" w:rsidR="00BB3420" w:rsidRDefault="00210B7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 xml:space="preserve">Bank: </w:t>
            </w:r>
            <w:proofErr w:type="spellStart"/>
            <w:r w:rsidR="008B6F14">
              <w:rPr>
                <w:sz w:val="20"/>
              </w:rPr>
              <w:t>xxxxxxxxxxxxxxxxxxxx</w:t>
            </w:r>
            <w:proofErr w:type="spellEnd"/>
          </w:p>
        </w:tc>
      </w:tr>
    </w:tbl>
    <w:p w14:paraId="4BA9F4FB" w14:textId="77777777" w:rsidR="00BB3420" w:rsidRDefault="00BB3420">
      <w:pPr>
        <w:pStyle w:val="Zkladntext"/>
        <w:rPr>
          <w:sz w:val="26"/>
        </w:rPr>
      </w:pPr>
    </w:p>
    <w:p w14:paraId="52280F68" w14:textId="77777777" w:rsidR="00BB3420" w:rsidRDefault="00BB3420">
      <w:pPr>
        <w:pStyle w:val="Zkladntext"/>
        <w:spacing w:before="5"/>
        <w:rPr>
          <w:sz w:val="35"/>
        </w:rPr>
      </w:pPr>
    </w:p>
    <w:p w14:paraId="65E3FAE5" w14:textId="77777777" w:rsidR="00BB3420" w:rsidRDefault="00210B72">
      <w:pPr>
        <w:pStyle w:val="Nadpis1"/>
        <w:spacing w:before="1"/>
        <w:rPr>
          <w:u w:val="none"/>
        </w:rPr>
      </w:pPr>
      <w:r>
        <w:rPr>
          <w:u w:val="thick"/>
        </w:rPr>
        <w:t>ENTRY INTO FORCE</w:t>
      </w:r>
    </w:p>
    <w:p w14:paraId="761D1587" w14:textId="77777777" w:rsidR="00BB3420" w:rsidRDefault="00BB3420">
      <w:pPr>
        <w:pStyle w:val="Zkladntext"/>
        <w:spacing w:before="7"/>
        <w:rPr>
          <w:b/>
          <w:sz w:val="20"/>
        </w:rPr>
      </w:pPr>
    </w:p>
    <w:p w14:paraId="54CFE34A" w14:textId="77777777" w:rsidR="00BB3420" w:rsidRDefault="00210B72">
      <w:pPr>
        <w:pStyle w:val="Zkladntext"/>
        <w:ind w:left="316" w:right="832"/>
      </w:pPr>
      <w:r>
        <w:t xml:space="preserve">The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enter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force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date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last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signs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Agreement.</w:t>
      </w:r>
    </w:p>
    <w:p w14:paraId="464F627A" w14:textId="77777777" w:rsidR="00BB3420" w:rsidRDefault="00210B72">
      <w:pPr>
        <w:pStyle w:val="Zkladntext"/>
        <w:spacing w:before="199"/>
        <w:ind w:left="316"/>
      </w:pPr>
      <w:r>
        <w:t xml:space="preserve">The Agreement </w:t>
      </w:r>
      <w:proofErr w:type="spellStart"/>
      <w:r>
        <w:t>is</w:t>
      </w:r>
      <w:proofErr w:type="spellEnd"/>
      <w:r>
        <w:t xml:space="preserve"> </w:t>
      </w:r>
      <w:proofErr w:type="spellStart"/>
      <w:r>
        <w:t>composed</w:t>
      </w:r>
      <w:proofErr w:type="spellEnd"/>
      <w:r>
        <w:t xml:space="preserve"> </w:t>
      </w:r>
      <w:proofErr w:type="spellStart"/>
      <w:r>
        <w:t>of</w:t>
      </w:r>
      <w:proofErr w:type="spellEnd"/>
      <w:r>
        <w:t>:</w:t>
      </w:r>
    </w:p>
    <w:p w14:paraId="6E81BEEE" w14:textId="77777777" w:rsidR="00BB3420" w:rsidRDefault="00210B72">
      <w:pPr>
        <w:pStyle w:val="Odstavecseseznamem"/>
        <w:numPr>
          <w:ilvl w:val="0"/>
          <w:numId w:val="5"/>
        </w:numPr>
        <w:tabs>
          <w:tab w:val="left" w:pos="1036"/>
          <w:tab w:val="left" w:pos="1037"/>
        </w:tabs>
        <w:spacing w:before="180"/>
        <w:ind w:hanging="361"/>
        <w:rPr>
          <w:sz w:val="24"/>
        </w:rPr>
      </w:pPr>
      <w:r>
        <w:rPr>
          <w:sz w:val="24"/>
        </w:rPr>
        <w:t xml:space="preserve">Main </w:t>
      </w:r>
      <w:proofErr w:type="spellStart"/>
      <w:r>
        <w:rPr>
          <w:sz w:val="24"/>
        </w:rPr>
        <w:t>Conditions</w:t>
      </w:r>
      <w:proofErr w:type="spellEnd"/>
    </w:p>
    <w:p w14:paraId="02869DC9" w14:textId="77777777" w:rsidR="00BB3420" w:rsidRDefault="00210B72">
      <w:pPr>
        <w:pStyle w:val="Odstavecseseznamem"/>
        <w:numPr>
          <w:ilvl w:val="0"/>
          <w:numId w:val="5"/>
        </w:numPr>
        <w:tabs>
          <w:tab w:val="left" w:pos="1036"/>
          <w:tab w:val="left" w:pos="1037"/>
        </w:tabs>
        <w:spacing w:before="180"/>
        <w:ind w:hanging="361"/>
        <w:rPr>
          <w:sz w:val="24"/>
        </w:rPr>
      </w:pPr>
      <w:r>
        <w:rPr>
          <w:sz w:val="24"/>
        </w:rPr>
        <w:t xml:space="preserve">Annex I – </w:t>
      </w:r>
      <w:proofErr w:type="spellStart"/>
      <w:r>
        <w:rPr>
          <w:sz w:val="24"/>
        </w:rPr>
        <w:t>Specific</w:t>
      </w:r>
      <w:proofErr w:type="spellEnd"/>
      <w:r>
        <w:rPr>
          <w:sz w:val="24"/>
        </w:rPr>
        <w:t xml:space="preserve"> Terms and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Conditions</w:t>
      </w:r>
      <w:proofErr w:type="spellEnd"/>
    </w:p>
    <w:p w14:paraId="015FDC19" w14:textId="77777777" w:rsidR="00BB3420" w:rsidRDefault="00210B72">
      <w:pPr>
        <w:pStyle w:val="Odstavecseseznamem"/>
        <w:numPr>
          <w:ilvl w:val="0"/>
          <w:numId w:val="5"/>
        </w:numPr>
        <w:tabs>
          <w:tab w:val="left" w:pos="1036"/>
          <w:tab w:val="left" w:pos="1037"/>
        </w:tabs>
        <w:spacing w:before="181"/>
        <w:ind w:hanging="361"/>
        <w:rPr>
          <w:sz w:val="24"/>
        </w:rPr>
      </w:pPr>
      <w:r>
        <w:rPr>
          <w:sz w:val="24"/>
        </w:rPr>
        <w:t xml:space="preserve">Annex II – General Terms and </w:t>
      </w:r>
      <w:proofErr w:type="spellStart"/>
      <w:r>
        <w:rPr>
          <w:sz w:val="24"/>
        </w:rPr>
        <w:t>Conditions</w:t>
      </w:r>
      <w:proofErr w:type="spellEnd"/>
    </w:p>
    <w:p w14:paraId="558B67C6" w14:textId="77777777" w:rsidR="00BB3420" w:rsidRDefault="00BB3420">
      <w:pPr>
        <w:pStyle w:val="Zkladntext"/>
        <w:rPr>
          <w:sz w:val="26"/>
        </w:rPr>
      </w:pPr>
    </w:p>
    <w:p w14:paraId="60190CB6" w14:textId="77777777" w:rsidR="00BB3420" w:rsidRDefault="00BB3420">
      <w:pPr>
        <w:pStyle w:val="Zkladntext"/>
        <w:spacing w:before="8"/>
        <w:rPr>
          <w:sz w:val="29"/>
        </w:rPr>
      </w:pPr>
    </w:p>
    <w:p w14:paraId="3C097D88" w14:textId="77777777" w:rsidR="00BB3420" w:rsidRDefault="00210B72">
      <w:pPr>
        <w:pStyle w:val="Nadpis1"/>
        <w:rPr>
          <w:u w:val="none"/>
        </w:rPr>
      </w:pPr>
      <w:r>
        <w:rPr>
          <w:u w:val="thick"/>
        </w:rPr>
        <w:t>SIGNATURES</w:t>
      </w:r>
    </w:p>
    <w:p w14:paraId="532194F6" w14:textId="77777777" w:rsidR="00BB3420" w:rsidRDefault="00BB3420">
      <w:pPr>
        <w:pStyle w:val="Zkladntext"/>
        <w:rPr>
          <w:b/>
          <w:sz w:val="20"/>
        </w:rPr>
      </w:pPr>
    </w:p>
    <w:p w14:paraId="4A5C70F1" w14:textId="77777777" w:rsidR="00BB3420" w:rsidRDefault="00BB3420">
      <w:pPr>
        <w:pStyle w:val="Zkladntext"/>
        <w:rPr>
          <w:b/>
          <w:sz w:val="20"/>
        </w:rPr>
      </w:pPr>
    </w:p>
    <w:p w14:paraId="5765A3A4" w14:textId="77777777" w:rsidR="00BB3420" w:rsidRDefault="00BB3420">
      <w:pPr>
        <w:pStyle w:val="Zkladntext"/>
        <w:rPr>
          <w:b/>
          <w:sz w:val="20"/>
        </w:rPr>
      </w:pPr>
    </w:p>
    <w:p w14:paraId="7143BF77" w14:textId="77777777" w:rsidR="00BB3420" w:rsidRDefault="00BB3420">
      <w:pPr>
        <w:pStyle w:val="Zkladntext"/>
        <w:rPr>
          <w:b/>
          <w:sz w:val="20"/>
        </w:rPr>
      </w:pPr>
    </w:p>
    <w:p w14:paraId="4F151FDB" w14:textId="77777777" w:rsidR="00BB3420" w:rsidRDefault="00210B72">
      <w:pPr>
        <w:spacing w:before="228" w:line="412" w:lineRule="auto"/>
        <w:ind w:left="316" w:right="6414"/>
        <w:rPr>
          <w:b/>
          <w:sz w:val="24"/>
        </w:rPr>
      </w:pPr>
      <w:r>
        <w:rPr>
          <w:sz w:val="24"/>
        </w:rPr>
        <w:t xml:space="preserve">…………………………….. </w:t>
      </w:r>
      <w:proofErr w:type="spellStart"/>
      <w:r>
        <w:rPr>
          <w:sz w:val="24"/>
        </w:rPr>
        <w:t>For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 xml:space="preserve">LEAD </w:t>
      </w:r>
      <w:proofErr w:type="spellStart"/>
      <w:r>
        <w:rPr>
          <w:b/>
          <w:sz w:val="24"/>
        </w:rPr>
        <w:t>organisation</w:t>
      </w:r>
      <w:proofErr w:type="spellEnd"/>
    </w:p>
    <w:p w14:paraId="7873F67D" w14:textId="77777777" w:rsidR="00BB3420" w:rsidRDefault="00BB3420">
      <w:pPr>
        <w:pStyle w:val="Zkladntext"/>
        <w:rPr>
          <w:b/>
          <w:sz w:val="26"/>
        </w:rPr>
      </w:pPr>
    </w:p>
    <w:p w14:paraId="13C402C3" w14:textId="77777777" w:rsidR="00BB3420" w:rsidRDefault="00BB3420">
      <w:pPr>
        <w:pStyle w:val="Zkladntext"/>
        <w:rPr>
          <w:b/>
          <w:sz w:val="26"/>
        </w:rPr>
      </w:pPr>
    </w:p>
    <w:p w14:paraId="61AAB54D" w14:textId="77777777" w:rsidR="00BB3420" w:rsidRDefault="00BB3420">
      <w:pPr>
        <w:pStyle w:val="Zkladntext"/>
        <w:rPr>
          <w:b/>
          <w:sz w:val="26"/>
        </w:rPr>
      </w:pPr>
    </w:p>
    <w:p w14:paraId="6CFA293B" w14:textId="77777777" w:rsidR="00BB3420" w:rsidRDefault="00BB3420">
      <w:pPr>
        <w:pStyle w:val="Zkladntext"/>
        <w:rPr>
          <w:b/>
          <w:sz w:val="26"/>
        </w:rPr>
      </w:pPr>
    </w:p>
    <w:p w14:paraId="540CA99A" w14:textId="77777777" w:rsidR="00BB3420" w:rsidRDefault="00BB3420">
      <w:pPr>
        <w:pStyle w:val="Zkladntext"/>
        <w:rPr>
          <w:b/>
          <w:sz w:val="26"/>
        </w:rPr>
      </w:pPr>
    </w:p>
    <w:p w14:paraId="04D36BD0" w14:textId="77777777" w:rsidR="00BB3420" w:rsidRDefault="00210B72">
      <w:pPr>
        <w:pStyle w:val="Zkladntext"/>
        <w:tabs>
          <w:tab w:val="left" w:pos="5278"/>
        </w:tabs>
        <w:spacing w:before="165"/>
        <w:ind w:left="316"/>
      </w:pPr>
      <w:r>
        <w:t>……………………………..</w:t>
      </w:r>
      <w:r>
        <w:tab/>
        <w:t>…………………………..</w:t>
      </w:r>
    </w:p>
    <w:p w14:paraId="3DDBCF7F" w14:textId="4D27EB8D" w:rsidR="00BB3420" w:rsidRDefault="00210B72">
      <w:pPr>
        <w:tabs>
          <w:tab w:val="left" w:pos="5278"/>
        </w:tabs>
        <w:ind w:left="316"/>
        <w:rPr>
          <w:sz w:val="24"/>
        </w:rPr>
      </w:pPr>
      <w:proofErr w:type="spellStart"/>
      <w:r>
        <w:rPr>
          <w:sz w:val="24"/>
        </w:rPr>
        <w:t>For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Hosting</w:t>
      </w:r>
      <w:r>
        <w:rPr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organisation</w:t>
      </w:r>
      <w:proofErr w:type="spellEnd"/>
      <w:r>
        <w:rPr>
          <w:b/>
          <w:sz w:val="24"/>
        </w:rPr>
        <w:tab/>
        <w:t xml:space="preserve">Volunteer </w:t>
      </w:r>
      <w:r>
        <w:rPr>
          <w:sz w:val="24"/>
        </w:rPr>
        <w:t xml:space="preserve">– </w:t>
      </w:r>
      <w:proofErr w:type="spellStart"/>
      <w:r w:rsidR="001256B2">
        <w:rPr>
          <w:sz w:val="24"/>
        </w:rPr>
        <w:t>xxxxxxx</w:t>
      </w:r>
      <w:proofErr w:type="spellEnd"/>
    </w:p>
    <w:p w14:paraId="34B4192C" w14:textId="77777777" w:rsidR="00BB3420" w:rsidRDefault="00BB3420">
      <w:pPr>
        <w:rPr>
          <w:sz w:val="24"/>
        </w:rPr>
        <w:sectPr w:rsidR="00BB3420">
          <w:pgSz w:w="11910" w:h="16840"/>
          <w:pgMar w:top="1480" w:right="1300" w:bottom="1640" w:left="1100" w:header="708" w:footer="1382" w:gutter="0"/>
          <w:cols w:space="708"/>
        </w:sectPr>
      </w:pPr>
    </w:p>
    <w:p w14:paraId="7C36853F" w14:textId="77777777" w:rsidR="00BB3420" w:rsidRDefault="00210B72">
      <w:pPr>
        <w:pStyle w:val="Nadpis1"/>
        <w:spacing w:before="92"/>
        <w:ind w:left="4349"/>
        <w:rPr>
          <w:u w:val="none"/>
        </w:rPr>
      </w:pPr>
      <w:r>
        <w:rPr>
          <w:u w:val="none"/>
        </w:rPr>
        <w:lastRenderedPageBreak/>
        <w:t>ANNEX I</w:t>
      </w:r>
    </w:p>
    <w:p w14:paraId="52A2C10A" w14:textId="77777777" w:rsidR="00BB3420" w:rsidRDefault="00210B72">
      <w:pPr>
        <w:spacing w:before="200" w:line="448" w:lineRule="auto"/>
        <w:ind w:left="316" w:right="2529" w:firstLine="2424"/>
        <w:rPr>
          <w:b/>
          <w:sz w:val="24"/>
        </w:rPr>
      </w:pPr>
      <w:r>
        <w:rPr>
          <w:b/>
          <w:sz w:val="24"/>
          <w:u w:val="thick"/>
        </w:rPr>
        <w:t>SPECIFIC TERMS AND CONDITIONS</w:t>
      </w:r>
      <w:r>
        <w:rPr>
          <w:b/>
          <w:sz w:val="24"/>
        </w:rPr>
        <w:t xml:space="preserve"> </w:t>
      </w:r>
      <w:r>
        <w:rPr>
          <w:b/>
          <w:sz w:val="24"/>
          <w:u w:val="thick"/>
        </w:rPr>
        <w:t>ARTICLE 1 – VOLUNTEERING ACTIVITY</w:t>
      </w:r>
    </w:p>
    <w:p w14:paraId="48D47FEA" w14:textId="77777777" w:rsidR="00BB3420" w:rsidRDefault="00210B72">
      <w:pPr>
        <w:pStyle w:val="Zkladntext"/>
        <w:ind w:left="316" w:right="114"/>
        <w:jc w:val="both"/>
      </w:pPr>
      <w:r>
        <w:t xml:space="preserve">The </w:t>
      </w:r>
      <w:proofErr w:type="spellStart"/>
      <w:r>
        <w:t>volunteer</w:t>
      </w:r>
      <w:proofErr w:type="spellEnd"/>
      <w:r>
        <w:t xml:space="preserve"> </w:t>
      </w:r>
      <w:proofErr w:type="spellStart"/>
      <w:r>
        <w:t>undertakes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carry out a </w:t>
      </w:r>
      <w:proofErr w:type="spellStart"/>
      <w:r>
        <w:t>volunteering</w:t>
      </w:r>
      <w:proofErr w:type="spellEnd"/>
      <w:r>
        <w:t xml:space="preserve"> </w:t>
      </w:r>
      <w:proofErr w:type="spellStart"/>
      <w:r>
        <w:t>activity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European </w:t>
      </w:r>
      <w:proofErr w:type="spellStart"/>
      <w:r>
        <w:t>Solidarity</w:t>
      </w:r>
      <w:proofErr w:type="spellEnd"/>
      <w:r>
        <w:t xml:space="preserve"> Corps Programme at (Hosting </w:t>
      </w:r>
      <w:proofErr w:type="spellStart"/>
      <w:r>
        <w:t>organisation</w:t>
      </w:r>
      <w:proofErr w:type="spellEnd"/>
      <w:r>
        <w:t xml:space="preserve">), </w:t>
      </w:r>
      <w:r>
        <w:rPr>
          <w:b/>
        </w:rPr>
        <w:t xml:space="preserve">Ackermann-Gemeinde e.V., </w:t>
      </w:r>
      <w:r>
        <w:t>Junge Aktion der Ackermann-Gemeinde, Heßstraße 24, 80799 München, Germany.</w:t>
      </w:r>
    </w:p>
    <w:p w14:paraId="1B3C0156" w14:textId="77777777" w:rsidR="00BB3420" w:rsidRDefault="00210B72">
      <w:pPr>
        <w:pStyle w:val="Zkladntext"/>
        <w:spacing w:before="194"/>
        <w:ind w:left="316" w:right="116"/>
        <w:jc w:val="both"/>
      </w:pPr>
      <w:r>
        <w:t>The</w:t>
      </w:r>
      <w:r>
        <w:rPr>
          <w:spacing w:val="-15"/>
        </w:rPr>
        <w:t xml:space="preserve"> </w:t>
      </w:r>
      <w:proofErr w:type="spellStart"/>
      <w:r>
        <w:t>organisation</w:t>
      </w:r>
      <w:proofErr w:type="spellEnd"/>
      <w:r>
        <w:rPr>
          <w:spacing w:val="-13"/>
        </w:rPr>
        <w:t xml:space="preserve"> </w:t>
      </w:r>
      <w:proofErr w:type="spellStart"/>
      <w:r>
        <w:t>shall</w:t>
      </w:r>
      <w:proofErr w:type="spellEnd"/>
      <w:r>
        <w:rPr>
          <w:spacing w:val="-12"/>
        </w:rPr>
        <w:t xml:space="preserve"> </w:t>
      </w:r>
      <w:proofErr w:type="spellStart"/>
      <w:r>
        <w:t>provide</w:t>
      </w:r>
      <w:proofErr w:type="spellEnd"/>
      <w:r>
        <w:rPr>
          <w:spacing w:val="-15"/>
        </w:rPr>
        <w:t xml:space="preserve"> </w:t>
      </w:r>
      <w:r>
        <w:t>support</w:t>
      </w:r>
      <w:r>
        <w:rPr>
          <w:spacing w:val="-13"/>
        </w:rPr>
        <w:t xml:space="preserve"> </w:t>
      </w:r>
      <w:proofErr w:type="spellStart"/>
      <w:r>
        <w:t>to</w:t>
      </w:r>
      <w:proofErr w:type="spellEnd"/>
      <w:r>
        <w:rPr>
          <w:spacing w:val="-12"/>
        </w:rPr>
        <w:t xml:space="preserve"> </w:t>
      </w:r>
      <w:proofErr w:type="spellStart"/>
      <w:r>
        <w:t>the</w:t>
      </w:r>
      <w:proofErr w:type="spellEnd"/>
      <w:r>
        <w:rPr>
          <w:spacing w:val="-14"/>
        </w:rPr>
        <w:t xml:space="preserve"> </w:t>
      </w:r>
      <w:proofErr w:type="spellStart"/>
      <w:r>
        <w:t>volunteer</w:t>
      </w:r>
      <w:proofErr w:type="spellEnd"/>
      <w:r>
        <w:rPr>
          <w:spacing w:val="-14"/>
        </w:rPr>
        <w:t xml:space="preserve"> </w:t>
      </w:r>
      <w:proofErr w:type="spellStart"/>
      <w:r>
        <w:t>for</w:t>
      </w:r>
      <w:proofErr w:type="spellEnd"/>
      <w:r>
        <w:rPr>
          <w:spacing w:val="-14"/>
        </w:rPr>
        <w:t xml:space="preserve"> </w:t>
      </w:r>
      <w:proofErr w:type="spellStart"/>
      <w:r>
        <w:t>undertaking</w:t>
      </w:r>
      <w:proofErr w:type="spellEnd"/>
      <w:r>
        <w:rPr>
          <w:spacing w:val="-16"/>
        </w:rPr>
        <w:t xml:space="preserve"> </w:t>
      </w:r>
      <w:proofErr w:type="spellStart"/>
      <w:r>
        <w:t>the</w:t>
      </w:r>
      <w:proofErr w:type="spellEnd"/>
      <w:r>
        <w:rPr>
          <w:spacing w:val="-14"/>
        </w:rPr>
        <w:t xml:space="preserve"> </w:t>
      </w:r>
      <w:proofErr w:type="spellStart"/>
      <w:r>
        <w:t>volunteering</w:t>
      </w:r>
      <w:proofErr w:type="spellEnd"/>
      <w:r>
        <w:rPr>
          <w:spacing w:val="-13"/>
        </w:rPr>
        <w:t xml:space="preserve"> </w:t>
      </w:r>
      <w:proofErr w:type="spellStart"/>
      <w:r>
        <w:t>activity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defined</w:t>
      </w:r>
      <w:proofErr w:type="spellEnd"/>
      <w:r>
        <w:rPr>
          <w:spacing w:val="-1"/>
        </w:rPr>
        <w:t xml:space="preserve"> </w:t>
      </w:r>
      <w:proofErr w:type="spellStart"/>
      <w:r>
        <w:t>below</w:t>
      </w:r>
      <w:proofErr w:type="spellEnd"/>
      <w:r>
        <w:t>.</w:t>
      </w:r>
    </w:p>
    <w:p w14:paraId="680C0519" w14:textId="77777777" w:rsidR="00BB3420" w:rsidRDefault="00210B72">
      <w:pPr>
        <w:pStyle w:val="Nadpis1"/>
        <w:spacing w:before="206"/>
        <w:jc w:val="both"/>
        <w:rPr>
          <w:u w:val="none"/>
        </w:rPr>
      </w:pPr>
      <w:r>
        <w:rPr>
          <w:u w:val="thick"/>
        </w:rPr>
        <w:t>ARTICLE 2 – INSURANCE</w:t>
      </w:r>
    </w:p>
    <w:p w14:paraId="302C8D83" w14:textId="77777777" w:rsidR="00BB3420" w:rsidRDefault="00BB3420">
      <w:pPr>
        <w:pStyle w:val="Zkladntext"/>
        <w:spacing w:before="6"/>
        <w:rPr>
          <w:b/>
          <w:sz w:val="20"/>
        </w:rPr>
      </w:pPr>
    </w:p>
    <w:p w14:paraId="383DB6FA" w14:textId="77777777" w:rsidR="00BB3420" w:rsidRDefault="00210B72">
      <w:pPr>
        <w:pStyle w:val="Zkladntext"/>
        <w:ind w:left="316" w:right="116"/>
        <w:jc w:val="both"/>
      </w:pPr>
      <w:r>
        <w:t xml:space="preserve">Henner Insurance - As a </w:t>
      </w:r>
      <w:proofErr w:type="spellStart"/>
      <w:r>
        <w:t>volunteer</w:t>
      </w:r>
      <w:proofErr w:type="spellEnd"/>
      <w:r>
        <w:t xml:space="preserve">, </w:t>
      </w:r>
      <w:proofErr w:type="spellStart"/>
      <w:r>
        <w:t>who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covered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European </w:t>
      </w:r>
      <w:proofErr w:type="spellStart"/>
      <w:r>
        <w:t>Solidarity</w:t>
      </w:r>
      <w:proofErr w:type="spellEnd"/>
      <w:r>
        <w:t xml:space="preserve"> </w:t>
      </w:r>
      <w:proofErr w:type="spellStart"/>
      <w:r>
        <w:t>Coprs</w:t>
      </w:r>
      <w:proofErr w:type="spellEnd"/>
      <w:r>
        <w:t xml:space="preserve"> </w:t>
      </w:r>
      <w:proofErr w:type="spellStart"/>
      <w:r>
        <w:t>insurance</w:t>
      </w:r>
      <w:proofErr w:type="spellEnd"/>
      <w:r>
        <w:t xml:space="preserve"> plan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leaving</w:t>
      </w:r>
      <w:proofErr w:type="spellEnd"/>
      <w:r>
        <w:t xml:space="preserve"> </w:t>
      </w:r>
      <w:proofErr w:type="spellStart"/>
      <w:r>
        <w:t>home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host </w:t>
      </w:r>
      <w:proofErr w:type="spellStart"/>
      <w:r>
        <w:t>county</w:t>
      </w:r>
      <w:proofErr w:type="spellEnd"/>
      <w:r>
        <w:t xml:space="preserve"> </w:t>
      </w:r>
      <w:proofErr w:type="spellStart"/>
      <w:r>
        <w:t>until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second</w:t>
      </w:r>
      <w:proofErr w:type="spellEnd"/>
      <w:r>
        <w:t xml:space="preserve"> </w:t>
      </w:r>
      <w:proofErr w:type="spellStart"/>
      <w:r>
        <w:t>month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termination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mobility</w:t>
      </w:r>
      <w:proofErr w:type="spellEnd"/>
      <w:r>
        <w:t xml:space="preserve">. The </w:t>
      </w:r>
      <w:proofErr w:type="spellStart"/>
      <w:r>
        <w:t>volunteer</w:t>
      </w:r>
      <w:proofErr w:type="spellEnd"/>
      <w:r>
        <w:t xml:space="preserve"> </w:t>
      </w:r>
      <w:proofErr w:type="spellStart"/>
      <w:r>
        <w:t>chooses</w:t>
      </w:r>
      <w:proofErr w:type="spellEnd"/>
      <w:r>
        <w:t xml:space="preserve"> </w:t>
      </w:r>
      <w:proofErr w:type="spellStart"/>
      <w:r>
        <w:t>either</w:t>
      </w:r>
      <w:proofErr w:type="spellEnd"/>
      <w:r>
        <w:t xml:space="preserve"> </w:t>
      </w:r>
      <w:proofErr w:type="spellStart"/>
      <w:r>
        <w:t>primary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complementary</w:t>
      </w:r>
      <w:proofErr w:type="spellEnd"/>
      <w:r>
        <w:t xml:space="preserve"> </w:t>
      </w:r>
      <w:proofErr w:type="spellStart"/>
      <w:r>
        <w:t>coverage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/her own </w:t>
      </w:r>
      <w:proofErr w:type="spellStart"/>
      <w:r>
        <w:t>decision</w:t>
      </w:r>
      <w:proofErr w:type="spellEnd"/>
      <w:r>
        <w:t xml:space="preserve"> and </w:t>
      </w:r>
      <w:proofErr w:type="spellStart"/>
      <w:r>
        <w:t>family</w:t>
      </w:r>
      <w:proofErr w:type="spellEnd"/>
      <w:r>
        <w:t xml:space="preserve"> </w:t>
      </w:r>
      <w:proofErr w:type="spellStart"/>
      <w:r>
        <w:t>situation</w:t>
      </w:r>
      <w:proofErr w:type="spellEnd"/>
      <w:r>
        <w:t xml:space="preserve">. As an EU </w:t>
      </w:r>
      <w:proofErr w:type="spellStart"/>
      <w:r>
        <w:t>citizen</w:t>
      </w:r>
      <w:proofErr w:type="spellEnd"/>
      <w:r>
        <w:t>, he/</w:t>
      </w:r>
      <w:proofErr w:type="spellStart"/>
      <w:r>
        <w:t>she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hold </w:t>
      </w:r>
      <w:proofErr w:type="spellStart"/>
      <w:r>
        <w:t>the</w:t>
      </w:r>
      <w:proofErr w:type="spellEnd"/>
      <w:r>
        <w:t xml:space="preserve"> EHIC </w:t>
      </w:r>
      <w:proofErr w:type="spellStart"/>
      <w:r>
        <w:t>card</w:t>
      </w:r>
      <w:proofErr w:type="spellEnd"/>
      <w:r>
        <w:t xml:space="preserve">, </w:t>
      </w:r>
      <w:proofErr w:type="spellStart"/>
      <w:r>
        <w:t>unless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own CZ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insurance</w:t>
      </w:r>
      <w:proofErr w:type="spellEnd"/>
      <w:r>
        <w:t xml:space="preserve"> </w:t>
      </w:r>
      <w:proofErr w:type="spellStart"/>
      <w:r>
        <w:t>company</w:t>
      </w:r>
      <w:proofErr w:type="spellEnd"/>
      <w:r>
        <w:t xml:space="preserve">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otherwise</w:t>
      </w:r>
      <w:proofErr w:type="spellEnd"/>
      <w:r>
        <w:t>.</w:t>
      </w:r>
    </w:p>
    <w:p w14:paraId="32A16D3D" w14:textId="77777777" w:rsidR="00BB3420" w:rsidRDefault="00210B72">
      <w:pPr>
        <w:pStyle w:val="Nadpis1"/>
        <w:spacing w:before="204"/>
        <w:jc w:val="both"/>
        <w:rPr>
          <w:u w:val="none"/>
        </w:rPr>
      </w:pPr>
      <w:r>
        <w:rPr>
          <w:u w:val="thick"/>
        </w:rPr>
        <w:t>ARTICLE 3 – ROLES AND TASKS OF THE VOLUNTEER</w:t>
      </w:r>
    </w:p>
    <w:p w14:paraId="75E87D85" w14:textId="77777777" w:rsidR="00BB3420" w:rsidRDefault="00BB3420">
      <w:pPr>
        <w:pStyle w:val="Zkladntext"/>
        <w:spacing w:before="5"/>
        <w:rPr>
          <w:b/>
          <w:sz w:val="20"/>
        </w:rPr>
      </w:pPr>
    </w:p>
    <w:p w14:paraId="732458A4" w14:textId="77777777" w:rsidR="00BB3420" w:rsidRDefault="00210B72">
      <w:pPr>
        <w:pStyle w:val="Zkladntext"/>
        <w:spacing w:before="1"/>
        <w:ind w:left="316" w:right="118"/>
        <w:jc w:val="both"/>
      </w:pPr>
      <w:r>
        <w:t xml:space="preserve">In </w:t>
      </w:r>
      <w:proofErr w:type="spellStart"/>
      <w:r>
        <w:t>addition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and </w:t>
      </w:r>
      <w:proofErr w:type="spellStart"/>
      <w:r>
        <w:t>responsibilities</w:t>
      </w:r>
      <w:proofErr w:type="spellEnd"/>
      <w:r>
        <w:t xml:space="preserve"> </w:t>
      </w:r>
      <w:proofErr w:type="spellStart"/>
      <w:r>
        <w:t>set</w:t>
      </w:r>
      <w:proofErr w:type="spellEnd"/>
      <w:r>
        <w:t xml:space="preserve"> out in </w:t>
      </w:r>
      <w:proofErr w:type="spellStart"/>
      <w:r>
        <w:t>the</w:t>
      </w:r>
      <w:proofErr w:type="spellEnd"/>
      <w:r>
        <w:t xml:space="preserve"> General Terms and </w:t>
      </w:r>
      <w:proofErr w:type="spellStart"/>
      <w:r>
        <w:t>Conditions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agree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description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roles</w:t>
      </w:r>
      <w:proofErr w:type="spellEnd"/>
      <w:r>
        <w:t xml:space="preserve"> and </w:t>
      </w:r>
      <w:proofErr w:type="spellStart"/>
      <w:r>
        <w:t>tasks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volunteer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volunteering</w:t>
      </w:r>
      <w:proofErr w:type="spellEnd"/>
      <w:r>
        <w:t xml:space="preserve"> </w:t>
      </w:r>
      <w:proofErr w:type="spellStart"/>
      <w:r>
        <w:t>activity</w:t>
      </w:r>
      <w:proofErr w:type="spellEnd"/>
      <w:r>
        <w:t>:</w:t>
      </w:r>
    </w:p>
    <w:p w14:paraId="54697933" w14:textId="77777777" w:rsidR="00BB3420" w:rsidRDefault="00210B72">
      <w:pPr>
        <w:pStyle w:val="Odstavecseseznamem"/>
        <w:numPr>
          <w:ilvl w:val="1"/>
          <w:numId w:val="6"/>
        </w:numPr>
        <w:tabs>
          <w:tab w:val="left" w:pos="1036"/>
          <w:tab w:val="left" w:pos="1037"/>
        </w:tabs>
        <w:spacing w:before="200" w:line="273" w:lineRule="auto"/>
        <w:ind w:right="813"/>
        <w:rPr>
          <w:sz w:val="20"/>
        </w:rPr>
      </w:pPr>
      <w:r>
        <w:rPr>
          <w:sz w:val="20"/>
        </w:rPr>
        <w:t xml:space="preserve">The </w:t>
      </w:r>
      <w:proofErr w:type="spellStart"/>
      <w:r>
        <w:rPr>
          <w:sz w:val="20"/>
        </w:rPr>
        <w:t>volunteer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supposed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integrate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community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Junge Aktion der Ackermann- Gemeinde </w:t>
      </w:r>
      <w:proofErr w:type="spellStart"/>
      <w:r>
        <w:rPr>
          <w:sz w:val="20"/>
        </w:rPr>
        <w:t>with</w:t>
      </w:r>
      <w:proofErr w:type="spellEnd"/>
      <w:r>
        <w:rPr>
          <w:sz w:val="20"/>
        </w:rPr>
        <w:t xml:space="preserve"> all </w:t>
      </w:r>
      <w:proofErr w:type="spellStart"/>
      <w:r>
        <w:rPr>
          <w:sz w:val="20"/>
        </w:rPr>
        <w:t>his</w:t>
      </w:r>
      <w:proofErr w:type="spellEnd"/>
      <w:r>
        <w:rPr>
          <w:sz w:val="20"/>
        </w:rPr>
        <w:t xml:space="preserve">/ her </w:t>
      </w:r>
      <w:proofErr w:type="spellStart"/>
      <w:r>
        <w:rPr>
          <w:sz w:val="20"/>
        </w:rPr>
        <w:t>personality</w:t>
      </w:r>
      <w:proofErr w:type="spellEnd"/>
      <w:r>
        <w:rPr>
          <w:sz w:val="20"/>
        </w:rPr>
        <w:t xml:space="preserve"> and </w:t>
      </w:r>
      <w:proofErr w:type="spellStart"/>
      <w:r>
        <w:rPr>
          <w:sz w:val="20"/>
        </w:rPr>
        <w:t>various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skills</w:t>
      </w:r>
      <w:proofErr w:type="spellEnd"/>
      <w:r>
        <w:rPr>
          <w:sz w:val="20"/>
        </w:rPr>
        <w:t xml:space="preserve"> and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interests</w:t>
      </w:r>
      <w:proofErr w:type="spellEnd"/>
      <w:r>
        <w:rPr>
          <w:sz w:val="20"/>
        </w:rPr>
        <w:t>.</w:t>
      </w:r>
    </w:p>
    <w:p w14:paraId="6D5B6979" w14:textId="77777777" w:rsidR="00BB3420" w:rsidRDefault="00210B72">
      <w:pPr>
        <w:pStyle w:val="Odstavecseseznamem"/>
        <w:numPr>
          <w:ilvl w:val="1"/>
          <w:numId w:val="6"/>
        </w:numPr>
        <w:tabs>
          <w:tab w:val="left" w:pos="1036"/>
          <w:tab w:val="left" w:pos="1037"/>
        </w:tabs>
        <w:spacing w:before="33" w:line="276" w:lineRule="auto"/>
        <w:ind w:right="753"/>
        <w:rPr>
          <w:sz w:val="20"/>
        </w:rPr>
      </w:pPr>
      <w:proofErr w:type="spellStart"/>
      <w:r>
        <w:rPr>
          <w:sz w:val="20"/>
        </w:rPr>
        <w:t>Besides</w:t>
      </w:r>
      <w:proofErr w:type="spellEnd"/>
      <w:r>
        <w:rPr>
          <w:sz w:val="20"/>
        </w:rPr>
        <w:t>, he/</w:t>
      </w:r>
      <w:proofErr w:type="spellStart"/>
      <w:r>
        <w:rPr>
          <w:sz w:val="20"/>
        </w:rPr>
        <w:t>she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should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gather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much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experience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as</w:t>
      </w:r>
      <w:proofErr w:type="spellEnd"/>
      <w:r>
        <w:rPr>
          <w:sz w:val="20"/>
        </w:rPr>
        <w:t xml:space="preserve"> possible and </w:t>
      </w:r>
      <w:proofErr w:type="spellStart"/>
      <w:r>
        <w:rPr>
          <w:sz w:val="20"/>
        </w:rPr>
        <w:t>become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more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aware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pacing w:val="-32"/>
          <w:sz w:val="20"/>
        </w:rPr>
        <w:t xml:space="preserve"> </w:t>
      </w:r>
      <w:proofErr w:type="spellStart"/>
      <w:r>
        <w:rPr>
          <w:sz w:val="20"/>
        </w:rPr>
        <w:t>his</w:t>
      </w:r>
      <w:proofErr w:type="spellEnd"/>
      <w:r>
        <w:rPr>
          <w:sz w:val="20"/>
        </w:rPr>
        <w:t xml:space="preserve">/her </w:t>
      </w:r>
      <w:proofErr w:type="spellStart"/>
      <w:r>
        <w:rPr>
          <w:sz w:val="20"/>
        </w:rPr>
        <w:t>abilities</w:t>
      </w:r>
      <w:proofErr w:type="spellEnd"/>
      <w:r>
        <w:rPr>
          <w:sz w:val="20"/>
        </w:rPr>
        <w:t>.</w:t>
      </w:r>
    </w:p>
    <w:p w14:paraId="66EA3FE4" w14:textId="77777777" w:rsidR="00BB3420" w:rsidRDefault="00210B72">
      <w:pPr>
        <w:pStyle w:val="Odstavecseseznamem"/>
        <w:numPr>
          <w:ilvl w:val="1"/>
          <w:numId w:val="6"/>
        </w:numPr>
        <w:tabs>
          <w:tab w:val="left" w:pos="1036"/>
          <w:tab w:val="left" w:pos="1037"/>
        </w:tabs>
        <w:spacing w:before="29" w:line="273" w:lineRule="auto"/>
        <w:ind w:right="157"/>
        <w:rPr>
          <w:sz w:val="20"/>
        </w:rPr>
      </w:pPr>
      <w:r>
        <w:rPr>
          <w:sz w:val="20"/>
        </w:rPr>
        <w:t>He/</w:t>
      </w:r>
      <w:proofErr w:type="spellStart"/>
      <w:r>
        <w:rPr>
          <w:sz w:val="20"/>
        </w:rPr>
        <w:t>she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should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learn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to</w:t>
      </w:r>
      <w:proofErr w:type="spellEnd"/>
      <w:r>
        <w:rPr>
          <w:sz w:val="20"/>
        </w:rPr>
        <w:t xml:space="preserve"> carry out and </w:t>
      </w:r>
      <w:proofErr w:type="spellStart"/>
      <w:r>
        <w:rPr>
          <w:sz w:val="20"/>
        </w:rPr>
        <w:t>develop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projects</w:t>
      </w:r>
      <w:proofErr w:type="spellEnd"/>
      <w:r>
        <w:rPr>
          <w:sz w:val="20"/>
        </w:rPr>
        <w:t xml:space="preserve"> and </w:t>
      </w:r>
      <w:proofErr w:type="spellStart"/>
      <w:r>
        <w:rPr>
          <w:sz w:val="20"/>
        </w:rPr>
        <w:t>make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use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his</w:t>
      </w:r>
      <w:proofErr w:type="spellEnd"/>
      <w:r>
        <w:rPr>
          <w:sz w:val="20"/>
        </w:rPr>
        <w:t xml:space="preserve">/her </w:t>
      </w:r>
      <w:proofErr w:type="spellStart"/>
      <w:r>
        <w:rPr>
          <w:sz w:val="20"/>
        </w:rPr>
        <w:t>talents</w:t>
      </w:r>
      <w:proofErr w:type="spellEnd"/>
      <w:r>
        <w:rPr>
          <w:sz w:val="20"/>
        </w:rPr>
        <w:t xml:space="preserve">. Learning </w:t>
      </w:r>
      <w:proofErr w:type="spellStart"/>
      <w:r>
        <w:rPr>
          <w:sz w:val="20"/>
        </w:rPr>
        <w:t>as</w:t>
      </w:r>
      <w:proofErr w:type="spellEnd"/>
      <w:r>
        <w:rPr>
          <w:spacing w:val="-32"/>
          <w:sz w:val="20"/>
        </w:rPr>
        <w:t xml:space="preserve"> </w:t>
      </w:r>
      <w:proofErr w:type="spellStart"/>
      <w:r>
        <w:rPr>
          <w:sz w:val="20"/>
        </w:rPr>
        <w:t>much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about</w:t>
      </w:r>
      <w:proofErr w:type="spellEnd"/>
      <w:r>
        <w:rPr>
          <w:sz w:val="20"/>
        </w:rPr>
        <w:t xml:space="preserve"> Germany </w:t>
      </w:r>
      <w:proofErr w:type="spellStart"/>
      <w:r>
        <w:rPr>
          <w:sz w:val="20"/>
        </w:rPr>
        <w:t>as</w:t>
      </w:r>
      <w:proofErr w:type="spellEnd"/>
      <w:r>
        <w:rPr>
          <w:sz w:val="20"/>
        </w:rPr>
        <w:t xml:space="preserve"> possible, </w:t>
      </w:r>
      <w:proofErr w:type="spellStart"/>
      <w:r>
        <w:rPr>
          <w:sz w:val="20"/>
        </w:rPr>
        <w:t>about</w:t>
      </w:r>
      <w:proofErr w:type="spellEnd"/>
      <w:r>
        <w:rPr>
          <w:sz w:val="20"/>
        </w:rPr>
        <w:t xml:space="preserve"> German </w:t>
      </w:r>
      <w:proofErr w:type="spellStart"/>
      <w:r>
        <w:rPr>
          <w:sz w:val="20"/>
        </w:rPr>
        <w:t>culture</w:t>
      </w:r>
      <w:proofErr w:type="spellEnd"/>
      <w:r>
        <w:rPr>
          <w:sz w:val="20"/>
        </w:rPr>
        <w:t xml:space="preserve"> and </w:t>
      </w:r>
      <w:proofErr w:type="spellStart"/>
      <w:r>
        <w:rPr>
          <w:sz w:val="20"/>
        </w:rPr>
        <w:t>values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is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desired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Furthermore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volunteer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should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involve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his</w:t>
      </w:r>
      <w:proofErr w:type="spellEnd"/>
      <w:r>
        <w:rPr>
          <w:sz w:val="20"/>
        </w:rPr>
        <w:t xml:space="preserve">/her own </w:t>
      </w:r>
      <w:proofErr w:type="spellStart"/>
      <w:r>
        <w:rPr>
          <w:sz w:val="20"/>
        </w:rPr>
        <w:t>cultural</w:t>
      </w:r>
      <w:proofErr w:type="spellEnd"/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background</w:t>
      </w:r>
      <w:proofErr w:type="spellEnd"/>
      <w:r>
        <w:rPr>
          <w:sz w:val="20"/>
        </w:rPr>
        <w:t>.</w:t>
      </w:r>
    </w:p>
    <w:p w14:paraId="43A1EE43" w14:textId="77777777" w:rsidR="00BB3420" w:rsidRDefault="00210B72">
      <w:pPr>
        <w:pStyle w:val="Odstavecseseznamem"/>
        <w:numPr>
          <w:ilvl w:val="1"/>
          <w:numId w:val="6"/>
        </w:numPr>
        <w:tabs>
          <w:tab w:val="left" w:pos="1036"/>
          <w:tab w:val="left" w:pos="1037"/>
        </w:tabs>
        <w:spacing w:before="34" w:line="276" w:lineRule="auto"/>
        <w:ind w:right="420"/>
        <w:rPr>
          <w:sz w:val="20"/>
        </w:rPr>
      </w:pPr>
      <w:r>
        <w:rPr>
          <w:sz w:val="20"/>
        </w:rPr>
        <w:t>He/</w:t>
      </w:r>
      <w:proofErr w:type="spellStart"/>
      <w:r>
        <w:rPr>
          <w:sz w:val="20"/>
        </w:rPr>
        <w:t>she</w:t>
      </w:r>
      <w:proofErr w:type="spellEnd"/>
      <w:r>
        <w:rPr>
          <w:sz w:val="20"/>
        </w:rPr>
        <w:t xml:space="preserve"> will </w:t>
      </w:r>
      <w:proofErr w:type="spellStart"/>
      <w:r>
        <w:rPr>
          <w:sz w:val="20"/>
        </w:rPr>
        <w:t>receive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chance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dealing</w:t>
      </w:r>
      <w:proofErr w:type="spellEnd"/>
      <w:r>
        <w:rPr>
          <w:sz w:val="20"/>
        </w:rPr>
        <w:t xml:space="preserve"> and </w:t>
      </w:r>
      <w:proofErr w:type="spellStart"/>
      <w:r>
        <w:rPr>
          <w:sz w:val="20"/>
        </w:rPr>
        <w:t>coping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with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people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from</w:t>
      </w:r>
      <w:proofErr w:type="spellEnd"/>
      <w:r>
        <w:rPr>
          <w:sz w:val="20"/>
        </w:rPr>
        <w:t xml:space="preserve"> different countries. The </w:t>
      </w:r>
      <w:proofErr w:type="spellStart"/>
      <w:r>
        <w:rPr>
          <w:sz w:val="20"/>
        </w:rPr>
        <w:t>volunteer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part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team</w:t>
      </w:r>
      <w:proofErr w:type="spellEnd"/>
      <w:r>
        <w:rPr>
          <w:sz w:val="20"/>
        </w:rPr>
        <w:t xml:space="preserve"> and </w:t>
      </w:r>
      <w:proofErr w:type="spellStart"/>
      <w:r>
        <w:rPr>
          <w:sz w:val="20"/>
        </w:rPr>
        <w:t>is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included</w:t>
      </w:r>
      <w:proofErr w:type="spellEnd"/>
      <w:r>
        <w:rPr>
          <w:sz w:val="20"/>
        </w:rPr>
        <w:t xml:space="preserve"> in all </w:t>
      </w:r>
      <w:proofErr w:type="spellStart"/>
      <w:r>
        <w:rPr>
          <w:sz w:val="20"/>
        </w:rPr>
        <w:t>team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meetings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planning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reflections</w:t>
      </w:r>
      <w:proofErr w:type="spellEnd"/>
      <w:r>
        <w:rPr>
          <w:spacing w:val="-36"/>
          <w:sz w:val="20"/>
        </w:rPr>
        <w:t xml:space="preserve"> </w:t>
      </w:r>
      <w:r>
        <w:rPr>
          <w:sz w:val="20"/>
        </w:rPr>
        <w:t xml:space="preserve">and </w:t>
      </w:r>
      <w:proofErr w:type="spellStart"/>
      <w:r>
        <w:rPr>
          <w:sz w:val="20"/>
        </w:rPr>
        <w:t>trainings</w:t>
      </w:r>
      <w:proofErr w:type="spellEnd"/>
      <w:r>
        <w:rPr>
          <w:sz w:val="20"/>
        </w:rPr>
        <w:t xml:space="preserve">. Personal initiative in </w:t>
      </w:r>
      <w:proofErr w:type="spellStart"/>
      <w:r>
        <w:rPr>
          <w:sz w:val="20"/>
        </w:rPr>
        <w:t>form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activities</w:t>
      </w:r>
      <w:proofErr w:type="spellEnd"/>
      <w:r>
        <w:rPr>
          <w:sz w:val="20"/>
        </w:rPr>
        <w:t xml:space="preserve"> and </w:t>
      </w:r>
      <w:proofErr w:type="spellStart"/>
      <w:r>
        <w:rPr>
          <w:sz w:val="20"/>
        </w:rPr>
        <w:t>his</w:t>
      </w:r>
      <w:proofErr w:type="spellEnd"/>
      <w:r>
        <w:rPr>
          <w:sz w:val="20"/>
        </w:rPr>
        <w:t xml:space="preserve">/her own </w:t>
      </w:r>
      <w:proofErr w:type="spellStart"/>
      <w:r>
        <w:rPr>
          <w:sz w:val="20"/>
        </w:rPr>
        <w:t>projects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are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desired</w:t>
      </w:r>
      <w:proofErr w:type="spellEnd"/>
      <w:r>
        <w:rPr>
          <w:sz w:val="20"/>
        </w:rPr>
        <w:t xml:space="preserve"> and will </w:t>
      </w:r>
      <w:proofErr w:type="spellStart"/>
      <w:r>
        <w:rPr>
          <w:sz w:val="20"/>
        </w:rPr>
        <w:t>be</w:t>
      </w:r>
      <w:proofErr w:type="spellEnd"/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supported</w:t>
      </w:r>
      <w:proofErr w:type="spellEnd"/>
      <w:r>
        <w:rPr>
          <w:sz w:val="20"/>
        </w:rPr>
        <w:t>.</w:t>
      </w:r>
    </w:p>
    <w:p w14:paraId="363E516A" w14:textId="77777777" w:rsidR="00BB3420" w:rsidRDefault="00210B72">
      <w:pPr>
        <w:pStyle w:val="Odstavecseseznamem"/>
        <w:numPr>
          <w:ilvl w:val="1"/>
          <w:numId w:val="6"/>
        </w:numPr>
        <w:tabs>
          <w:tab w:val="left" w:pos="1036"/>
          <w:tab w:val="left" w:pos="1037"/>
        </w:tabs>
        <w:spacing w:before="30" w:line="273" w:lineRule="auto"/>
        <w:ind w:right="505"/>
        <w:rPr>
          <w:sz w:val="20"/>
        </w:rPr>
      </w:pPr>
      <w:proofErr w:type="spellStart"/>
      <w:r>
        <w:rPr>
          <w:sz w:val="20"/>
        </w:rPr>
        <w:t>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expected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throughout</w:t>
      </w:r>
      <w:proofErr w:type="spellEnd"/>
      <w:r>
        <w:rPr>
          <w:sz w:val="20"/>
        </w:rPr>
        <w:t xml:space="preserve"> all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activities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volunteer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develops</w:t>
      </w:r>
      <w:proofErr w:type="spellEnd"/>
      <w:r>
        <w:rPr>
          <w:sz w:val="20"/>
        </w:rPr>
        <w:t xml:space="preserve"> a positive </w:t>
      </w:r>
      <w:proofErr w:type="spellStart"/>
      <w:r>
        <w:rPr>
          <w:sz w:val="20"/>
        </w:rPr>
        <w:t>attitude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towards</w:t>
      </w:r>
      <w:proofErr w:type="spellEnd"/>
      <w:r>
        <w:rPr>
          <w:spacing w:val="-33"/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organisation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its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staff</w:t>
      </w:r>
      <w:proofErr w:type="spellEnd"/>
      <w:r>
        <w:rPr>
          <w:sz w:val="20"/>
        </w:rPr>
        <w:t xml:space="preserve"> and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local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people</w:t>
      </w:r>
      <w:proofErr w:type="spellEnd"/>
      <w:r>
        <w:rPr>
          <w:sz w:val="20"/>
        </w:rPr>
        <w:t>.</w:t>
      </w:r>
    </w:p>
    <w:p w14:paraId="0FC61784" w14:textId="77777777" w:rsidR="00BB3420" w:rsidRDefault="00210B72">
      <w:pPr>
        <w:pStyle w:val="Odstavecseseznamem"/>
        <w:numPr>
          <w:ilvl w:val="1"/>
          <w:numId w:val="6"/>
        </w:numPr>
        <w:tabs>
          <w:tab w:val="left" w:pos="1036"/>
          <w:tab w:val="left" w:pos="1037"/>
        </w:tabs>
        <w:spacing w:before="32"/>
        <w:ind w:hanging="361"/>
        <w:rPr>
          <w:sz w:val="20"/>
        </w:rPr>
      </w:pPr>
      <w:proofErr w:type="spellStart"/>
      <w:r>
        <w:rPr>
          <w:sz w:val="20"/>
        </w:rPr>
        <w:t>Throughout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project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volunteer</w:t>
      </w:r>
      <w:proofErr w:type="spellEnd"/>
      <w:r>
        <w:rPr>
          <w:sz w:val="20"/>
        </w:rPr>
        <w:t xml:space="preserve"> will </w:t>
      </w:r>
      <w:proofErr w:type="spellStart"/>
      <w:r>
        <w:rPr>
          <w:sz w:val="20"/>
        </w:rPr>
        <w:t>have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lot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contact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with</w:t>
      </w:r>
      <w:proofErr w:type="spellEnd"/>
      <w:r>
        <w:rPr>
          <w:sz w:val="20"/>
        </w:rPr>
        <w:t xml:space="preserve"> different </w:t>
      </w:r>
      <w:proofErr w:type="spellStart"/>
      <w:r>
        <w:rPr>
          <w:sz w:val="20"/>
        </w:rPr>
        <w:t>cultures</w:t>
      </w:r>
      <w:proofErr w:type="spellEnd"/>
      <w:r>
        <w:rPr>
          <w:sz w:val="20"/>
        </w:rPr>
        <w:t xml:space="preserve"> and </w:t>
      </w:r>
      <w:proofErr w:type="spellStart"/>
      <w:r>
        <w:rPr>
          <w:sz w:val="20"/>
        </w:rPr>
        <w:t>ways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pacing w:val="-34"/>
          <w:sz w:val="20"/>
        </w:rPr>
        <w:t xml:space="preserve"> </w:t>
      </w:r>
      <w:proofErr w:type="spellStart"/>
      <w:r>
        <w:rPr>
          <w:sz w:val="20"/>
        </w:rPr>
        <w:t>life</w:t>
      </w:r>
      <w:proofErr w:type="spellEnd"/>
      <w:r>
        <w:rPr>
          <w:sz w:val="20"/>
        </w:rPr>
        <w:t>.</w:t>
      </w:r>
    </w:p>
    <w:p w14:paraId="3D80EBC9" w14:textId="77777777" w:rsidR="00BB3420" w:rsidRDefault="00210B72">
      <w:pPr>
        <w:pStyle w:val="Odstavecseseznamem"/>
        <w:numPr>
          <w:ilvl w:val="1"/>
          <w:numId w:val="6"/>
        </w:numPr>
        <w:tabs>
          <w:tab w:val="left" w:pos="1036"/>
          <w:tab w:val="left" w:pos="1037"/>
        </w:tabs>
        <w:spacing w:before="64" w:line="273" w:lineRule="auto"/>
        <w:ind w:right="1201"/>
        <w:rPr>
          <w:sz w:val="20"/>
        </w:rPr>
      </w:pPr>
      <w:proofErr w:type="spellStart"/>
      <w:r>
        <w:rPr>
          <w:sz w:val="20"/>
        </w:rPr>
        <w:t>Besides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that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volunteer</w:t>
      </w:r>
      <w:proofErr w:type="spellEnd"/>
      <w:r>
        <w:rPr>
          <w:sz w:val="20"/>
        </w:rPr>
        <w:t xml:space="preserve"> will </w:t>
      </w:r>
      <w:proofErr w:type="spellStart"/>
      <w:r>
        <w:rPr>
          <w:sz w:val="20"/>
        </w:rPr>
        <w:t>learn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about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intercultural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youth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work</w:t>
      </w:r>
      <w:proofErr w:type="spellEnd"/>
      <w:r>
        <w:rPr>
          <w:sz w:val="20"/>
        </w:rPr>
        <w:t xml:space="preserve"> and </w:t>
      </w:r>
      <w:proofErr w:type="spellStart"/>
      <w:r>
        <w:rPr>
          <w:sz w:val="20"/>
        </w:rPr>
        <w:t>structures</w:t>
      </w:r>
      <w:proofErr w:type="spellEnd"/>
      <w:r>
        <w:rPr>
          <w:sz w:val="20"/>
        </w:rPr>
        <w:t xml:space="preserve"> in</w:t>
      </w:r>
      <w:r>
        <w:rPr>
          <w:spacing w:val="-34"/>
          <w:sz w:val="20"/>
        </w:rPr>
        <w:t xml:space="preserve"> </w:t>
      </w:r>
      <w:proofErr w:type="spellStart"/>
      <w:r>
        <w:rPr>
          <w:sz w:val="20"/>
        </w:rPr>
        <w:t>small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organisations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mainly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driven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volunteer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work</w:t>
      </w:r>
      <w:proofErr w:type="spellEnd"/>
      <w:r>
        <w:rPr>
          <w:sz w:val="20"/>
        </w:rPr>
        <w:t>.</w:t>
      </w:r>
    </w:p>
    <w:p w14:paraId="15E246C7" w14:textId="77777777" w:rsidR="00BB3420" w:rsidRDefault="00BB3420">
      <w:pPr>
        <w:spacing w:line="273" w:lineRule="auto"/>
        <w:rPr>
          <w:sz w:val="20"/>
        </w:rPr>
        <w:sectPr w:rsidR="00BB3420">
          <w:pgSz w:w="11910" w:h="16840"/>
          <w:pgMar w:top="1480" w:right="1300" w:bottom="1640" w:left="1100" w:header="708" w:footer="1382" w:gutter="0"/>
          <w:cols w:space="708"/>
        </w:sectPr>
      </w:pPr>
    </w:p>
    <w:p w14:paraId="24C20215" w14:textId="77777777" w:rsidR="00BB3420" w:rsidRDefault="00210B72">
      <w:pPr>
        <w:pStyle w:val="Odstavecseseznamem"/>
        <w:numPr>
          <w:ilvl w:val="1"/>
          <w:numId w:val="6"/>
        </w:numPr>
        <w:tabs>
          <w:tab w:val="left" w:pos="1036"/>
          <w:tab w:val="left" w:pos="1037"/>
        </w:tabs>
        <w:spacing w:before="89"/>
        <w:ind w:hanging="361"/>
        <w:rPr>
          <w:sz w:val="20"/>
        </w:rPr>
      </w:pPr>
      <w:r>
        <w:rPr>
          <w:sz w:val="20"/>
        </w:rPr>
        <w:lastRenderedPageBreak/>
        <w:t xml:space="preserve">The </w:t>
      </w:r>
      <w:proofErr w:type="spellStart"/>
      <w:r>
        <w:rPr>
          <w:sz w:val="20"/>
        </w:rPr>
        <w:t>working</w:t>
      </w:r>
      <w:proofErr w:type="spellEnd"/>
      <w:r>
        <w:rPr>
          <w:sz w:val="20"/>
        </w:rPr>
        <w:t xml:space="preserve"> time </w:t>
      </w:r>
      <w:proofErr w:type="spellStart"/>
      <w:r>
        <w:rPr>
          <w:sz w:val="20"/>
        </w:rPr>
        <w:t>is</w:t>
      </w:r>
      <w:proofErr w:type="spellEnd"/>
      <w:r>
        <w:rPr>
          <w:sz w:val="20"/>
        </w:rPr>
        <w:t xml:space="preserve"> 30 </w:t>
      </w:r>
      <w:proofErr w:type="spellStart"/>
      <w:r>
        <w:rPr>
          <w:sz w:val="20"/>
        </w:rPr>
        <w:t>hours</w:t>
      </w:r>
      <w:proofErr w:type="spellEnd"/>
      <w:r>
        <w:rPr>
          <w:sz w:val="20"/>
        </w:rPr>
        <w:t xml:space="preserve"> per </w:t>
      </w:r>
      <w:proofErr w:type="spellStart"/>
      <w:r>
        <w:rPr>
          <w:sz w:val="20"/>
        </w:rPr>
        <w:t>week</w:t>
      </w:r>
      <w:proofErr w:type="spellEnd"/>
      <w:r>
        <w:rPr>
          <w:sz w:val="20"/>
        </w:rPr>
        <w:t xml:space="preserve"> on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basis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5 </w:t>
      </w:r>
      <w:proofErr w:type="spellStart"/>
      <w:r>
        <w:rPr>
          <w:sz w:val="20"/>
        </w:rPr>
        <w:t>days</w:t>
      </w:r>
      <w:proofErr w:type="spellEnd"/>
      <w:r>
        <w:rPr>
          <w:sz w:val="20"/>
        </w:rPr>
        <w:t xml:space="preserve">, 6 </w:t>
      </w:r>
      <w:proofErr w:type="spellStart"/>
      <w:r>
        <w:rPr>
          <w:sz w:val="20"/>
        </w:rPr>
        <w:t>hours</w:t>
      </w:r>
      <w:proofErr w:type="spellEnd"/>
      <w:r>
        <w:rPr>
          <w:sz w:val="20"/>
        </w:rPr>
        <w:t>/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daily</w:t>
      </w:r>
      <w:proofErr w:type="spellEnd"/>
      <w:r>
        <w:rPr>
          <w:sz w:val="20"/>
        </w:rPr>
        <w:t>.</w:t>
      </w:r>
    </w:p>
    <w:p w14:paraId="41D6A58A" w14:textId="77777777" w:rsidR="00BB3420" w:rsidRDefault="00210B72">
      <w:pPr>
        <w:pStyle w:val="Odstavecseseznamem"/>
        <w:numPr>
          <w:ilvl w:val="1"/>
          <w:numId w:val="6"/>
        </w:numPr>
        <w:tabs>
          <w:tab w:val="left" w:pos="1036"/>
          <w:tab w:val="left" w:pos="1037"/>
        </w:tabs>
        <w:spacing w:before="64" w:line="273" w:lineRule="auto"/>
        <w:ind w:right="496"/>
        <w:rPr>
          <w:sz w:val="20"/>
        </w:rPr>
      </w:pPr>
      <w:proofErr w:type="spellStart"/>
      <w:r>
        <w:rPr>
          <w:sz w:val="20"/>
        </w:rPr>
        <w:t>Accompanying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language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courses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 xml:space="preserve">and </w:t>
      </w:r>
      <w:proofErr w:type="spellStart"/>
      <w:r>
        <w:rPr>
          <w:sz w:val="20"/>
        </w:rPr>
        <w:t>further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trainings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that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are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relevant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for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carrying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out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required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tasks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are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considered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working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time.</w:t>
      </w:r>
    </w:p>
    <w:p w14:paraId="629964AA" w14:textId="77777777" w:rsidR="00BB3420" w:rsidRDefault="00210B72">
      <w:pPr>
        <w:pStyle w:val="Odstavecseseznamem"/>
        <w:numPr>
          <w:ilvl w:val="1"/>
          <w:numId w:val="6"/>
        </w:numPr>
        <w:tabs>
          <w:tab w:val="left" w:pos="1036"/>
          <w:tab w:val="left" w:pos="1037"/>
        </w:tabs>
        <w:spacing w:before="33"/>
        <w:ind w:hanging="361"/>
        <w:rPr>
          <w:sz w:val="20"/>
        </w:rPr>
      </w:pPr>
      <w:r>
        <w:rPr>
          <w:sz w:val="20"/>
        </w:rPr>
        <w:t xml:space="preserve">The </w:t>
      </w:r>
      <w:proofErr w:type="spellStart"/>
      <w:r>
        <w:rPr>
          <w:sz w:val="20"/>
        </w:rPr>
        <w:t>volunteer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gets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max</w:t>
      </w:r>
      <w:proofErr w:type="spellEnd"/>
      <w:r>
        <w:rPr>
          <w:sz w:val="20"/>
        </w:rPr>
        <w:t xml:space="preserve"> 25 </w:t>
      </w:r>
      <w:proofErr w:type="spellStart"/>
      <w:r>
        <w:rPr>
          <w:sz w:val="20"/>
        </w:rPr>
        <w:t>days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vacation</w:t>
      </w:r>
      <w:proofErr w:type="spellEnd"/>
      <w:r>
        <w:rPr>
          <w:sz w:val="20"/>
        </w:rPr>
        <w:t xml:space="preserve"> per </w:t>
      </w:r>
      <w:proofErr w:type="spellStart"/>
      <w:r>
        <w:rPr>
          <w:sz w:val="20"/>
        </w:rPr>
        <w:t>year</w:t>
      </w:r>
      <w:proofErr w:type="spellEnd"/>
      <w:r>
        <w:rPr>
          <w:sz w:val="20"/>
        </w:rPr>
        <w:t xml:space="preserve"> (2 </w:t>
      </w:r>
      <w:proofErr w:type="spellStart"/>
      <w:r>
        <w:rPr>
          <w:sz w:val="20"/>
        </w:rPr>
        <w:t>days</w:t>
      </w:r>
      <w:proofErr w:type="spellEnd"/>
      <w:r>
        <w:rPr>
          <w:sz w:val="20"/>
        </w:rPr>
        <w:t xml:space="preserve"> per</w:t>
      </w:r>
      <w:r>
        <w:rPr>
          <w:spacing w:val="6"/>
          <w:sz w:val="20"/>
        </w:rPr>
        <w:t xml:space="preserve"> </w:t>
      </w:r>
      <w:proofErr w:type="spellStart"/>
      <w:r>
        <w:rPr>
          <w:sz w:val="20"/>
        </w:rPr>
        <w:t>month</w:t>
      </w:r>
      <w:proofErr w:type="spellEnd"/>
      <w:r>
        <w:rPr>
          <w:sz w:val="20"/>
        </w:rPr>
        <w:t>).</w:t>
      </w:r>
    </w:p>
    <w:p w14:paraId="31B7BD2D" w14:textId="77777777" w:rsidR="00BB3420" w:rsidRDefault="00210B72">
      <w:pPr>
        <w:pStyle w:val="Odstavecseseznamem"/>
        <w:numPr>
          <w:ilvl w:val="1"/>
          <w:numId w:val="6"/>
        </w:numPr>
        <w:tabs>
          <w:tab w:val="left" w:pos="1036"/>
          <w:tab w:val="left" w:pos="1037"/>
        </w:tabs>
        <w:spacing w:before="64" w:line="276" w:lineRule="auto"/>
        <w:ind w:right="477"/>
        <w:rPr>
          <w:sz w:val="20"/>
        </w:rPr>
      </w:pPr>
      <w:r>
        <w:rPr>
          <w:sz w:val="20"/>
        </w:rPr>
        <w:t xml:space="preserve">The </w:t>
      </w:r>
      <w:proofErr w:type="spellStart"/>
      <w:r>
        <w:rPr>
          <w:sz w:val="20"/>
        </w:rPr>
        <w:t>volunteer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takes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part</w:t>
      </w:r>
      <w:proofErr w:type="spellEnd"/>
      <w:r>
        <w:rPr>
          <w:sz w:val="20"/>
        </w:rPr>
        <w:t xml:space="preserve"> in </w:t>
      </w:r>
      <w:proofErr w:type="spellStart"/>
      <w:r>
        <w:rPr>
          <w:sz w:val="20"/>
        </w:rPr>
        <w:t>projects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that</w:t>
      </w:r>
      <w:proofErr w:type="spellEnd"/>
      <w:r>
        <w:rPr>
          <w:sz w:val="20"/>
        </w:rPr>
        <w:t xml:space="preserve"> will in </w:t>
      </w:r>
      <w:proofErr w:type="spellStart"/>
      <w:r>
        <w:rPr>
          <w:sz w:val="20"/>
        </w:rPr>
        <w:t>some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cases</w:t>
      </w:r>
      <w:proofErr w:type="spellEnd"/>
      <w:r>
        <w:rPr>
          <w:sz w:val="20"/>
        </w:rPr>
        <w:t xml:space="preserve"> also </w:t>
      </w:r>
      <w:proofErr w:type="spellStart"/>
      <w:r>
        <w:rPr>
          <w:sz w:val="20"/>
        </w:rPr>
        <w:t>take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during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weekends</w:t>
      </w:r>
      <w:proofErr w:type="spellEnd"/>
      <w:r>
        <w:rPr>
          <w:sz w:val="20"/>
        </w:rPr>
        <w:t>.</w:t>
      </w:r>
      <w:r>
        <w:rPr>
          <w:spacing w:val="-31"/>
          <w:sz w:val="20"/>
        </w:rPr>
        <w:t xml:space="preserve"> </w:t>
      </w:r>
      <w:proofErr w:type="spellStart"/>
      <w:r>
        <w:rPr>
          <w:sz w:val="20"/>
        </w:rPr>
        <w:t>For</w:t>
      </w:r>
      <w:proofErr w:type="spellEnd"/>
      <w:r>
        <w:rPr>
          <w:sz w:val="20"/>
        </w:rPr>
        <w:t xml:space="preserve"> extra time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volunteer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gets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compensatory</w:t>
      </w:r>
      <w:proofErr w:type="spellEnd"/>
      <w:r>
        <w:rPr>
          <w:sz w:val="20"/>
        </w:rPr>
        <w:t xml:space="preserve"> time </w:t>
      </w:r>
      <w:proofErr w:type="spellStart"/>
      <w:r>
        <w:rPr>
          <w:sz w:val="20"/>
        </w:rPr>
        <w:t>that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made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use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close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when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extra </w:t>
      </w:r>
      <w:proofErr w:type="spellStart"/>
      <w:r>
        <w:rPr>
          <w:sz w:val="20"/>
        </w:rPr>
        <w:t>working</w:t>
      </w:r>
      <w:proofErr w:type="spellEnd"/>
      <w:r>
        <w:rPr>
          <w:sz w:val="20"/>
        </w:rPr>
        <w:t xml:space="preserve"> time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occurred</w:t>
      </w:r>
      <w:proofErr w:type="spellEnd"/>
      <w:r>
        <w:rPr>
          <w:sz w:val="20"/>
        </w:rPr>
        <w:t>.</w:t>
      </w:r>
    </w:p>
    <w:p w14:paraId="70E14501" w14:textId="77777777" w:rsidR="00BB3420" w:rsidRDefault="00210B72">
      <w:pPr>
        <w:pStyle w:val="Odstavecseseznamem"/>
        <w:numPr>
          <w:ilvl w:val="1"/>
          <w:numId w:val="6"/>
        </w:numPr>
        <w:tabs>
          <w:tab w:val="left" w:pos="1036"/>
          <w:tab w:val="left" w:pos="1037"/>
        </w:tabs>
        <w:spacing w:before="29" w:line="273" w:lineRule="auto"/>
        <w:ind w:right="335"/>
        <w:rPr>
          <w:sz w:val="20"/>
        </w:rPr>
      </w:pPr>
      <w:proofErr w:type="spellStart"/>
      <w:r>
        <w:rPr>
          <w:sz w:val="20"/>
        </w:rPr>
        <w:t>Accommodation</w:t>
      </w:r>
      <w:proofErr w:type="spellEnd"/>
      <w:r>
        <w:rPr>
          <w:sz w:val="20"/>
        </w:rPr>
        <w:t>: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volunteer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live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single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room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students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dormitory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o.</w:t>
      </w:r>
      <w:r>
        <w:rPr>
          <w:spacing w:val="-2"/>
          <w:sz w:val="20"/>
        </w:rPr>
        <w:t xml:space="preserve"> </w:t>
      </w:r>
      <w:r>
        <w:rPr>
          <w:sz w:val="20"/>
        </w:rPr>
        <w:t>Studentenheim)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paid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hosting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organisation</w:t>
      </w:r>
      <w:proofErr w:type="spellEnd"/>
      <w:r>
        <w:rPr>
          <w:sz w:val="20"/>
        </w:rPr>
        <w:t>.</w:t>
      </w:r>
    </w:p>
    <w:p w14:paraId="0D213984" w14:textId="77777777" w:rsidR="00BB3420" w:rsidRDefault="00210B72">
      <w:pPr>
        <w:pStyle w:val="Odstavecseseznamem"/>
        <w:numPr>
          <w:ilvl w:val="1"/>
          <w:numId w:val="6"/>
        </w:numPr>
        <w:tabs>
          <w:tab w:val="left" w:pos="1036"/>
          <w:tab w:val="left" w:pos="1037"/>
        </w:tabs>
        <w:spacing w:before="33"/>
        <w:ind w:hanging="361"/>
        <w:rPr>
          <w:sz w:val="20"/>
        </w:rPr>
      </w:pPr>
      <w:proofErr w:type="spellStart"/>
      <w:r>
        <w:rPr>
          <w:sz w:val="20"/>
        </w:rPr>
        <w:t>Cooperation</w:t>
      </w:r>
      <w:proofErr w:type="spellEnd"/>
      <w:r>
        <w:rPr>
          <w:sz w:val="20"/>
        </w:rPr>
        <w:t xml:space="preserve"> and </w:t>
      </w:r>
      <w:proofErr w:type="spellStart"/>
      <w:r>
        <w:rPr>
          <w:sz w:val="20"/>
        </w:rPr>
        <w:t>being</w:t>
      </w:r>
      <w:proofErr w:type="spellEnd"/>
      <w:r>
        <w:rPr>
          <w:sz w:val="20"/>
        </w:rPr>
        <w:t xml:space="preserve"> in </w:t>
      </w:r>
      <w:proofErr w:type="spellStart"/>
      <w:r>
        <w:rPr>
          <w:sz w:val="20"/>
        </w:rPr>
        <w:t>contact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with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lead</w:t>
      </w:r>
      <w:proofErr w:type="spellEnd"/>
      <w:r>
        <w:rPr>
          <w:sz w:val="20"/>
        </w:rPr>
        <w:t xml:space="preserve">/ </w:t>
      </w:r>
      <w:proofErr w:type="spellStart"/>
      <w:r>
        <w:rPr>
          <w:sz w:val="20"/>
        </w:rPr>
        <w:t>sending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organization</w:t>
      </w:r>
      <w:proofErr w:type="spellEnd"/>
      <w:r>
        <w:rPr>
          <w:sz w:val="20"/>
        </w:rPr>
        <w:t xml:space="preserve"> TANDEM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expected</w:t>
      </w:r>
      <w:proofErr w:type="spellEnd"/>
      <w:r>
        <w:rPr>
          <w:sz w:val="20"/>
        </w:rPr>
        <w:t>.</w:t>
      </w:r>
    </w:p>
    <w:p w14:paraId="4EA8440F" w14:textId="77777777" w:rsidR="00BB3420" w:rsidRDefault="00210B72">
      <w:pPr>
        <w:pStyle w:val="Odstavecseseznamem"/>
        <w:numPr>
          <w:ilvl w:val="1"/>
          <w:numId w:val="6"/>
        </w:numPr>
        <w:tabs>
          <w:tab w:val="left" w:pos="1036"/>
          <w:tab w:val="left" w:pos="1037"/>
        </w:tabs>
        <w:spacing w:before="64" w:line="276" w:lineRule="auto"/>
        <w:ind w:right="192"/>
        <w:rPr>
          <w:sz w:val="20"/>
        </w:rPr>
      </w:pPr>
      <w:r>
        <w:rPr>
          <w:sz w:val="20"/>
        </w:rPr>
        <w:t xml:space="preserve">The </w:t>
      </w:r>
      <w:proofErr w:type="spellStart"/>
      <w:r>
        <w:rPr>
          <w:sz w:val="20"/>
        </w:rPr>
        <w:t>participant</w:t>
      </w:r>
      <w:proofErr w:type="spellEnd"/>
      <w:r>
        <w:rPr>
          <w:sz w:val="20"/>
        </w:rPr>
        <w:t xml:space="preserve"> will </w:t>
      </w:r>
      <w:proofErr w:type="spellStart"/>
      <w:r>
        <w:rPr>
          <w:sz w:val="20"/>
        </w:rPr>
        <w:t>complete</w:t>
      </w:r>
      <w:proofErr w:type="spellEnd"/>
      <w:r>
        <w:rPr>
          <w:sz w:val="20"/>
        </w:rPr>
        <w:t xml:space="preserve"> in [CZECH </w:t>
      </w:r>
      <w:proofErr w:type="spellStart"/>
      <w:r>
        <w:rPr>
          <w:sz w:val="20"/>
        </w:rPr>
        <w:t>or</w:t>
      </w:r>
      <w:proofErr w:type="spellEnd"/>
      <w:r>
        <w:rPr>
          <w:sz w:val="20"/>
        </w:rPr>
        <w:t xml:space="preserve"> ENGLISCH]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participant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report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Beneficiary</w:t>
      </w:r>
      <w:proofErr w:type="spellEnd"/>
      <w:r>
        <w:rPr>
          <w:sz w:val="20"/>
        </w:rPr>
        <w:t xml:space="preserve"> Modul)</w:t>
      </w:r>
      <w:r>
        <w:rPr>
          <w:spacing w:val="-28"/>
          <w:sz w:val="20"/>
        </w:rPr>
        <w:t xml:space="preserve"> </w:t>
      </w:r>
      <w:r>
        <w:rPr>
          <w:sz w:val="20"/>
        </w:rPr>
        <w:t xml:space="preserve">at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latest</w:t>
      </w:r>
      <w:proofErr w:type="spellEnd"/>
      <w:r>
        <w:rPr>
          <w:sz w:val="20"/>
        </w:rPr>
        <w:t xml:space="preserve"> 30 </w:t>
      </w:r>
      <w:proofErr w:type="spellStart"/>
      <w:r>
        <w:rPr>
          <w:sz w:val="20"/>
        </w:rPr>
        <w:t>days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after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end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activity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period</w:t>
      </w:r>
      <w:proofErr w:type="spellEnd"/>
      <w:r>
        <w:rPr>
          <w:sz w:val="20"/>
        </w:rPr>
        <w:t xml:space="preserve"> via an on-line </w:t>
      </w:r>
      <w:proofErr w:type="spellStart"/>
      <w:r>
        <w:rPr>
          <w:sz w:val="20"/>
        </w:rPr>
        <w:t>questionnaire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providing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their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feedback</w:t>
      </w:r>
      <w:proofErr w:type="spellEnd"/>
      <w:r>
        <w:rPr>
          <w:sz w:val="20"/>
        </w:rPr>
        <w:t xml:space="preserve"> on </w:t>
      </w:r>
      <w:proofErr w:type="spellStart"/>
      <w:r>
        <w:rPr>
          <w:sz w:val="20"/>
        </w:rPr>
        <w:t>factual</w:t>
      </w:r>
      <w:proofErr w:type="spellEnd"/>
      <w:r>
        <w:rPr>
          <w:sz w:val="20"/>
        </w:rPr>
        <w:t xml:space="preserve"> and qualitative </w:t>
      </w:r>
      <w:proofErr w:type="spellStart"/>
      <w:r>
        <w:rPr>
          <w:sz w:val="20"/>
        </w:rPr>
        <w:t>elements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activity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period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as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well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its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preparation</w:t>
      </w:r>
      <w:proofErr w:type="spellEnd"/>
      <w:r>
        <w:rPr>
          <w:sz w:val="20"/>
        </w:rPr>
        <w:t xml:space="preserve"> and follow-</w:t>
      </w:r>
      <w:proofErr w:type="spellStart"/>
      <w:r>
        <w:rPr>
          <w:sz w:val="20"/>
        </w:rPr>
        <w:t>up</w:t>
      </w:r>
      <w:proofErr w:type="spellEnd"/>
      <w:r>
        <w:rPr>
          <w:sz w:val="20"/>
        </w:rPr>
        <w:t>.</w:t>
      </w:r>
    </w:p>
    <w:p w14:paraId="2847DBC0" w14:textId="77777777" w:rsidR="00BB3420" w:rsidRDefault="00BB3420">
      <w:pPr>
        <w:pStyle w:val="Zkladntext"/>
        <w:spacing w:before="10"/>
        <w:rPr>
          <w:sz w:val="26"/>
        </w:rPr>
      </w:pPr>
    </w:p>
    <w:p w14:paraId="67C62898" w14:textId="77777777" w:rsidR="00BB3420" w:rsidRDefault="00210B72">
      <w:pPr>
        <w:pStyle w:val="Nadpis1"/>
        <w:rPr>
          <w:u w:val="none"/>
        </w:rPr>
      </w:pPr>
      <w:proofErr w:type="spellStart"/>
      <w:r>
        <w:rPr>
          <w:u w:val="none"/>
        </w:rPr>
        <w:t>Expected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learning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outcomes</w:t>
      </w:r>
      <w:proofErr w:type="spellEnd"/>
    </w:p>
    <w:p w14:paraId="381032E0" w14:textId="77777777" w:rsidR="00BB3420" w:rsidRDefault="00BB3420">
      <w:pPr>
        <w:pStyle w:val="Zkladntext"/>
        <w:spacing w:before="4"/>
        <w:rPr>
          <w:b/>
          <w:sz w:val="25"/>
        </w:rPr>
      </w:pPr>
    </w:p>
    <w:p w14:paraId="607C852D" w14:textId="77777777" w:rsidR="00BB3420" w:rsidRDefault="00210B72">
      <w:pPr>
        <w:pStyle w:val="Odstavecseseznamem"/>
        <w:numPr>
          <w:ilvl w:val="1"/>
          <w:numId w:val="6"/>
        </w:numPr>
        <w:tabs>
          <w:tab w:val="left" w:pos="1036"/>
          <w:tab w:val="left" w:pos="1037"/>
        </w:tabs>
        <w:ind w:hanging="361"/>
        <w:rPr>
          <w:sz w:val="20"/>
        </w:rPr>
      </w:pPr>
      <w:proofErr w:type="spellStart"/>
      <w:r>
        <w:rPr>
          <w:sz w:val="20"/>
        </w:rPr>
        <w:t>project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management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during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organisation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international </w:t>
      </w:r>
      <w:proofErr w:type="spellStart"/>
      <w:r>
        <w:rPr>
          <w:sz w:val="20"/>
        </w:rPr>
        <w:t>youth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meetings</w:t>
      </w:r>
      <w:proofErr w:type="spellEnd"/>
    </w:p>
    <w:p w14:paraId="240E0C54" w14:textId="77777777" w:rsidR="00BB3420" w:rsidRDefault="00210B72">
      <w:pPr>
        <w:pStyle w:val="Odstavecseseznamem"/>
        <w:numPr>
          <w:ilvl w:val="1"/>
          <w:numId w:val="6"/>
        </w:numPr>
        <w:tabs>
          <w:tab w:val="left" w:pos="1036"/>
          <w:tab w:val="left" w:pos="1037"/>
        </w:tabs>
        <w:spacing w:before="65" w:line="273" w:lineRule="auto"/>
        <w:ind w:right="676"/>
        <w:rPr>
          <w:sz w:val="20"/>
        </w:rPr>
      </w:pPr>
      <w:proofErr w:type="spellStart"/>
      <w:r>
        <w:rPr>
          <w:sz w:val="20"/>
        </w:rPr>
        <w:t>intercultural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competence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working</w:t>
      </w:r>
      <w:proofErr w:type="spellEnd"/>
      <w:r>
        <w:rPr>
          <w:sz w:val="20"/>
        </w:rPr>
        <w:t xml:space="preserve"> in</w:t>
      </w:r>
      <w:r>
        <w:rPr>
          <w:spacing w:val="-37"/>
          <w:sz w:val="20"/>
        </w:rPr>
        <w:t xml:space="preserve"> </w:t>
      </w:r>
      <w:r>
        <w:rPr>
          <w:sz w:val="20"/>
        </w:rPr>
        <w:t xml:space="preserve">an international </w:t>
      </w:r>
      <w:proofErr w:type="spellStart"/>
      <w:r>
        <w:rPr>
          <w:sz w:val="20"/>
        </w:rPr>
        <w:t>team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gaining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deep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knowledge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Central Europe</w:t>
      </w:r>
    </w:p>
    <w:p w14:paraId="49FBCB75" w14:textId="77777777" w:rsidR="00BB3420" w:rsidRDefault="00210B72">
      <w:pPr>
        <w:pStyle w:val="Odstavecseseznamem"/>
        <w:numPr>
          <w:ilvl w:val="1"/>
          <w:numId w:val="6"/>
        </w:numPr>
        <w:tabs>
          <w:tab w:val="left" w:pos="1036"/>
          <w:tab w:val="left" w:pos="1037"/>
        </w:tabs>
        <w:spacing w:before="32" w:line="276" w:lineRule="auto"/>
        <w:ind w:right="648"/>
        <w:rPr>
          <w:sz w:val="20"/>
        </w:rPr>
      </w:pP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volunteer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gains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new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experiences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skills</w:t>
      </w:r>
      <w:proofErr w:type="spellEnd"/>
      <w:r>
        <w:rPr>
          <w:sz w:val="20"/>
        </w:rPr>
        <w:t xml:space="preserve"> and </w:t>
      </w:r>
      <w:proofErr w:type="spellStart"/>
      <w:r>
        <w:rPr>
          <w:sz w:val="20"/>
        </w:rPr>
        <w:t>knowledge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during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work</w:t>
      </w:r>
      <w:proofErr w:type="spellEnd"/>
      <w:r>
        <w:rPr>
          <w:sz w:val="20"/>
        </w:rPr>
        <w:t xml:space="preserve"> in a NGO </w:t>
      </w:r>
      <w:proofErr w:type="spellStart"/>
      <w:r>
        <w:rPr>
          <w:sz w:val="20"/>
        </w:rPr>
        <w:t>with</w:t>
      </w:r>
      <w:proofErr w:type="spellEnd"/>
      <w:r>
        <w:rPr>
          <w:sz w:val="20"/>
        </w:rPr>
        <w:t xml:space="preserve"> an international </w:t>
      </w:r>
      <w:proofErr w:type="spellStart"/>
      <w:r>
        <w:rPr>
          <w:sz w:val="20"/>
        </w:rPr>
        <w:t>background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improvement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communication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skills</w:t>
      </w:r>
      <w:proofErr w:type="spellEnd"/>
      <w:r>
        <w:rPr>
          <w:sz w:val="20"/>
        </w:rPr>
        <w:t xml:space="preserve"> in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mother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language</w:t>
      </w:r>
      <w:proofErr w:type="spellEnd"/>
      <w:r>
        <w:rPr>
          <w:sz w:val="20"/>
        </w:rPr>
        <w:t xml:space="preserve"> and in</w:t>
      </w:r>
      <w:r>
        <w:rPr>
          <w:spacing w:val="-36"/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foreign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language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thanks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regular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contact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organisation’s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members</w:t>
      </w:r>
      <w:proofErr w:type="spellEnd"/>
      <w:r>
        <w:rPr>
          <w:sz w:val="20"/>
        </w:rPr>
        <w:t>,</w:t>
      </w:r>
    </w:p>
    <w:p w14:paraId="5BB91248" w14:textId="77777777" w:rsidR="00BB3420" w:rsidRDefault="00210B72">
      <w:pPr>
        <w:pStyle w:val="Odstavecseseznamem"/>
        <w:numPr>
          <w:ilvl w:val="1"/>
          <w:numId w:val="6"/>
        </w:numPr>
        <w:tabs>
          <w:tab w:val="left" w:pos="1036"/>
          <w:tab w:val="left" w:pos="1037"/>
        </w:tabs>
        <w:spacing w:before="29"/>
        <w:ind w:hanging="361"/>
        <w:rPr>
          <w:sz w:val="20"/>
        </w:rPr>
      </w:pPr>
      <w:proofErr w:type="spellStart"/>
      <w:r>
        <w:rPr>
          <w:sz w:val="20"/>
        </w:rPr>
        <w:t>Improvement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creativity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introduction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news</w:t>
      </w:r>
      <w:proofErr w:type="spellEnd"/>
      <w:r>
        <w:rPr>
          <w:sz w:val="20"/>
        </w:rPr>
        <w:t xml:space="preserve"> and </w:t>
      </w:r>
      <w:proofErr w:type="spellStart"/>
      <w:r>
        <w:rPr>
          <w:sz w:val="20"/>
        </w:rPr>
        <w:t>responsibility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for</w:t>
      </w:r>
      <w:proofErr w:type="spellEnd"/>
      <w:r>
        <w:rPr>
          <w:sz w:val="20"/>
        </w:rPr>
        <w:t xml:space="preserve"> possible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risks</w:t>
      </w:r>
      <w:proofErr w:type="spellEnd"/>
      <w:r>
        <w:rPr>
          <w:sz w:val="20"/>
        </w:rPr>
        <w:t>,</w:t>
      </w:r>
    </w:p>
    <w:p w14:paraId="65FF38A2" w14:textId="77777777" w:rsidR="00BB3420" w:rsidRDefault="00210B72">
      <w:pPr>
        <w:pStyle w:val="Odstavecseseznamem"/>
        <w:numPr>
          <w:ilvl w:val="1"/>
          <w:numId w:val="6"/>
        </w:numPr>
        <w:tabs>
          <w:tab w:val="left" w:pos="1036"/>
          <w:tab w:val="left" w:pos="1037"/>
        </w:tabs>
        <w:spacing w:before="65"/>
        <w:ind w:hanging="361"/>
        <w:rPr>
          <w:sz w:val="20"/>
        </w:rPr>
      </w:pPr>
      <w:proofErr w:type="spellStart"/>
      <w:r>
        <w:rPr>
          <w:sz w:val="20"/>
        </w:rPr>
        <w:t>Strengthening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social and </w:t>
      </w:r>
      <w:proofErr w:type="spellStart"/>
      <w:r>
        <w:rPr>
          <w:sz w:val="20"/>
        </w:rPr>
        <w:t>civic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skills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thanks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organisation’s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openness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towards</w:t>
      </w:r>
      <w:proofErr w:type="spellEnd"/>
      <w:r>
        <w:rPr>
          <w:sz w:val="20"/>
        </w:rPr>
        <w:t xml:space="preserve"> different</w:t>
      </w:r>
      <w:r>
        <w:rPr>
          <w:spacing w:val="-25"/>
          <w:sz w:val="20"/>
        </w:rPr>
        <w:t xml:space="preserve"> </w:t>
      </w:r>
      <w:proofErr w:type="spellStart"/>
      <w:r>
        <w:rPr>
          <w:sz w:val="20"/>
        </w:rPr>
        <w:t>topics</w:t>
      </w:r>
      <w:proofErr w:type="spellEnd"/>
    </w:p>
    <w:p w14:paraId="0B2C8EF3" w14:textId="77777777" w:rsidR="00BB3420" w:rsidRDefault="00BB3420">
      <w:pPr>
        <w:pStyle w:val="Zkladntext"/>
      </w:pPr>
    </w:p>
    <w:p w14:paraId="4774A990" w14:textId="77777777" w:rsidR="00BB3420" w:rsidRDefault="00BB3420">
      <w:pPr>
        <w:pStyle w:val="Zkladntext"/>
        <w:spacing w:before="3"/>
        <w:rPr>
          <w:sz w:val="19"/>
        </w:rPr>
      </w:pPr>
    </w:p>
    <w:p w14:paraId="6199D65F" w14:textId="77777777" w:rsidR="00BB3420" w:rsidRDefault="00210B72">
      <w:pPr>
        <w:pStyle w:val="Nadpis1"/>
        <w:rPr>
          <w:u w:val="none"/>
        </w:rPr>
      </w:pPr>
      <w:r>
        <w:rPr>
          <w:u w:val="thick"/>
        </w:rPr>
        <w:t>ARTICLE 4 – LANGUAGE SUPPORT</w:t>
      </w:r>
    </w:p>
    <w:p w14:paraId="65C1EB47" w14:textId="77777777" w:rsidR="00BB3420" w:rsidRDefault="00BB3420">
      <w:pPr>
        <w:pStyle w:val="Zkladntext"/>
        <w:spacing w:before="5"/>
        <w:rPr>
          <w:b/>
          <w:sz w:val="20"/>
        </w:rPr>
      </w:pPr>
    </w:p>
    <w:p w14:paraId="5B6BEACB" w14:textId="77777777" w:rsidR="00BB3420" w:rsidRDefault="00210B72">
      <w:pPr>
        <w:pStyle w:val="Zkladntext"/>
        <w:spacing w:before="1"/>
        <w:ind w:left="316" w:right="450"/>
      </w:pPr>
      <w:r>
        <w:t xml:space="preserve">Language support: The </w:t>
      </w:r>
      <w:proofErr w:type="spellStart"/>
      <w:r>
        <w:t>volunteer</w:t>
      </w:r>
      <w:proofErr w:type="spellEnd"/>
      <w:r>
        <w:t xml:space="preserve"> will </w:t>
      </w:r>
      <w:proofErr w:type="spellStart"/>
      <w:r>
        <w:t>have</w:t>
      </w:r>
      <w:proofErr w:type="spellEnd"/>
      <w:r>
        <w:t xml:space="preserve"> not </w:t>
      </w:r>
      <w:proofErr w:type="spellStart"/>
      <w:r>
        <w:t>only</w:t>
      </w:r>
      <w:proofErr w:type="spellEnd"/>
      <w:r>
        <w:t xml:space="preserve"> online </w:t>
      </w:r>
      <w:proofErr w:type="spellStart"/>
      <w:r>
        <w:t>language</w:t>
      </w:r>
      <w:proofErr w:type="spellEnd"/>
      <w:r>
        <w:t xml:space="preserve"> support in German/ English </w:t>
      </w:r>
      <w:proofErr w:type="spellStart"/>
      <w:r>
        <w:t>language</w:t>
      </w:r>
      <w:proofErr w:type="spellEnd"/>
      <w:r>
        <w:t xml:space="preserve"> via </w:t>
      </w:r>
      <w:proofErr w:type="spellStart"/>
      <w:r>
        <w:t>portal</w:t>
      </w:r>
      <w:proofErr w:type="spellEnd"/>
      <w:r>
        <w:t xml:space="preserve"> EU Academy, but </w:t>
      </w:r>
      <w:proofErr w:type="spellStart"/>
      <w:r>
        <w:t>she</w:t>
      </w:r>
      <w:proofErr w:type="spellEnd"/>
      <w:r>
        <w:t xml:space="preserve">/he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offered</w:t>
      </w:r>
      <w:proofErr w:type="spellEnd"/>
      <w:r>
        <w:t xml:space="preserve"> </w:t>
      </w:r>
      <w:proofErr w:type="spellStart"/>
      <w:r>
        <w:t>lessons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private/ </w:t>
      </w:r>
      <w:proofErr w:type="spellStart"/>
      <w:r>
        <w:t>group</w:t>
      </w:r>
      <w:proofErr w:type="spellEnd"/>
      <w:r>
        <w:t xml:space="preserve"> </w:t>
      </w:r>
      <w:proofErr w:type="spellStart"/>
      <w:r>
        <w:t>lessons</w:t>
      </w:r>
      <w:proofErr w:type="spellEnd"/>
      <w:r>
        <w:t>.</w:t>
      </w:r>
    </w:p>
    <w:p w14:paraId="561B4C14" w14:textId="77777777" w:rsidR="00BB3420" w:rsidRDefault="00210B72">
      <w:pPr>
        <w:pStyle w:val="Nadpis1"/>
        <w:spacing w:before="204"/>
        <w:rPr>
          <w:u w:val="none"/>
        </w:rPr>
      </w:pPr>
      <w:r>
        <w:rPr>
          <w:u w:val="thick"/>
        </w:rPr>
        <w:t>ARTICLE 5 – RESPONSIBILITIES OF THE ORGANISATION</w:t>
      </w:r>
    </w:p>
    <w:p w14:paraId="70428F67" w14:textId="77777777" w:rsidR="00BB3420" w:rsidRDefault="00BB3420">
      <w:pPr>
        <w:pStyle w:val="Zkladntext"/>
        <w:spacing w:before="5"/>
        <w:rPr>
          <w:b/>
          <w:sz w:val="20"/>
        </w:rPr>
      </w:pPr>
    </w:p>
    <w:p w14:paraId="44845116" w14:textId="77777777" w:rsidR="00BB3420" w:rsidRDefault="00210B72">
      <w:pPr>
        <w:pStyle w:val="Zkladntext"/>
        <w:ind w:left="316" w:right="118"/>
        <w:jc w:val="both"/>
      </w:pPr>
      <w:r>
        <w:t xml:space="preserve">In </w:t>
      </w:r>
      <w:proofErr w:type="spellStart"/>
      <w:r>
        <w:t>addition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and </w:t>
      </w:r>
      <w:proofErr w:type="spellStart"/>
      <w:r>
        <w:t>responsibilities</w:t>
      </w:r>
      <w:proofErr w:type="spellEnd"/>
      <w:r>
        <w:t xml:space="preserve"> </w:t>
      </w:r>
      <w:proofErr w:type="spellStart"/>
      <w:r>
        <w:t>set</w:t>
      </w:r>
      <w:proofErr w:type="spellEnd"/>
      <w:r>
        <w:t xml:space="preserve"> out in </w:t>
      </w:r>
      <w:proofErr w:type="spellStart"/>
      <w:r>
        <w:t>the</w:t>
      </w:r>
      <w:proofErr w:type="spellEnd"/>
      <w:r>
        <w:t xml:space="preserve"> General Terms and </w:t>
      </w:r>
      <w:proofErr w:type="spellStart"/>
      <w:r>
        <w:t>Conditions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agree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description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tasks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organisation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volunteering</w:t>
      </w:r>
      <w:proofErr w:type="spellEnd"/>
      <w:r>
        <w:t xml:space="preserve"> </w:t>
      </w:r>
      <w:proofErr w:type="spellStart"/>
      <w:r>
        <w:t>activity</w:t>
      </w:r>
      <w:proofErr w:type="spellEnd"/>
      <w:r>
        <w:t>:</w:t>
      </w:r>
    </w:p>
    <w:p w14:paraId="23279DC6" w14:textId="77777777" w:rsidR="00BB3420" w:rsidRDefault="00210B72">
      <w:pPr>
        <w:spacing w:before="208"/>
        <w:ind w:left="316"/>
        <w:jc w:val="both"/>
        <w:rPr>
          <w:b/>
          <w:sz w:val="20"/>
        </w:rPr>
      </w:pPr>
      <w:r>
        <w:rPr>
          <w:b/>
          <w:sz w:val="20"/>
        </w:rPr>
        <w:t xml:space="preserve">The support </w:t>
      </w:r>
      <w:proofErr w:type="spellStart"/>
      <w:r>
        <w:rPr>
          <w:b/>
          <w:sz w:val="20"/>
        </w:rPr>
        <w:t>organisation</w:t>
      </w:r>
      <w:proofErr w:type="spellEnd"/>
    </w:p>
    <w:p w14:paraId="41DC742B" w14:textId="77777777" w:rsidR="00BB3420" w:rsidRDefault="00BB3420">
      <w:pPr>
        <w:pStyle w:val="Zkladntext"/>
        <w:spacing w:before="5"/>
        <w:rPr>
          <w:b/>
          <w:sz w:val="19"/>
        </w:rPr>
      </w:pPr>
    </w:p>
    <w:p w14:paraId="41617B26" w14:textId="77777777" w:rsidR="00BB3420" w:rsidRDefault="00210B72">
      <w:pPr>
        <w:pStyle w:val="Odstavecseseznamem"/>
        <w:numPr>
          <w:ilvl w:val="0"/>
          <w:numId w:val="5"/>
        </w:numPr>
        <w:tabs>
          <w:tab w:val="left" w:pos="1036"/>
          <w:tab w:val="left" w:pos="1037"/>
        </w:tabs>
        <w:ind w:right="826"/>
        <w:rPr>
          <w:sz w:val="20"/>
        </w:rPr>
      </w:pPr>
      <w:proofErr w:type="spellStart"/>
      <w:r>
        <w:rPr>
          <w:sz w:val="20"/>
        </w:rPr>
        <w:t>has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overall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responsibility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administrative </w:t>
      </w:r>
      <w:proofErr w:type="spellStart"/>
      <w:r>
        <w:rPr>
          <w:sz w:val="20"/>
        </w:rPr>
        <w:t>management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project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formulation</w:t>
      </w:r>
      <w:proofErr w:type="spellEnd"/>
      <w:r>
        <w:rPr>
          <w:spacing w:val="-33"/>
          <w:sz w:val="20"/>
        </w:rPr>
        <w:t xml:space="preserve"> </w:t>
      </w:r>
      <w:r>
        <w:rPr>
          <w:sz w:val="20"/>
        </w:rPr>
        <w:t xml:space="preserve">and </w:t>
      </w:r>
      <w:proofErr w:type="spellStart"/>
      <w:r>
        <w:rPr>
          <w:sz w:val="20"/>
        </w:rPr>
        <w:t>submission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grant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application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volunteering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agreement</w:t>
      </w:r>
      <w:proofErr w:type="spellEnd"/>
      <w:r>
        <w:rPr>
          <w:sz w:val="20"/>
        </w:rPr>
        <w:t xml:space="preserve"> and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final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report</w:t>
      </w:r>
      <w:proofErr w:type="spellEnd"/>
    </w:p>
    <w:p w14:paraId="53BE3F5D" w14:textId="77777777" w:rsidR="00BB3420" w:rsidRDefault="00210B72">
      <w:pPr>
        <w:pStyle w:val="Odstavecseseznamem"/>
        <w:numPr>
          <w:ilvl w:val="0"/>
          <w:numId w:val="5"/>
        </w:numPr>
        <w:tabs>
          <w:tab w:val="left" w:pos="1036"/>
          <w:tab w:val="left" w:pos="1037"/>
        </w:tabs>
        <w:spacing w:before="20"/>
        <w:ind w:hanging="361"/>
        <w:rPr>
          <w:sz w:val="20"/>
        </w:rPr>
      </w:pPr>
      <w:proofErr w:type="gramStart"/>
      <w:r>
        <w:rPr>
          <w:sz w:val="20"/>
        </w:rPr>
        <w:t>will</w:t>
      </w:r>
      <w:proofErr w:type="gramEnd"/>
      <w:r>
        <w:rPr>
          <w:sz w:val="20"/>
        </w:rPr>
        <w:t xml:space="preserve"> send </w:t>
      </w:r>
      <w:proofErr w:type="spellStart"/>
      <w:r>
        <w:rPr>
          <w:sz w:val="20"/>
        </w:rPr>
        <w:t>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participant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European </w:t>
      </w:r>
      <w:proofErr w:type="spellStart"/>
      <w:r>
        <w:rPr>
          <w:sz w:val="20"/>
        </w:rPr>
        <w:t>Solidarity</w:t>
      </w:r>
      <w:proofErr w:type="spellEnd"/>
      <w:r>
        <w:rPr>
          <w:sz w:val="20"/>
        </w:rPr>
        <w:t xml:space="preserve"> Corps Info Kit </w:t>
      </w:r>
      <w:proofErr w:type="spellStart"/>
      <w:r>
        <w:rPr>
          <w:sz w:val="20"/>
        </w:rPr>
        <w:t>before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start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pacing w:val="-24"/>
          <w:sz w:val="20"/>
        </w:rPr>
        <w:t xml:space="preserve"> </w:t>
      </w:r>
      <w:proofErr w:type="spellStart"/>
      <w:r>
        <w:rPr>
          <w:sz w:val="20"/>
        </w:rPr>
        <w:t>activity</w:t>
      </w:r>
      <w:proofErr w:type="spellEnd"/>
      <w:r>
        <w:rPr>
          <w:sz w:val="20"/>
        </w:rPr>
        <w:t>.</w:t>
      </w:r>
    </w:p>
    <w:p w14:paraId="4491B577" w14:textId="77777777" w:rsidR="00BB3420" w:rsidRDefault="00210B72">
      <w:pPr>
        <w:pStyle w:val="Odstavecseseznamem"/>
        <w:numPr>
          <w:ilvl w:val="0"/>
          <w:numId w:val="5"/>
        </w:numPr>
        <w:tabs>
          <w:tab w:val="left" w:pos="1036"/>
          <w:tab w:val="left" w:pos="1037"/>
        </w:tabs>
        <w:spacing w:before="20"/>
        <w:ind w:hanging="361"/>
        <w:rPr>
          <w:sz w:val="20"/>
        </w:rPr>
      </w:pPr>
      <w:proofErr w:type="gramStart"/>
      <w:r>
        <w:rPr>
          <w:sz w:val="20"/>
        </w:rPr>
        <w:t>will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ensure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adequate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preparation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participant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before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departure</w:t>
      </w:r>
      <w:proofErr w:type="spellEnd"/>
    </w:p>
    <w:p w14:paraId="24EB788A" w14:textId="77777777" w:rsidR="00BB3420" w:rsidRDefault="00210B72">
      <w:pPr>
        <w:pStyle w:val="Odstavecseseznamem"/>
        <w:numPr>
          <w:ilvl w:val="0"/>
          <w:numId w:val="5"/>
        </w:numPr>
        <w:tabs>
          <w:tab w:val="left" w:pos="1036"/>
          <w:tab w:val="left" w:pos="1037"/>
        </w:tabs>
        <w:spacing w:before="17"/>
        <w:ind w:right="471"/>
        <w:rPr>
          <w:sz w:val="20"/>
        </w:rPr>
      </w:pPr>
      <w:proofErr w:type="spellStart"/>
      <w:r>
        <w:rPr>
          <w:sz w:val="20"/>
        </w:rPr>
        <w:t>must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duly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participant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how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insurance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scheme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functions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as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well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obligation</w:t>
      </w:r>
      <w:proofErr w:type="spellEnd"/>
      <w:r>
        <w:rPr>
          <w:spacing w:val="-35"/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obtaining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European Health Insurance Card, </w:t>
      </w:r>
      <w:proofErr w:type="spellStart"/>
      <w:r>
        <w:rPr>
          <w:sz w:val="20"/>
        </w:rPr>
        <w:t>if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free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charge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before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arriving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host</w:t>
      </w:r>
      <w:r>
        <w:rPr>
          <w:spacing w:val="-28"/>
          <w:sz w:val="20"/>
        </w:rPr>
        <w:t xml:space="preserve"> </w:t>
      </w:r>
      <w:proofErr w:type="spellStart"/>
      <w:r>
        <w:rPr>
          <w:sz w:val="20"/>
        </w:rPr>
        <w:t>country</w:t>
      </w:r>
      <w:proofErr w:type="spellEnd"/>
      <w:r>
        <w:rPr>
          <w:sz w:val="20"/>
        </w:rPr>
        <w:t>.</w:t>
      </w:r>
    </w:p>
    <w:p w14:paraId="787C0598" w14:textId="77777777" w:rsidR="00BB3420" w:rsidRDefault="00210B72">
      <w:pPr>
        <w:pStyle w:val="Odstavecseseznamem"/>
        <w:numPr>
          <w:ilvl w:val="0"/>
          <w:numId w:val="5"/>
        </w:numPr>
        <w:tabs>
          <w:tab w:val="left" w:pos="1036"/>
          <w:tab w:val="left" w:pos="1037"/>
        </w:tabs>
        <w:spacing w:before="20"/>
        <w:ind w:hanging="361"/>
        <w:rPr>
          <w:sz w:val="20"/>
        </w:rPr>
      </w:pPr>
      <w:proofErr w:type="spellStart"/>
      <w:r>
        <w:rPr>
          <w:sz w:val="20"/>
        </w:rPr>
        <w:t>keeps</w:t>
      </w:r>
      <w:proofErr w:type="spellEnd"/>
      <w:r>
        <w:rPr>
          <w:sz w:val="20"/>
        </w:rPr>
        <w:t xml:space="preserve"> in </w:t>
      </w:r>
      <w:proofErr w:type="spellStart"/>
      <w:r>
        <w:rPr>
          <w:sz w:val="20"/>
        </w:rPr>
        <w:t>contact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with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volunteer</w:t>
      </w:r>
      <w:proofErr w:type="spellEnd"/>
      <w:r>
        <w:rPr>
          <w:sz w:val="20"/>
        </w:rPr>
        <w:t xml:space="preserve"> and </w:t>
      </w:r>
      <w:proofErr w:type="spellStart"/>
      <w:r>
        <w:rPr>
          <w:sz w:val="20"/>
        </w:rPr>
        <w:t>with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hosting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organisation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during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project</w:t>
      </w:r>
      <w:proofErr w:type="spellEnd"/>
    </w:p>
    <w:p w14:paraId="48EF92A7" w14:textId="77777777" w:rsidR="00BB3420" w:rsidRDefault="00210B72">
      <w:pPr>
        <w:pStyle w:val="Odstavecseseznamem"/>
        <w:numPr>
          <w:ilvl w:val="0"/>
          <w:numId w:val="5"/>
        </w:numPr>
        <w:tabs>
          <w:tab w:val="left" w:pos="1036"/>
          <w:tab w:val="left" w:pos="1037"/>
        </w:tabs>
        <w:spacing w:before="20"/>
        <w:ind w:hanging="361"/>
        <w:rPr>
          <w:sz w:val="20"/>
        </w:rPr>
      </w:pPr>
      <w:proofErr w:type="spellStart"/>
      <w:r>
        <w:rPr>
          <w:sz w:val="20"/>
        </w:rPr>
        <w:t>must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make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sure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participant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is</w:t>
      </w:r>
      <w:proofErr w:type="spellEnd"/>
      <w:r>
        <w:rPr>
          <w:sz w:val="20"/>
        </w:rPr>
        <w:t xml:space="preserve"> registered </w:t>
      </w:r>
      <w:proofErr w:type="spellStart"/>
      <w:r>
        <w:rPr>
          <w:sz w:val="20"/>
        </w:rPr>
        <w:t>for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European </w:t>
      </w:r>
      <w:proofErr w:type="spellStart"/>
      <w:r>
        <w:rPr>
          <w:sz w:val="20"/>
        </w:rPr>
        <w:t>Solidarity</w:t>
      </w:r>
      <w:proofErr w:type="spellEnd"/>
      <w:r>
        <w:rPr>
          <w:sz w:val="20"/>
        </w:rPr>
        <w:t xml:space="preserve"> Corps </w:t>
      </w:r>
      <w:proofErr w:type="spellStart"/>
      <w:r>
        <w:rPr>
          <w:sz w:val="20"/>
        </w:rPr>
        <w:t>insurance</w:t>
      </w:r>
      <w:proofErr w:type="spellEnd"/>
      <w:r>
        <w:rPr>
          <w:spacing w:val="-25"/>
          <w:sz w:val="20"/>
        </w:rPr>
        <w:t xml:space="preserve"> </w:t>
      </w:r>
      <w:proofErr w:type="spellStart"/>
      <w:r>
        <w:rPr>
          <w:sz w:val="20"/>
        </w:rPr>
        <w:t>scheme</w:t>
      </w:r>
      <w:proofErr w:type="spellEnd"/>
      <w:r>
        <w:rPr>
          <w:sz w:val="20"/>
        </w:rPr>
        <w:t>.</w:t>
      </w:r>
    </w:p>
    <w:p w14:paraId="29D9E304" w14:textId="77777777" w:rsidR="00BB3420" w:rsidRDefault="00BB3420">
      <w:pPr>
        <w:rPr>
          <w:sz w:val="20"/>
        </w:rPr>
        <w:sectPr w:rsidR="00BB3420">
          <w:pgSz w:w="11910" w:h="16840"/>
          <w:pgMar w:top="1480" w:right="1300" w:bottom="1640" w:left="1100" w:header="708" w:footer="1382" w:gutter="0"/>
          <w:cols w:space="708"/>
        </w:sectPr>
      </w:pPr>
    </w:p>
    <w:p w14:paraId="26E6DBD5" w14:textId="77777777" w:rsidR="00BB3420" w:rsidRDefault="00210B72">
      <w:pPr>
        <w:spacing w:before="94"/>
        <w:ind w:left="316"/>
        <w:rPr>
          <w:b/>
          <w:sz w:val="20"/>
        </w:rPr>
      </w:pPr>
      <w:r>
        <w:rPr>
          <w:b/>
          <w:sz w:val="20"/>
        </w:rPr>
        <w:lastRenderedPageBreak/>
        <w:t xml:space="preserve">The </w:t>
      </w:r>
      <w:proofErr w:type="spellStart"/>
      <w:r>
        <w:rPr>
          <w:b/>
          <w:sz w:val="20"/>
        </w:rPr>
        <w:t>hosting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organisation</w:t>
      </w:r>
      <w:proofErr w:type="spellEnd"/>
    </w:p>
    <w:p w14:paraId="018C49E2" w14:textId="77777777" w:rsidR="00BB3420" w:rsidRDefault="00BB3420">
      <w:pPr>
        <w:pStyle w:val="Zkladntext"/>
        <w:spacing w:before="5"/>
        <w:rPr>
          <w:b/>
          <w:sz w:val="19"/>
        </w:rPr>
      </w:pPr>
    </w:p>
    <w:p w14:paraId="7DFB0BDC" w14:textId="77777777" w:rsidR="00BB3420" w:rsidRDefault="00210B72">
      <w:pPr>
        <w:pStyle w:val="Odstavecseseznamem"/>
        <w:numPr>
          <w:ilvl w:val="0"/>
          <w:numId w:val="5"/>
        </w:numPr>
        <w:tabs>
          <w:tab w:val="left" w:pos="1036"/>
          <w:tab w:val="left" w:pos="1037"/>
        </w:tabs>
        <w:ind w:hanging="361"/>
        <w:rPr>
          <w:sz w:val="20"/>
        </w:rPr>
      </w:pPr>
      <w:proofErr w:type="gramStart"/>
      <w:r>
        <w:rPr>
          <w:sz w:val="20"/>
        </w:rPr>
        <w:t>will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ensure</w:t>
      </w:r>
      <w:proofErr w:type="spellEnd"/>
      <w:r>
        <w:rPr>
          <w:sz w:val="20"/>
        </w:rPr>
        <w:t xml:space="preserve"> safe and </w:t>
      </w:r>
      <w:proofErr w:type="spellStart"/>
      <w:r>
        <w:rPr>
          <w:sz w:val="20"/>
        </w:rPr>
        <w:t>decent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living</w:t>
      </w:r>
      <w:proofErr w:type="spellEnd"/>
      <w:r>
        <w:rPr>
          <w:sz w:val="20"/>
        </w:rPr>
        <w:t xml:space="preserve"> and </w:t>
      </w:r>
      <w:proofErr w:type="spellStart"/>
      <w:r>
        <w:rPr>
          <w:sz w:val="20"/>
        </w:rPr>
        <w:t>volunteering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conditions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participant</w:t>
      </w:r>
      <w:proofErr w:type="spellEnd"/>
      <w:r>
        <w:rPr>
          <w:sz w:val="20"/>
        </w:rPr>
        <w:t>.</w:t>
      </w:r>
    </w:p>
    <w:p w14:paraId="2302EFEF" w14:textId="77777777" w:rsidR="00BB3420" w:rsidRDefault="00210B72">
      <w:pPr>
        <w:pStyle w:val="Odstavecseseznamem"/>
        <w:numPr>
          <w:ilvl w:val="0"/>
          <w:numId w:val="5"/>
        </w:numPr>
        <w:tabs>
          <w:tab w:val="left" w:pos="1036"/>
          <w:tab w:val="left" w:pos="1037"/>
        </w:tabs>
        <w:spacing w:before="19"/>
        <w:ind w:right="457"/>
        <w:rPr>
          <w:sz w:val="20"/>
        </w:rPr>
      </w:pPr>
      <w:proofErr w:type="gramStart"/>
      <w:r>
        <w:rPr>
          <w:sz w:val="20"/>
        </w:rPr>
        <w:t>will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ensure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adequate</w:t>
      </w:r>
      <w:proofErr w:type="spellEnd"/>
      <w:r>
        <w:rPr>
          <w:sz w:val="20"/>
        </w:rPr>
        <w:t xml:space="preserve"> support </w:t>
      </w:r>
      <w:proofErr w:type="spellStart"/>
      <w:r>
        <w:rPr>
          <w:sz w:val="20"/>
        </w:rPr>
        <w:t>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participant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learning</w:t>
      </w:r>
      <w:proofErr w:type="spellEnd"/>
      <w:r>
        <w:rPr>
          <w:sz w:val="20"/>
        </w:rPr>
        <w:t xml:space="preserve"> and </w:t>
      </w:r>
      <w:proofErr w:type="spellStart"/>
      <w:r>
        <w:rPr>
          <w:sz w:val="20"/>
        </w:rPr>
        <w:t>development</w:t>
      </w:r>
      <w:proofErr w:type="spellEnd"/>
      <w:r>
        <w:rPr>
          <w:sz w:val="20"/>
        </w:rPr>
        <w:t xml:space="preserve">, in </w:t>
      </w:r>
      <w:proofErr w:type="spellStart"/>
      <w:r>
        <w:rPr>
          <w:sz w:val="20"/>
        </w:rPr>
        <w:t>line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with</w:t>
      </w:r>
      <w:proofErr w:type="spellEnd"/>
      <w:r>
        <w:rPr>
          <w:spacing w:val="-36"/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quality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standards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outlined</w:t>
      </w:r>
      <w:proofErr w:type="spellEnd"/>
      <w:r>
        <w:rPr>
          <w:sz w:val="20"/>
        </w:rPr>
        <w:t xml:space="preserve"> in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European </w:t>
      </w:r>
      <w:proofErr w:type="spellStart"/>
      <w:r>
        <w:rPr>
          <w:sz w:val="20"/>
        </w:rPr>
        <w:t>Solidarity</w:t>
      </w:r>
      <w:proofErr w:type="spellEnd"/>
      <w:r>
        <w:rPr>
          <w:sz w:val="20"/>
        </w:rPr>
        <w:t xml:space="preserve"> Corps Programme</w:t>
      </w:r>
      <w:r>
        <w:rPr>
          <w:spacing w:val="-11"/>
          <w:sz w:val="20"/>
        </w:rPr>
        <w:t xml:space="preserve"> </w:t>
      </w:r>
      <w:r>
        <w:rPr>
          <w:sz w:val="20"/>
        </w:rPr>
        <w:t>Guide.</w:t>
      </w:r>
    </w:p>
    <w:p w14:paraId="42BB7053" w14:textId="77777777" w:rsidR="00BB3420" w:rsidRDefault="00210B72">
      <w:pPr>
        <w:pStyle w:val="Odstavecseseznamem"/>
        <w:numPr>
          <w:ilvl w:val="0"/>
          <w:numId w:val="5"/>
        </w:numPr>
        <w:tabs>
          <w:tab w:val="left" w:pos="1036"/>
          <w:tab w:val="left" w:pos="1037"/>
        </w:tabs>
        <w:spacing w:before="18"/>
        <w:ind w:right="601"/>
        <w:rPr>
          <w:sz w:val="20"/>
        </w:rPr>
      </w:pPr>
      <w:proofErr w:type="spellStart"/>
      <w:r>
        <w:rPr>
          <w:sz w:val="20"/>
        </w:rPr>
        <w:t>must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make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sure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participant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has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received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appropriate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clearance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work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with</w:t>
      </w:r>
      <w:proofErr w:type="spellEnd"/>
      <w:r>
        <w:rPr>
          <w:spacing w:val="-30"/>
          <w:sz w:val="20"/>
        </w:rPr>
        <w:t xml:space="preserve"> </w:t>
      </w:r>
      <w:r>
        <w:rPr>
          <w:sz w:val="20"/>
        </w:rPr>
        <w:t xml:space="preserve">vulnerable </w:t>
      </w:r>
      <w:proofErr w:type="spellStart"/>
      <w:r>
        <w:rPr>
          <w:sz w:val="20"/>
        </w:rPr>
        <w:t>groups</w:t>
      </w:r>
      <w:proofErr w:type="spellEnd"/>
      <w:r>
        <w:rPr>
          <w:sz w:val="20"/>
        </w:rPr>
        <w:t>.</w:t>
      </w:r>
    </w:p>
    <w:p w14:paraId="2BD10B74" w14:textId="77777777" w:rsidR="00BB3420" w:rsidRDefault="00210B72">
      <w:pPr>
        <w:pStyle w:val="Odstavecseseznamem"/>
        <w:numPr>
          <w:ilvl w:val="0"/>
          <w:numId w:val="5"/>
        </w:numPr>
        <w:tabs>
          <w:tab w:val="left" w:pos="1036"/>
          <w:tab w:val="left" w:pos="1037"/>
        </w:tabs>
        <w:spacing w:before="1"/>
        <w:ind w:right="298"/>
        <w:rPr>
          <w:sz w:val="20"/>
        </w:rPr>
      </w:pPr>
      <w:proofErr w:type="spellStart"/>
      <w:r>
        <w:rPr>
          <w:sz w:val="20"/>
        </w:rPr>
        <w:t>make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sure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that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participant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is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insured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either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through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national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health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system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or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through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private </w:t>
      </w:r>
      <w:proofErr w:type="spellStart"/>
      <w:r>
        <w:rPr>
          <w:sz w:val="20"/>
        </w:rPr>
        <w:t>insurance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scheme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for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accidents</w:t>
      </w:r>
      <w:proofErr w:type="spellEnd"/>
      <w:r>
        <w:rPr>
          <w:sz w:val="20"/>
        </w:rPr>
        <w:t xml:space="preserve"> and </w:t>
      </w:r>
      <w:proofErr w:type="spellStart"/>
      <w:r>
        <w:rPr>
          <w:sz w:val="20"/>
        </w:rPr>
        <w:t>illness</w:t>
      </w:r>
      <w:proofErr w:type="spellEnd"/>
      <w:r>
        <w:rPr>
          <w:sz w:val="20"/>
        </w:rPr>
        <w:t xml:space="preserve">. The </w:t>
      </w:r>
      <w:proofErr w:type="spellStart"/>
      <w:r>
        <w:rPr>
          <w:sz w:val="20"/>
        </w:rPr>
        <w:t>organisation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must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make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sure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participant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insured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third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party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liability</w:t>
      </w:r>
      <w:proofErr w:type="spellEnd"/>
      <w:r>
        <w:rPr>
          <w:sz w:val="20"/>
        </w:rPr>
        <w:t>.</w:t>
      </w:r>
    </w:p>
    <w:p w14:paraId="0DB118D1" w14:textId="77777777" w:rsidR="00BB3420" w:rsidRDefault="00210B72">
      <w:pPr>
        <w:pStyle w:val="Odstavecseseznamem"/>
        <w:numPr>
          <w:ilvl w:val="0"/>
          <w:numId w:val="5"/>
        </w:numPr>
        <w:tabs>
          <w:tab w:val="left" w:pos="1036"/>
          <w:tab w:val="left" w:pos="1037"/>
        </w:tabs>
        <w:spacing w:before="7" w:line="232" w:lineRule="auto"/>
        <w:ind w:right="279"/>
        <w:rPr>
          <w:sz w:val="24"/>
        </w:rPr>
      </w:pPr>
      <w:proofErr w:type="spellStart"/>
      <w:r>
        <w:rPr>
          <w:sz w:val="20"/>
        </w:rPr>
        <w:t>is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obligated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comply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with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European </w:t>
      </w:r>
      <w:proofErr w:type="spellStart"/>
      <w:r>
        <w:rPr>
          <w:sz w:val="20"/>
        </w:rPr>
        <w:t>Solidarity</w:t>
      </w:r>
      <w:proofErr w:type="spellEnd"/>
      <w:r>
        <w:rPr>
          <w:sz w:val="20"/>
        </w:rPr>
        <w:t xml:space="preserve"> Corps Guide </w:t>
      </w:r>
      <w:proofErr w:type="spellStart"/>
      <w:r>
        <w:rPr>
          <w:sz w:val="20"/>
        </w:rPr>
        <w:t>including</w:t>
      </w:r>
      <w:proofErr w:type="spellEnd"/>
      <w:r>
        <w:rPr>
          <w:sz w:val="20"/>
        </w:rPr>
        <w:t xml:space="preserve"> but not limited </w:t>
      </w:r>
      <w:proofErr w:type="spellStart"/>
      <w:r>
        <w:rPr>
          <w:sz w:val="20"/>
        </w:rPr>
        <w:t>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pacing w:val="-31"/>
          <w:sz w:val="20"/>
        </w:rPr>
        <w:t xml:space="preserve"> </w:t>
      </w:r>
      <w:proofErr w:type="spellStart"/>
      <w:r>
        <w:rPr>
          <w:sz w:val="20"/>
        </w:rPr>
        <w:t>basic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principles</w:t>
      </w:r>
      <w:proofErr w:type="spellEnd"/>
      <w:r>
        <w:rPr>
          <w:sz w:val="20"/>
        </w:rPr>
        <w:t xml:space="preserve"> such </w:t>
      </w:r>
      <w:proofErr w:type="spellStart"/>
      <w:r>
        <w:rPr>
          <w:sz w:val="20"/>
        </w:rPr>
        <w:t>as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equal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opportunities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everybody</w:t>
      </w:r>
      <w:proofErr w:type="spellEnd"/>
      <w:r>
        <w:rPr>
          <w:sz w:val="20"/>
        </w:rPr>
        <w:t>, non-</w:t>
      </w:r>
      <w:proofErr w:type="spellStart"/>
      <w:r>
        <w:rPr>
          <w:sz w:val="20"/>
        </w:rPr>
        <w:t>discrimination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democracy</w:t>
      </w:r>
      <w:proofErr w:type="spellEnd"/>
      <w:r>
        <w:rPr>
          <w:sz w:val="20"/>
        </w:rPr>
        <w:t>, social</w:t>
      </w:r>
      <w:r>
        <w:rPr>
          <w:spacing w:val="-28"/>
          <w:sz w:val="20"/>
        </w:rPr>
        <w:t xml:space="preserve"> </w:t>
      </w:r>
      <w:proofErr w:type="spellStart"/>
      <w:r>
        <w:rPr>
          <w:sz w:val="20"/>
        </w:rPr>
        <w:t>inclusion</w:t>
      </w:r>
      <w:proofErr w:type="spellEnd"/>
      <w:r>
        <w:rPr>
          <w:sz w:val="20"/>
        </w:rPr>
        <w:t>,</w:t>
      </w:r>
    </w:p>
    <w:p w14:paraId="5E11BBD4" w14:textId="77777777" w:rsidR="00BB3420" w:rsidRDefault="00210B72">
      <w:pPr>
        <w:pStyle w:val="Odstavecseseznamem"/>
        <w:numPr>
          <w:ilvl w:val="0"/>
          <w:numId w:val="5"/>
        </w:numPr>
        <w:tabs>
          <w:tab w:val="left" w:pos="1036"/>
          <w:tab w:val="left" w:pos="1037"/>
        </w:tabs>
        <w:ind w:right="274"/>
        <w:rPr>
          <w:sz w:val="20"/>
        </w:rPr>
      </w:pPr>
      <w:r>
        <w:rPr>
          <w:sz w:val="20"/>
        </w:rPr>
        <w:t xml:space="preserve">support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mentors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provision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high-quality </w:t>
      </w:r>
      <w:proofErr w:type="spellStart"/>
      <w:r>
        <w:rPr>
          <w:sz w:val="20"/>
        </w:rPr>
        <w:t>activities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with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learning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dimension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focusing</w:t>
      </w:r>
      <w:proofErr w:type="spellEnd"/>
      <w:r>
        <w:rPr>
          <w:sz w:val="20"/>
        </w:rPr>
        <w:t xml:space="preserve"> on personal, </w:t>
      </w:r>
      <w:proofErr w:type="spellStart"/>
      <w:r>
        <w:rPr>
          <w:sz w:val="20"/>
        </w:rPr>
        <w:t>socio-educational</w:t>
      </w:r>
      <w:proofErr w:type="spellEnd"/>
      <w:r>
        <w:rPr>
          <w:sz w:val="20"/>
        </w:rPr>
        <w:t xml:space="preserve"> and professional </w:t>
      </w:r>
      <w:proofErr w:type="spellStart"/>
      <w:r>
        <w:rPr>
          <w:sz w:val="20"/>
        </w:rPr>
        <w:t>development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adequate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training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working</w:t>
      </w:r>
      <w:proofErr w:type="spellEnd"/>
      <w:r>
        <w:rPr>
          <w:sz w:val="20"/>
        </w:rPr>
        <w:t xml:space="preserve"> and </w:t>
      </w:r>
      <w:proofErr w:type="spellStart"/>
      <w:r>
        <w:rPr>
          <w:sz w:val="20"/>
        </w:rPr>
        <w:t>volunteering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arrangements</w:t>
      </w:r>
      <w:proofErr w:type="spellEnd"/>
      <w:r>
        <w:rPr>
          <w:sz w:val="20"/>
        </w:rPr>
        <w:t xml:space="preserve">, safe and </w:t>
      </w:r>
      <w:proofErr w:type="spellStart"/>
      <w:r>
        <w:rPr>
          <w:sz w:val="20"/>
        </w:rPr>
        <w:t>decent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environment</w:t>
      </w:r>
      <w:proofErr w:type="spellEnd"/>
      <w:r>
        <w:rPr>
          <w:sz w:val="20"/>
        </w:rPr>
        <w:t xml:space="preserve"> and </w:t>
      </w:r>
      <w:proofErr w:type="spellStart"/>
      <w:r>
        <w:rPr>
          <w:sz w:val="20"/>
        </w:rPr>
        <w:t>conditions</w:t>
      </w:r>
      <w:proofErr w:type="spellEnd"/>
      <w:r>
        <w:rPr>
          <w:sz w:val="20"/>
        </w:rPr>
        <w:t xml:space="preserve">, and,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'</w:t>
      </w:r>
      <w:proofErr w:type="spellStart"/>
      <w:r>
        <w:rPr>
          <w:sz w:val="20"/>
        </w:rPr>
        <w:t>no</w:t>
      </w:r>
      <w:proofErr w:type="spellEnd"/>
      <w:r>
        <w:rPr>
          <w:sz w:val="20"/>
        </w:rPr>
        <w:t xml:space="preserve">-profit </w:t>
      </w:r>
      <w:proofErr w:type="spellStart"/>
      <w:r>
        <w:rPr>
          <w:sz w:val="20"/>
        </w:rPr>
        <w:t>principle</w:t>
      </w:r>
      <w:proofErr w:type="spellEnd"/>
      <w:r>
        <w:rPr>
          <w:sz w:val="20"/>
        </w:rPr>
        <w:t xml:space="preserve">' in </w:t>
      </w:r>
      <w:proofErr w:type="spellStart"/>
      <w:r>
        <w:rPr>
          <w:sz w:val="20"/>
        </w:rPr>
        <w:t>compliance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with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Regulation</w:t>
      </w:r>
      <w:r>
        <w:rPr>
          <w:spacing w:val="-3"/>
          <w:sz w:val="20"/>
        </w:rPr>
        <w:t xml:space="preserve"> </w:t>
      </w:r>
      <w:r>
        <w:rPr>
          <w:sz w:val="20"/>
        </w:rPr>
        <w:t>2018/1046.</w:t>
      </w:r>
    </w:p>
    <w:p w14:paraId="695F8CCE" w14:textId="77777777" w:rsidR="00BB3420" w:rsidRDefault="00210B72">
      <w:pPr>
        <w:pStyle w:val="Odstavecseseznamem"/>
        <w:numPr>
          <w:ilvl w:val="0"/>
          <w:numId w:val="5"/>
        </w:numPr>
        <w:tabs>
          <w:tab w:val="left" w:pos="1036"/>
          <w:tab w:val="left" w:pos="1037"/>
        </w:tabs>
        <w:spacing w:before="17"/>
        <w:ind w:right="458"/>
        <w:rPr>
          <w:sz w:val="20"/>
        </w:rPr>
      </w:pPr>
      <w:proofErr w:type="spellStart"/>
      <w:r>
        <w:rPr>
          <w:sz w:val="20"/>
        </w:rPr>
        <w:t>acknowledges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grant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under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European </w:t>
      </w:r>
      <w:proofErr w:type="spellStart"/>
      <w:r>
        <w:rPr>
          <w:sz w:val="20"/>
        </w:rPr>
        <w:t>Solidarity</w:t>
      </w:r>
      <w:proofErr w:type="spellEnd"/>
      <w:r>
        <w:rPr>
          <w:sz w:val="20"/>
        </w:rPr>
        <w:t xml:space="preserve"> Corps Programme </w:t>
      </w:r>
      <w:proofErr w:type="spellStart"/>
      <w:r>
        <w:rPr>
          <w:sz w:val="20"/>
        </w:rPr>
        <w:t>is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no</w:t>
      </w:r>
      <w:proofErr w:type="spellEnd"/>
      <w:r>
        <w:rPr>
          <w:sz w:val="20"/>
        </w:rPr>
        <w:t xml:space="preserve">-profit and </w:t>
      </w:r>
      <w:proofErr w:type="spellStart"/>
      <w:r>
        <w:rPr>
          <w:sz w:val="20"/>
        </w:rPr>
        <w:t>co</w:t>
      </w:r>
      <w:proofErr w:type="spellEnd"/>
      <w:r>
        <w:rPr>
          <w:sz w:val="20"/>
        </w:rPr>
        <w:t xml:space="preserve">- </w:t>
      </w:r>
      <w:proofErr w:type="spellStart"/>
      <w:r>
        <w:rPr>
          <w:sz w:val="20"/>
        </w:rPr>
        <w:t>financing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nature</w:t>
      </w:r>
      <w:proofErr w:type="spellEnd"/>
      <w:r>
        <w:rPr>
          <w:sz w:val="20"/>
        </w:rPr>
        <w:t xml:space="preserve"> in </w:t>
      </w:r>
      <w:proofErr w:type="spellStart"/>
      <w:r>
        <w:rPr>
          <w:sz w:val="20"/>
        </w:rPr>
        <w:t>accordance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with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European </w:t>
      </w:r>
      <w:proofErr w:type="spellStart"/>
      <w:r>
        <w:rPr>
          <w:sz w:val="20"/>
        </w:rPr>
        <w:t>Solidarity</w:t>
      </w:r>
      <w:proofErr w:type="spellEnd"/>
      <w:r>
        <w:rPr>
          <w:sz w:val="20"/>
        </w:rPr>
        <w:t xml:space="preserve"> Corps</w:t>
      </w:r>
      <w:r>
        <w:rPr>
          <w:spacing w:val="-8"/>
          <w:sz w:val="20"/>
        </w:rPr>
        <w:t xml:space="preserve"> </w:t>
      </w:r>
      <w:r>
        <w:rPr>
          <w:sz w:val="20"/>
        </w:rPr>
        <w:t>Guide</w:t>
      </w:r>
    </w:p>
    <w:p w14:paraId="11A99E0B" w14:textId="77777777" w:rsidR="00BB3420" w:rsidRDefault="00210B72">
      <w:pPr>
        <w:pStyle w:val="Odstavecseseznamem"/>
        <w:numPr>
          <w:ilvl w:val="0"/>
          <w:numId w:val="5"/>
        </w:numPr>
        <w:tabs>
          <w:tab w:val="left" w:pos="1036"/>
          <w:tab w:val="left" w:pos="1037"/>
        </w:tabs>
        <w:spacing w:before="13"/>
        <w:ind w:hanging="361"/>
        <w:rPr>
          <w:sz w:val="20"/>
        </w:rPr>
      </w:pPr>
      <w:proofErr w:type="spellStart"/>
      <w:r>
        <w:rPr>
          <w:sz w:val="20"/>
        </w:rPr>
        <w:t>is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responsible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recruitment</w:t>
      </w:r>
      <w:proofErr w:type="spellEnd"/>
      <w:r>
        <w:rPr>
          <w:sz w:val="20"/>
        </w:rPr>
        <w:t xml:space="preserve"> and </w:t>
      </w:r>
      <w:proofErr w:type="spellStart"/>
      <w:r>
        <w:rPr>
          <w:sz w:val="20"/>
        </w:rPr>
        <w:t>selection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process</w:t>
      </w:r>
      <w:proofErr w:type="spellEnd"/>
    </w:p>
    <w:p w14:paraId="3320D25B" w14:textId="77777777" w:rsidR="00BB3420" w:rsidRDefault="00210B72">
      <w:pPr>
        <w:pStyle w:val="Odstavecseseznamem"/>
        <w:numPr>
          <w:ilvl w:val="0"/>
          <w:numId w:val="5"/>
        </w:numPr>
        <w:tabs>
          <w:tab w:val="left" w:pos="1036"/>
          <w:tab w:val="left" w:pos="1037"/>
        </w:tabs>
        <w:spacing w:before="19"/>
        <w:ind w:right="898"/>
        <w:rPr>
          <w:sz w:val="20"/>
        </w:rPr>
      </w:pPr>
      <w:proofErr w:type="spellStart"/>
      <w:r>
        <w:rPr>
          <w:sz w:val="20"/>
        </w:rPr>
        <w:t>is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responsible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providing</w:t>
      </w:r>
      <w:proofErr w:type="spellEnd"/>
      <w:r>
        <w:rPr>
          <w:sz w:val="20"/>
        </w:rPr>
        <w:t xml:space="preserve"> an </w:t>
      </w:r>
      <w:proofErr w:type="spellStart"/>
      <w:r>
        <w:rPr>
          <w:sz w:val="20"/>
        </w:rPr>
        <w:t>activity</w:t>
      </w:r>
      <w:proofErr w:type="spellEnd"/>
      <w:r>
        <w:rPr>
          <w:sz w:val="20"/>
        </w:rPr>
        <w:t xml:space="preserve"> plan and </w:t>
      </w:r>
      <w:proofErr w:type="spellStart"/>
      <w:r>
        <w:rPr>
          <w:sz w:val="20"/>
        </w:rPr>
        <w:t>identifying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clear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learning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opportunities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for</w:t>
      </w:r>
      <w:proofErr w:type="spellEnd"/>
      <w:r>
        <w:rPr>
          <w:spacing w:val="-35"/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volunteer</w:t>
      </w:r>
      <w:proofErr w:type="spellEnd"/>
    </w:p>
    <w:p w14:paraId="0D32B60B" w14:textId="77777777" w:rsidR="00BB3420" w:rsidRDefault="00210B72">
      <w:pPr>
        <w:pStyle w:val="Odstavecseseznamem"/>
        <w:numPr>
          <w:ilvl w:val="0"/>
          <w:numId w:val="5"/>
        </w:numPr>
        <w:tabs>
          <w:tab w:val="left" w:pos="1036"/>
          <w:tab w:val="left" w:pos="1037"/>
        </w:tabs>
        <w:spacing w:before="13"/>
        <w:ind w:hanging="361"/>
        <w:rPr>
          <w:sz w:val="20"/>
        </w:rPr>
      </w:pPr>
      <w:proofErr w:type="spellStart"/>
      <w:r>
        <w:rPr>
          <w:sz w:val="20"/>
        </w:rPr>
        <w:t>is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responsible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providing</w:t>
      </w:r>
      <w:proofErr w:type="spellEnd"/>
      <w:r>
        <w:rPr>
          <w:sz w:val="20"/>
        </w:rPr>
        <w:t xml:space="preserve"> safe </w:t>
      </w:r>
      <w:proofErr w:type="spellStart"/>
      <w:r>
        <w:rPr>
          <w:sz w:val="20"/>
        </w:rPr>
        <w:t>working</w:t>
      </w:r>
      <w:proofErr w:type="spellEnd"/>
      <w:r>
        <w:rPr>
          <w:sz w:val="20"/>
        </w:rPr>
        <w:t xml:space="preserve"> and </w:t>
      </w:r>
      <w:proofErr w:type="spellStart"/>
      <w:r>
        <w:rPr>
          <w:sz w:val="20"/>
        </w:rPr>
        <w:t>living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conditions</w:t>
      </w:r>
      <w:proofErr w:type="spellEnd"/>
    </w:p>
    <w:p w14:paraId="6D7E7453" w14:textId="77777777" w:rsidR="00BB3420" w:rsidRDefault="00210B72">
      <w:pPr>
        <w:pStyle w:val="Odstavecseseznamem"/>
        <w:numPr>
          <w:ilvl w:val="0"/>
          <w:numId w:val="5"/>
        </w:numPr>
        <w:tabs>
          <w:tab w:val="left" w:pos="1036"/>
          <w:tab w:val="left" w:pos="1037"/>
        </w:tabs>
        <w:spacing w:before="17"/>
        <w:ind w:right="492"/>
        <w:rPr>
          <w:sz w:val="20"/>
        </w:rPr>
      </w:pPr>
      <w:proofErr w:type="gramStart"/>
      <w:r>
        <w:rPr>
          <w:sz w:val="20"/>
        </w:rPr>
        <w:t>will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cooperate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with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other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partners</w:t>
      </w:r>
      <w:proofErr w:type="spellEnd"/>
      <w:r>
        <w:rPr>
          <w:sz w:val="20"/>
        </w:rPr>
        <w:t xml:space="preserve"> in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application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process</w:t>
      </w:r>
      <w:proofErr w:type="spellEnd"/>
      <w:r>
        <w:rPr>
          <w:sz w:val="20"/>
        </w:rPr>
        <w:t xml:space="preserve">; </w:t>
      </w:r>
      <w:proofErr w:type="spellStart"/>
      <w:r>
        <w:rPr>
          <w:sz w:val="20"/>
        </w:rPr>
        <w:t>ensure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midterm</w:t>
      </w:r>
      <w:proofErr w:type="spellEnd"/>
      <w:r>
        <w:rPr>
          <w:sz w:val="20"/>
        </w:rPr>
        <w:t xml:space="preserve"> and final </w:t>
      </w:r>
      <w:proofErr w:type="spellStart"/>
      <w:r>
        <w:rPr>
          <w:sz w:val="20"/>
        </w:rPr>
        <w:t>evaluation</w:t>
      </w:r>
      <w:proofErr w:type="spellEnd"/>
      <w:r>
        <w:rPr>
          <w:spacing w:val="-32"/>
          <w:sz w:val="20"/>
        </w:rPr>
        <w:t xml:space="preserve"> </w:t>
      </w:r>
      <w:r>
        <w:rPr>
          <w:sz w:val="20"/>
        </w:rPr>
        <w:t xml:space="preserve">in </w:t>
      </w:r>
      <w:proofErr w:type="spellStart"/>
      <w:r>
        <w:rPr>
          <w:sz w:val="20"/>
        </w:rPr>
        <w:t>cooperation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with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volunteer</w:t>
      </w:r>
      <w:proofErr w:type="spellEnd"/>
      <w:r>
        <w:rPr>
          <w:sz w:val="20"/>
        </w:rPr>
        <w:t xml:space="preserve"> and </w:t>
      </w:r>
      <w:proofErr w:type="spellStart"/>
      <w:r>
        <w:rPr>
          <w:sz w:val="20"/>
        </w:rPr>
        <w:t>supporting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organisation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practical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arrangements</w:t>
      </w:r>
      <w:proofErr w:type="spellEnd"/>
      <w:r>
        <w:rPr>
          <w:sz w:val="20"/>
        </w:rPr>
        <w:t xml:space="preserve"> in </w:t>
      </w:r>
      <w:proofErr w:type="spellStart"/>
      <w:r>
        <w:rPr>
          <w:sz w:val="20"/>
        </w:rPr>
        <w:t>regard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volunteer's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during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project</w:t>
      </w:r>
      <w:proofErr w:type="spellEnd"/>
      <w:r>
        <w:rPr>
          <w:sz w:val="20"/>
        </w:rPr>
        <w:t xml:space="preserve"> such </w:t>
      </w:r>
      <w:proofErr w:type="spellStart"/>
      <w:r>
        <w:rPr>
          <w:sz w:val="20"/>
        </w:rPr>
        <w:t>as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lodging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board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registration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volunteer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according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to</w:t>
      </w:r>
      <w:proofErr w:type="spellEnd"/>
      <w:r>
        <w:rPr>
          <w:sz w:val="20"/>
        </w:rPr>
        <w:t xml:space="preserve"> national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laws</w:t>
      </w:r>
      <w:proofErr w:type="spellEnd"/>
    </w:p>
    <w:p w14:paraId="27417410" w14:textId="77777777" w:rsidR="00BB3420" w:rsidRDefault="00210B72">
      <w:pPr>
        <w:pStyle w:val="Odstavecseseznamem"/>
        <w:numPr>
          <w:ilvl w:val="0"/>
          <w:numId w:val="5"/>
        </w:numPr>
        <w:tabs>
          <w:tab w:val="left" w:pos="1036"/>
          <w:tab w:val="left" w:pos="1037"/>
        </w:tabs>
        <w:spacing w:before="16"/>
        <w:ind w:right="645"/>
        <w:rPr>
          <w:sz w:val="20"/>
        </w:rPr>
      </w:pPr>
      <w:proofErr w:type="gramStart"/>
      <w:r>
        <w:rPr>
          <w:sz w:val="20"/>
        </w:rPr>
        <w:t>will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inform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volunteer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about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his</w:t>
      </w:r>
      <w:proofErr w:type="spellEnd"/>
      <w:r>
        <w:rPr>
          <w:sz w:val="20"/>
        </w:rPr>
        <w:t xml:space="preserve">/her </w:t>
      </w:r>
      <w:proofErr w:type="spellStart"/>
      <w:r>
        <w:rPr>
          <w:sz w:val="20"/>
        </w:rPr>
        <w:t>rights</w:t>
      </w:r>
      <w:proofErr w:type="spellEnd"/>
      <w:r>
        <w:rPr>
          <w:sz w:val="20"/>
        </w:rPr>
        <w:t xml:space="preserve"> and </w:t>
      </w:r>
      <w:proofErr w:type="spellStart"/>
      <w:r>
        <w:rPr>
          <w:sz w:val="20"/>
        </w:rPr>
        <w:t>duties</w:t>
      </w:r>
      <w:proofErr w:type="spellEnd"/>
      <w:r>
        <w:rPr>
          <w:sz w:val="20"/>
        </w:rPr>
        <w:t xml:space="preserve"> and </w:t>
      </w:r>
      <w:proofErr w:type="spellStart"/>
      <w:r>
        <w:rPr>
          <w:sz w:val="20"/>
        </w:rPr>
        <w:t>help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volunteer</w:t>
      </w:r>
      <w:proofErr w:type="spellEnd"/>
      <w:r>
        <w:rPr>
          <w:sz w:val="20"/>
        </w:rPr>
        <w:t xml:space="preserve"> in </w:t>
      </w:r>
      <w:proofErr w:type="spellStart"/>
      <w:r>
        <w:rPr>
          <w:sz w:val="20"/>
        </w:rPr>
        <w:t>contact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with</w:t>
      </w:r>
      <w:proofErr w:type="spellEnd"/>
      <w:r>
        <w:rPr>
          <w:spacing w:val="-36"/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National Agency </w:t>
      </w:r>
      <w:proofErr w:type="spellStart"/>
      <w:r>
        <w:rPr>
          <w:sz w:val="20"/>
        </w:rPr>
        <w:t>regarding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trainings</w:t>
      </w:r>
      <w:proofErr w:type="spellEnd"/>
    </w:p>
    <w:p w14:paraId="150E5079" w14:textId="77777777" w:rsidR="00BB3420" w:rsidRDefault="00210B72">
      <w:pPr>
        <w:pStyle w:val="Odstavecseseznamem"/>
        <w:numPr>
          <w:ilvl w:val="0"/>
          <w:numId w:val="5"/>
        </w:numPr>
        <w:tabs>
          <w:tab w:val="left" w:pos="1036"/>
          <w:tab w:val="left" w:pos="1037"/>
        </w:tabs>
        <w:spacing w:before="16"/>
        <w:ind w:hanging="361"/>
        <w:rPr>
          <w:sz w:val="20"/>
        </w:rPr>
      </w:pPr>
      <w:proofErr w:type="gramStart"/>
      <w:r>
        <w:rPr>
          <w:sz w:val="20"/>
        </w:rPr>
        <w:t>will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monthly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pay</w:t>
      </w:r>
      <w:proofErr w:type="spellEnd"/>
      <w:r>
        <w:rPr>
          <w:sz w:val="20"/>
        </w:rPr>
        <w:t xml:space="preserve"> out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volunteer’s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pocket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money</w:t>
      </w:r>
      <w:proofErr w:type="spellEnd"/>
      <w:r>
        <w:rPr>
          <w:sz w:val="20"/>
        </w:rPr>
        <w:t xml:space="preserve"> and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allowance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for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food</w:t>
      </w:r>
      <w:proofErr w:type="spellEnd"/>
    </w:p>
    <w:p w14:paraId="6131F072" w14:textId="77777777" w:rsidR="00BB3420" w:rsidRDefault="00210B72">
      <w:pPr>
        <w:pStyle w:val="Odstavecseseznamem"/>
        <w:numPr>
          <w:ilvl w:val="0"/>
          <w:numId w:val="5"/>
        </w:numPr>
        <w:tabs>
          <w:tab w:val="left" w:pos="1036"/>
          <w:tab w:val="left" w:pos="1037"/>
        </w:tabs>
        <w:spacing w:before="14"/>
        <w:ind w:hanging="361"/>
        <w:rPr>
          <w:sz w:val="20"/>
        </w:rPr>
      </w:pPr>
      <w:proofErr w:type="gramStart"/>
      <w:r>
        <w:rPr>
          <w:sz w:val="20"/>
        </w:rPr>
        <w:t>will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pay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language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training</w:t>
      </w:r>
      <w:proofErr w:type="spellEnd"/>
      <w:r>
        <w:rPr>
          <w:sz w:val="20"/>
        </w:rPr>
        <w:t xml:space="preserve"> and </w:t>
      </w:r>
      <w:proofErr w:type="spellStart"/>
      <w:r>
        <w:rPr>
          <w:sz w:val="20"/>
        </w:rPr>
        <w:t>local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transport</w:t>
      </w:r>
      <w:proofErr w:type="spellEnd"/>
    </w:p>
    <w:p w14:paraId="53E231FC" w14:textId="77777777" w:rsidR="00BB3420" w:rsidRDefault="00210B72">
      <w:pPr>
        <w:pStyle w:val="Odstavecseseznamem"/>
        <w:numPr>
          <w:ilvl w:val="0"/>
          <w:numId w:val="5"/>
        </w:numPr>
        <w:tabs>
          <w:tab w:val="left" w:pos="1036"/>
          <w:tab w:val="left" w:pos="1037"/>
        </w:tabs>
        <w:spacing w:before="18"/>
        <w:ind w:hanging="361"/>
        <w:rPr>
          <w:sz w:val="20"/>
        </w:rPr>
      </w:pPr>
      <w:proofErr w:type="spellStart"/>
      <w:r>
        <w:rPr>
          <w:sz w:val="20"/>
        </w:rPr>
        <w:t>provides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suitable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accommodation</w:t>
      </w:r>
      <w:proofErr w:type="spellEnd"/>
    </w:p>
    <w:p w14:paraId="27A471F5" w14:textId="77777777" w:rsidR="00BB3420" w:rsidRDefault="00210B72">
      <w:pPr>
        <w:pStyle w:val="Odstavecseseznamem"/>
        <w:numPr>
          <w:ilvl w:val="0"/>
          <w:numId w:val="5"/>
        </w:numPr>
        <w:tabs>
          <w:tab w:val="left" w:pos="1036"/>
          <w:tab w:val="left" w:pos="1037"/>
        </w:tabs>
        <w:spacing w:before="15"/>
        <w:ind w:hanging="361"/>
        <w:rPr>
          <w:sz w:val="20"/>
        </w:rPr>
      </w:pPr>
      <w:proofErr w:type="spellStart"/>
      <w:r>
        <w:rPr>
          <w:sz w:val="20"/>
        </w:rPr>
        <w:t>takes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over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travel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costs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on-</w:t>
      </w:r>
      <w:proofErr w:type="spellStart"/>
      <w:r>
        <w:rPr>
          <w:sz w:val="20"/>
        </w:rPr>
        <w:t>arrival</w:t>
      </w:r>
      <w:proofErr w:type="spellEnd"/>
      <w:r>
        <w:rPr>
          <w:sz w:val="20"/>
        </w:rPr>
        <w:t xml:space="preserve"> and </w:t>
      </w:r>
      <w:proofErr w:type="spellStart"/>
      <w:r>
        <w:rPr>
          <w:sz w:val="20"/>
        </w:rPr>
        <w:t>mid</w:t>
      </w:r>
      <w:proofErr w:type="spellEnd"/>
      <w:r>
        <w:rPr>
          <w:sz w:val="20"/>
        </w:rPr>
        <w:t>-term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training</w:t>
      </w:r>
      <w:proofErr w:type="spellEnd"/>
    </w:p>
    <w:p w14:paraId="6AB47C93" w14:textId="77777777" w:rsidR="00BB3420" w:rsidRDefault="00210B72">
      <w:pPr>
        <w:pStyle w:val="Odstavecseseznamem"/>
        <w:numPr>
          <w:ilvl w:val="0"/>
          <w:numId w:val="5"/>
        </w:numPr>
        <w:tabs>
          <w:tab w:val="left" w:pos="1036"/>
          <w:tab w:val="left" w:pos="1037"/>
        </w:tabs>
        <w:spacing w:before="20"/>
        <w:ind w:right="1023"/>
        <w:rPr>
          <w:sz w:val="20"/>
        </w:rPr>
      </w:pPr>
      <w:proofErr w:type="spellStart"/>
      <w:r>
        <w:rPr>
          <w:sz w:val="20"/>
        </w:rPr>
        <w:t>provides</w:t>
      </w:r>
      <w:proofErr w:type="spellEnd"/>
      <w:r>
        <w:rPr>
          <w:sz w:val="20"/>
        </w:rPr>
        <w:t xml:space="preserve"> personal support and support </w:t>
      </w:r>
      <w:proofErr w:type="spellStart"/>
      <w:r>
        <w:rPr>
          <w:sz w:val="20"/>
        </w:rPr>
        <w:t>during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learning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process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identifies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mentor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who</w:t>
      </w:r>
      <w:proofErr w:type="spellEnd"/>
      <w:r>
        <w:rPr>
          <w:spacing w:val="-35"/>
          <w:sz w:val="20"/>
        </w:rPr>
        <w:t xml:space="preserve"> </w:t>
      </w:r>
      <w:proofErr w:type="spellStart"/>
      <w:r>
        <w:rPr>
          <w:sz w:val="20"/>
        </w:rPr>
        <w:t>is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responsible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providing</w:t>
      </w:r>
      <w:proofErr w:type="spellEnd"/>
      <w:r>
        <w:rPr>
          <w:sz w:val="20"/>
        </w:rPr>
        <w:t xml:space="preserve"> personal</w:t>
      </w:r>
      <w:r>
        <w:rPr>
          <w:spacing w:val="-2"/>
          <w:sz w:val="20"/>
        </w:rPr>
        <w:t xml:space="preserve"> </w:t>
      </w:r>
      <w:r>
        <w:rPr>
          <w:sz w:val="20"/>
        </w:rPr>
        <w:t>support</w:t>
      </w:r>
    </w:p>
    <w:p w14:paraId="291BF290" w14:textId="77777777" w:rsidR="00BB3420" w:rsidRDefault="00210B72">
      <w:pPr>
        <w:pStyle w:val="Odstavecseseznamem"/>
        <w:numPr>
          <w:ilvl w:val="0"/>
          <w:numId w:val="5"/>
        </w:numPr>
        <w:tabs>
          <w:tab w:val="left" w:pos="1036"/>
          <w:tab w:val="left" w:pos="1037"/>
        </w:tabs>
        <w:spacing w:before="15"/>
        <w:ind w:hanging="361"/>
        <w:rPr>
          <w:sz w:val="20"/>
        </w:rPr>
      </w:pPr>
      <w:proofErr w:type="spellStart"/>
      <w:r>
        <w:rPr>
          <w:sz w:val="20"/>
        </w:rPr>
        <w:t>supports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volunteer</w:t>
      </w:r>
      <w:proofErr w:type="spellEnd"/>
      <w:r>
        <w:rPr>
          <w:sz w:val="20"/>
        </w:rPr>
        <w:t xml:space="preserve"> in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integration</w:t>
      </w:r>
      <w:proofErr w:type="spellEnd"/>
      <w:r>
        <w:rPr>
          <w:sz w:val="20"/>
        </w:rPr>
        <w:t xml:space="preserve"> in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local</w:t>
      </w:r>
      <w:proofErr w:type="spellEnd"/>
      <w:r>
        <w:rPr>
          <w:spacing w:val="-24"/>
          <w:sz w:val="20"/>
        </w:rPr>
        <w:t xml:space="preserve"> </w:t>
      </w:r>
      <w:proofErr w:type="spellStart"/>
      <w:r>
        <w:rPr>
          <w:sz w:val="20"/>
        </w:rPr>
        <w:t>community</w:t>
      </w:r>
      <w:proofErr w:type="spellEnd"/>
    </w:p>
    <w:p w14:paraId="30354C04" w14:textId="77777777" w:rsidR="00BB3420" w:rsidRDefault="00BB3420">
      <w:pPr>
        <w:pStyle w:val="Zkladntext"/>
        <w:rPr>
          <w:sz w:val="22"/>
        </w:rPr>
      </w:pPr>
    </w:p>
    <w:p w14:paraId="07B1F6CB" w14:textId="77777777" w:rsidR="00BB3420" w:rsidRDefault="00210B72">
      <w:pPr>
        <w:pStyle w:val="Nadpis1"/>
        <w:spacing w:before="180"/>
        <w:rPr>
          <w:u w:val="none"/>
        </w:rPr>
      </w:pPr>
      <w:r>
        <w:rPr>
          <w:u w:val="thick"/>
        </w:rPr>
        <w:t>ARTICLE 6 – PAYMENTS AND PAYMENT</w:t>
      </w:r>
      <w:r>
        <w:rPr>
          <w:spacing w:val="-9"/>
          <w:u w:val="thick"/>
        </w:rPr>
        <w:t xml:space="preserve"> </w:t>
      </w:r>
      <w:r>
        <w:rPr>
          <w:u w:val="thick"/>
        </w:rPr>
        <w:t>ARRANGEMENTS</w:t>
      </w:r>
    </w:p>
    <w:p w14:paraId="51558C35" w14:textId="77777777" w:rsidR="00BB3420" w:rsidRDefault="00BB3420">
      <w:pPr>
        <w:pStyle w:val="Zkladntext"/>
        <w:spacing w:before="8"/>
        <w:rPr>
          <w:b/>
          <w:sz w:val="12"/>
        </w:rPr>
      </w:pPr>
    </w:p>
    <w:p w14:paraId="59F0AB83" w14:textId="77777777" w:rsidR="00BB3420" w:rsidRDefault="00210B72">
      <w:pPr>
        <w:spacing w:before="91"/>
        <w:ind w:left="316" w:right="145"/>
        <w:rPr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participant</w:t>
      </w:r>
      <w:proofErr w:type="spellEnd"/>
      <w:r>
        <w:rPr>
          <w:sz w:val="20"/>
        </w:rPr>
        <w:t xml:space="preserve"> will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receive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financial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support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from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 xml:space="preserve">EU </w:t>
      </w:r>
      <w:proofErr w:type="spellStart"/>
      <w:r>
        <w:rPr>
          <w:sz w:val="20"/>
        </w:rPr>
        <w:t>funds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for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365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days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form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pocket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money</w:t>
      </w:r>
      <w:proofErr w:type="spellEnd"/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total </w:t>
      </w:r>
      <w:proofErr w:type="spellStart"/>
      <w:r>
        <w:rPr>
          <w:sz w:val="20"/>
        </w:rPr>
        <w:t>amount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pocket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money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activity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period</w:t>
      </w:r>
      <w:proofErr w:type="spellEnd"/>
      <w:r>
        <w:rPr>
          <w:sz w:val="20"/>
        </w:rPr>
        <w:t xml:space="preserve"> will </w:t>
      </w:r>
      <w:proofErr w:type="spellStart"/>
      <w:r>
        <w:rPr>
          <w:sz w:val="20"/>
        </w:rPr>
        <w:t>be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determined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multiplying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number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days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activity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with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rate </w:t>
      </w:r>
      <w:proofErr w:type="spellStart"/>
      <w:r>
        <w:rPr>
          <w:sz w:val="20"/>
        </w:rPr>
        <w:t>applicable</w:t>
      </w:r>
      <w:proofErr w:type="spellEnd"/>
      <w:r>
        <w:rPr>
          <w:sz w:val="20"/>
        </w:rPr>
        <w:t xml:space="preserve"> per </w:t>
      </w:r>
      <w:proofErr w:type="spellStart"/>
      <w:r>
        <w:rPr>
          <w:sz w:val="20"/>
        </w:rPr>
        <w:t>day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host </w:t>
      </w:r>
      <w:proofErr w:type="spellStart"/>
      <w:r>
        <w:rPr>
          <w:sz w:val="20"/>
        </w:rPr>
        <w:t>country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concerned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including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travel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before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activity</w:t>
      </w:r>
      <w:proofErr w:type="spellEnd"/>
      <w:r>
        <w:rPr>
          <w:sz w:val="20"/>
        </w:rPr>
        <w:t xml:space="preserve"> and </w:t>
      </w:r>
      <w:proofErr w:type="spellStart"/>
      <w:r>
        <w:rPr>
          <w:sz w:val="20"/>
        </w:rPr>
        <w:t>one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travel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following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activity</w:t>
      </w:r>
      <w:proofErr w:type="spellEnd"/>
      <w:r>
        <w:rPr>
          <w:sz w:val="20"/>
        </w:rPr>
        <w:t xml:space="preserve">, and </w:t>
      </w:r>
      <w:proofErr w:type="spellStart"/>
      <w:r>
        <w:rPr>
          <w:sz w:val="20"/>
        </w:rPr>
        <w:t>up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four</w:t>
      </w:r>
      <w:proofErr w:type="spellEnd"/>
      <w:r>
        <w:rPr>
          <w:sz w:val="20"/>
        </w:rPr>
        <w:t xml:space="preserve"> additional </w:t>
      </w:r>
      <w:proofErr w:type="spellStart"/>
      <w:r>
        <w:rPr>
          <w:sz w:val="20"/>
        </w:rPr>
        <w:t>days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participants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receiving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green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travel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financial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support.</w:t>
      </w:r>
    </w:p>
    <w:p w14:paraId="00F0ADC4" w14:textId="77777777" w:rsidR="00BB3420" w:rsidRDefault="00210B72">
      <w:pPr>
        <w:ind w:left="316" w:right="121"/>
        <w:rPr>
          <w:sz w:val="20"/>
        </w:rPr>
      </w:pPr>
      <w:r>
        <w:rPr>
          <w:sz w:val="20"/>
        </w:rPr>
        <w:t xml:space="preserve">The </w:t>
      </w:r>
      <w:proofErr w:type="spellStart"/>
      <w:r>
        <w:rPr>
          <w:sz w:val="20"/>
        </w:rPr>
        <w:t>organisation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provide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financial</w:t>
      </w:r>
      <w:proofErr w:type="spellEnd"/>
      <w:r>
        <w:rPr>
          <w:sz w:val="20"/>
        </w:rPr>
        <w:t xml:space="preserve"> support </w:t>
      </w:r>
      <w:proofErr w:type="spellStart"/>
      <w:r>
        <w:rPr>
          <w:sz w:val="20"/>
        </w:rPr>
        <w:t>for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travel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expenses</w:t>
      </w:r>
      <w:proofErr w:type="spellEnd"/>
      <w:r>
        <w:rPr>
          <w:sz w:val="20"/>
        </w:rPr>
        <w:t xml:space="preserve"> and </w:t>
      </w:r>
      <w:proofErr w:type="spellStart"/>
      <w:r>
        <w:rPr>
          <w:sz w:val="20"/>
        </w:rPr>
        <w:t>other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eligible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exceptional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costs</w:t>
      </w:r>
      <w:proofErr w:type="spellEnd"/>
      <w:r>
        <w:rPr>
          <w:sz w:val="20"/>
        </w:rPr>
        <w:t xml:space="preserve"> in </w:t>
      </w:r>
      <w:proofErr w:type="spellStart"/>
      <w:r>
        <w:rPr>
          <w:sz w:val="20"/>
        </w:rPr>
        <w:t>line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with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European </w:t>
      </w:r>
      <w:proofErr w:type="spellStart"/>
      <w:r>
        <w:rPr>
          <w:sz w:val="20"/>
        </w:rPr>
        <w:t>Solidarity</w:t>
      </w:r>
      <w:proofErr w:type="spellEnd"/>
      <w:r>
        <w:rPr>
          <w:sz w:val="20"/>
        </w:rPr>
        <w:t xml:space="preserve"> Corps Programme Guide.</w:t>
      </w:r>
    </w:p>
    <w:p w14:paraId="2C46DE45" w14:textId="77777777" w:rsidR="00BB3420" w:rsidRDefault="00210B72">
      <w:pPr>
        <w:ind w:left="316" w:right="121"/>
        <w:rPr>
          <w:sz w:val="20"/>
        </w:rPr>
      </w:pPr>
      <w:proofErr w:type="spellStart"/>
      <w:r>
        <w:rPr>
          <w:sz w:val="20"/>
        </w:rPr>
        <w:t>Where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applicable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organisation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provide</w:t>
      </w:r>
      <w:proofErr w:type="spellEnd"/>
      <w:r>
        <w:rPr>
          <w:sz w:val="20"/>
        </w:rPr>
        <w:t xml:space="preserve"> non-</w:t>
      </w:r>
      <w:proofErr w:type="spellStart"/>
      <w:r>
        <w:rPr>
          <w:sz w:val="20"/>
        </w:rPr>
        <w:t>financial</w:t>
      </w:r>
      <w:proofErr w:type="spellEnd"/>
      <w:r>
        <w:rPr>
          <w:sz w:val="20"/>
        </w:rPr>
        <w:t xml:space="preserve"> support </w:t>
      </w:r>
      <w:proofErr w:type="spellStart"/>
      <w:r>
        <w:rPr>
          <w:sz w:val="20"/>
        </w:rPr>
        <w:t>for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travel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inclusion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mentorship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language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learning</w:t>
      </w:r>
      <w:proofErr w:type="spellEnd"/>
      <w:r>
        <w:rPr>
          <w:sz w:val="20"/>
        </w:rPr>
        <w:t>.</w:t>
      </w:r>
    </w:p>
    <w:p w14:paraId="35C9BB09" w14:textId="77777777" w:rsidR="00BB3420" w:rsidRDefault="00BB3420">
      <w:pPr>
        <w:pStyle w:val="Zkladntext"/>
        <w:rPr>
          <w:sz w:val="22"/>
        </w:rPr>
      </w:pPr>
    </w:p>
    <w:p w14:paraId="17190F91" w14:textId="77777777" w:rsidR="00BB3420" w:rsidRDefault="00BB3420">
      <w:pPr>
        <w:pStyle w:val="Zkladntext"/>
        <w:spacing w:before="10"/>
      </w:pPr>
    </w:p>
    <w:p w14:paraId="3776EDD1" w14:textId="77777777" w:rsidR="00BB3420" w:rsidRDefault="00210B72">
      <w:pPr>
        <w:pStyle w:val="Odstavecseseznamem"/>
        <w:numPr>
          <w:ilvl w:val="0"/>
          <w:numId w:val="4"/>
        </w:numPr>
        <w:tabs>
          <w:tab w:val="left" w:pos="743"/>
          <w:tab w:val="left" w:pos="744"/>
        </w:tabs>
        <w:spacing w:before="1"/>
        <w:ind w:hanging="361"/>
        <w:rPr>
          <w:rFonts w:ascii="Symbol" w:hAnsi="Symbol"/>
          <w:sz w:val="20"/>
        </w:rPr>
      </w:pPr>
      <w:r>
        <w:rPr>
          <w:sz w:val="20"/>
        </w:rPr>
        <w:t xml:space="preserve">The </w:t>
      </w:r>
      <w:proofErr w:type="spellStart"/>
      <w:r>
        <w:rPr>
          <w:sz w:val="20"/>
        </w:rPr>
        <w:t>participant</w:t>
      </w:r>
      <w:proofErr w:type="spellEnd"/>
      <w:r>
        <w:rPr>
          <w:sz w:val="20"/>
        </w:rPr>
        <w:t xml:space="preserve"> will </w:t>
      </w:r>
      <w:proofErr w:type="spellStart"/>
      <w:r>
        <w:rPr>
          <w:sz w:val="20"/>
        </w:rPr>
        <w:t>receive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from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hosting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organisation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pocket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money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7 EUR per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day</w:t>
      </w:r>
      <w:proofErr w:type="spellEnd"/>
      <w:r>
        <w:rPr>
          <w:sz w:val="20"/>
        </w:rPr>
        <w:t>.</w:t>
      </w:r>
    </w:p>
    <w:p w14:paraId="688E30FB" w14:textId="77777777" w:rsidR="00BB3420" w:rsidRDefault="00210B72">
      <w:pPr>
        <w:pStyle w:val="Odstavecseseznamem"/>
        <w:numPr>
          <w:ilvl w:val="0"/>
          <w:numId w:val="4"/>
        </w:numPr>
        <w:tabs>
          <w:tab w:val="left" w:pos="743"/>
          <w:tab w:val="left" w:pos="744"/>
        </w:tabs>
        <w:spacing w:before="67" w:line="273" w:lineRule="auto"/>
        <w:ind w:right="196"/>
        <w:rPr>
          <w:rFonts w:ascii="Symbol" w:hAnsi="Symbol"/>
          <w:sz w:val="20"/>
        </w:rPr>
      </w:pPr>
      <w:r>
        <w:rPr>
          <w:sz w:val="20"/>
        </w:rPr>
        <w:t xml:space="preserve">The </w:t>
      </w:r>
      <w:proofErr w:type="spellStart"/>
      <w:r>
        <w:rPr>
          <w:sz w:val="20"/>
        </w:rPr>
        <w:t>participant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should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receive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from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hosting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organisation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monthly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food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allowance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up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to</w:t>
      </w:r>
      <w:proofErr w:type="spellEnd"/>
      <w:r>
        <w:rPr>
          <w:sz w:val="20"/>
        </w:rPr>
        <w:t xml:space="preserve"> 264 EUR - </w:t>
      </w:r>
      <w:proofErr w:type="spellStart"/>
      <w:r>
        <w:rPr>
          <w:sz w:val="20"/>
        </w:rPr>
        <w:t>according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“Sachbezugswerte”</w:t>
      </w:r>
      <w:r>
        <w:rPr>
          <w:spacing w:val="4"/>
          <w:sz w:val="20"/>
        </w:rPr>
        <w:t xml:space="preserve"> </w:t>
      </w:r>
      <w:proofErr w:type="spellStart"/>
      <w:r>
        <w:rPr>
          <w:sz w:val="20"/>
        </w:rPr>
        <w:t>rules</w:t>
      </w:r>
      <w:proofErr w:type="spellEnd"/>
      <w:r>
        <w:rPr>
          <w:sz w:val="20"/>
        </w:rPr>
        <w:t>.</w:t>
      </w:r>
    </w:p>
    <w:p w14:paraId="31FA0705" w14:textId="77777777" w:rsidR="00BB3420" w:rsidRDefault="00210B72">
      <w:pPr>
        <w:pStyle w:val="Odstavecseseznamem"/>
        <w:numPr>
          <w:ilvl w:val="0"/>
          <w:numId w:val="4"/>
        </w:numPr>
        <w:tabs>
          <w:tab w:val="left" w:pos="743"/>
          <w:tab w:val="left" w:pos="744"/>
        </w:tabs>
        <w:spacing w:line="273" w:lineRule="auto"/>
        <w:ind w:right="167"/>
        <w:rPr>
          <w:rFonts w:ascii="Symbol" w:hAnsi="Symbol"/>
          <w:sz w:val="20"/>
        </w:rPr>
      </w:pPr>
      <w:proofErr w:type="spellStart"/>
      <w:r>
        <w:rPr>
          <w:sz w:val="20"/>
        </w:rPr>
        <w:t>If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meals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are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partly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provided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contractually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within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accommodation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capacity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host </w:t>
      </w:r>
      <w:proofErr w:type="spellStart"/>
      <w:r>
        <w:rPr>
          <w:sz w:val="20"/>
        </w:rPr>
        <w:t>organisation</w:t>
      </w:r>
      <w:proofErr w:type="spellEnd"/>
      <w:r>
        <w:rPr>
          <w:spacing w:val="-36"/>
          <w:sz w:val="20"/>
        </w:rPr>
        <w:t xml:space="preserve"> </w:t>
      </w:r>
      <w:proofErr w:type="spellStart"/>
      <w:r>
        <w:rPr>
          <w:sz w:val="20"/>
        </w:rPr>
        <w:t>can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take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this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fact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account</w:t>
      </w:r>
      <w:proofErr w:type="spellEnd"/>
      <w:r>
        <w:rPr>
          <w:sz w:val="20"/>
        </w:rPr>
        <w:t xml:space="preserve"> in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amount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meal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allowance</w:t>
      </w:r>
      <w:proofErr w:type="spellEnd"/>
      <w:r>
        <w:rPr>
          <w:sz w:val="20"/>
        </w:rPr>
        <w:t>.</w:t>
      </w:r>
    </w:p>
    <w:p w14:paraId="5FEC0BA1" w14:textId="77777777" w:rsidR="00BB3420" w:rsidRDefault="00BB3420">
      <w:pPr>
        <w:spacing w:line="273" w:lineRule="auto"/>
        <w:rPr>
          <w:rFonts w:ascii="Symbol" w:hAnsi="Symbol"/>
          <w:sz w:val="20"/>
        </w:rPr>
        <w:sectPr w:rsidR="00BB3420">
          <w:pgSz w:w="11910" w:h="16840"/>
          <w:pgMar w:top="1480" w:right="1300" w:bottom="1640" w:left="1100" w:header="708" w:footer="1382" w:gutter="0"/>
          <w:cols w:space="708"/>
        </w:sectPr>
      </w:pPr>
    </w:p>
    <w:p w14:paraId="7D86FDE5" w14:textId="77777777" w:rsidR="00BB3420" w:rsidRDefault="00210B72">
      <w:pPr>
        <w:pStyle w:val="Odstavecseseznamem"/>
        <w:numPr>
          <w:ilvl w:val="0"/>
          <w:numId w:val="4"/>
        </w:numPr>
        <w:tabs>
          <w:tab w:val="left" w:pos="743"/>
          <w:tab w:val="left" w:pos="744"/>
        </w:tabs>
        <w:spacing w:before="89" w:line="273" w:lineRule="auto"/>
        <w:ind w:right="470"/>
        <w:rPr>
          <w:rFonts w:ascii="Symbol" w:hAnsi="Symbol"/>
          <w:sz w:val="20"/>
        </w:rPr>
      </w:pPr>
      <w:r>
        <w:rPr>
          <w:sz w:val="20"/>
        </w:rPr>
        <w:lastRenderedPageBreak/>
        <w:t xml:space="preserve">The </w:t>
      </w:r>
      <w:proofErr w:type="spellStart"/>
      <w:r>
        <w:rPr>
          <w:sz w:val="20"/>
        </w:rPr>
        <w:t>participant</w:t>
      </w:r>
      <w:proofErr w:type="spellEnd"/>
      <w:r>
        <w:rPr>
          <w:sz w:val="20"/>
        </w:rPr>
        <w:t xml:space="preserve"> will </w:t>
      </w:r>
      <w:proofErr w:type="spellStart"/>
      <w:r>
        <w:rPr>
          <w:sz w:val="20"/>
        </w:rPr>
        <w:t>receive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from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support </w:t>
      </w:r>
      <w:proofErr w:type="spellStart"/>
      <w:r>
        <w:rPr>
          <w:sz w:val="20"/>
        </w:rPr>
        <w:t>organisation</w:t>
      </w:r>
      <w:proofErr w:type="spellEnd"/>
      <w:r>
        <w:rPr>
          <w:sz w:val="20"/>
        </w:rPr>
        <w:t xml:space="preserve"> an </w:t>
      </w:r>
      <w:proofErr w:type="spellStart"/>
      <w:r>
        <w:rPr>
          <w:sz w:val="20"/>
        </w:rPr>
        <w:t>allowance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travel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cost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211 EUR (</w:t>
      </w:r>
      <w:proofErr w:type="spellStart"/>
      <w:r>
        <w:rPr>
          <w:sz w:val="20"/>
        </w:rPr>
        <w:t>no</w:t>
      </w:r>
      <w:proofErr w:type="spellEnd"/>
      <w:r>
        <w:rPr>
          <w:sz w:val="20"/>
        </w:rPr>
        <w:t xml:space="preserve">- </w:t>
      </w:r>
      <w:proofErr w:type="spellStart"/>
      <w:r>
        <w:rPr>
          <w:sz w:val="20"/>
        </w:rPr>
        <w:t>green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travel</w:t>
      </w:r>
      <w:proofErr w:type="spellEnd"/>
      <w:r>
        <w:rPr>
          <w:sz w:val="20"/>
        </w:rPr>
        <w:t xml:space="preserve">) </w:t>
      </w:r>
      <w:proofErr w:type="spellStart"/>
      <w:r>
        <w:rPr>
          <w:sz w:val="20"/>
        </w:rPr>
        <w:t>or</w:t>
      </w:r>
      <w:proofErr w:type="spellEnd"/>
      <w:r>
        <w:rPr>
          <w:sz w:val="20"/>
        </w:rPr>
        <w:t xml:space="preserve"> 285 € </w:t>
      </w:r>
      <w:proofErr w:type="spellStart"/>
      <w:r>
        <w:rPr>
          <w:sz w:val="20"/>
        </w:rPr>
        <w:t>for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green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travel</w:t>
      </w:r>
      <w:proofErr w:type="spellEnd"/>
      <w:r>
        <w:rPr>
          <w:sz w:val="20"/>
        </w:rPr>
        <w:t xml:space="preserve"> - </w:t>
      </w:r>
      <w:proofErr w:type="spellStart"/>
      <w:r>
        <w:rPr>
          <w:sz w:val="20"/>
        </w:rPr>
        <w:t>only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with</w:t>
      </w:r>
      <w:proofErr w:type="spellEnd"/>
      <w:r>
        <w:rPr>
          <w:sz w:val="20"/>
        </w:rPr>
        <w:t xml:space="preserve"> a valid</w:t>
      </w:r>
      <w:r>
        <w:rPr>
          <w:spacing w:val="1"/>
          <w:sz w:val="20"/>
        </w:rPr>
        <w:t xml:space="preserve"> </w:t>
      </w:r>
      <w:r>
        <w:rPr>
          <w:sz w:val="20"/>
        </w:rPr>
        <w:t>ticket.</w:t>
      </w:r>
    </w:p>
    <w:p w14:paraId="3EC7354D" w14:textId="77777777" w:rsidR="00BB3420" w:rsidRDefault="00210B72">
      <w:pPr>
        <w:pStyle w:val="Odstavecseseznamem"/>
        <w:numPr>
          <w:ilvl w:val="0"/>
          <w:numId w:val="4"/>
        </w:numPr>
        <w:tabs>
          <w:tab w:val="left" w:pos="743"/>
          <w:tab w:val="left" w:pos="744"/>
        </w:tabs>
        <w:spacing w:before="1" w:line="273" w:lineRule="auto"/>
        <w:ind w:right="153"/>
        <w:rPr>
          <w:rFonts w:ascii="Symbol" w:hAnsi="Symbol"/>
          <w:sz w:val="20"/>
        </w:rPr>
      </w:pPr>
      <w:r>
        <w:rPr>
          <w:sz w:val="20"/>
        </w:rPr>
        <w:t xml:space="preserve">The </w:t>
      </w:r>
      <w:proofErr w:type="spellStart"/>
      <w:r>
        <w:rPr>
          <w:sz w:val="20"/>
        </w:rPr>
        <w:t>participant</w:t>
      </w:r>
      <w:proofErr w:type="spellEnd"/>
      <w:r>
        <w:rPr>
          <w:sz w:val="20"/>
        </w:rPr>
        <w:t xml:space="preserve"> will </w:t>
      </w:r>
      <w:proofErr w:type="spellStart"/>
      <w:r>
        <w:rPr>
          <w:sz w:val="20"/>
        </w:rPr>
        <w:t>receive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from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hosting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organisation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suitable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accommodation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Accommodation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includes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breakfast</w:t>
      </w:r>
      <w:proofErr w:type="spellEnd"/>
      <w:r>
        <w:rPr>
          <w:sz w:val="20"/>
        </w:rPr>
        <w:t xml:space="preserve"> and </w:t>
      </w:r>
      <w:proofErr w:type="spellStart"/>
      <w:r>
        <w:rPr>
          <w:sz w:val="20"/>
        </w:rPr>
        <w:t>dinner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For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this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reason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value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regular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meal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allowance</w:t>
      </w:r>
      <w:proofErr w:type="spellEnd"/>
      <w:r>
        <w:rPr>
          <w:sz w:val="20"/>
        </w:rPr>
        <w:t xml:space="preserve"> “ Sachbezugswerte “ </w:t>
      </w:r>
      <w:proofErr w:type="spellStart"/>
      <w:r>
        <w:rPr>
          <w:sz w:val="20"/>
        </w:rPr>
        <w:t>mentioned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above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has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been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reduced</w:t>
      </w:r>
      <w:proofErr w:type="spellEnd"/>
      <w:r>
        <w:rPr>
          <w:sz w:val="20"/>
        </w:rPr>
        <w:t>.</w:t>
      </w:r>
    </w:p>
    <w:p w14:paraId="7B548F3B" w14:textId="77777777" w:rsidR="00BB3420" w:rsidRDefault="00210B72">
      <w:pPr>
        <w:pStyle w:val="Odstavecseseznamem"/>
        <w:numPr>
          <w:ilvl w:val="0"/>
          <w:numId w:val="4"/>
        </w:numPr>
        <w:tabs>
          <w:tab w:val="left" w:pos="743"/>
          <w:tab w:val="left" w:pos="744"/>
        </w:tabs>
        <w:spacing w:before="5"/>
        <w:ind w:hanging="361"/>
        <w:rPr>
          <w:rFonts w:ascii="Symbol" w:hAnsi="Symbol"/>
          <w:sz w:val="20"/>
        </w:rPr>
      </w:pPr>
      <w:r>
        <w:rPr>
          <w:sz w:val="20"/>
        </w:rPr>
        <w:t xml:space="preserve">The </w:t>
      </w:r>
      <w:proofErr w:type="spellStart"/>
      <w:r>
        <w:rPr>
          <w:sz w:val="20"/>
        </w:rPr>
        <w:t>hosting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organisation</w:t>
      </w:r>
      <w:proofErr w:type="spellEnd"/>
      <w:r>
        <w:rPr>
          <w:sz w:val="20"/>
        </w:rPr>
        <w:t xml:space="preserve"> will </w:t>
      </w:r>
      <w:proofErr w:type="spellStart"/>
      <w:r>
        <w:rPr>
          <w:sz w:val="20"/>
        </w:rPr>
        <w:t>pay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monthly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longer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period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Travelcards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public</w:t>
      </w:r>
      <w:proofErr w:type="spellEnd"/>
      <w:r>
        <w:rPr>
          <w:spacing w:val="-28"/>
          <w:sz w:val="20"/>
        </w:rPr>
        <w:t xml:space="preserve"> </w:t>
      </w:r>
      <w:proofErr w:type="spellStart"/>
      <w:r>
        <w:rPr>
          <w:sz w:val="20"/>
        </w:rPr>
        <w:t>transport</w:t>
      </w:r>
      <w:proofErr w:type="spellEnd"/>
      <w:r>
        <w:rPr>
          <w:sz w:val="20"/>
        </w:rPr>
        <w:t>.</w:t>
      </w:r>
    </w:p>
    <w:p w14:paraId="7607B67A" w14:textId="77777777" w:rsidR="00BB3420" w:rsidRDefault="00210B72">
      <w:pPr>
        <w:pStyle w:val="Odstavecseseznamem"/>
        <w:numPr>
          <w:ilvl w:val="0"/>
          <w:numId w:val="4"/>
        </w:numPr>
        <w:tabs>
          <w:tab w:val="left" w:pos="743"/>
          <w:tab w:val="left" w:pos="744"/>
        </w:tabs>
        <w:spacing w:before="33"/>
        <w:ind w:hanging="361"/>
        <w:rPr>
          <w:rFonts w:ascii="Symbol" w:hAnsi="Symbol"/>
          <w:sz w:val="20"/>
        </w:rPr>
      </w:pPr>
      <w:r>
        <w:rPr>
          <w:sz w:val="20"/>
        </w:rPr>
        <w:t xml:space="preserve">The </w:t>
      </w:r>
      <w:proofErr w:type="spellStart"/>
      <w:r>
        <w:rPr>
          <w:sz w:val="20"/>
        </w:rPr>
        <w:t>hosting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organisation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provide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participant</w:t>
      </w:r>
      <w:proofErr w:type="spellEnd"/>
      <w:r>
        <w:rPr>
          <w:sz w:val="20"/>
        </w:rPr>
        <w:t xml:space="preserve"> a German </w:t>
      </w:r>
      <w:proofErr w:type="spellStart"/>
      <w:r>
        <w:rPr>
          <w:sz w:val="20"/>
        </w:rPr>
        <w:t>language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training</w:t>
      </w:r>
      <w:proofErr w:type="spellEnd"/>
      <w:r>
        <w:rPr>
          <w:spacing w:val="-34"/>
          <w:sz w:val="20"/>
        </w:rPr>
        <w:t xml:space="preserve"> </w:t>
      </w:r>
      <w:proofErr w:type="spellStart"/>
      <w:r>
        <w:rPr>
          <w:sz w:val="20"/>
        </w:rPr>
        <w:t>course</w:t>
      </w:r>
      <w:proofErr w:type="spellEnd"/>
      <w:r>
        <w:rPr>
          <w:sz w:val="20"/>
        </w:rPr>
        <w:t>.</w:t>
      </w:r>
    </w:p>
    <w:p w14:paraId="20F063D4" w14:textId="77777777" w:rsidR="00BB3420" w:rsidRDefault="00210B72">
      <w:pPr>
        <w:pStyle w:val="Odstavecseseznamem"/>
        <w:numPr>
          <w:ilvl w:val="0"/>
          <w:numId w:val="4"/>
        </w:numPr>
        <w:tabs>
          <w:tab w:val="left" w:pos="743"/>
          <w:tab w:val="left" w:pos="744"/>
        </w:tabs>
        <w:spacing w:before="34" w:line="276" w:lineRule="auto"/>
        <w:ind w:right="185"/>
        <w:rPr>
          <w:rFonts w:ascii="Symbol" w:hAnsi="Symbol"/>
          <w:sz w:val="20"/>
        </w:rPr>
      </w:pPr>
      <w:r>
        <w:rPr>
          <w:sz w:val="20"/>
        </w:rPr>
        <w:t xml:space="preserve">The support </w:t>
      </w:r>
      <w:proofErr w:type="spellStart"/>
      <w:r>
        <w:rPr>
          <w:sz w:val="20"/>
        </w:rPr>
        <w:t>organisation</w:t>
      </w:r>
      <w:proofErr w:type="spellEnd"/>
      <w:r>
        <w:rPr>
          <w:sz w:val="20"/>
        </w:rPr>
        <w:t xml:space="preserve"> will </w:t>
      </w:r>
      <w:proofErr w:type="spellStart"/>
      <w:r>
        <w:rPr>
          <w:sz w:val="20"/>
        </w:rPr>
        <w:t>receive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once</w:t>
      </w:r>
      <w:proofErr w:type="spellEnd"/>
      <w:r>
        <w:rPr>
          <w:sz w:val="20"/>
        </w:rPr>
        <w:t xml:space="preserve"> 238 EUR </w:t>
      </w:r>
      <w:proofErr w:type="spellStart"/>
      <w:r>
        <w:rPr>
          <w:sz w:val="20"/>
        </w:rPr>
        <w:t>project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management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grant</w:t>
      </w:r>
      <w:proofErr w:type="spellEnd"/>
      <w:r>
        <w:rPr>
          <w:sz w:val="20"/>
        </w:rPr>
        <w:t xml:space="preserve"> and 963,60 € </w:t>
      </w:r>
      <w:proofErr w:type="spellStart"/>
      <w:r>
        <w:rPr>
          <w:sz w:val="20"/>
        </w:rPr>
        <w:t>for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whole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duration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project</w:t>
      </w:r>
      <w:proofErr w:type="spellEnd"/>
      <w:r>
        <w:rPr>
          <w:sz w:val="20"/>
        </w:rPr>
        <w:t xml:space="preserve"> 2025, in total 1201,60 EUR. Costs </w:t>
      </w:r>
      <w:proofErr w:type="spellStart"/>
      <w:r>
        <w:rPr>
          <w:sz w:val="20"/>
        </w:rPr>
        <w:t>directly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linked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implementation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pacing w:val="-35"/>
          <w:sz w:val="20"/>
        </w:rPr>
        <w:t xml:space="preserve"> </w:t>
      </w:r>
      <w:proofErr w:type="spellStart"/>
      <w:r>
        <w:rPr>
          <w:sz w:val="20"/>
        </w:rPr>
        <w:t>volunteering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activities</w:t>
      </w:r>
      <w:proofErr w:type="spellEnd"/>
      <w:r>
        <w:rPr>
          <w:sz w:val="20"/>
        </w:rPr>
        <w:t xml:space="preserve"> (e.g. </w:t>
      </w:r>
      <w:proofErr w:type="spellStart"/>
      <w:r>
        <w:rPr>
          <w:sz w:val="20"/>
        </w:rPr>
        <w:t>preparation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monitoring</w:t>
      </w:r>
      <w:proofErr w:type="spellEnd"/>
      <w:r>
        <w:rPr>
          <w:sz w:val="20"/>
        </w:rPr>
        <w:t xml:space="preserve"> and support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participants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validation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learning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outcomes</w:t>
      </w:r>
      <w:proofErr w:type="spellEnd"/>
      <w:r>
        <w:rPr>
          <w:sz w:val="20"/>
        </w:rPr>
        <w:t xml:space="preserve">) and </w:t>
      </w:r>
      <w:proofErr w:type="spellStart"/>
      <w:r>
        <w:rPr>
          <w:sz w:val="20"/>
        </w:rPr>
        <w:t>costs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linked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subsistence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participants</w:t>
      </w:r>
      <w:proofErr w:type="spellEnd"/>
      <w:r>
        <w:rPr>
          <w:sz w:val="20"/>
        </w:rPr>
        <w:t>.</w:t>
      </w:r>
    </w:p>
    <w:p w14:paraId="41327915" w14:textId="77777777" w:rsidR="00BB3420" w:rsidRDefault="00210B72">
      <w:pPr>
        <w:pStyle w:val="Odstavecseseznamem"/>
        <w:numPr>
          <w:ilvl w:val="0"/>
          <w:numId w:val="4"/>
        </w:numPr>
        <w:tabs>
          <w:tab w:val="left" w:pos="743"/>
          <w:tab w:val="left" w:pos="744"/>
        </w:tabs>
        <w:spacing w:line="273" w:lineRule="auto"/>
        <w:ind w:right="258"/>
        <w:rPr>
          <w:rFonts w:ascii="Symbol" w:hAnsi="Symbol"/>
          <w:sz w:val="20"/>
        </w:rPr>
      </w:pPr>
      <w:r>
        <w:rPr>
          <w:sz w:val="20"/>
        </w:rPr>
        <w:t xml:space="preserve">The </w:t>
      </w:r>
      <w:proofErr w:type="spellStart"/>
      <w:r>
        <w:rPr>
          <w:sz w:val="20"/>
        </w:rPr>
        <w:t>hosting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organisation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receive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activity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costs</w:t>
      </w:r>
      <w:proofErr w:type="spellEnd"/>
      <w:r>
        <w:rPr>
          <w:sz w:val="20"/>
        </w:rPr>
        <w:t xml:space="preserve"> total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11081,40 EUR </w:t>
      </w:r>
      <w:proofErr w:type="spellStart"/>
      <w:r>
        <w:rPr>
          <w:sz w:val="20"/>
        </w:rPr>
        <w:t>for</w:t>
      </w:r>
      <w:proofErr w:type="spellEnd"/>
      <w:r>
        <w:rPr>
          <w:sz w:val="20"/>
        </w:rPr>
        <w:t xml:space="preserve"> 365 </w:t>
      </w:r>
      <w:proofErr w:type="spellStart"/>
      <w:r>
        <w:rPr>
          <w:sz w:val="20"/>
        </w:rPr>
        <w:t>days</w:t>
      </w:r>
      <w:proofErr w:type="spellEnd"/>
      <w:r>
        <w:rPr>
          <w:sz w:val="20"/>
        </w:rPr>
        <w:t xml:space="preserve">, 7 EUR per </w:t>
      </w:r>
      <w:proofErr w:type="spellStart"/>
      <w:r>
        <w:rPr>
          <w:sz w:val="20"/>
        </w:rPr>
        <w:t>day</w:t>
      </w:r>
      <w:proofErr w:type="spellEnd"/>
      <w:r>
        <w:rPr>
          <w:spacing w:val="-34"/>
          <w:sz w:val="20"/>
        </w:rPr>
        <w:t xml:space="preserve"> </w:t>
      </w:r>
      <w:proofErr w:type="spellStart"/>
      <w:r>
        <w:rPr>
          <w:sz w:val="20"/>
        </w:rPr>
        <w:t>pocket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money</w:t>
      </w:r>
      <w:proofErr w:type="spellEnd"/>
      <w:r>
        <w:rPr>
          <w:sz w:val="20"/>
        </w:rPr>
        <w:t xml:space="preserve"> (total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2555 EUR </w:t>
      </w:r>
      <w:proofErr w:type="spellStart"/>
      <w:r>
        <w:rPr>
          <w:sz w:val="20"/>
        </w:rPr>
        <w:t>for</w:t>
      </w:r>
      <w:proofErr w:type="spellEnd"/>
      <w:r>
        <w:rPr>
          <w:sz w:val="20"/>
        </w:rPr>
        <w:t xml:space="preserve"> 365 </w:t>
      </w:r>
      <w:proofErr w:type="spellStart"/>
      <w:r>
        <w:rPr>
          <w:sz w:val="20"/>
        </w:rPr>
        <w:t>days</w:t>
      </w:r>
      <w:proofErr w:type="spellEnd"/>
      <w:r>
        <w:rPr>
          <w:sz w:val="20"/>
        </w:rPr>
        <w:t xml:space="preserve">), total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13 636,40 EUR </w:t>
      </w:r>
      <w:proofErr w:type="spellStart"/>
      <w:r>
        <w:rPr>
          <w:sz w:val="20"/>
        </w:rPr>
        <w:t>for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whole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duration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project</w:t>
      </w:r>
      <w:proofErr w:type="spellEnd"/>
      <w:r>
        <w:rPr>
          <w:sz w:val="20"/>
        </w:rPr>
        <w:t xml:space="preserve">. Payment </w:t>
      </w:r>
      <w:proofErr w:type="spellStart"/>
      <w:r>
        <w:rPr>
          <w:sz w:val="20"/>
        </w:rPr>
        <w:t>for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young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people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with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fewer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opportunities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is</w:t>
      </w:r>
      <w:proofErr w:type="spellEnd"/>
      <w:r>
        <w:rPr>
          <w:sz w:val="20"/>
        </w:rPr>
        <w:t xml:space="preserve"> not </w:t>
      </w:r>
      <w:proofErr w:type="spellStart"/>
      <w:r>
        <w:rPr>
          <w:sz w:val="20"/>
        </w:rPr>
        <w:t>included</w:t>
      </w:r>
      <w:proofErr w:type="spellEnd"/>
      <w:r>
        <w:rPr>
          <w:sz w:val="20"/>
        </w:rPr>
        <w:t>.</w:t>
      </w:r>
    </w:p>
    <w:p w14:paraId="485BF5E4" w14:textId="77777777" w:rsidR="00BB3420" w:rsidRDefault="00210B72">
      <w:pPr>
        <w:pStyle w:val="Odstavecseseznamem"/>
        <w:numPr>
          <w:ilvl w:val="0"/>
          <w:numId w:val="4"/>
        </w:numPr>
        <w:tabs>
          <w:tab w:val="left" w:pos="743"/>
          <w:tab w:val="left" w:pos="744"/>
        </w:tabs>
        <w:spacing w:before="1" w:line="276" w:lineRule="auto"/>
        <w:ind w:right="294"/>
        <w:rPr>
          <w:rFonts w:ascii="Symbol" w:hAnsi="Symbol"/>
          <w:sz w:val="20"/>
        </w:rPr>
      </w:pPr>
      <w:r>
        <w:rPr>
          <w:sz w:val="20"/>
        </w:rPr>
        <w:t xml:space="preserve">Payments </w:t>
      </w:r>
      <w:proofErr w:type="spellStart"/>
      <w:r>
        <w:rPr>
          <w:sz w:val="20"/>
        </w:rPr>
        <w:t>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hosting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organization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related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increased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mentoring</w:t>
      </w:r>
      <w:proofErr w:type="spellEnd"/>
      <w:r>
        <w:rPr>
          <w:sz w:val="20"/>
        </w:rPr>
        <w:t xml:space="preserve"> (12 €/</w:t>
      </w:r>
      <w:proofErr w:type="spellStart"/>
      <w:r>
        <w:rPr>
          <w:sz w:val="20"/>
        </w:rPr>
        <w:t>day</w:t>
      </w:r>
      <w:proofErr w:type="spellEnd"/>
      <w:r>
        <w:rPr>
          <w:sz w:val="20"/>
        </w:rPr>
        <w:t xml:space="preserve"> in Germany) and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preparatory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visit</w:t>
      </w:r>
      <w:proofErr w:type="spellEnd"/>
      <w:r>
        <w:rPr>
          <w:sz w:val="20"/>
        </w:rPr>
        <w:t xml:space="preserve"> (609 €)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volunteer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before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start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volunteering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service</w:t>
      </w:r>
      <w:proofErr w:type="spellEnd"/>
      <w:r>
        <w:rPr>
          <w:sz w:val="20"/>
        </w:rPr>
        <w:t xml:space="preserve"> will </w:t>
      </w:r>
      <w:proofErr w:type="spellStart"/>
      <w:r>
        <w:rPr>
          <w:sz w:val="20"/>
        </w:rPr>
        <w:t>be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paid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when</w:t>
      </w:r>
      <w:proofErr w:type="spellEnd"/>
      <w:r>
        <w:rPr>
          <w:spacing w:val="-35"/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asked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documents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are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received</w:t>
      </w:r>
      <w:proofErr w:type="spellEnd"/>
      <w:r>
        <w:rPr>
          <w:sz w:val="20"/>
        </w:rPr>
        <w:t xml:space="preserve"> and </w:t>
      </w:r>
      <w:proofErr w:type="spellStart"/>
      <w:r>
        <w:rPr>
          <w:sz w:val="20"/>
        </w:rPr>
        <w:t>as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part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final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billing</w:t>
      </w:r>
      <w:proofErr w:type="spellEnd"/>
      <w:r>
        <w:rPr>
          <w:sz w:val="20"/>
        </w:rPr>
        <w:t>.</w:t>
      </w:r>
    </w:p>
    <w:p w14:paraId="0AF50ED0" w14:textId="77777777" w:rsidR="00BB3420" w:rsidRDefault="00210B72">
      <w:pPr>
        <w:pStyle w:val="Odstavecseseznamem"/>
        <w:numPr>
          <w:ilvl w:val="0"/>
          <w:numId w:val="4"/>
        </w:numPr>
        <w:tabs>
          <w:tab w:val="left" w:pos="743"/>
          <w:tab w:val="left" w:pos="744"/>
        </w:tabs>
        <w:spacing w:line="273" w:lineRule="auto"/>
        <w:ind w:right="306"/>
        <w:rPr>
          <w:rFonts w:ascii="Symbol" w:hAnsi="Symbol"/>
          <w:sz w:val="20"/>
        </w:rPr>
      </w:pP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case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incomplete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months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financial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support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is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calculated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by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multiplying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number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days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 xml:space="preserve">in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incomplete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month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with</w:t>
      </w:r>
      <w:proofErr w:type="spellEnd"/>
      <w:r>
        <w:rPr>
          <w:sz w:val="20"/>
        </w:rPr>
        <w:t xml:space="preserve"> 1/x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unit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cost</w:t>
      </w:r>
      <w:proofErr w:type="spellEnd"/>
      <w:r>
        <w:rPr>
          <w:sz w:val="20"/>
        </w:rPr>
        <w:t xml:space="preserve"> per </w:t>
      </w:r>
      <w:proofErr w:type="spellStart"/>
      <w:r>
        <w:rPr>
          <w:sz w:val="20"/>
        </w:rPr>
        <w:t>month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where</w:t>
      </w:r>
      <w:proofErr w:type="spellEnd"/>
      <w:r>
        <w:rPr>
          <w:sz w:val="20"/>
        </w:rPr>
        <w:t xml:space="preserve"> “x” </w:t>
      </w:r>
      <w:proofErr w:type="spellStart"/>
      <w:r>
        <w:rPr>
          <w:sz w:val="20"/>
        </w:rPr>
        <w:t>is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number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all </w:t>
      </w:r>
      <w:proofErr w:type="spellStart"/>
      <w:r>
        <w:rPr>
          <w:sz w:val="20"/>
        </w:rPr>
        <w:t>days</w:t>
      </w:r>
      <w:proofErr w:type="spellEnd"/>
      <w:r>
        <w:rPr>
          <w:sz w:val="20"/>
        </w:rPr>
        <w:t xml:space="preserve"> in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incomplete</w:t>
      </w:r>
      <w:proofErr w:type="spellEnd"/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month</w:t>
      </w:r>
      <w:proofErr w:type="spellEnd"/>
      <w:r>
        <w:rPr>
          <w:sz w:val="20"/>
        </w:rPr>
        <w:t>.</w:t>
      </w:r>
    </w:p>
    <w:p w14:paraId="7645F303" w14:textId="77777777" w:rsidR="00BB3420" w:rsidRDefault="00210B72">
      <w:pPr>
        <w:pStyle w:val="Odstavecseseznamem"/>
        <w:numPr>
          <w:ilvl w:val="0"/>
          <w:numId w:val="4"/>
        </w:numPr>
        <w:tabs>
          <w:tab w:val="left" w:pos="743"/>
          <w:tab w:val="left" w:pos="744"/>
        </w:tabs>
        <w:spacing w:before="34" w:line="276" w:lineRule="auto"/>
        <w:ind w:right="131"/>
        <w:rPr>
          <w:rFonts w:ascii="Symbol" w:hAnsi="Symbol"/>
          <w:sz w:val="20"/>
        </w:rPr>
      </w:pPr>
      <w:r>
        <w:rPr>
          <w:sz w:val="20"/>
        </w:rPr>
        <w:t xml:space="preserve">The support </w:t>
      </w:r>
      <w:proofErr w:type="spellStart"/>
      <w:r>
        <w:rPr>
          <w:sz w:val="20"/>
        </w:rPr>
        <w:t>organisation</w:t>
      </w:r>
      <w:proofErr w:type="spellEnd"/>
      <w:r>
        <w:rPr>
          <w:sz w:val="20"/>
        </w:rPr>
        <w:t xml:space="preserve"> will </w:t>
      </w:r>
      <w:proofErr w:type="spellStart"/>
      <w:r>
        <w:rPr>
          <w:sz w:val="20"/>
        </w:rPr>
        <w:t>pay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pre-financing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payment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80 %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amount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activity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costs</w:t>
      </w:r>
      <w:proofErr w:type="spellEnd"/>
      <w:r>
        <w:rPr>
          <w:sz w:val="20"/>
        </w:rPr>
        <w:t xml:space="preserve"> and</w:t>
      </w:r>
      <w:r>
        <w:rPr>
          <w:spacing w:val="-35"/>
          <w:sz w:val="20"/>
        </w:rPr>
        <w:t xml:space="preserve"> </w:t>
      </w:r>
      <w:proofErr w:type="spellStart"/>
      <w:r>
        <w:rPr>
          <w:sz w:val="20"/>
        </w:rPr>
        <w:t>pocket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money</w:t>
      </w:r>
      <w:proofErr w:type="spellEnd"/>
      <w:r>
        <w:rPr>
          <w:sz w:val="20"/>
        </w:rPr>
        <w:t xml:space="preserve">) at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beginning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mobility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hosting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organisation</w:t>
      </w:r>
      <w:proofErr w:type="spellEnd"/>
      <w:r>
        <w:rPr>
          <w:sz w:val="20"/>
        </w:rPr>
        <w:t xml:space="preserve">. The </w:t>
      </w:r>
      <w:proofErr w:type="spellStart"/>
      <w:r>
        <w:rPr>
          <w:sz w:val="20"/>
        </w:rPr>
        <w:t>final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calculation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activity</w:t>
      </w:r>
      <w:proofErr w:type="spellEnd"/>
      <w:r>
        <w:rPr>
          <w:sz w:val="20"/>
        </w:rPr>
        <w:t xml:space="preserve"> 2025 and </w:t>
      </w:r>
      <w:proofErr w:type="spellStart"/>
      <w:r>
        <w:rPr>
          <w:sz w:val="20"/>
        </w:rPr>
        <w:t>remaining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payment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shall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paid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hosting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organisation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after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successful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completion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mobility</w:t>
      </w:r>
      <w:proofErr w:type="spellEnd"/>
      <w:r>
        <w:rPr>
          <w:sz w:val="20"/>
        </w:rPr>
        <w:t xml:space="preserve"> and </w:t>
      </w:r>
      <w:proofErr w:type="spellStart"/>
      <w:r>
        <w:rPr>
          <w:sz w:val="20"/>
        </w:rPr>
        <w:t>handing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over</w:t>
      </w:r>
      <w:proofErr w:type="spellEnd"/>
      <w:r>
        <w:rPr>
          <w:sz w:val="20"/>
        </w:rPr>
        <w:t xml:space="preserve"> all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final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reports</w:t>
      </w:r>
      <w:proofErr w:type="spellEnd"/>
      <w:r>
        <w:rPr>
          <w:sz w:val="20"/>
        </w:rPr>
        <w:t xml:space="preserve"> and </w:t>
      </w:r>
      <w:proofErr w:type="spellStart"/>
      <w:r>
        <w:rPr>
          <w:sz w:val="20"/>
        </w:rPr>
        <w:t>other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documents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unless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supporting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organisation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states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otherwise</w:t>
      </w:r>
      <w:proofErr w:type="spellEnd"/>
      <w:r>
        <w:rPr>
          <w:sz w:val="20"/>
        </w:rPr>
        <w:t>.</w:t>
      </w:r>
    </w:p>
    <w:p w14:paraId="7488B5CB" w14:textId="77777777" w:rsidR="00BB3420" w:rsidRDefault="00210B72">
      <w:pPr>
        <w:pStyle w:val="Odstavecseseznamem"/>
        <w:numPr>
          <w:ilvl w:val="0"/>
          <w:numId w:val="4"/>
        </w:numPr>
        <w:tabs>
          <w:tab w:val="left" w:pos="743"/>
          <w:tab w:val="left" w:pos="744"/>
        </w:tabs>
        <w:spacing w:before="31"/>
        <w:ind w:hanging="361"/>
        <w:rPr>
          <w:rFonts w:ascii="Symbol" w:hAnsi="Symbol"/>
          <w:sz w:val="20"/>
        </w:rPr>
      </w:pPr>
      <w:r>
        <w:rPr>
          <w:sz w:val="20"/>
        </w:rPr>
        <w:t xml:space="preserve">The </w:t>
      </w:r>
      <w:proofErr w:type="spellStart"/>
      <w:r>
        <w:rPr>
          <w:sz w:val="20"/>
        </w:rPr>
        <w:t>payment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hosting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organisation</w:t>
      </w:r>
      <w:proofErr w:type="spellEnd"/>
      <w:r>
        <w:rPr>
          <w:sz w:val="20"/>
        </w:rPr>
        <w:t xml:space="preserve"> will </w:t>
      </w:r>
      <w:proofErr w:type="spellStart"/>
      <w:r>
        <w:rPr>
          <w:sz w:val="20"/>
        </w:rPr>
        <w:t>be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made</w:t>
      </w:r>
      <w:proofErr w:type="spellEnd"/>
      <w:r>
        <w:rPr>
          <w:sz w:val="20"/>
        </w:rPr>
        <w:t xml:space="preserve"> in CZK/ EUR in </w:t>
      </w:r>
      <w:proofErr w:type="spellStart"/>
      <w:r>
        <w:rPr>
          <w:sz w:val="20"/>
        </w:rPr>
        <w:t>accordance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rules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below</w:t>
      </w:r>
      <w:proofErr w:type="spellEnd"/>
      <w:r>
        <w:rPr>
          <w:sz w:val="20"/>
        </w:rPr>
        <w:t>.</w:t>
      </w:r>
    </w:p>
    <w:p w14:paraId="3BB328C1" w14:textId="77777777" w:rsidR="00BB3420" w:rsidRDefault="00210B72">
      <w:pPr>
        <w:pStyle w:val="Odstavecseseznamem"/>
        <w:numPr>
          <w:ilvl w:val="0"/>
          <w:numId w:val="4"/>
        </w:numPr>
        <w:tabs>
          <w:tab w:val="left" w:pos="743"/>
          <w:tab w:val="left" w:pos="744"/>
        </w:tabs>
        <w:spacing w:before="67" w:line="276" w:lineRule="auto"/>
        <w:ind w:right="136"/>
        <w:rPr>
          <w:rFonts w:ascii="Symbol" w:hAnsi="Symbol"/>
          <w:color w:val="0000FF"/>
          <w:sz w:val="20"/>
        </w:rPr>
      </w:pPr>
      <w:r>
        <w:rPr>
          <w:sz w:val="20"/>
        </w:rPr>
        <w:t xml:space="preserve">The </w:t>
      </w:r>
      <w:proofErr w:type="spellStart"/>
      <w:r>
        <w:rPr>
          <w:sz w:val="20"/>
        </w:rPr>
        <w:t>conversion</w:t>
      </w:r>
      <w:proofErr w:type="spellEnd"/>
      <w:r>
        <w:rPr>
          <w:sz w:val="20"/>
        </w:rPr>
        <w:t xml:space="preserve"> will </w:t>
      </w:r>
      <w:proofErr w:type="spellStart"/>
      <w:r>
        <w:rPr>
          <w:sz w:val="20"/>
        </w:rPr>
        <w:t>be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made</w:t>
      </w:r>
      <w:proofErr w:type="spellEnd"/>
      <w:r>
        <w:rPr>
          <w:sz w:val="20"/>
        </w:rPr>
        <w:t xml:space="preserve"> at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daily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exchange</w:t>
      </w:r>
      <w:proofErr w:type="spellEnd"/>
      <w:r>
        <w:rPr>
          <w:sz w:val="20"/>
        </w:rPr>
        <w:t xml:space="preserve"> rate </w:t>
      </w:r>
      <w:proofErr w:type="spellStart"/>
      <w:r>
        <w:rPr>
          <w:sz w:val="20"/>
        </w:rPr>
        <w:t>established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European </w:t>
      </w:r>
      <w:proofErr w:type="spellStart"/>
      <w:r>
        <w:rPr>
          <w:sz w:val="20"/>
        </w:rPr>
        <w:t>Commission</w:t>
      </w:r>
      <w:proofErr w:type="spellEnd"/>
      <w:r>
        <w:rPr>
          <w:sz w:val="20"/>
        </w:rPr>
        <w:t xml:space="preserve"> and </w:t>
      </w:r>
      <w:proofErr w:type="spellStart"/>
      <w:r>
        <w:rPr>
          <w:sz w:val="20"/>
        </w:rPr>
        <w:t>published</w:t>
      </w:r>
      <w:proofErr w:type="spellEnd"/>
      <w:r>
        <w:rPr>
          <w:sz w:val="20"/>
        </w:rPr>
        <w:t xml:space="preserve"> on</w:t>
      </w:r>
      <w:r>
        <w:rPr>
          <w:color w:val="0000FF"/>
          <w:sz w:val="20"/>
        </w:rPr>
        <w:t xml:space="preserve"> </w:t>
      </w:r>
      <w:r>
        <w:rPr>
          <w:color w:val="0000FF"/>
          <w:w w:val="95"/>
          <w:sz w:val="20"/>
        </w:rPr>
        <w:t>https://</w:t>
      </w:r>
      <w:hyperlink r:id="rId11">
        <w:r>
          <w:rPr>
            <w:color w:val="0000FF"/>
            <w:w w:val="95"/>
            <w:sz w:val="20"/>
          </w:rPr>
          <w:t>www.ecb.europa.eu/stats/policy_and_exchange_rates/euro_reference_exchange_rates/html/index.en.</w:t>
        </w:r>
      </w:hyperlink>
      <w:r>
        <w:rPr>
          <w:color w:val="0000FF"/>
          <w:w w:val="95"/>
          <w:sz w:val="20"/>
        </w:rPr>
        <w:t xml:space="preserve">  </w:t>
      </w:r>
      <w:proofErr w:type="spellStart"/>
      <w:r>
        <w:rPr>
          <w:color w:val="0000FF"/>
          <w:sz w:val="20"/>
        </w:rPr>
        <w:t>html</w:t>
      </w:r>
      <w:proofErr w:type="spellEnd"/>
    </w:p>
    <w:p w14:paraId="632F3F44" w14:textId="77777777" w:rsidR="00BB3420" w:rsidRDefault="00210B72">
      <w:pPr>
        <w:pStyle w:val="Odstavecseseznamem"/>
        <w:numPr>
          <w:ilvl w:val="0"/>
          <w:numId w:val="4"/>
        </w:numPr>
        <w:tabs>
          <w:tab w:val="left" w:pos="743"/>
          <w:tab w:val="left" w:pos="744"/>
        </w:tabs>
        <w:spacing w:line="276" w:lineRule="auto"/>
        <w:ind w:right="148"/>
        <w:rPr>
          <w:rFonts w:ascii="Symbol" w:hAnsi="Symbol"/>
          <w:sz w:val="20"/>
        </w:rPr>
      </w:pPr>
      <w:r>
        <w:rPr>
          <w:sz w:val="20"/>
        </w:rPr>
        <w:t xml:space="preserve">A </w:t>
      </w:r>
      <w:proofErr w:type="spellStart"/>
      <w:r>
        <w:rPr>
          <w:sz w:val="20"/>
        </w:rPr>
        <w:t>grant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recipient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keeps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its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accounting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records</w:t>
      </w:r>
      <w:proofErr w:type="spellEnd"/>
      <w:r>
        <w:rPr>
          <w:sz w:val="20"/>
        </w:rPr>
        <w:t xml:space="preserve"> in a </w:t>
      </w:r>
      <w:proofErr w:type="spellStart"/>
      <w:r>
        <w:rPr>
          <w:sz w:val="20"/>
        </w:rPr>
        <w:t>currency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other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euro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must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convert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costs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reported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under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budget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categories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established</w:t>
      </w:r>
      <w:proofErr w:type="spellEnd"/>
      <w:r>
        <w:rPr>
          <w:sz w:val="20"/>
        </w:rPr>
        <w:t xml:space="preserve"> on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basis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actual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costs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incurred</w:t>
      </w:r>
      <w:proofErr w:type="spellEnd"/>
      <w:r>
        <w:rPr>
          <w:sz w:val="20"/>
        </w:rPr>
        <w:t xml:space="preserve"> and </w:t>
      </w:r>
      <w:proofErr w:type="spellStart"/>
      <w:r>
        <w:rPr>
          <w:sz w:val="20"/>
        </w:rPr>
        <w:t>recorded</w:t>
      </w:r>
      <w:proofErr w:type="spellEnd"/>
      <w:r>
        <w:rPr>
          <w:sz w:val="20"/>
        </w:rPr>
        <w:t xml:space="preserve"> in </w:t>
      </w:r>
      <w:proofErr w:type="spellStart"/>
      <w:r>
        <w:rPr>
          <w:sz w:val="20"/>
        </w:rPr>
        <w:t>its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accounting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records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euro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using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average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daily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exchange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rates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published</w:t>
      </w:r>
      <w:proofErr w:type="spellEnd"/>
      <w:r>
        <w:rPr>
          <w:sz w:val="20"/>
        </w:rPr>
        <w:t xml:space="preserve"> in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C </w:t>
      </w:r>
      <w:proofErr w:type="spellStart"/>
      <w:r>
        <w:rPr>
          <w:sz w:val="20"/>
        </w:rPr>
        <w:t>series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Official Journal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European Union </w:t>
      </w:r>
      <w:proofErr w:type="spellStart"/>
      <w:r>
        <w:rPr>
          <w:sz w:val="20"/>
        </w:rPr>
        <w:t>calculated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reporting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period</w:t>
      </w:r>
      <w:proofErr w:type="spellEnd"/>
      <w:r>
        <w:rPr>
          <w:sz w:val="20"/>
        </w:rPr>
        <w:t xml:space="preserve"> </w:t>
      </w:r>
      <w:hyperlink r:id="rId12">
        <w:r>
          <w:rPr>
            <w:sz w:val="20"/>
          </w:rPr>
          <w:t>(http://www.ecb.europa.eu/stats/exchange/eurofxref/html/index.en.html).</w:t>
        </w:r>
        <w:r>
          <w:rPr>
            <w:spacing w:val="-5"/>
            <w:sz w:val="20"/>
          </w:rPr>
          <w:t xml:space="preserve"> </w:t>
        </w:r>
      </w:hyperlink>
      <w:proofErr w:type="spellStart"/>
      <w:r>
        <w:rPr>
          <w:sz w:val="20"/>
        </w:rPr>
        <w:t>If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daily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euro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exchange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rate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for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given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currency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is</w:t>
      </w:r>
      <w:proofErr w:type="spellEnd"/>
      <w:r>
        <w:rPr>
          <w:sz w:val="20"/>
        </w:rPr>
        <w:t xml:space="preserve"> not </w:t>
      </w:r>
      <w:proofErr w:type="spellStart"/>
      <w:r>
        <w:rPr>
          <w:sz w:val="20"/>
        </w:rPr>
        <w:t>published</w:t>
      </w:r>
      <w:proofErr w:type="spellEnd"/>
      <w:r>
        <w:rPr>
          <w:sz w:val="20"/>
        </w:rPr>
        <w:t xml:space="preserve"> in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Official Journal,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average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monthly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accounting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exchange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rates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published</w:t>
      </w:r>
      <w:proofErr w:type="spellEnd"/>
      <w:r>
        <w:rPr>
          <w:sz w:val="20"/>
        </w:rPr>
        <w:t xml:space="preserve"> on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Commission's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website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InforEuro</w:t>
      </w:r>
      <w:proofErr w:type="spellEnd"/>
      <w:r>
        <w:rPr>
          <w:sz w:val="20"/>
        </w:rPr>
        <w:t xml:space="preserve">) </w:t>
      </w:r>
      <w:proofErr w:type="spellStart"/>
      <w:r>
        <w:rPr>
          <w:sz w:val="20"/>
        </w:rPr>
        <w:t>calculated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reporting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period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shall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used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conversion</w:t>
      </w:r>
      <w:proofErr w:type="spellEnd"/>
      <w:r>
        <w:rPr>
          <w:sz w:val="20"/>
        </w:rPr>
        <w:t>.</w:t>
      </w:r>
    </w:p>
    <w:p w14:paraId="269AF4AA" w14:textId="77777777" w:rsidR="00BB3420" w:rsidRDefault="00210B72">
      <w:pPr>
        <w:pStyle w:val="Odstavecseseznamem"/>
        <w:numPr>
          <w:ilvl w:val="0"/>
          <w:numId w:val="4"/>
        </w:numPr>
        <w:tabs>
          <w:tab w:val="left" w:pos="743"/>
          <w:tab w:val="left" w:pos="744"/>
        </w:tabs>
        <w:spacing w:line="273" w:lineRule="auto"/>
        <w:ind w:right="276"/>
        <w:rPr>
          <w:rFonts w:ascii="Symbol" w:hAnsi="Symbol"/>
          <w:sz w:val="20"/>
        </w:rPr>
      </w:pPr>
      <w:r>
        <w:rPr>
          <w:sz w:val="20"/>
        </w:rPr>
        <w:t xml:space="preserve">A </w:t>
      </w:r>
      <w:proofErr w:type="spellStart"/>
      <w:r>
        <w:rPr>
          <w:sz w:val="20"/>
        </w:rPr>
        <w:t>grant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recipient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keeps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its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accounting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records</w:t>
      </w:r>
      <w:proofErr w:type="spellEnd"/>
      <w:r>
        <w:rPr>
          <w:sz w:val="20"/>
        </w:rPr>
        <w:t xml:space="preserve"> in </w:t>
      </w:r>
      <w:proofErr w:type="spellStart"/>
      <w:r>
        <w:rPr>
          <w:sz w:val="20"/>
        </w:rPr>
        <w:t>euro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must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convert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costs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incurred</w:t>
      </w:r>
      <w:proofErr w:type="spellEnd"/>
      <w:r>
        <w:rPr>
          <w:sz w:val="20"/>
        </w:rPr>
        <w:t xml:space="preserve"> in </w:t>
      </w:r>
      <w:proofErr w:type="spellStart"/>
      <w:r>
        <w:rPr>
          <w:sz w:val="20"/>
        </w:rPr>
        <w:t>another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currency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euro</w:t>
      </w:r>
      <w:proofErr w:type="spellEnd"/>
      <w:r>
        <w:rPr>
          <w:sz w:val="20"/>
        </w:rPr>
        <w:t xml:space="preserve"> in </w:t>
      </w:r>
      <w:proofErr w:type="spellStart"/>
      <w:r>
        <w:rPr>
          <w:sz w:val="20"/>
        </w:rPr>
        <w:t>accordance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with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its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usual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accounting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practices</w:t>
      </w:r>
      <w:proofErr w:type="spellEnd"/>
      <w:r>
        <w:rPr>
          <w:sz w:val="20"/>
        </w:rPr>
        <w:t>.</w:t>
      </w:r>
    </w:p>
    <w:p w14:paraId="21A8D2E2" w14:textId="77777777" w:rsidR="00BB3420" w:rsidRDefault="00210B72">
      <w:pPr>
        <w:pStyle w:val="Odstavecseseznamem"/>
        <w:numPr>
          <w:ilvl w:val="0"/>
          <w:numId w:val="4"/>
        </w:numPr>
        <w:tabs>
          <w:tab w:val="left" w:pos="743"/>
          <w:tab w:val="left" w:pos="744"/>
        </w:tabs>
        <w:spacing w:before="28"/>
        <w:ind w:hanging="361"/>
        <w:rPr>
          <w:rFonts w:ascii="Symbol" w:hAnsi="Symbol"/>
          <w:sz w:val="20"/>
        </w:rPr>
      </w:pPr>
      <w:r>
        <w:rPr>
          <w:sz w:val="20"/>
        </w:rPr>
        <w:t xml:space="preserve">The </w:t>
      </w:r>
      <w:proofErr w:type="spellStart"/>
      <w:r>
        <w:rPr>
          <w:sz w:val="20"/>
        </w:rPr>
        <w:t>financial</w:t>
      </w:r>
      <w:proofErr w:type="spellEnd"/>
      <w:r>
        <w:rPr>
          <w:sz w:val="20"/>
        </w:rPr>
        <w:t xml:space="preserve"> support </w:t>
      </w:r>
      <w:proofErr w:type="spellStart"/>
      <w:r>
        <w:rPr>
          <w:sz w:val="20"/>
        </w:rPr>
        <w:t>may</w:t>
      </w:r>
      <w:proofErr w:type="spellEnd"/>
      <w:r>
        <w:rPr>
          <w:sz w:val="20"/>
        </w:rPr>
        <w:t xml:space="preserve"> not </w:t>
      </w:r>
      <w:proofErr w:type="spellStart"/>
      <w:r>
        <w:rPr>
          <w:sz w:val="20"/>
        </w:rPr>
        <w:t>be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used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cover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similar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costs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already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funded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by</w:t>
      </w:r>
      <w:proofErr w:type="spellEnd"/>
      <w:r>
        <w:rPr>
          <w:sz w:val="20"/>
        </w:rPr>
        <w:t xml:space="preserve"> EU</w:t>
      </w:r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funds</w:t>
      </w:r>
      <w:proofErr w:type="spellEnd"/>
      <w:r>
        <w:rPr>
          <w:sz w:val="20"/>
        </w:rPr>
        <w:t>.</w:t>
      </w:r>
    </w:p>
    <w:p w14:paraId="64AEF99F" w14:textId="77777777" w:rsidR="00BB3420" w:rsidRDefault="00210B72">
      <w:pPr>
        <w:pStyle w:val="Odstavecseseznamem"/>
        <w:numPr>
          <w:ilvl w:val="0"/>
          <w:numId w:val="4"/>
        </w:numPr>
        <w:tabs>
          <w:tab w:val="left" w:pos="743"/>
          <w:tab w:val="left" w:pos="744"/>
        </w:tabs>
        <w:spacing w:before="67" w:line="276" w:lineRule="auto"/>
        <w:ind w:right="290"/>
        <w:rPr>
          <w:rFonts w:ascii="Symbol" w:hAnsi="Symbol"/>
          <w:sz w:val="20"/>
        </w:rPr>
      </w:pPr>
      <w:r>
        <w:rPr>
          <w:sz w:val="20"/>
        </w:rPr>
        <w:t xml:space="preserve">The </w:t>
      </w:r>
      <w:proofErr w:type="spellStart"/>
      <w:r>
        <w:rPr>
          <w:sz w:val="20"/>
        </w:rPr>
        <w:t>reimbursement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costs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incurred</w:t>
      </w:r>
      <w:proofErr w:type="spellEnd"/>
      <w:r>
        <w:rPr>
          <w:sz w:val="20"/>
        </w:rPr>
        <w:t xml:space="preserve"> in </w:t>
      </w:r>
      <w:proofErr w:type="spellStart"/>
      <w:r>
        <w:rPr>
          <w:sz w:val="20"/>
        </w:rPr>
        <w:t>connection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with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special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needs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when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applicable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shall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based</w:t>
      </w:r>
      <w:proofErr w:type="spellEnd"/>
      <w:r>
        <w:rPr>
          <w:sz w:val="20"/>
        </w:rPr>
        <w:t xml:space="preserve"> on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documentation</w:t>
      </w:r>
      <w:proofErr w:type="spellEnd"/>
      <w:r>
        <w:rPr>
          <w:sz w:val="20"/>
        </w:rPr>
        <w:t xml:space="preserve"> such </w:t>
      </w:r>
      <w:proofErr w:type="spellStart"/>
      <w:r>
        <w:rPr>
          <w:sz w:val="20"/>
        </w:rPr>
        <w:t>as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invoices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receipts</w:t>
      </w:r>
      <w:proofErr w:type="spellEnd"/>
      <w:r>
        <w:rPr>
          <w:sz w:val="20"/>
        </w:rPr>
        <w:t xml:space="preserve">, etc. </w:t>
      </w:r>
      <w:proofErr w:type="spellStart"/>
      <w:r>
        <w:rPr>
          <w:sz w:val="20"/>
        </w:rPr>
        <w:t>provided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participant</w:t>
      </w:r>
      <w:proofErr w:type="spellEnd"/>
    </w:p>
    <w:p w14:paraId="27AB3A94" w14:textId="77777777" w:rsidR="00BB3420" w:rsidRDefault="00BB3420">
      <w:pPr>
        <w:spacing w:line="276" w:lineRule="auto"/>
        <w:rPr>
          <w:rFonts w:ascii="Symbol" w:hAnsi="Symbol"/>
          <w:sz w:val="20"/>
        </w:rPr>
        <w:sectPr w:rsidR="00BB3420">
          <w:pgSz w:w="11910" w:h="16840"/>
          <w:pgMar w:top="1480" w:right="1300" w:bottom="1640" w:left="1100" w:header="708" w:footer="1382" w:gutter="0"/>
          <w:cols w:space="708"/>
        </w:sectPr>
      </w:pPr>
    </w:p>
    <w:p w14:paraId="6EF3163B" w14:textId="77777777" w:rsidR="00BB3420" w:rsidRDefault="00210B72">
      <w:pPr>
        <w:pStyle w:val="Nadpis1"/>
        <w:spacing w:before="92"/>
        <w:ind w:left="4303"/>
        <w:rPr>
          <w:u w:val="none"/>
        </w:rPr>
      </w:pPr>
      <w:r>
        <w:rPr>
          <w:u w:val="none"/>
        </w:rPr>
        <w:lastRenderedPageBreak/>
        <w:t>ANNEX II</w:t>
      </w:r>
    </w:p>
    <w:p w14:paraId="7EA8C6CC" w14:textId="77777777" w:rsidR="00BB3420" w:rsidRDefault="00210B72">
      <w:pPr>
        <w:spacing w:before="200" w:line="448" w:lineRule="auto"/>
        <w:ind w:left="316" w:right="2493" w:firstLine="2393"/>
        <w:rPr>
          <w:b/>
          <w:sz w:val="24"/>
        </w:rPr>
      </w:pPr>
      <w:r>
        <w:rPr>
          <w:b/>
          <w:sz w:val="24"/>
          <w:u w:val="thick"/>
        </w:rPr>
        <w:t>GENERAL TERMS AND CONDITIONS</w:t>
      </w:r>
      <w:r>
        <w:rPr>
          <w:b/>
          <w:sz w:val="24"/>
        </w:rPr>
        <w:t xml:space="preserve"> </w:t>
      </w:r>
      <w:r>
        <w:rPr>
          <w:b/>
          <w:sz w:val="24"/>
          <w:u w:val="thick"/>
        </w:rPr>
        <w:t>ARTICLE 1 – SUBJECT OF THE AGREEMENT</w:t>
      </w:r>
    </w:p>
    <w:p w14:paraId="2BDF7992" w14:textId="77777777" w:rsidR="00BB3420" w:rsidRDefault="00210B72">
      <w:pPr>
        <w:pStyle w:val="Zkladntext"/>
        <w:ind w:left="316" w:right="118"/>
        <w:jc w:val="both"/>
      </w:pPr>
      <w:r>
        <w:t xml:space="preserve">This </w:t>
      </w:r>
      <w:proofErr w:type="spellStart"/>
      <w:r>
        <w:t>volunteering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sets</w:t>
      </w:r>
      <w:proofErr w:type="spellEnd"/>
      <w:r>
        <w:t xml:space="preserve"> out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and </w:t>
      </w:r>
      <w:proofErr w:type="spellStart"/>
      <w:r>
        <w:t>obligations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thereto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duration</w:t>
      </w:r>
      <w:proofErr w:type="spellEnd"/>
      <w:r>
        <w:t xml:space="preserve"> and </w:t>
      </w:r>
      <w:proofErr w:type="spellStart"/>
      <w:r>
        <w:t>location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volunteering</w:t>
      </w:r>
      <w:proofErr w:type="spellEnd"/>
      <w:r>
        <w:t xml:space="preserve"> </w:t>
      </w:r>
      <w:proofErr w:type="spellStart"/>
      <w:r>
        <w:t>activity</w:t>
      </w:r>
      <w:proofErr w:type="spellEnd"/>
      <w:r>
        <w:t xml:space="preserve"> and </w:t>
      </w:r>
      <w:proofErr w:type="spellStart"/>
      <w:r>
        <w:t>description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tasks</w:t>
      </w:r>
      <w:proofErr w:type="spellEnd"/>
      <w:r>
        <w:t xml:space="preserve"> </w:t>
      </w:r>
      <w:proofErr w:type="spellStart"/>
      <w:r>
        <w:t>involved</w:t>
      </w:r>
      <w:proofErr w:type="spellEnd"/>
      <w:r>
        <w:t xml:space="preserve">. </w:t>
      </w:r>
      <w:proofErr w:type="spellStart"/>
      <w:r>
        <w:t>It</w:t>
      </w:r>
      <w:proofErr w:type="spellEnd"/>
      <w:r>
        <w:t xml:space="preserve"> </w:t>
      </w:r>
      <w:proofErr w:type="spellStart"/>
      <w:r>
        <w:t>includes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and </w:t>
      </w:r>
      <w:proofErr w:type="spellStart"/>
      <w:r>
        <w:t>conditions</w:t>
      </w:r>
      <w:proofErr w:type="spellEnd"/>
      <w:r>
        <w:t xml:space="preserve"> </w:t>
      </w:r>
      <w:proofErr w:type="spellStart"/>
      <w:r>
        <w:t>applicable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support </w:t>
      </w:r>
      <w:proofErr w:type="spellStart"/>
      <w:r>
        <w:t>awarded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implementation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action</w:t>
      </w:r>
      <w:proofErr w:type="spellEnd"/>
      <w:r>
        <w:t xml:space="preserve"> ‘</w:t>
      </w:r>
      <w:proofErr w:type="spellStart"/>
      <w:r>
        <w:t>Volunteering</w:t>
      </w:r>
      <w:proofErr w:type="spellEnd"/>
      <w:r>
        <w:t xml:space="preserve"> </w:t>
      </w:r>
      <w:proofErr w:type="spellStart"/>
      <w:r>
        <w:t>activity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European </w:t>
      </w:r>
      <w:proofErr w:type="spellStart"/>
      <w:r>
        <w:t>Solidarity</w:t>
      </w:r>
      <w:proofErr w:type="spellEnd"/>
      <w:r>
        <w:t xml:space="preserve"> Corps Programme’.</w:t>
      </w:r>
    </w:p>
    <w:p w14:paraId="37479A73" w14:textId="77777777" w:rsidR="00BB3420" w:rsidRDefault="00210B72">
      <w:pPr>
        <w:pStyle w:val="Nadpis1"/>
        <w:spacing w:before="199"/>
        <w:rPr>
          <w:u w:val="none"/>
        </w:rPr>
      </w:pPr>
      <w:r>
        <w:rPr>
          <w:u w:val="thick"/>
        </w:rPr>
        <w:t>ARTICLE 2 — DEFINITIONS</w:t>
      </w:r>
    </w:p>
    <w:p w14:paraId="50FD0166" w14:textId="77777777" w:rsidR="00BB3420" w:rsidRDefault="00BB3420">
      <w:pPr>
        <w:pStyle w:val="Zkladntext"/>
        <w:spacing w:before="9"/>
        <w:rPr>
          <w:b/>
          <w:sz w:val="20"/>
        </w:rPr>
      </w:pPr>
    </w:p>
    <w:p w14:paraId="152B74CF" w14:textId="77777777" w:rsidR="00BB3420" w:rsidRDefault="00210B72">
      <w:pPr>
        <w:spacing w:line="235" w:lineRule="auto"/>
        <w:ind w:left="316" w:right="117"/>
        <w:jc w:val="both"/>
        <w:rPr>
          <w:sz w:val="24"/>
        </w:rPr>
      </w:pPr>
      <w:proofErr w:type="spellStart"/>
      <w:r>
        <w:rPr>
          <w:sz w:val="24"/>
        </w:rPr>
        <w:t>For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purposes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this</w:t>
      </w:r>
      <w:proofErr w:type="spellEnd"/>
      <w:r>
        <w:rPr>
          <w:sz w:val="24"/>
        </w:rPr>
        <w:t xml:space="preserve"> Agreement,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definitions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stated</w:t>
      </w:r>
      <w:proofErr w:type="spellEnd"/>
      <w:r>
        <w:rPr>
          <w:sz w:val="24"/>
        </w:rPr>
        <w:t xml:space="preserve"> in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 xml:space="preserve">European </w:t>
      </w:r>
      <w:proofErr w:type="spellStart"/>
      <w:r>
        <w:rPr>
          <w:b/>
          <w:sz w:val="24"/>
        </w:rPr>
        <w:t>Solidarity</w:t>
      </w:r>
      <w:proofErr w:type="spellEnd"/>
      <w:r>
        <w:rPr>
          <w:b/>
          <w:sz w:val="24"/>
        </w:rPr>
        <w:t xml:space="preserve"> Corps Guide 2025</w:t>
      </w:r>
      <w:r>
        <w:rPr>
          <w:position w:val="11"/>
          <w:sz w:val="13"/>
        </w:rPr>
        <w:t xml:space="preserve">2 </w:t>
      </w:r>
      <w:r>
        <w:rPr>
          <w:sz w:val="24"/>
        </w:rPr>
        <w:t xml:space="preserve">and in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>EU Financial Regulation</w:t>
      </w:r>
      <w:r>
        <w:rPr>
          <w:position w:val="11"/>
          <w:sz w:val="13"/>
        </w:rPr>
        <w:t xml:space="preserve">3 </w:t>
      </w:r>
      <w:proofErr w:type="spellStart"/>
      <w:r>
        <w:rPr>
          <w:sz w:val="24"/>
        </w:rPr>
        <w:t>apply</w:t>
      </w:r>
      <w:proofErr w:type="spellEnd"/>
      <w:r>
        <w:rPr>
          <w:sz w:val="24"/>
        </w:rPr>
        <w:t>.</w:t>
      </w:r>
    </w:p>
    <w:p w14:paraId="3F2CD901" w14:textId="77777777" w:rsidR="00BB3420" w:rsidRDefault="00210B72">
      <w:pPr>
        <w:pStyle w:val="Nadpis1"/>
        <w:spacing w:before="209"/>
        <w:rPr>
          <w:u w:val="none"/>
        </w:rPr>
      </w:pPr>
      <w:r>
        <w:rPr>
          <w:u w:val="thick"/>
        </w:rPr>
        <w:t>ARTICLE 3 — DURATION OF THE ACTIVITY AND STARTING DATE</w:t>
      </w:r>
    </w:p>
    <w:p w14:paraId="368DD0DB" w14:textId="77777777" w:rsidR="00BB3420" w:rsidRDefault="00BB3420">
      <w:pPr>
        <w:pStyle w:val="Zkladntext"/>
        <w:spacing w:before="5"/>
        <w:rPr>
          <w:b/>
          <w:sz w:val="20"/>
        </w:rPr>
      </w:pPr>
    </w:p>
    <w:p w14:paraId="7992450F" w14:textId="77777777" w:rsidR="00BB3420" w:rsidRDefault="00210B72">
      <w:pPr>
        <w:pStyle w:val="Zkladntext"/>
        <w:ind w:left="316" w:right="126"/>
        <w:jc w:val="both"/>
      </w:pPr>
      <w:r>
        <w:t xml:space="preserve">The </w:t>
      </w:r>
      <w:proofErr w:type="spellStart"/>
      <w:r>
        <w:t>start</w:t>
      </w:r>
      <w:proofErr w:type="spellEnd"/>
      <w:r>
        <w:t xml:space="preserve"> date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activity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volunteer</w:t>
      </w:r>
      <w:proofErr w:type="spellEnd"/>
      <w:r>
        <w:t xml:space="preserve"> </w:t>
      </w:r>
      <w:proofErr w:type="spellStart"/>
      <w:r>
        <w:t>needs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present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host </w:t>
      </w:r>
      <w:proofErr w:type="spellStart"/>
      <w:r>
        <w:t>organisation</w:t>
      </w:r>
      <w:proofErr w:type="spellEnd"/>
      <w:r>
        <w:t xml:space="preserve">. The </w:t>
      </w:r>
      <w:proofErr w:type="spellStart"/>
      <w:r>
        <w:t>activity</w:t>
      </w:r>
      <w:proofErr w:type="spellEnd"/>
      <w:r>
        <w:t xml:space="preserve"> </w:t>
      </w:r>
      <w:proofErr w:type="spellStart"/>
      <w:r>
        <w:t>cannot</w:t>
      </w:r>
      <w:proofErr w:type="spellEnd"/>
      <w:r>
        <w:t xml:space="preserve"> </w:t>
      </w:r>
      <w:proofErr w:type="spellStart"/>
      <w:r>
        <w:t>start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signed</w:t>
      </w:r>
      <w:proofErr w:type="spellEnd"/>
      <w:r>
        <w:t>.</w:t>
      </w:r>
    </w:p>
    <w:p w14:paraId="7B70590A" w14:textId="77777777" w:rsidR="00BB3420" w:rsidRDefault="00210B72">
      <w:pPr>
        <w:pStyle w:val="Zkladntext"/>
        <w:spacing w:before="200"/>
        <w:ind w:left="316"/>
        <w:jc w:val="both"/>
      </w:pPr>
      <w:r>
        <w:t xml:space="preserve">The end date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last </w:t>
      </w:r>
      <w:proofErr w:type="spellStart"/>
      <w:r>
        <w:t>day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volunteer</w:t>
      </w:r>
      <w:proofErr w:type="spellEnd"/>
      <w:r>
        <w:t xml:space="preserve"> </w:t>
      </w:r>
      <w:proofErr w:type="spellStart"/>
      <w:r>
        <w:t>needs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present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host </w:t>
      </w:r>
      <w:proofErr w:type="spellStart"/>
      <w:r>
        <w:t>organisation</w:t>
      </w:r>
      <w:proofErr w:type="spellEnd"/>
      <w:r>
        <w:t>.</w:t>
      </w:r>
    </w:p>
    <w:p w14:paraId="2014D9EF" w14:textId="77777777" w:rsidR="00BB3420" w:rsidRDefault="00210B72">
      <w:pPr>
        <w:pStyle w:val="Nadpis1"/>
        <w:spacing w:before="204"/>
        <w:rPr>
          <w:u w:val="none"/>
        </w:rPr>
      </w:pPr>
      <w:r>
        <w:rPr>
          <w:u w:val="thick"/>
        </w:rPr>
        <w:t>ARTICLE 4 — RIGHTS AND OBLIGATIONS OF THE PARTIES</w:t>
      </w:r>
    </w:p>
    <w:p w14:paraId="5AF95EB2" w14:textId="77777777" w:rsidR="00BB3420" w:rsidRDefault="00BB3420">
      <w:pPr>
        <w:pStyle w:val="Zkladntext"/>
        <w:spacing w:before="9"/>
        <w:rPr>
          <w:b/>
          <w:sz w:val="20"/>
        </w:rPr>
      </w:pPr>
    </w:p>
    <w:p w14:paraId="2BB2A756" w14:textId="77777777" w:rsidR="00BB3420" w:rsidRDefault="00210B72">
      <w:pPr>
        <w:pStyle w:val="Odstavecseseznamem"/>
        <w:numPr>
          <w:ilvl w:val="1"/>
          <w:numId w:val="3"/>
        </w:numPr>
        <w:tabs>
          <w:tab w:val="left" w:pos="1036"/>
          <w:tab w:val="left" w:pos="1037"/>
        </w:tabs>
        <w:spacing w:before="1"/>
        <w:ind w:hanging="721"/>
        <w:rPr>
          <w:b/>
          <w:sz w:val="24"/>
        </w:rPr>
      </w:pPr>
      <w:r>
        <w:rPr>
          <w:b/>
          <w:sz w:val="24"/>
        </w:rPr>
        <w:t xml:space="preserve">Rights and </w:t>
      </w:r>
      <w:proofErr w:type="spellStart"/>
      <w:r>
        <w:rPr>
          <w:b/>
          <w:sz w:val="24"/>
        </w:rPr>
        <w:t>responsibilities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of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the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volunteer</w:t>
      </w:r>
      <w:proofErr w:type="spellEnd"/>
    </w:p>
    <w:p w14:paraId="7FCA4B74" w14:textId="77777777" w:rsidR="00BB3420" w:rsidRDefault="00210B72">
      <w:pPr>
        <w:pStyle w:val="Zkladntext"/>
        <w:spacing w:before="196"/>
        <w:ind w:left="316" w:right="115"/>
        <w:jc w:val="both"/>
      </w:pPr>
      <w:r>
        <w:t xml:space="preserve">The </w:t>
      </w:r>
      <w:proofErr w:type="spellStart"/>
      <w:r>
        <w:t>volunteer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carry out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volunteering</w:t>
      </w:r>
      <w:proofErr w:type="spellEnd"/>
      <w:r>
        <w:t xml:space="preserve"> </w:t>
      </w:r>
      <w:proofErr w:type="spellStart"/>
      <w:r>
        <w:t>activity</w:t>
      </w:r>
      <w:proofErr w:type="spellEnd"/>
      <w:r>
        <w:t xml:space="preserve"> in safe and </w:t>
      </w:r>
      <w:proofErr w:type="spellStart"/>
      <w:r>
        <w:t>decent</w:t>
      </w:r>
      <w:proofErr w:type="spellEnd"/>
      <w:r>
        <w:t xml:space="preserve"> </w:t>
      </w:r>
      <w:proofErr w:type="spellStart"/>
      <w:r>
        <w:t>living</w:t>
      </w:r>
      <w:proofErr w:type="spellEnd"/>
      <w:r>
        <w:t xml:space="preserve"> and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 and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receive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 and support </w:t>
      </w:r>
      <w:proofErr w:type="spellStart"/>
      <w:r>
        <w:t>measures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defined</w:t>
      </w:r>
      <w:proofErr w:type="spellEnd"/>
      <w:r>
        <w:t xml:space="preserve"> </w:t>
      </w:r>
      <w:proofErr w:type="spellStart"/>
      <w:r>
        <w:t>below</w:t>
      </w:r>
      <w:proofErr w:type="spellEnd"/>
      <w:r>
        <w:t xml:space="preserve"> and in </w:t>
      </w:r>
      <w:proofErr w:type="spellStart"/>
      <w:r>
        <w:t>line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Quality Label </w:t>
      </w:r>
      <w:proofErr w:type="spellStart"/>
      <w:r>
        <w:t>standards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participating</w:t>
      </w:r>
      <w:proofErr w:type="spellEnd"/>
      <w:r>
        <w:t xml:space="preserve"> </w:t>
      </w:r>
      <w:proofErr w:type="spellStart"/>
      <w:r>
        <w:t>organisations</w:t>
      </w:r>
      <w:proofErr w:type="spellEnd"/>
      <w:r>
        <w:t xml:space="preserve"> and in </w:t>
      </w:r>
      <w:proofErr w:type="spellStart"/>
      <w:r>
        <w:t>compliance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European </w:t>
      </w:r>
      <w:proofErr w:type="spellStart"/>
      <w:r>
        <w:t>Solidarity</w:t>
      </w:r>
      <w:proofErr w:type="spellEnd"/>
      <w:r>
        <w:t xml:space="preserve"> Corps Guide 2025.</w:t>
      </w:r>
    </w:p>
    <w:p w14:paraId="0EBDB0B5" w14:textId="77777777" w:rsidR="00BB3420" w:rsidRDefault="00210B72">
      <w:pPr>
        <w:pStyle w:val="Zkladntext"/>
        <w:spacing w:before="200"/>
        <w:ind w:left="316" w:right="121"/>
        <w:jc w:val="both"/>
      </w:pPr>
      <w:r>
        <w:t xml:space="preserve">The </w:t>
      </w:r>
      <w:proofErr w:type="spellStart"/>
      <w:r>
        <w:t>volunteer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fully </w:t>
      </w:r>
      <w:proofErr w:type="spellStart"/>
      <w:r>
        <w:t>responsible</w:t>
      </w:r>
      <w:proofErr w:type="spellEnd"/>
      <w:r>
        <w:t xml:space="preserve"> </w:t>
      </w:r>
      <w:proofErr w:type="spellStart"/>
      <w:r>
        <w:t>towards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participating</w:t>
      </w:r>
      <w:proofErr w:type="spellEnd"/>
      <w:r>
        <w:t xml:space="preserve"> </w:t>
      </w:r>
      <w:proofErr w:type="spellStart"/>
      <w:r>
        <w:t>organisations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implementing</w:t>
      </w:r>
      <w:proofErr w:type="spellEnd"/>
      <w:r>
        <w:rPr>
          <w:spacing w:val="-44"/>
        </w:rP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</w:t>
      </w:r>
      <w:proofErr w:type="spellStart"/>
      <w:r>
        <w:t>described</w:t>
      </w:r>
      <w:proofErr w:type="spellEnd"/>
      <w:r>
        <w:t xml:space="preserve"> in Annex I and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compliance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provisions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and all legal </w:t>
      </w:r>
      <w:proofErr w:type="spellStart"/>
      <w:r>
        <w:t>obligations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applicable</w:t>
      </w:r>
      <w:proofErr w:type="spellEnd"/>
      <w:r>
        <w:rPr>
          <w:spacing w:val="-3"/>
        </w:rPr>
        <w:t xml:space="preserve"> </w:t>
      </w:r>
      <w:proofErr w:type="spellStart"/>
      <w:r>
        <w:t>law</w:t>
      </w:r>
      <w:proofErr w:type="spellEnd"/>
      <w:r>
        <w:t>.</w:t>
      </w:r>
    </w:p>
    <w:p w14:paraId="1E30C422" w14:textId="77777777" w:rsidR="00BB3420" w:rsidRDefault="00210B72">
      <w:pPr>
        <w:pStyle w:val="Zkladntext"/>
        <w:spacing w:before="199"/>
        <w:ind w:left="316" w:right="115"/>
        <w:jc w:val="both"/>
      </w:pPr>
      <w:r>
        <w:t xml:space="preserve">The </w:t>
      </w:r>
      <w:proofErr w:type="spellStart"/>
      <w:r>
        <w:t>volunteer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implement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Agreement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best</w:t>
      </w:r>
      <w:proofErr w:type="spellEnd"/>
      <w:r>
        <w:t xml:space="preserve"> </w:t>
      </w:r>
      <w:proofErr w:type="spellStart"/>
      <w:r>
        <w:t>abilities</w:t>
      </w:r>
      <w:proofErr w:type="spellEnd"/>
      <w:r>
        <w:t xml:space="preserve"> and in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faith</w:t>
      </w:r>
      <w:proofErr w:type="spellEnd"/>
      <w:r>
        <w:t xml:space="preserve">. During </w:t>
      </w:r>
      <w:proofErr w:type="spellStart"/>
      <w:r>
        <w:t>the</w:t>
      </w:r>
      <w:proofErr w:type="spellEnd"/>
      <w:r>
        <w:rPr>
          <w:spacing w:val="-12"/>
        </w:rPr>
        <w:t xml:space="preserve"> </w:t>
      </w:r>
      <w:proofErr w:type="spellStart"/>
      <w:r>
        <w:t>period</w:t>
      </w:r>
      <w:proofErr w:type="spellEnd"/>
      <w:r>
        <w:rPr>
          <w:spacing w:val="-11"/>
        </w:rPr>
        <w:t xml:space="preserve"> </w:t>
      </w:r>
      <w:proofErr w:type="spellStart"/>
      <w:r>
        <w:t>indicated</w:t>
      </w:r>
      <w:proofErr w:type="spellEnd"/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Annex</w:t>
      </w:r>
      <w:r>
        <w:rPr>
          <w:spacing w:val="-9"/>
        </w:rPr>
        <w:t xml:space="preserve"> </w:t>
      </w:r>
      <w:r>
        <w:rPr>
          <w:spacing w:val="-3"/>
        </w:rPr>
        <w:t>I,</w:t>
      </w:r>
      <w:r>
        <w:rPr>
          <w:spacing w:val="-10"/>
        </w:rPr>
        <w:t xml:space="preserve"> </w:t>
      </w:r>
      <w:proofErr w:type="spellStart"/>
      <w:r>
        <w:t>the</w:t>
      </w:r>
      <w:proofErr w:type="spellEnd"/>
      <w:r>
        <w:rPr>
          <w:spacing w:val="-12"/>
        </w:rPr>
        <w:t xml:space="preserve"> </w:t>
      </w:r>
      <w:proofErr w:type="spellStart"/>
      <w:r>
        <w:t>volunteer</w:t>
      </w:r>
      <w:proofErr w:type="spellEnd"/>
      <w:r>
        <w:rPr>
          <w:spacing w:val="-12"/>
        </w:rPr>
        <w:t xml:space="preserve"> </w:t>
      </w:r>
      <w:proofErr w:type="spellStart"/>
      <w:r>
        <w:t>must</w:t>
      </w:r>
      <w:proofErr w:type="spellEnd"/>
      <w:r>
        <w:rPr>
          <w:spacing w:val="-9"/>
        </w:rPr>
        <w:t xml:space="preserve"> </w:t>
      </w:r>
      <w:r>
        <w:t>not</w:t>
      </w:r>
      <w:r>
        <w:rPr>
          <w:spacing w:val="-11"/>
        </w:rPr>
        <w:t xml:space="preserve"> </w:t>
      </w:r>
      <w:proofErr w:type="spellStart"/>
      <w:r>
        <w:t>undertake</w:t>
      </w:r>
      <w:proofErr w:type="spellEnd"/>
      <w:r>
        <w:rPr>
          <w:spacing w:val="-11"/>
        </w:rPr>
        <w:t xml:space="preserve"> </w:t>
      </w:r>
      <w:proofErr w:type="spellStart"/>
      <w:r>
        <w:t>any</w:t>
      </w:r>
      <w:proofErr w:type="spellEnd"/>
      <w:r>
        <w:rPr>
          <w:spacing w:val="-16"/>
        </w:rPr>
        <w:t xml:space="preserve"> </w:t>
      </w:r>
      <w:proofErr w:type="spellStart"/>
      <w:r>
        <w:t>other</w:t>
      </w:r>
      <w:proofErr w:type="spellEnd"/>
      <w:r>
        <w:rPr>
          <w:spacing w:val="-10"/>
        </w:rPr>
        <w:t xml:space="preserve"> </w:t>
      </w:r>
      <w:r>
        <w:t>European</w:t>
      </w:r>
      <w:r>
        <w:rPr>
          <w:spacing w:val="-10"/>
        </w:rPr>
        <w:t xml:space="preserve"> </w:t>
      </w:r>
      <w:proofErr w:type="spellStart"/>
      <w:r>
        <w:t>Solidarity</w:t>
      </w:r>
      <w:proofErr w:type="spellEnd"/>
      <w:r>
        <w:t xml:space="preserve"> Corps </w:t>
      </w:r>
      <w:proofErr w:type="spellStart"/>
      <w:r>
        <w:t>volunteering</w:t>
      </w:r>
      <w:proofErr w:type="spellEnd"/>
      <w:r>
        <w:rPr>
          <w:spacing w:val="-2"/>
        </w:rPr>
        <w:t xml:space="preserve"> </w:t>
      </w:r>
      <w:proofErr w:type="spellStart"/>
      <w:r>
        <w:t>activity</w:t>
      </w:r>
      <w:proofErr w:type="spellEnd"/>
      <w:r>
        <w:t>.</w:t>
      </w:r>
    </w:p>
    <w:p w14:paraId="4FE0FE8E" w14:textId="77777777" w:rsidR="00BB3420" w:rsidRDefault="00210B72">
      <w:pPr>
        <w:pStyle w:val="Zkladntext"/>
        <w:spacing w:before="202"/>
        <w:ind w:left="316" w:right="117"/>
        <w:jc w:val="both"/>
      </w:pPr>
      <w:r>
        <w:t xml:space="preserve">The </w:t>
      </w:r>
      <w:proofErr w:type="spellStart"/>
      <w:r>
        <w:t>volunteer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obligation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obtaining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European Health Insurance Card (EHIC), </w:t>
      </w:r>
      <w:proofErr w:type="spellStart"/>
      <w:r>
        <w:t>if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,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arriving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host </w:t>
      </w:r>
      <w:proofErr w:type="spellStart"/>
      <w:r>
        <w:t>country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EHIC </w:t>
      </w:r>
      <w:proofErr w:type="spellStart"/>
      <w:r>
        <w:t>card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not </w:t>
      </w:r>
      <w:proofErr w:type="spellStart"/>
      <w:r>
        <w:t>free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charge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cost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reimbursed</w:t>
      </w:r>
      <w:proofErr w:type="spellEnd"/>
      <w:r>
        <w:t xml:space="preserve">, in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organisation</w:t>
      </w:r>
      <w:proofErr w:type="spellEnd"/>
      <w:r>
        <w:t>.</w:t>
      </w:r>
    </w:p>
    <w:p w14:paraId="05925BE4" w14:textId="77777777" w:rsidR="00BB3420" w:rsidRDefault="00BB3420">
      <w:pPr>
        <w:pStyle w:val="Zkladntext"/>
        <w:rPr>
          <w:sz w:val="20"/>
        </w:rPr>
      </w:pPr>
    </w:p>
    <w:p w14:paraId="5ADBE62F" w14:textId="77777777" w:rsidR="00BB3420" w:rsidRDefault="00BB3420">
      <w:pPr>
        <w:pStyle w:val="Zkladntext"/>
        <w:rPr>
          <w:sz w:val="20"/>
        </w:rPr>
      </w:pPr>
    </w:p>
    <w:p w14:paraId="411A874B" w14:textId="77777777" w:rsidR="00BB3420" w:rsidRDefault="00BB3420">
      <w:pPr>
        <w:pStyle w:val="Zkladntext"/>
        <w:rPr>
          <w:sz w:val="20"/>
        </w:rPr>
      </w:pPr>
    </w:p>
    <w:p w14:paraId="31C52981" w14:textId="77777777" w:rsidR="00BB3420" w:rsidRDefault="00BB3420">
      <w:pPr>
        <w:pStyle w:val="Zkladntext"/>
        <w:rPr>
          <w:sz w:val="20"/>
        </w:rPr>
      </w:pPr>
    </w:p>
    <w:p w14:paraId="73D60ADC" w14:textId="72160F80" w:rsidR="00BB3420" w:rsidRDefault="008B6F14">
      <w:pPr>
        <w:pStyle w:val="Zkladntext"/>
        <w:spacing w:before="4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EA08B1B" wp14:editId="0FDED174">
                <wp:simplePos x="0" y="0"/>
                <wp:positionH relativeFrom="page">
                  <wp:posOffset>899160</wp:posOffset>
                </wp:positionH>
                <wp:positionV relativeFrom="paragraph">
                  <wp:posOffset>155575</wp:posOffset>
                </wp:positionV>
                <wp:extent cx="1829435" cy="1270"/>
                <wp:effectExtent l="0" t="0" r="0" b="0"/>
                <wp:wrapTopAndBottom/>
                <wp:docPr id="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2881"/>
                            <a:gd name="T2" fmla="+- 0 4297 1416"/>
                            <a:gd name="T3" fmla="*/ T2 w 28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1">
                              <a:moveTo>
                                <a:pt x="0" y="0"/>
                              </a:moveTo>
                              <a:lnTo>
                                <a:pt x="2881" y="0"/>
                              </a:lnTo>
                            </a:path>
                          </a:pathLst>
                        </a:custGeom>
                        <a:noFill/>
                        <a:ln w="76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A38CE0" id="Freeform 3" o:spid="_x0000_s1026" style="position:absolute;margin-left:70.8pt;margin-top:12.25pt;width:144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roZnwIAAKMFAAAOAAAAZHJzL2Uyb0RvYy54bWysVNtu2zAMfR+wfxD0uKH1JWmTBnWKoV2G&#10;Ad1WoNkHKJIcG5NFTVLitF8/SrZTN9tehvlBIE3q8PAiXt8cGkX20roadEGz85QSqTmIWm8L+n29&#10;OptT4jzTginQsqBP0tGb5ds3161ZyBwqUEJagiDaLVpT0Mp7s0gSxyvZMHcORmo0lmAb5lG120RY&#10;1iJ6o5I8TS+TFqwwFrh0Dv/edUa6jPhlKbn/VpZOeqIKitx8PG08N+FMltdssbXMVDXvabB/YNGw&#10;WmPQI9Qd84zsbP0bVFNzCw5Kf86hSaAsay5jDphNlp5k81gxI2MuWBxnjmVy/w+Wf90/WFKLgl5Q&#10;olmDLVpZKUPBySRUpzVugU6P5sGG/Jy5B/7DoSF5ZQmKQx+yab+AQBS28xArcihtE25iruQQC/90&#10;LLw8eMLxZzbPr6YTZMDRluWz2JeELYa7fOf8JwkRh+3vne/aJlCKRRc99TW2uGwUdvD9GUlJNs0u&#10;49G3+eiWDW7vErJOSUvy+Tw7dcoHp4g1za9mf8SaDG4BKx9hIf/twJBVA2l+0D1rlAgLzySNdTLg&#10;Qn3WyG0oECKgU8jwL74Y+9S3u9OHsDj/p5NvKcHJ33TZGuYDsxAiiKQtaCxF+NHAXq4hmvxJ5zDI&#10;i1XpsVe8PmbVmfFGCIBj0wkxaOA66qyGVa1UbK3SgcrsMs9ibRyoWgRjYOPsdnOrLNmz8KbjF5JB&#10;sFduFnZaRLBKMvGxlz2rVSejv8LaxjEOk9uN+gbEE06xhW5T4GZDoQL7TEmLW6Kg7ueOWUmJ+qzx&#10;GV5l02lYK1GZXsxyVOzYshlbmOYIVVBPsfFBvPXdKtoZW28rjNSlq+EDvp6yDmMe+XWsegU3Qcy2&#10;31ph1Yz16PWyW5e/AAAA//8DAFBLAwQUAAYACAAAACEAvDC5ReAAAAAJAQAADwAAAGRycy9kb3du&#10;cmV2LnhtbEyPwU7CQBCG7ya+w2ZMvBjZtikgtVtCTNSD4QB6wNvQjm1jd7bpLlDe3uGEx3/myz/f&#10;5MvRdupIg28dG4gnESji0lUt1wa+Pl8fn0D5gFxh55gMnMnDsri9yTGr3Ik3dNyGWkkJ+wwNNCH0&#10;mda+bMiin7ieWHY/brAYJA61rgY8SbntdBJFM22xZbnQYE8vDZW/24M1sFmv0Y3lw/vbeUdpjLvv&#10;1eJjasz93bh6BhVoDFcYLvqiDoU47d2BK686yWk8E9RAkk5BCZAmizmo/WUwB13k+v8HxR8AAAD/&#10;/wMAUEsBAi0AFAAGAAgAAAAhALaDOJL+AAAA4QEAABMAAAAAAAAAAAAAAAAAAAAAAFtDb250ZW50&#10;X1R5cGVzXS54bWxQSwECLQAUAAYACAAAACEAOP0h/9YAAACUAQAACwAAAAAAAAAAAAAAAAAvAQAA&#10;X3JlbHMvLnJlbHNQSwECLQAUAAYACAAAACEAVWK6GZ8CAACjBQAADgAAAAAAAAAAAAAAAAAuAgAA&#10;ZHJzL2Uyb0RvYy54bWxQSwECLQAUAAYACAAAACEAvDC5ReAAAAAJAQAADwAAAAAAAAAAAAAAAAD5&#10;BAAAZHJzL2Rvd25yZXYueG1sUEsFBgAAAAAEAAQA8wAAAAYGAAAAAA==&#10;" path="m,l2881,e" filled="f" strokeweight=".21169mm">
                <v:path arrowok="t" o:connecttype="custom" o:connectlocs="0,0;1829435,0" o:connectangles="0,0"/>
                <w10:wrap type="topAndBottom" anchorx="page"/>
              </v:shape>
            </w:pict>
          </mc:Fallback>
        </mc:AlternateContent>
      </w:r>
    </w:p>
    <w:p w14:paraId="756B8152" w14:textId="77777777" w:rsidR="00BB3420" w:rsidRDefault="00BB3420">
      <w:pPr>
        <w:pStyle w:val="Zkladntext"/>
        <w:rPr>
          <w:sz w:val="20"/>
        </w:rPr>
      </w:pPr>
    </w:p>
    <w:p w14:paraId="384D1A1B" w14:textId="77777777" w:rsidR="00BB3420" w:rsidRDefault="00BB3420">
      <w:pPr>
        <w:pStyle w:val="Zkladntext"/>
        <w:rPr>
          <w:sz w:val="20"/>
        </w:rPr>
      </w:pPr>
    </w:p>
    <w:p w14:paraId="00EF4645" w14:textId="77777777" w:rsidR="00BB3420" w:rsidRDefault="00BB3420">
      <w:pPr>
        <w:pStyle w:val="Zkladntext"/>
        <w:spacing w:before="6"/>
        <w:rPr>
          <w:sz w:val="16"/>
        </w:rPr>
      </w:pPr>
    </w:p>
    <w:p w14:paraId="76676AFA" w14:textId="77777777" w:rsidR="00BB3420" w:rsidRDefault="00210B72">
      <w:pPr>
        <w:spacing w:before="97" w:line="226" w:lineRule="exact"/>
        <w:ind w:left="316"/>
        <w:rPr>
          <w:sz w:val="16"/>
        </w:rPr>
      </w:pPr>
      <w:r>
        <w:rPr>
          <w:position w:val="10"/>
          <w:sz w:val="10"/>
        </w:rPr>
        <w:t xml:space="preserve">2 </w:t>
      </w:r>
      <w:hyperlink r:id="rId13">
        <w:r>
          <w:rPr>
            <w:color w:val="0087CC"/>
            <w:sz w:val="16"/>
            <w:u w:val="single" w:color="0087CC"/>
          </w:rPr>
          <w:t>https://youth.europa.eu/sites/default/files/inline-files/European_solidarity_corps_guide_2025.pdf</w:t>
        </w:r>
      </w:hyperlink>
    </w:p>
    <w:p w14:paraId="787FF593" w14:textId="77777777" w:rsidR="00BB3420" w:rsidRDefault="00210B72">
      <w:pPr>
        <w:ind w:left="316" w:right="119"/>
        <w:rPr>
          <w:sz w:val="16"/>
        </w:rPr>
      </w:pPr>
      <w:r>
        <w:rPr>
          <w:position w:val="10"/>
          <w:sz w:val="10"/>
        </w:rPr>
        <w:t xml:space="preserve">3 </w:t>
      </w:r>
      <w:r>
        <w:rPr>
          <w:sz w:val="16"/>
        </w:rPr>
        <w:t xml:space="preserve">Regulation (EU, Euratom) 2024/2509 </w:t>
      </w:r>
      <w:proofErr w:type="spellStart"/>
      <w:r>
        <w:rPr>
          <w:sz w:val="16"/>
        </w:rPr>
        <w:t>of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the</w:t>
      </w:r>
      <w:proofErr w:type="spellEnd"/>
      <w:r>
        <w:rPr>
          <w:sz w:val="16"/>
        </w:rPr>
        <w:t xml:space="preserve"> European </w:t>
      </w:r>
      <w:proofErr w:type="spellStart"/>
      <w:r>
        <w:rPr>
          <w:sz w:val="16"/>
        </w:rPr>
        <w:t>Parliament</w:t>
      </w:r>
      <w:proofErr w:type="spellEnd"/>
      <w:r>
        <w:rPr>
          <w:sz w:val="16"/>
        </w:rPr>
        <w:t xml:space="preserve"> and </w:t>
      </w:r>
      <w:proofErr w:type="spellStart"/>
      <w:r>
        <w:rPr>
          <w:sz w:val="16"/>
        </w:rPr>
        <w:t>of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the</w:t>
      </w:r>
      <w:proofErr w:type="spellEnd"/>
      <w:r>
        <w:rPr>
          <w:sz w:val="16"/>
        </w:rPr>
        <w:t xml:space="preserve"> Council </w:t>
      </w:r>
      <w:proofErr w:type="spellStart"/>
      <w:r>
        <w:rPr>
          <w:sz w:val="16"/>
        </w:rPr>
        <w:t>of</w:t>
      </w:r>
      <w:proofErr w:type="spellEnd"/>
      <w:r>
        <w:rPr>
          <w:sz w:val="16"/>
        </w:rPr>
        <w:t xml:space="preserve"> 23 September 2024 on </w:t>
      </w:r>
      <w:proofErr w:type="spellStart"/>
      <w:r>
        <w:rPr>
          <w:sz w:val="16"/>
        </w:rPr>
        <w:t>the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financial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rules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applicable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the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general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budget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of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the</w:t>
      </w:r>
      <w:proofErr w:type="spellEnd"/>
      <w:r>
        <w:rPr>
          <w:sz w:val="16"/>
        </w:rPr>
        <w:t xml:space="preserve"> Union (</w:t>
      </w:r>
      <w:proofErr w:type="spellStart"/>
      <w:r>
        <w:rPr>
          <w:sz w:val="16"/>
        </w:rPr>
        <w:t>recast</w:t>
      </w:r>
      <w:proofErr w:type="spellEnd"/>
      <w:r>
        <w:rPr>
          <w:sz w:val="16"/>
        </w:rPr>
        <w:t xml:space="preserve">) (OJ L, 2024/2509, 26.09.2024, ELI: </w:t>
      </w:r>
      <w:hyperlink r:id="rId14">
        <w:r>
          <w:rPr>
            <w:color w:val="0087CC"/>
            <w:sz w:val="16"/>
            <w:u w:val="single" w:color="0087CC"/>
          </w:rPr>
          <w:t>http://data.europa.eu/eli/reg/2024/2509/oj</w:t>
        </w:r>
        <w:r>
          <w:rPr>
            <w:sz w:val="16"/>
          </w:rPr>
          <w:t>)</w:t>
        </w:r>
      </w:hyperlink>
    </w:p>
    <w:p w14:paraId="5FFCFE6A" w14:textId="77777777" w:rsidR="00BB3420" w:rsidRDefault="00BB3420">
      <w:pPr>
        <w:rPr>
          <w:sz w:val="16"/>
        </w:rPr>
        <w:sectPr w:rsidR="00BB3420">
          <w:pgSz w:w="11910" w:h="16840"/>
          <w:pgMar w:top="1480" w:right="1300" w:bottom="1580" w:left="1100" w:header="708" w:footer="1382" w:gutter="0"/>
          <w:cols w:space="708"/>
        </w:sectPr>
      </w:pPr>
    </w:p>
    <w:p w14:paraId="07B905A6" w14:textId="77777777" w:rsidR="00BB3420" w:rsidRDefault="00210B72">
      <w:pPr>
        <w:pStyle w:val="Zkladntext"/>
        <w:spacing w:before="88"/>
        <w:ind w:left="316" w:right="112"/>
        <w:jc w:val="both"/>
      </w:pPr>
      <w:r>
        <w:lastRenderedPageBreak/>
        <w:t>In</w:t>
      </w:r>
      <w:r>
        <w:rPr>
          <w:spacing w:val="-13"/>
        </w:rPr>
        <w:t xml:space="preserve"> </w:t>
      </w:r>
      <w:proofErr w:type="spellStart"/>
      <w:r>
        <w:t>the</w:t>
      </w:r>
      <w:proofErr w:type="spellEnd"/>
      <w:r>
        <w:rPr>
          <w:spacing w:val="-13"/>
        </w:rPr>
        <w:t xml:space="preserve"> </w:t>
      </w:r>
      <w:proofErr w:type="spellStart"/>
      <w:r>
        <w:t>eventuality</w:t>
      </w:r>
      <w:proofErr w:type="spellEnd"/>
      <w:r>
        <w:rPr>
          <w:spacing w:val="-17"/>
        </w:rPr>
        <w:t xml:space="preserve"> </w:t>
      </w:r>
      <w:proofErr w:type="spellStart"/>
      <w:r>
        <w:t>of</w:t>
      </w:r>
      <w:proofErr w:type="spellEnd"/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check,</w:t>
      </w:r>
      <w:r>
        <w:rPr>
          <w:spacing w:val="-12"/>
        </w:rPr>
        <w:t xml:space="preserve"> </w:t>
      </w:r>
      <w:r>
        <w:t>review,</w:t>
      </w:r>
      <w:r>
        <w:rPr>
          <w:spacing w:val="-13"/>
        </w:rPr>
        <w:t xml:space="preserve"> </w:t>
      </w:r>
      <w:proofErr w:type="spellStart"/>
      <w:r>
        <w:t>audit</w:t>
      </w:r>
      <w:proofErr w:type="spellEnd"/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proofErr w:type="spellStart"/>
      <w:r>
        <w:t>Article</w:t>
      </w:r>
      <w:proofErr w:type="spellEnd"/>
      <w:r>
        <w:rPr>
          <w:spacing w:val="-13"/>
        </w:rPr>
        <w:t xml:space="preserve"> </w:t>
      </w:r>
      <w:r>
        <w:t>11,</w:t>
      </w:r>
      <w:r>
        <w:rPr>
          <w:spacing w:val="-12"/>
        </w:rPr>
        <w:t xml:space="preserve"> </w:t>
      </w:r>
      <w:proofErr w:type="spellStart"/>
      <w:r>
        <w:t>the</w:t>
      </w:r>
      <w:proofErr w:type="spellEnd"/>
      <w:r>
        <w:rPr>
          <w:spacing w:val="-10"/>
        </w:rPr>
        <w:t xml:space="preserve"> </w:t>
      </w:r>
      <w:proofErr w:type="spellStart"/>
      <w:r>
        <w:t>volunteer</w:t>
      </w:r>
      <w:proofErr w:type="spellEnd"/>
      <w:r>
        <w:rPr>
          <w:spacing w:val="-13"/>
        </w:rPr>
        <w:t xml:space="preserve"> </w:t>
      </w:r>
      <w:proofErr w:type="spellStart"/>
      <w:r>
        <w:t>must</w:t>
      </w:r>
      <w:proofErr w:type="spellEnd"/>
      <w:r>
        <w:rPr>
          <w:spacing w:val="-12"/>
        </w:rPr>
        <w:t xml:space="preserve"> </w:t>
      </w:r>
      <w:proofErr w:type="spellStart"/>
      <w:r>
        <w:t>cooperate</w:t>
      </w:r>
      <w:proofErr w:type="spellEnd"/>
      <w:r>
        <w:rPr>
          <w:spacing w:val="-14"/>
        </w:rPr>
        <w:t xml:space="preserve"> </w:t>
      </w:r>
      <w:proofErr w:type="spellStart"/>
      <w:r>
        <w:t>diligently</w:t>
      </w:r>
      <w:proofErr w:type="spellEnd"/>
      <w:r>
        <w:t xml:space="preserve"> and</w:t>
      </w:r>
      <w:r>
        <w:rPr>
          <w:spacing w:val="-4"/>
        </w:rPr>
        <w:t xml:space="preserve"> </w:t>
      </w:r>
      <w:proofErr w:type="spellStart"/>
      <w:r>
        <w:t>provide</w:t>
      </w:r>
      <w:proofErr w:type="spellEnd"/>
      <w:r>
        <w:rPr>
          <w:spacing w:val="-4"/>
        </w:rPr>
        <w:t xml:space="preserve"> </w:t>
      </w:r>
      <w:r>
        <w:t>—</w:t>
      </w:r>
      <w:r>
        <w:rPr>
          <w:spacing w:val="-3"/>
        </w:rPr>
        <w:t xml:space="preserve"> </w:t>
      </w:r>
      <w:proofErr w:type="spellStart"/>
      <w:r>
        <w:t>within</w:t>
      </w:r>
      <w:proofErr w:type="spellEnd"/>
      <w:r>
        <w:rPr>
          <w:spacing w:val="-4"/>
        </w:rPr>
        <w:t xml:space="preserve"> </w:t>
      </w:r>
      <w:proofErr w:type="spellStart"/>
      <w:r>
        <w:t>the</w:t>
      </w:r>
      <w:proofErr w:type="spellEnd"/>
      <w:r>
        <w:rPr>
          <w:spacing w:val="-3"/>
        </w:rPr>
        <w:t xml:space="preserve"> </w:t>
      </w:r>
      <w:proofErr w:type="spellStart"/>
      <w:r>
        <w:t>deadline</w:t>
      </w:r>
      <w:proofErr w:type="spellEnd"/>
      <w:r>
        <w:rPr>
          <w:spacing w:val="-1"/>
        </w:rPr>
        <w:t xml:space="preserve"> </w:t>
      </w:r>
      <w:proofErr w:type="spellStart"/>
      <w:r>
        <w:t>requested</w:t>
      </w:r>
      <w:proofErr w:type="spellEnd"/>
      <w:r>
        <w:rPr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proofErr w:type="spellStart"/>
      <w:r>
        <w:t>any</w:t>
      </w:r>
      <w:proofErr w:type="spellEnd"/>
      <w:r>
        <w:rPr>
          <w:spacing w:val="-8"/>
        </w:rPr>
        <w:t xml:space="preserve"> </w:t>
      </w:r>
      <w:proofErr w:type="spellStart"/>
      <w:r>
        <w:t>information</w:t>
      </w:r>
      <w:proofErr w:type="spellEnd"/>
      <w:r>
        <w:rPr>
          <w:spacing w:val="-3"/>
        </w:rPr>
        <w:t xml:space="preserve"> </w:t>
      </w:r>
      <w:proofErr w:type="spellStart"/>
      <w:r>
        <w:t>to</w:t>
      </w:r>
      <w:proofErr w:type="spellEnd"/>
      <w:r>
        <w:rPr>
          <w:spacing w:val="-3"/>
        </w:rPr>
        <w:t xml:space="preserve"> </w:t>
      </w:r>
      <w:proofErr w:type="spellStart"/>
      <w:r>
        <w:t>verify</w:t>
      </w:r>
      <w:proofErr w:type="spellEnd"/>
      <w:r>
        <w:rPr>
          <w:spacing w:val="-5"/>
        </w:rPr>
        <w:t xml:space="preserve"> </w:t>
      </w:r>
      <w:proofErr w:type="spellStart"/>
      <w:r>
        <w:t>compliance</w:t>
      </w:r>
      <w:proofErr w:type="spellEnd"/>
      <w:r>
        <w:rPr>
          <w:spacing w:val="-4"/>
        </w:rPr>
        <w:t xml:space="preserve"> </w:t>
      </w:r>
      <w:proofErr w:type="spellStart"/>
      <w:r>
        <w:t>with</w:t>
      </w:r>
      <w:proofErr w:type="spellEnd"/>
      <w:r>
        <w:rPr>
          <w:spacing w:val="-2"/>
        </w:rPr>
        <w:t xml:space="preserve"> </w:t>
      </w:r>
      <w:proofErr w:type="spellStart"/>
      <w:r>
        <w:t>the</w:t>
      </w:r>
      <w:proofErr w:type="spellEnd"/>
      <w:r>
        <w:t xml:space="preserve"> Agreement.</w:t>
      </w:r>
    </w:p>
    <w:p w14:paraId="601A5C50" w14:textId="77777777" w:rsidR="00BB3420" w:rsidRDefault="00210B72">
      <w:pPr>
        <w:pStyle w:val="Zkladntext"/>
        <w:spacing w:before="199"/>
        <w:ind w:left="316" w:right="118"/>
        <w:jc w:val="both"/>
      </w:pPr>
      <w:r>
        <w:t>The</w:t>
      </w:r>
      <w:r>
        <w:rPr>
          <w:spacing w:val="-11"/>
        </w:rPr>
        <w:t xml:space="preserve"> </w:t>
      </w:r>
      <w:proofErr w:type="spellStart"/>
      <w:r>
        <w:t>volunteer</w:t>
      </w:r>
      <w:proofErr w:type="spellEnd"/>
      <w:r>
        <w:rPr>
          <w:spacing w:val="-9"/>
        </w:rPr>
        <w:t xml:space="preserve"> </w:t>
      </w:r>
      <w:proofErr w:type="spellStart"/>
      <w:r>
        <w:t>undertakes</w:t>
      </w:r>
      <w:proofErr w:type="spellEnd"/>
      <w:r>
        <w:rPr>
          <w:spacing w:val="-6"/>
        </w:rPr>
        <w:t xml:space="preserve"> </w:t>
      </w:r>
      <w:proofErr w:type="spellStart"/>
      <w:r>
        <w:t>to</w:t>
      </w:r>
      <w:proofErr w:type="spellEnd"/>
      <w:r>
        <w:rPr>
          <w:spacing w:val="-8"/>
        </w:rPr>
        <w:t xml:space="preserve"> </w:t>
      </w:r>
      <w:proofErr w:type="spellStart"/>
      <w:r>
        <w:t>be</w:t>
      </w:r>
      <w:proofErr w:type="spellEnd"/>
      <w:r>
        <w:rPr>
          <w:spacing w:val="-10"/>
        </w:rPr>
        <w:t xml:space="preserve"> </w:t>
      </w:r>
      <w:proofErr w:type="spellStart"/>
      <w:r>
        <w:t>familiar</w:t>
      </w:r>
      <w:proofErr w:type="spellEnd"/>
      <w:r>
        <w:rPr>
          <w:spacing w:val="-10"/>
        </w:rPr>
        <w:t xml:space="preserve"> </w:t>
      </w:r>
      <w:proofErr w:type="spellStart"/>
      <w:r>
        <w:t>with</w:t>
      </w:r>
      <w:proofErr w:type="spellEnd"/>
      <w:r>
        <w:rPr>
          <w:spacing w:val="-8"/>
        </w:rPr>
        <w:t xml:space="preserve"> </w:t>
      </w:r>
      <w:proofErr w:type="spellStart"/>
      <w:r>
        <w:t>the</w:t>
      </w:r>
      <w:proofErr w:type="spellEnd"/>
      <w:r>
        <w:rPr>
          <w:spacing w:val="-9"/>
        </w:rPr>
        <w:t xml:space="preserve"> </w:t>
      </w:r>
      <w:proofErr w:type="spellStart"/>
      <w:r>
        <w:t>contents</w:t>
      </w:r>
      <w:proofErr w:type="spellEnd"/>
      <w:r>
        <w:rPr>
          <w:spacing w:val="-8"/>
        </w:rPr>
        <w:t xml:space="preserve"> </w:t>
      </w:r>
      <w:proofErr w:type="spellStart"/>
      <w:r>
        <w:t>of</w:t>
      </w:r>
      <w:proofErr w:type="spellEnd"/>
      <w:r>
        <w:rPr>
          <w:spacing w:val="-9"/>
        </w:rPr>
        <w:t xml:space="preserve"> </w:t>
      </w:r>
      <w:proofErr w:type="spellStart"/>
      <w:r>
        <w:t>the</w:t>
      </w:r>
      <w:proofErr w:type="spellEnd"/>
      <w:r>
        <w:rPr>
          <w:spacing w:val="-10"/>
        </w:rPr>
        <w:t xml:space="preserve"> </w:t>
      </w:r>
      <w:r>
        <w:t>European</w:t>
      </w:r>
      <w:r>
        <w:rPr>
          <w:spacing w:val="-9"/>
        </w:rPr>
        <w:t xml:space="preserve"> </w:t>
      </w:r>
      <w:proofErr w:type="spellStart"/>
      <w:r>
        <w:t>Solidarity</w:t>
      </w:r>
      <w:proofErr w:type="spellEnd"/>
      <w:r>
        <w:rPr>
          <w:spacing w:val="-13"/>
        </w:rPr>
        <w:t xml:space="preserve"> </w:t>
      </w:r>
      <w:r>
        <w:t>Corps</w:t>
      </w:r>
      <w:r>
        <w:rPr>
          <w:spacing w:val="-7"/>
        </w:rPr>
        <w:t xml:space="preserve"> </w:t>
      </w:r>
      <w:r>
        <w:t xml:space="preserve">Info Kit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rPr>
          <w:spacing w:val="-2"/>
        </w:rPr>
        <w:t xml:space="preserve"> </w:t>
      </w:r>
      <w:proofErr w:type="spellStart"/>
      <w:r>
        <w:t>activity</w:t>
      </w:r>
      <w:proofErr w:type="spellEnd"/>
      <w:r>
        <w:t>.</w:t>
      </w:r>
    </w:p>
    <w:p w14:paraId="6E544CF0" w14:textId="77777777" w:rsidR="00BB3420" w:rsidRDefault="00210B72">
      <w:pPr>
        <w:pStyle w:val="Zkladntext"/>
        <w:spacing w:before="199"/>
        <w:ind w:left="316" w:right="114"/>
        <w:jc w:val="both"/>
      </w:pPr>
      <w:proofErr w:type="spellStart"/>
      <w:r>
        <w:t>If</w:t>
      </w:r>
      <w:proofErr w:type="spellEnd"/>
      <w:r>
        <w:t xml:space="preserve"> </w:t>
      </w:r>
      <w:proofErr w:type="spellStart"/>
      <w:r>
        <w:t>invited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volunteer</w:t>
      </w:r>
      <w:proofErr w:type="spellEnd"/>
      <w:r>
        <w:t xml:space="preserve"> will </w:t>
      </w:r>
      <w:proofErr w:type="spellStart"/>
      <w:r>
        <w:t>participate</w:t>
      </w:r>
      <w:proofErr w:type="spellEnd"/>
      <w:r>
        <w:t xml:space="preserve"> in </w:t>
      </w:r>
      <w:proofErr w:type="spellStart"/>
      <w:r>
        <w:t>pre-departure</w:t>
      </w:r>
      <w:proofErr w:type="spellEnd"/>
      <w:r>
        <w:t xml:space="preserve"> </w:t>
      </w:r>
      <w:proofErr w:type="spellStart"/>
      <w:r>
        <w:t>training</w:t>
      </w:r>
      <w:proofErr w:type="spellEnd"/>
      <w:r>
        <w:t>, on-</w:t>
      </w:r>
      <w:proofErr w:type="spellStart"/>
      <w:r>
        <w:t>arrival</w:t>
      </w:r>
      <w:proofErr w:type="spellEnd"/>
      <w:r>
        <w:t xml:space="preserve"> </w:t>
      </w:r>
      <w:proofErr w:type="spellStart"/>
      <w:r>
        <w:t>training</w:t>
      </w:r>
      <w:proofErr w:type="spellEnd"/>
      <w:r>
        <w:t xml:space="preserve">, </w:t>
      </w:r>
      <w:proofErr w:type="spellStart"/>
      <w:r>
        <w:t>mid</w:t>
      </w:r>
      <w:proofErr w:type="spellEnd"/>
      <w:r>
        <w:t xml:space="preserve">-term </w:t>
      </w:r>
      <w:proofErr w:type="spellStart"/>
      <w:r>
        <w:t>evaluation</w:t>
      </w:r>
      <w:proofErr w:type="spellEnd"/>
      <w:r>
        <w:t xml:space="preserve"> and annual </w:t>
      </w:r>
      <w:proofErr w:type="spellStart"/>
      <w:r>
        <w:t>event</w:t>
      </w:r>
      <w:proofErr w:type="spellEnd"/>
      <w:r>
        <w:t>.</w:t>
      </w:r>
    </w:p>
    <w:p w14:paraId="33189843" w14:textId="77777777" w:rsidR="00BB3420" w:rsidRDefault="00210B72">
      <w:pPr>
        <w:pStyle w:val="Zkladntext"/>
        <w:spacing w:before="202"/>
        <w:ind w:left="316" w:right="117"/>
        <w:jc w:val="both"/>
      </w:pPr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activity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done</w:t>
      </w:r>
      <w:proofErr w:type="spellEnd"/>
      <w:r>
        <w:t xml:space="preserve"> in </w:t>
      </w:r>
      <w:proofErr w:type="spellStart"/>
      <w:r>
        <w:t>one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languages</w:t>
      </w:r>
      <w:proofErr w:type="spellEnd"/>
      <w:r>
        <w:t xml:space="preserve"> and </w:t>
      </w:r>
      <w:proofErr w:type="spellStart"/>
      <w:r>
        <w:t>levels</w:t>
      </w:r>
      <w:proofErr w:type="spellEnd"/>
      <w:r>
        <w:t xml:space="preserve"> </w:t>
      </w:r>
      <w:proofErr w:type="spellStart"/>
      <w:r>
        <w:t>covered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Online Language Support,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volunteer</w:t>
      </w:r>
      <w:proofErr w:type="spellEnd"/>
      <w:r>
        <w:t xml:space="preserve"> will follow </w:t>
      </w:r>
      <w:proofErr w:type="spellStart"/>
      <w:r>
        <w:t>the</w:t>
      </w:r>
      <w:proofErr w:type="spellEnd"/>
      <w:r>
        <w:t xml:space="preserve"> online </w:t>
      </w:r>
      <w:proofErr w:type="spellStart"/>
      <w:r>
        <w:t>language</w:t>
      </w:r>
      <w:proofErr w:type="spellEnd"/>
      <w:r>
        <w:t xml:space="preserve"> </w:t>
      </w:r>
      <w:proofErr w:type="spellStart"/>
      <w:r>
        <w:t>training</w:t>
      </w:r>
      <w:proofErr w:type="spellEnd"/>
      <w:r>
        <w:t xml:space="preserve"> in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 in 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prepare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activity</w:t>
      </w:r>
      <w:proofErr w:type="spellEnd"/>
      <w:r>
        <w:t xml:space="preserve"> </w:t>
      </w:r>
      <w:proofErr w:type="spellStart"/>
      <w:r>
        <w:t>abroad</w:t>
      </w:r>
      <w:proofErr w:type="spellEnd"/>
      <w:r>
        <w:t xml:space="preserve">. The </w:t>
      </w:r>
      <w:proofErr w:type="spellStart"/>
      <w:r>
        <w:t>volunteer</w:t>
      </w:r>
      <w:proofErr w:type="spellEnd"/>
      <w:r>
        <w:t xml:space="preserve"> will </w:t>
      </w:r>
      <w:proofErr w:type="spellStart"/>
      <w:r>
        <w:t>immediately</w:t>
      </w:r>
      <w:proofErr w:type="spellEnd"/>
      <w:r>
        <w:t xml:space="preserve"> </w:t>
      </w:r>
      <w:proofErr w:type="spellStart"/>
      <w:r>
        <w:t>inform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organisation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unable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carry out </w:t>
      </w:r>
      <w:proofErr w:type="spellStart"/>
      <w:r>
        <w:t>the</w:t>
      </w:r>
      <w:proofErr w:type="spellEnd"/>
      <w:r>
        <w:t xml:space="preserve"> online </w:t>
      </w:r>
      <w:proofErr w:type="spellStart"/>
      <w:r>
        <w:t>language</w:t>
      </w:r>
      <w:proofErr w:type="spellEnd"/>
      <w:r>
        <w:t xml:space="preserve"> </w:t>
      </w:r>
      <w:proofErr w:type="spellStart"/>
      <w:r>
        <w:t>course</w:t>
      </w:r>
      <w:proofErr w:type="spellEnd"/>
      <w:r>
        <w:t>.</w:t>
      </w:r>
    </w:p>
    <w:p w14:paraId="51960C98" w14:textId="77777777" w:rsidR="00BB3420" w:rsidRDefault="00210B72">
      <w:pPr>
        <w:pStyle w:val="Zkladntext"/>
        <w:spacing w:before="200"/>
        <w:ind w:left="316" w:right="121"/>
        <w:jc w:val="both"/>
      </w:pPr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volunteer</w:t>
      </w:r>
      <w:proofErr w:type="spellEnd"/>
      <w:r>
        <w:t xml:space="preserve"> </w:t>
      </w:r>
      <w:proofErr w:type="spellStart"/>
      <w:r>
        <w:t>breaches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obligations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Agreement,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financial</w:t>
      </w:r>
      <w:proofErr w:type="spellEnd"/>
      <w:r>
        <w:t xml:space="preserve"> support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suspended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terminated</w:t>
      </w:r>
      <w:proofErr w:type="spellEnd"/>
      <w:r>
        <w:t>.</w:t>
      </w:r>
    </w:p>
    <w:p w14:paraId="046DFD49" w14:textId="77777777" w:rsidR="00BB3420" w:rsidRDefault="00210B72">
      <w:pPr>
        <w:pStyle w:val="Nadpis1"/>
        <w:numPr>
          <w:ilvl w:val="1"/>
          <w:numId w:val="3"/>
        </w:numPr>
        <w:tabs>
          <w:tab w:val="left" w:pos="1036"/>
          <w:tab w:val="left" w:pos="1037"/>
        </w:tabs>
        <w:spacing w:before="204"/>
        <w:ind w:hanging="721"/>
        <w:rPr>
          <w:u w:val="none"/>
        </w:rPr>
      </w:pPr>
      <w:r>
        <w:rPr>
          <w:u w:val="none"/>
        </w:rPr>
        <w:t xml:space="preserve">Rights and </w:t>
      </w:r>
      <w:proofErr w:type="spellStart"/>
      <w:r>
        <w:rPr>
          <w:u w:val="none"/>
        </w:rPr>
        <w:t>responsibilities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of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the</w:t>
      </w:r>
      <w:proofErr w:type="spellEnd"/>
      <w:r>
        <w:rPr>
          <w:spacing w:val="1"/>
          <w:u w:val="none"/>
        </w:rPr>
        <w:t xml:space="preserve"> </w:t>
      </w:r>
      <w:proofErr w:type="spellStart"/>
      <w:r>
        <w:rPr>
          <w:u w:val="none"/>
        </w:rPr>
        <w:t>organisation</w:t>
      </w:r>
      <w:proofErr w:type="spellEnd"/>
    </w:p>
    <w:p w14:paraId="0A9A99BD" w14:textId="77777777" w:rsidR="00BB3420" w:rsidRDefault="00210B72">
      <w:pPr>
        <w:pStyle w:val="Zkladntext"/>
        <w:spacing w:before="196"/>
        <w:ind w:left="316" w:right="114"/>
        <w:jc w:val="both"/>
      </w:pPr>
      <w:r>
        <w:t xml:space="preserve">The </w:t>
      </w:r>
      <w:proofErr w:type="spellStart"/>
      <w:r>
        <w:t>organisation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implement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Agreement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best</w:t>
      </w:r>
      <w:proofErr w:type="spellEnd"/>
      <w:r>
        <w:t xml:space="preserve"> </w:t>
      </w:r>
      <w:proofErr w:type="spellStart"/>
      <w:r>
        <w:t>abilities</w:t>
      </w:r>
      <w:proofErr w:type="spellEnd"/>
      <w:r>
        <w:t xml:space="preserve"> and in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faith</w:t>
      </w:r>
      <w:proofErr w:type="spellEnd"/>
      <w:r>
        <w:t xml:space="preserve">, in </w:t>
      </w:r>
      <w:proofErr w:type="spellStart"/>
      <w:r>
        <w:t>compliance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principles</w:t>
      </w:r>
      <w:proofErr w:type="spellEnd"/>
      <w:r>
        <w:t xml:space="preserve">, </w:t>
      </w:r>
      <w:proofErr w:type="spellStart"/>
      <w:r>
        <w:t>objectives</w:t>
      </w:r>
      <w:proofErr w:type="spellEnd"/>
      <w:r>
        <w:t xml:space="preserve"> and </w:t>
      </w:r>
      <w:proofErr w:type="spellStart"/>
      <w:r>
        <w:t>quality</w:t>
      </w:r>
      <w:proofErr w:type="spellEnd"/>
      <w:r>
        <w:t xml:space="preserve"> </w:t>
      </w:r>
      <w:proofErr w:type="spellStart"/>
      <w:r>
        <w:t>standards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European </w:t>
      </w:r>
      <w:proofErr w:type="spellStart"/>
      <w:r>
        <w:t>Solidarity</w:t>
      </w:r>
      <w:proofErr w:type="spellEnd"/>
      <w:r>
        <w:t xml:space="preserve"> Corps and </w:t>
      </w:r>
      <w:proofErr w:type="spellStart"/>
      <w:r>
        <w:t>the</w:t>
      </w:r>
      <w:proofErr w:type="spellEnd"/>
      <w:r>
        <w:t xml:space="preserve"> Quality Label </w:t>
      </w:r>
      <w:proofErr w:type="spellStart"/>
      <w:r>
        <w:t>standards</w:t>
      </w:r>
      <w:proofErr w:type="spellEnd"/>
      <w:r>
        <w:t>.</w:t>
      </w:r>
    </w:p>
    <w:p w14:paraId="68088E52" w14:textId="77777777" w:rsidR="00BB3420" w:rsidRDefault="00210B72">
      <w:pPr>
        <w:pStyle w:val="Zkladntext"/>
        <w:spacing w:before="200"/>
        <w:ind w:left="316" w:right="119"/>
        <w:jc w:val="both"/>
      </w:pPr>
      <w:r>
        <w:t>The</w:t>
      </w:r>
      <w:r>
        <w:rPr>
          <w:spacing w:val="-10"/>
        </w:rPr>
        <w:t xml:space="preserve"> </w:t>
      </w:r>
      <w:proofErr w:type="spellStart"/>
      <w:r>
        <w:t>organisation</w:t>
      </w:r>
      <w:proofErr w:type="spellEnd"/>
      <w:r>
        <w:rPr>
          <w:spacing w:val="-8"/>
        </w:rPr>
        <w:t xml:space="preserve"> </w:t>
      </w:r>
      <w:proofErr w:type="spellStart"/>
      <w:r>
        <w:t>shall</w:t>
      </w:r>
      <w:proofErr w:type="spellEnd"/>
      <w:r>
        <w:rPr>
          <w:spacing w:val="-7"/>
        </w:rPr>
        <w:t xml:space="preserve"> </w:t>
      </w:r>
      <w:proofErr w:type="spellStart"/>
      <w:r>
        <w:t>provide</w:t>
      </w:r>
      <w:proofErr w:type="spellEnd"/>
      <w:r>
        <w:rPr>
          <w:spacing w:val="-9"/>
        </w:rPr>
        <w:t xml:space="preserve"> </w:t>
      </w:r>
      <w:proofErr w:type="spellStart"/>
      <w:r>
        <w:t>financial</w:t>
      </w:r>
      <w:proofErr w:type="spellEnd"/>
      <w:r>
        <w:rPr>
          <w:spacing w:val="-8"/>
        </w:rPr>
        <w:t xml:space="preserve"> </w:t>
      </w:r>
      <w:r>
        <w:t>support</w:t>
      </w:r>
      <w:r>
        <w:rPr>
          <w:spacing w:val="-9"/>
        </w:rPr>
        <w:t xml:space="preserve"> </w:t>
      </w:r>
      <w:proofErr w:type="spellStart"/>
      <w:r>
        <w:t>to</w:t>
      </w:r>
      <w:proofErr w:type="spellEnd"/>
      <w:r>
        <w:rPr>
          <w:spacing w:val="-6"/>
        </w:rPr>
        <w:t xml:space="preserve"> </w:t>
      </w:r>
      <w:proofErr w:type="spellStart"/>
      <w:r>
        <w:t>the</w:t>
      </w:r>
      <w:proofErr w:type="spellEnd"/>
      <w:r>
        <w:rPr>
          <w:spacing w:val="-8"/>
        </w:rPr>
        <w:t xml:space="preserve"> </w:t>
      </w:r>
      <w:proofErr w:type="spellStart"/>
      <w:r>
        <w:t>volunteer</w:t>
      </w:r>
      <w:proofErr w:type="spellEnd"/>
      <w:r>
        <w:rPr>
          <w:spacing w:val="-9"/>
        </w:rPr>
        <w:t xml:space="preserve"> </w:t>
      </w:r>
      <w:proofErr w:type="spellStart"/>
      <w:r>
        <w:t>for</w:t>
      </w:r>
      <w:proofErr w:type="spellEnd"/>
      <w:r>
        <w:rPr>
          <w:spacing w:val="-8"/>
        </w:rPr>
        <w:t xml:space="preserve"> </w:t>
      </w:r>
      <w:proofErr w:type="spellStart"/>
      <w:r>
        <w:t>undertaking</w:t>
      </w:r>
      <w:proofErr w:type="spellEnd"/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proofErr w:type="spellStart"/>
      <w:r>
        <w:t>volunteering</w:t>
      </w:r>
      <w:proofErr w:type="spellEnd"/>
      <w:r>
        <w:t xml:space="preserve"> </w:t>
      </w:r>
      <w:proofErr w:type="spellStart"/>
      <w:r>
        <w:t>activity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European </w:t>
      </w:r>
      <w:proofErr w:type="spellStart"/>
      <w:r>
        <w:t>Solidarity</w:t>
      </w:r>
      <w:proofErr w:type="spellEnd"/>
      <w:r>
        <w:t xml:space="preserve"> Corps </w:t>
      </w:r>
      <w:proofErr w:type="spellStart"/>
      <w:r>
        <w:t>programme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detailed</w:t>
      </w:r>
      <w:proofErr w:type="spellEnd"/>
      <w:r>
        <w:t xml:space="preserve"> in </w:t>
      </w:r>
      <w:proofErr w:type="spellStart"/>
      <w:r>
        <w:t>Article</w:t>
      </w:r>
      <w:proofErr w:type="spellEnd"/>
      <w:r>
        <w:rPr>
          <w:spacing w:val="-12"/>
        </w:rPr>
        <w:t xml:space="preserve"> </w:t>
      </w:r>
      <w:r>
        <w:t>6.</w:t>
      </w:r>
    </w:p>
    <w:p w14:paraId="2B48D581" w14:textId="77777777" w:rsidR="00BB3420" w:rsidRDefault="00210B72">
      <w:pPr>
        <w:pStyle w:val="Zkladntext"/>
        <w:spacing w:before="199"/>
        <w:ind w:left="316" w:right="120"/>
        <w:jc w:val="both"/>
      </w:pPr>
      <w:r>
        <w:t xml:space="preserve">The </w:t>
      </w:r>
      <w:proofErr w:type="spellStart"/>
      <w:r>
        <w:t>organisation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ensure</w:t>
      </w:r>
      <w:proofErr w:type="spellEnd"/>
      <w:r>
        <w:t xml:space="preserve"> safe and </w:t>
      </w:r>
      <w:proofErr w:type="spellStart"/>
      <w:r>
        <w:t>decent</w:t>
      </w:r>
      <w:proofErr w:type="spellEnd"/>
      <w:r>
        <w:t xml:space="preserve"> </w:t>
      </w:r>
      <w:proofErr w:type="spellStart"/>
      <w:r>
        <w:t>living</w:t>
      </w:r>
      <w:proofErr w:type="spellEnd"/>
      <w:r>
        <w:t xml:space="preserve"> and </w:t>
      </w:r>
      <w:proofErr w:type="spellStart"/>
      <w:r>
        <w:t>volunteering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volunteer</w:t>
      </w:r>
      <w:proofErr w:type="spellEnd"/>
      <w:r>
        <w:t>.</w:t>
      </w:r>
    </w:p>
    <w:p w14:paraId="2433770E" w14:textId="77777777" w:rsidR="00BB3420" w:rsidRDefault="00210B72">
      <w:pPr>
        <w:pStyle w:val="Zkladntext"/>
        <w:spacing w:before="202"/>
        <w:ind w:left="316" w:right="119"/>
        <w:jc w:val="both"/>
      </w:pPr>
      <w:r>
        <w:t xml:space="preserve">The </w:t>
      </w:r>
      <w:proofErr w:type="spellStart"/>
      <w:r>
        <w:t>organisation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adequate</w:t>
      </w:r>
      <w:proofErr w:type="spellEnd"/>
      <w:r>
        <w:t xml:space="preserve"> support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volunteer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 and </w:t>
      </w:r>
      <w:proofErr w:type="spellStart"/>
      <w:r>
        <w:t>development</w:t>
      </w:r>
      <w:proofErr w:type="spellEnd"/>
      <w:r>
        <w:t xml:space="preserve">, in </w:t>
      </w:r>
      <w:proofErr w:type="spellStart"/>
      <w:r>
        <w:t>line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 </w:t>
      </w:r>
      <w:proofErr w:type="spellStart"/>
      <w:r>
        <w:t>standards</w:t>
      </w:r>
      <w:proofErr w:type="spellEnd"/>
      <w:r>
        <w:t xml:space="preserve"> </w:t>
      </w:r>
      <w:proofErr w:type="spellStart"/>
      <w:r>
        <w:t>outlined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European </w:t>
      </w:r>
      <w:proofErr w:type="spellStart"/>
      <w:r>
        <w:t>Solidarity</w:t>
      </w:r>
      <w:proofErr w:type="spellEnd"/>
      <w:r>
        <w:t xml:space="preserve"> Corps Programme Guide 2025.</w:t>
      </w:r>
    </w:p>
    <w:p w14:paraId="656B089C" w14:textId="77777777" w:rsidR="00BB3420" w:rsidRDefault="00210B72">
      <w:pPr>
        <w:pStyle w:val="Zkladntext"/>
        <w:spacing w:before="199"/>
        <w:ind w:left="316" w:right="123"/>
        <w:jc w:val="both"/>
      </w:pPr>
      <w:r>
        <w:t xml:space="preserve">The </w:t>
      </w:r>
      <w:proofErr w:type="spellStart"/>
      <w:r>
        <w:t>organisation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volunteer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received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European </w:t>
      </w:r>
      <w:proofErr w:type="spellStart"/>
      <w:r>
        <w:t>Solidarity</w:t>
      </w:r>
      <w:proofErr w:type="spellEnd"/>
      <w:r>
        <w:t xml:space="preserve"> Corps Info Kit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activity</w:t>
      </w:r>
      <w:proofErr w:type="spellEnd"/>
      <w:r>
        <w:t>.</w:t>
      </w:r>
    </w:p>
    <w:p w14:paraId="56362F2C" w14:textId="77777777" w:rsidR="00BB3420" w:rsidRDefault="00210B72">
      <w:pPr>
        <w:pStyle w:val="Zkladntext"/>
        <w:spacing w:before="200"/>
        <w:ind w:left="316" w:right="118"/>
        <w:jc w:val="both"/>
      </w:pPr>
      <w:proofErr w:type="spellStart"/>
      <w:r>
        <w:t>If</w:t>
      </w:r>
      <w:proofErr w:type="spellEnd"/>
      <w:r>
        <w:t xml:space="preserve"> </w:t>
      </w:r>
      <w:proofErr w:type="spellStart"/>
      <w:r>
        <w:t>applicable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organisation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sure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volunteer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received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appropriate</w:t>
      </w:r>
      <w:proofErr w:type="spellEnd"/>
      <w:r>
        <w:t xml:space="preserve"> </w:t>
      </w:r>
      <w:proofErr w:type="spellStart"/>
      <w:r>
        <w:t>clearance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vulnerable </w:t>
      </w:r>
      <w:proofErr w:type="spellStart"/>
      <w:r>
        <w:t>groups</w:t>
      </w:r>
      <w:proofErr w:type="spellEnd"/>
      <w:r>
        <w:t xml:space="preserve"> in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national </w:t>
      </w:r>
      <w:proofErr w:type="spellStart"/>
      <w:r>
        <w:t>law</w:t>
      </w:r>
      <w:proofErr w:type="spellEnd"/>
      <w:r>
        <w:t>.</w:t>
      </w:r>
    </w:p>
    <w:p w14:paraId="77BC9767" w14:textId="77777777" w:rsidR="00BB3420" w:rsidRDefault="00210B72">
      <w:pPr>
        <w:pStyle w:val="Zkladntext"/>
        <w:spacing w:before="199"/>
        <w:ind w:left="316" w:right="114"/>
        <w:jc w:val="both"/>
      </w:pPr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activity</w:t>
      </w:r>
      <w:proofErr w:type="spellEnd"/>
      <w:r>
        <w:t xml:space="preserve"> will </w:t>
      </w:r>
      <w:proofErr w:type="spellStart"/>
      <w:r>
        <w:t>be</w:t>
      </w:r>
      <w:proofErr w:type="spellEnd"/>
      <w:r>
        <w:t xml:space="preserve"> </w:t>
      </w:r>
      <w:proofErr w:type="spellStart"/>
      <w:r>
        <w:t>done</w:t>
      </w:r>
      <w:proofErr w:type="spellEnd"/>
      <w:r>
        <w:t xml:space="preserve"> in </w:t>
      </w:r>
      <w:proofErr w:type="spellStart"/>
      <w:r>
        <w:t>one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languages</w:t>
      </w:r>
      <w:proofErr w:type="spellEnd"/>
      <w:r>
        <w:t>/</w:t>
      </w:r>
      <w:proofErr w:type="spellStart"/>
      <w:r>
        <w:t>levels</w:t>
      </w:r>
      <w:proofErr w:type="spellEnd"/>
      <w:r>
        <w:t xml:space="preserve"> </w:t>
      </w:r>
      <w:proofErr w:type="spellStart"/>
      <w:r>
        <w:t>covered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Online Language Support (OLS),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organisation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encourage</w:t>
      </w:r>
      <w:proofErr w:type="spellEnd"/>
      <w:r>
        <w:t xml:space="preserve"> </w:t>
      </w:r>
      <w:proofErr w:type="spellStart"/>
      <w:r>
        <w:t>volunteers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OLS and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and support on </w:t>
      </w:r>
      <w:proofErr w:type="spellStart"/>
      <w:r>
        <w:t>how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access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platform</w:t>
      </w:r>
      <w:proofErr w:type="spellEnd"/>
      <w:r>
        <w:t>.</w:t>
      </w:r>
    </w:p>
    <w:p w14:paraId="19094441" w14:textId="77777777" w:rsidR="00BB3420" w:rsidRDefault="00BB3420">
      <w:pPr>
        <w:pStyle w:val="Zkladntext"/>
        <w:spacing w:before="3"/>
        <w:rPr>
          <w:sz w:val="21"/>
        </w:rPr>
      </w:pPr>
    </w:p>
    <w:p w14:paraId="138C3294" w14:textId="77777777" w:rsidR="00BB3420" w:rsidRDefault="00210B72">
      <w:pPr>
        <w:pStyle w:val="Nadpis1"/>
        <w:jc w:val="both"/>
        <w:rPr>
          <w:u w:val="none"/>
        </w:rPr>
      </w:pPr>
      <w:r>
        <w:rPr>
          <w:u w:val="thick"/>
        </w:rPr>
        <w:t>ARTICLE 5 — INSURANCE</w:t>
      </w:r>
    </w:p>
    <w:p w14:paraId="047D1DC1" w14:textId="77777777" w:rsidR="00BB3420" w:rsidRDefault="00BB3420">
      <w:pPr>
        <w:pStyle w:val="Zkladntext"/>
        <w:spacing w:before="6"/>
        <w:rPr>
          <w:b/>
          <w:sz w:val="20"/>
        </w:rPr>
      </w:pPr>
    </w:p>
    <w:p w14:paraId="4EEB1B40" w14:textId="77777777" w:rsidR="00BB3420" w:rsidRDefault="00210B72">
      <w:pPr>
        <w:pStyle w:val="Zkladntext"/>
        <w:ind w:left="316" w:right="119"/>
        <w:jc w:val="both"/>
      </w:pPr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volunteering</w:t>
      </w:r>
      <w:proofErr w:type="spellEnd"/>
      <w:r>
        <w:t xml:space="preserve"> </w:t>
      </w:r>
      <w:proofErr w:type="spellStart"/>
      <w:r>
        <w:t>activity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in-country, </w:t>
      </w:r>
      <w:proofErr w:type="spellStart"/>
      <w:r>
        <w:t>by</w:t>
      </w:r>
      <w:proofErr w:type="spellEnd"/>
      <w:r>
        <w:t xml:space="preserve"> </w:t>
      </w:r>
      <w:proofErr w:type="spellStart"/>
      <w:r>
        <w:t>signing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organisation</w:t>
      </w:r>
      <w:proofErr w:type="spellEnd"/>
      <w:r>
        <w:t xml:space="preserve"> </w:t>
      </w:r>
      <w:proofErr w:type="spellStart"/>
      <w:r>
        <w:t>confirms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volunteer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insured</w:t>
      </w:r>
      <w:proofErr w:type="spellEnd"/>
      <w:r>
        <w:t xml:space="preserve">, </w:t>
      </w:r>
      <w:proofErr w:type="spellStart"/>
      <w:r>
        <w:t>either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national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/EHIC </w:t>
      </w:r>
      <w:proofErr w:type="spellStart"/>
      <w:r>
        <w:t>or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a private </w:t>
      </w:r>
      <w:proofErr w:type="spellStart"/>
      <w:r>
        <w:t>insurance</w:t>
      </w:r>
      <w:proofErr w:type="spellEnd"/>
      <w:r>
        <w:t xml:space="preserve"> </w:t>
      </w:r>
      <w:proofErr w:type="spellStart"/>
      <w:r>
        <w:t>scheme</w:t>
      </w:r>
      <w:proofErr w:type="spellEnd"/>
      <w:r>
        <w:t xml:space="preserve">,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accidents</w:t>
      </w:r>
      <w:proofErr w:type="spellEnd"/>
      <w:r>
        <w:t xml:space="preserve"> and </w:t>
      </w:r>
      <w:proofErr w:type="spellStart"/>
      <w:r>
        <w:t>illness</w:t>
      </w:r>
      <w:proofErr w:type="spellEnd"/>
      <w:r>
        <w:t xml:space="preserve">. The </w:t>
      </w:r>
      <w:proofErr w:type="spellStart"/>
      <w:r>
        <w:t>organisation</w:t>
      </w:r>
      <w:proofErr w:type="spellEnd"/>
      <w:r>
        <w:t xml:space="preserve"> also </w:t>
      </w:r>
      <w:proofErr w:type="spellStart"/>
      <w:r>
        <w:t>confirms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volunteer</w:t>
      </w:r>
      <w:proofErr w:type="spellEnd"/>
      <w:r>
        <w:t xml:space="preserve"> will </w:t>
      </w:r>
      <w:proofErr w:type="spellStart"/>
      <w:r>
        <w:t>be</w:t>
      </w:r>
      <w:proofErr w:type="spellEnd"/>
      <w:r>
        <w:t xml:space="preserve"> </w:t>
      </w:r>
      <w:proofErr w:type="spellStart"/>
      <w:r>
        <w:t>insured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third</w:t>
      </w:r>
      <w:proofErr w:type="spellEnd"/>
      <w:r>
        <w:t xml:space="preserve"> </w:t>
      </w:r>
      <w:proofErr w:type="spellStart"/>
      <w:r>
        <w:t>party</w:t>
      </w:r>
      <w:proofErr w:type="spellEnd"/>
      <w:r>
        <w:t xml:space="preserve"> </w:t>
      </w:r>
      <w:proofErr w:type="spellStart"/>
      <w:r>
        <w:t>liability</w:t>
      </w:r>
      <w:proofErr w:type="spellEnd"/>
      <w:r>
        <w:t>.</w:t>
      </w:r>
    </w:p>
    <w:p w14:paraId="2C81518C" w14:textId="77777777" w:rsidR="00BB3420" w:rsidRDefault="00BB3420">
      <w:pPr>
        <w:jc w:val="both"/>
        <w:sectPr w:rsidR="00BB3420">
          <w:pgSz w:w="11910" w:h="16840"/>
          <w:pgMar w:top="1480" w:right="1300" w:bottom="1640" w:left="1100" w:header="708" w:footer="1382" w:gutter="0"/>
          <w:cols w:space="708"/>
        </w:sectPr>
      </w:pPr>
    </w:p>
    <w:p w14:paraId="782245E4" w14:textId="77777777" w:rsidR="00BB3420" w:rsidRDefault="00210B72">
      <w:pPr>
        <w:pStyle w:val="Zkladntext"/>
        <w:spacing w:before="88"/>
        <w:ind w:left="316" w:right="116"/>
        <w:jc w:val="both"/>
      </w:pPr>
      <w:proofErr w:type="spellStart"/>
      <w:r>
        <w:lastRenderedPageBreak/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volunteering</w:t>
      </w:r>
      <w:proofErr w:type="spellEnd"/>
      <w:r>
        <w:t xml:space="preserve"> </w:t>
      </w:r>
      <w:proofErr w:type="spellStart"/>
      <w:r>
        <w:t>activity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cross-border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volunteer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registered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r>
        <w:rPr>
          <w:b/>
        </w:rPr>
        <w:t xml:space="preserve">European </w:t>
      </w:r>
      <w:proofErr w:type="spellStart"/>
      <w:r>
        <w:rPr>
          <w:b/>
        </w:rPr>
        <w:t>Solidarity</w:t>
      </w:r>
      <w:proofErr w:type="spellEnd"/>
      <w:r>
        <w:rPr>
          <w:b/>
        </w:rPr>
        <w:t xml:space="preserve"> Corps </w:t>
      </w:r>
      <w:proofErr w:type="spellStart"/>
      <w:r>
        <w:rPr>
          <w:b/>
        </w:rPr>
        <w:t>insurance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scheme</w:t>
      </w:r>
      <w:proofErr w:type="spellEnd"/>
      <w:r>
        <w:t xml:space="preserve">,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departure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place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volunteering</w:t>
      </w:r>
      <w:proofErr w:type="spellEnd"/>
      <w:r>
        <w:t xml:space="preserve"> </w:t>
      </w:r>
      <w:proofErr w:type="spellStart"/>
      <w:r>
        <w:t>activity</w:t>
      </w:r>
      <w:proofErr w:type="spellEnd"/>
      <w:r>
        <w:t xml:space="preserve">. By </w:t>
      </w:r>
      <w:proofErr w:type="spellStart"/>
      <w:r>
        <w:t>signing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organisation</w:t>
      </w:r>
      <w:proofErr w:type="spellEnd"/>
      <w:r>
        <w:t xml:space="preserve"> </w:t>
      </w:r>
      <w:proofErr w:type="spellStart"/>
      <w:r>
        <w:t>confirms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volunteer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duly</w:t>
      </w:r>
      <w:proofErr w:type="spellEnd"/>
      <w:r>
        <w:t xml:space="preserve"> </w:t>
      </w:r>
      <w:proofErr w:type="spellStart"/>
      <w:r>
        <w:t>informed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insurance</w:t>
      </w:r>
      <w:proofErr w:type="spellEnd"/>
      <w:r>
        <w:t xml:space="preserve"> </w:t>
      </w:r>
      <w:proofErr w:type="spellStart"/>
      <w:r>
        <w:t>scheme</w:t>
      </w:r>
      <w:proofErr w:type="spellEnd"/>
      <w:r>
        <w:t xml:space="preserve"> </w:t>
      </w:r>
      <w:proofErr w:type="spellStart"/>
      <w:r>
        <w:t>functions</w:t>
      </w:r>
      <w:proofErr w:type="spellEnd"/>
      <w:r>
        <w:t xml:space="preserve">, </w:t>
      </w:r>
      <w:proofErr w:type="spellStart"/>
      <w:r>
        <w:t>as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obligation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obtaining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European Health Insurance Card, </w:t>
      </w:r>
      <w:proofErr w:type="spellStart"/>
      <w:r>
        <w:t>if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,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arriving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host </w:t>
      </w:r>
      <w:proofErr w:type="spellStart"/>
      <w:r>
        <w:t>country</w:t>
      </w:r>
      <w:proofErr w:type="spellEnd"/>
      <w:r>
        <w:t>.</w:t>
      </w:r>
    </w:p>
    <w:p w14:paraId="55E03A75" w14:textId="77777777" w:rsidR="00BB3420" w:rsidRDefault="00210B72">
      <w:pPr>
        <w:pStyle w:val="Nadpis1"/>
        <w:spacing w:before="204"/>
        <w:rPr>
          <w:u w:val="none"/>
        </w:rPr>
      </w:pPr>
      <w:r>
        <w:rPr>
          <w:u w:val="thick"/>
        </w:rPr>
        <w:t>ARTICLE 6 — FINANCIAL AND NON-FINANCIAL SUPPORT</w:t>
      </w:r>
    </w:p>
    <w:p w14:paraId="162F7372" w14:textId="77777777" w:rsidR="00BB3420" w:rsidRDefault="00BB3420">
      <w:pPr>
        <w:pStyle w:val="Zkladntext"/>
        <w:spacing w:before="5"/>
        <w:rPr>
          <w:b/>
          <w:sz w:val="20"/>
        </w:rPr>
      </w:pPr>
    </w:p>
    <w:p w14:paraId="356CA732" w14:textId="77777777" w:rsidR="00BB3420" w:rsidRDefault="00210B72">
      <w:pPr>
        <w:pStyle w:val="Zkladntext"/>
        <w:ind w:left="316" w:right="115"/>
        <w:jc w:val="both"/>
      </w:pPr>
      <w:r>
        <w:t xml:space="preserve">The </w:t>
      </w:r>
      <w:proofErr w:type="spellStart"/>
      <w:r>
        <w:t>organisation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volunteer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financial</w:t>
      </w:r>
      <w:proofErr w:type="spellEnd"/>
      <w:r>
        <w:t xml:space="preserve"> support </w:t>
      </w:r>
      <w:proofErr w:type="spellStart"/>
      <w:r>
        <w:t>from</w:t>
      </w:r>
      <w:proofErr w:type="spellEnd"/>
      <w:r>
        <w:t xml:space="preserve"> EU </w:t>
      </w:r>
      <w:proofErr w:type="spellStart"/>
      <w:r>
        <w:t>funds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form </w:t>
      </w:r>
      <w:proofErr w:type="spellStart"/>
      <w:r>
        <w:t>of</w:t>
      </w:r>
      <w:proofErr w:type="spellEnd"/>
      <w:r>
        <w:t xml:space="preserve"> </w:t>
      </w:r>
      <w:proofErr w:type="spellStart"/>
      <w:r>
        <w:t>pocket</w:t>
      </w:r>
      <w:proofErr w:type="spellEnd"/>
      <w:r>
        <w:t xml:space="preserve"> </w:t>
      </w:r>
      <w:proofErr w:type="spellStart"/>
      <w:r>
        <w:t>money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activity</w:t>
      </w:r>
      <w:proofErr w:type="spellEnd"/>
      <w:r>
        <w:t xml:space="preserve"> </w:t>
      </w:r>
      <w:proofErr w:type="spellStart"/>
      <w:r>
        <w:t>period</w:t>
      </w:r>
      <w:proofErr w:type="spellEnd"/>
      <w:r>
        <w:t xml:space="preserve">. The total </w:t>
      </w:r>
      <w:proofErr w:type="spellStart"/>
      <w:r>
        <w:t>amount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pocket</w:t>
      </w:r>
      <w:proofErr w:type="spellEnd"/>
      <w:r>
        <w:t xml:space="preserve"> </w:t>
      </w:r>
      <w:proofErr w:type="spellStart"/>
      <w:r>
        <w:t>money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activity</w:t>
      </w:r>
      <w:proofErr w:type="spellEnd"/>
      <w:r>
        <w:t xml:space="preserve"> </w:t>
      </w:r>
      <w:proofErr w:type="spellStart"/>
      <w:r>
        <w:t>period</w:t>
      </w:r>
      <w:proofErr w:type="spellEnd"/>
      <w:r>
        <w:t xml:space="preserve"> will </w:t>
      </w:r>
      <w:proofErr w:type="spellStart"/>
      <w:r>
        <w:t>be</w:t>
      </w:r>
      <w:proofErr w:type="spellEnd"/>
      <w:r>
        <w:t xml:space="preserve"> </w:t>
      </w:r>
      <w:proofErr w:type="spellStart"/>
      <w:r>
        <w:t>determined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multiplying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days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activity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rate </w:t>
      </w:r>
      <w:proofErr w:type="spellStart"/>
      <w:r>
        <w:t>applicable</w:t>
      </w:r>
      <w:proofErr w:type="spellEnd"/>
      <w:r>
        <w:t xml:space="preserve"> per </w:t>
      </w:r>
      <w:proofErr w:type="spellStart"/>
      <w:r>
        <w:t>day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host </w:t>
      </w:r>
      <w:proofErr w:type="spellStart"/>
      <w:r>
        <w:t>country</w:t>
      </w:r>
      <w:proofErr w:type="spellEnd"/>
      <w:r>
        <w:t xml:space="preserve"> </w:t>
      </w:r>
      <w:proofErr w:type="spellStart"/>
      <w:r>
        <w:t>concerned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travel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activity</w:t>
      </w:r>
      <w:proofErr w:type="spellEnd"/>
      <w:r>
        <w:t xml:space="preserve"> and</w:t>
      </w:r>
      <w:r>
        <w:rPr>
          <w:spacing w:val="-13"/>
        </w:rPr>
        <w:t xml:space="preserve"> </w:t>
      </w:r>
      <w:proofErr w:type="spellStart"/>
      <w:r>
        <w:t>one</w:t>
      </w:r>
      <w:proofErr w:type="spellEnd"/>
      <w:r>
        <w:rPr>
          <w:spacing w:val="-11"/>
        </w:rPr>
        <w:t xml:space="preserve"> </w:t>
      </w:r>
      <w:proofErr w:type="spellStart"/>
      <w:r>
        <w:t>travel</w:t>
      </w:r>
      <w:proofErr w:type="spellEnd"/>
      <w:r>
        <w:rPr>
          <w:spacing w:val="-10"/>
        </w:rPr>
        <w:t xml:space="preserve"> </w:t>
      </w:r>
      <w:proofErr w:type="spellStart"/>
      <w:r>
        <w:t>day</w:t>
      </w:r>
      <w:proofErr w:type="spellEnd"/>
      <w:r>
        <w:rPr>
          <w:spacing w:val="-15"/>
        </w:rPr>
        <w:t xml:space="preserve"> </w:t>
      </w:r>
      <w:proofErr w:type="spellStart"/>
      <w:r>
        <w:t>following</w:t>
      </w:r>
      <w:proofErr w:type="spellEnd"/>
      <w:r>
        <w:rPr>
          <w:spacing w:val="-14"/>
        </w:rPr>
        <w:t xml:space="preserve"> </w:t>
      </w:r>
      <w:proofErr w:type="spellStart"/>
      <w:r>
        <w:t>the</w:t>
      </w:r>
      <w:proofErr w:type="spellEnd"/>
      <w:r>
        <w:rPr>
          <w:spacing w:val="-12"/>
        </w:rPr>
        <w:t xml:space="preserve"> </w:t>
      </w:r>
      <w:proofErr w:type="spellStart"/>
      <w:r>
        <w:t>activity</w:t>
      </w:r>
      <w:proofErr w:type="spellEnd"/>
      <w:r>
        <w:t>,</w:t>
      </w:r>
      <w:r>
        <w:rPr>
          <w:spacing w:val="-10"/>
        </w:rPr>
        <w:t xml:space="preserve"> </w:t>
      </w:r>
      <w:r>
        <w:t>and</w:t>
      </w:r>
      <w:r>
        <w:rPr>
          <w:spacing w:val="-12"/>
        </w:rPr>
        <w:t xml:space="preserve"> </w:t>
      </w:r>
      <w:proofErr w:type="spellStart"/>
      <w:r>
        <w:t>up</w:t>
      </w:r>
      <w:proofErr w:type="spellEnd"/>
      <w:r>
        <w:rPr>
          <w:spacing w:val="-12"/>
        </w:rPr>
        <w:t xml:space="preserve"> </w:t>
      </w:r>
      <w:proofErr w:type="spellStart"/>
      <w:r>
        <w:t>to</w:t>
      </w:r>
      <w:proofErr w:type="spellEnd"/>
      <w:r>
        <w:rPr>
          <w:spacing w:val="-7"/>
        </w:rPr>
        <w:t xml:space="preserve"> </w:t>
      </w:r>
      <w:proofErr w:type="spellStart"/>
      <w:r>
        <w:t>four</w:t>
      </w:r>
      <w:proofErr w:type="spellEnd"/>
      <w:r>
        <w:rPr>
          <w:spacing w:val="-15"/>
        </w:rPr>
        <w:t xml:space="preserve"> </w:t>
      </w:r>
      <w:r>
        <w:t>additional</w:t>
      </w:r>
      <w:r>
        <w:rPr>
          <w:spacing w:val="-12"/>
        </w:rPr>
        <w:t xml:space="preserve"> </w:t>
      </w:r>
      <w:proofErr w:type="spellStart"/>
      <w:r>
        <w:t>days</w:t>
      </w:r>
      <w:proofErr w:type="spellEnd"/>
      <w:r>
        <w:rPr>
          <w:spacing w:val="-12"/>
        </w:rPr>
        <w:t xml:space="preserve"> </w:t>
      </w:r>
      <w:proofErr w:type="spellStart"/>
      <w:r>
        <w:t>for</w:t>
      </w:r>
      <w:proofErr w:type="spellEnd"/>
      <w:r>
        <w:rPr>
          <w:spacing w:val="-13"/>
        </w:rPr>
        <w:t xml:space="preserve"> </w:t>
      </w:r>
      <w:proofErr w:type="spellStart"/>
      <w:r>
        <w:t>volunteers</w:t>
      </w:r>
      <w:proofErr w:type="spellEnd"/>
      <w:r>
        <w:rPr>
          <w:spacing w:val="-13"/>
        </w:rPr>
        <w:t xml:space="preserve"> </w:t>
      </w:r>
      <w:proofErr w:type="spellStart"/>
      <w:r>
        <w:t>receiving</w:t>
      </w:r>
      <w:proofErr w:type="spellEnd"/>
      <w:r>
        <w:t xml:space="preserve"> a </w:t>
      </w:r>
      <w:proofErr w:type="spellStart"/>
      <w:r>
        <w:t>green</w:t>
      </w:r>
      <w:proofErr w:type="spellEnd"/>
      <w:r>
        <w:t xml:space="preserve"> </w:t>
      </w:r>
      <w:proofErr w:type="spellStart"/>
      <w:r>
        <w:t>travel</w:t>
      </w:r>
      <w:proofErr w:type="spellEnd"/>
      <w:r>
        <w:t xml:space="preserve"> </w:t>
      </w:r>
      <w:proofErr w:type="spellStart"/>
      <w:r>
        <w:t>financial</w:t>
      </w:r>
      <w:proofErr w:type="spellEnd"/>
      <w:r>
        <w:rPr>
          <w:spacing w:val="-2"/>
        </w:rPr>
        <w:t xml:space="preserve"> </w:t>
      </w:r>
      <w:r>
        <w:t>support.</w:t>
      </w:r>
    </w:p>
    <w:p w14:paraId="2456E748" w14:textId="77777777" w:rsidR="00BB3420" w:rsidRDefault="00BB3420">
      <w:pPr>
        <w:pStyle w:val="Zkladntext"/>
        <w:spacing w:before="3"/>
      </w:pPr>
    </w:p>
    <w:p w14:paraId="34F37EE3" w14:textId="77777777" w:rsidR="00BB3420" w:rsidRDefault="00210B72">
      <w:pPr>
        <w:pStyle w:val="Zkladntext"/>
        <w:spacing w:line="242" w:lineRule="auto"/>
        <w:ind w:left="316" w:right="117"/>
        <w:jc w:val="both"/>
      </w:pPr>
      <w:r>
        <w:t>The</w:t>
      </w:r>
      <w:r>
        <w:rPr>
          <w:spacing w:val="-16"/>
        </w:rPr>
        <w:t xml:space="preserve"> </w:t>
      </w:r>
      <w:proofErr w:type="spellStart"/>
      <w:r>
        <w:t>organisation</w:t>
      </w:r>
      <w:proofErr w:type="spellEnd"/>
      <w:r>
        <w:rPr>
          <w:spacing w:val="-15"/>
        </w:rPr>
        <w:t xml:space="preserve"> </w:t>
      </w:r>
      <w:proofErr w:type="spellStart"/>
      <w:r>
        <w:t>shall</w:t>
      </w:r>
      <w:proofErr w:type="spellEnd"/>
      <w:r>
        <w:rPr>
          <w:spacing w:val="-14"/>
        </w:rPr>
        <w:t xml:space="preserve"> </w:t>
      </w:r>
      <w:proofErr w:type="spellStart"/>
      <w:r>
        <w:t>provide</w:t>
      </w:r>
      <w:proofErr w:type="spellEnd"/>
      <w:r>
        <w:rPr>
          <w:spacing w:val="-15"/>
        </w:rPr>
        <w:t xml:space="preserve"> </w:t>
      </w:r>
      <w:proofErr w:type="spellStart"/>
      <w:r>
        <w:t>the</w:t>
      </w:r>
      <w:proofErr w:type="spellEnd"/>
      <w:r>
        <w:rPr>
          <w:spacing w:val="-15"/>
        </w:rPr>
        <w:t xml:space="preserve"> </w:t>
      </w:r>
      <w:proofErr w:type="spellStart"/>
      <w:r>
        <w:t>volunteer</w:t>
      </w:r>
      <w:proofErr w:type="spellEnd"/>
      <w:r>
        <w:rPr>
          <w:spacing w:val="-13"/>
        </w:rPr>
        <w:t xml:space="preserve"> </w:t>
      </w:r>
      <w:proofErr w:type="spellStart"/>
      <w:r>
        <w:t>with</w:t>
      </w:r>
      <w:proofErr w:type="spellEnd"/>
      <w:r>
        <w:rPr>
          <w:spacing w:val="-14"/>
        </w:rPr>
        <w:t xml:space="preserve"> </w:t>
      </w:r>
      <w:proofErr w:type="spellStart"/>
      <w:r>
        <w:t>financial</w:t>
      </w:r>
      <w:proofErr w:type="spellEnd"/>
      <w:r>
        <w:rPr>
          <w:spacing w:val="-15"/>
        </w:rPr>
        <w:t xml:space="preserve"> </w:t>
      </w:r>
      <w:r>
        <w:t>support</w:t>
      </w:r>
      <w:r>
        <w:rPr>
          <w:spacing w:val="-12"/>
        </w:rPr>
        <w:t xml:space="preserve"> </w:t>
      </w:r>
      <w:proofErr w:type="spellStart"/>
      <w:r>
        <w:t>for</w:t>
      </w:r>
      <w:proofErr w:type="spellEnd"/>
      <w:r>
        <w:rPr>
          <w:spacing w:val="-14"/>
        </w:rPr>
        <w:t xml:space="preserve"> </w:t>
      </w:r>
      <w:proofErr w:type="spellStart"/>
      <w:r>
        <w:t>travel</w:t>
      </w:r>
      <w:proofErr w:type="spellEnd"/>
      <w:r>
        <w:rPr>
          <w:spacing w:val="-14"/>
        </w:rPr>
        <w:t xml:space="preserve"> </w:t>
      </w:r>
      <w:proofErr w:type="spellStart"/>
      <w:r>
        <w:t>expenses</w:t>
      </w:r>
      <w:proofErr w:type="spellEnd"/>
      <w:r>
        <w:rPr>
          <w:spacing w:val="-15"/>
        </w:rPr>
        <w:t xml:space="preserve"> </w:t>
      </w:r>
      <w:r>
        <w:t>and</w:t>
      </w:r>
      <w:r>
        <w:rPr>
          <w:spacing w:val="-13"/>
        </w:rP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eligible</w:t>
      </w:r>
      <w:proofErr w:type="spellEnd"/>
      <w:r>
        <w:t xml:space="preserve"> </w:t>
      </w:r>
      <w:proofErr w:type="spellStart"/>
      <w:r>
        <w:t>exceptional</w:t>
      </w:r>
      <w:proofErr w:type="spellEnd"/>
      <w:r>
        <w:t xml:space="preserve"> </w:t>
      </w:r>
      <w:proofErr w:type="spellStart"/>
      <w:r>
        <w:t>costs</w:t>
      </w:r>
      <w:proofErr w:type="spellEnd"/>
      <w:r>
        <w:t xml:space="preserve"> in </w:t>
      </w:r>
      <w:proofErr w:type="spellStart"/>
      <w:r>
        <w:t>line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European </w:t>
      </w:r>
      <w:proofErr w:type="spellStart"/>
      <w:r>
        <w:t>Solidarity</w:t>
      </w:r>
      <w:proofErr w:type="spellEnd"/>
      <w:r>
        <w:t xml:space="preserve"> Corps Programme Guide</w:t>
      </w:r>
      <w:r>
        <w:rPr>
          <w:spacing w:val="-16"/>
        </w:rPr>
        <w:t xml:space="preserve"> </w:t>
      </w:r>
      <w:r>
        <w:t>2025.</w:t>
      </w:r>
    </w:p>
    <w:p w14:paraId="7C579A1C" w14:textId="77777777" w:rsidR="00BB3420" w:rsidRDefault="00BB3420">
      <w:pPr>
        <w:pStyle w:val="Zkladntext"/>
        <w:spacing w:before="11"/>
        <w:rPr>
          <w:sz w:val="23"/>
        </w:rPr>
      </w:pPr>
    </w:p>
    <w:p w14:paraId="47C02799" w14:textId="77777777" w:rsidR="00BB3420" w:rsidRDefault="00210B72">
      <w:pPr>
        <w:pStyle w:val="Zkladntext"/>
        <w:ind w:left="316" w:right="117"/>
        <w:jc w:val="both"/>
      </w:pPr>
      <w:proofErr w:type="spellStart"/>
      <w:r>
        <w:t>Where</w:t>
      </w:r>
      <w:proofErr w:type="spellEnd"/>
      <w:r>
        <w:t xml:space="preserve"> </w:t>
      </w:r>
      <w:proofErr w:type="spellStart"/>
      <w:r>
        <w:t>applicable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organisation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 non-</w:t>
      </w:r>
      <w:proofErr w:type="spellStart"/>
      <w:r>
        <w:t>financial</w:t>
      </w:r>
      <w:proofErr w:type="spellEnd"/>
      <w:r>
        <w:t xml:space="preserve"> support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travel</w:t>
      </w:r>
      <w:proofErr w:type="spellEnd"/>
      <w:r>
        <w:t xml:space="preserve">, </w:t>
      </w:r>
      <w:proofErr w:type="spellStart"/>
      <w:r>
        <w:t>inclusion</w:t>
      </w:r>
      <w:proofErr w:type="spellEnd"/>
      <w:r>
        <w:t xml:space="preserve">, </w:t>
      </w:r>
      <w:proofErr w:type="spellStart"/>
      <w:r>
        <w:t>mentorship</w:t>
      </w:r>
      <w:proofErr w:type="spellEnd"/>
      <w:r>
        <w:t xml:space="preserve">, </w:t>
      </w:r>
      <w:proofErr w:type="spellStart"/>
      <w:r>
        <w:t>language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>.</w:t>
      </w:r>
    </w:p>
    <w:p w14:paraId="31BBE323" w14:textId="77777777" w:rsidR="00BB3420" w:rsidRDefault="00BB3420">
      <w:pPr>
        <w:pStyle w:val="Zkladntext"/>
        <w:spacing w:before="5"/>
      </w:pPr>
    </w:p>
    <w:p w14:paraId="1005854B" w14:textId="77777777" w:rsidR="00BB3420" w:rsidRDefault="00210B72">
      <w:pPr>
        <w:pStyle w:val="Zkladntext"/>
        <w:ind w:left="316" w:right="118"/>
        <w:jc w:val="both"/>
      </w:pPr>
      <w:r>
        <w:t xml:space="preserve">The </w:t>
      </w:r>
      <w:proofErr w:type="spellStart"/>
      <w:r>
        <w:t>reimbursement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costs</w:t>
      </w:r>
      <w:proofErr w:type="spellEnd"/>
      <w:r>
        <w:t xml:space="preserve"> </w:t>
      </w:r>
      <w:proofErr w:type="spellStart"/>
      <w:r>
        <w:t>incurred</w:t>
      </w:r>
      <w:proofErr w:type="spellEnd"/>
      <w:r>
        <w:t xml:space="preserve"> in </w:t>
      </w:r>
      <w:proofErr w:type="spellStart"/>
      <w:r>
        <w:t>connection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special</w:t>
      </w:r>
      <w:proofErr w:type="spellEnd"/>
      <w:r>
        <w:t xml:space="preserve"> </w:t>
      </w:r>
      <w:proofErr w:type="spellStart"/>
      <w:r>
        <w:t>needs</w:t>
      </w:r>
      <w:proofErr w:type="spellEnd"/>
      <w:r>
        <w:t xml:space="preserve">,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applicable</w:t>
      </w:r>
      <w:proofErr w:type="spellEnd"/>
      <w:r>
        <w:t xml:space="preserve">,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documentation</w:t>
      </w:r>
      <w:proofErr w:type="spellEnd"/>
      <w:r>
        <w:t xml:space="preserve"> such </w:t>
      </w:r>
      <w:proofErr w:type="spellStart"/>
      <w:r>
        <w:t>as</w:t>
      </w:r>
      <w:proofErr w:type="spellEnd"/>
      <w:r>
        <w:t xml:space="preserve"> </w:t>
      </w:r>
      <w:proofErr w:type="spellStart"/>
      <w:r>
        <w:t>invoices</w:t>
      </w:r>
      <w:proofErr w:type="spellEnd"/>
      <w:r>
        <w:t xml:space="preserve">, </w:t>
      </w:r>
      <w:proofErr w:type="spellStart"/>
      <w:r>
        <w:t>receipts</w:t>
      </w:r>
      <w:proofErr w:type="spellEnd"/>
      <w:r>
        <w:t xml:space="preserve">, etc. </w:t>
      </w:r>
      <w:proofErr w:type="spellStart"/>
      <w:r>
        <w:t>provided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volunteer</w:t>
      </w:r>
      <w:proofErr w:type="spellEnd"/>
      <w:r>
        <w:t>.</w:t>
      </w:r>
    </w:p>
    <w:p w14:paraId="3ED73DFA" w14:textId="77777777" w:rsidR="00BB3420" w:rsidRDefault="00BB3420">
      <w:pPr>
        <w:pStyle w:val="Zkladntext"/>
        <w:spacing w:before="4"/>
      </w:pPr>
    </w:p>
    <w:p w14:paraId="62716E58" w14:textId="77777777" w:rsidR="00BB3420" w:rsidRDefault="00210B72">
      <w:pPr>
        <w:pStyle w:val="Zkladntext"/>
        <w:spacing w:before="1"/>
        <w:ind w:left="316" w:right="114"/>
        <w:jc w:val="both"/>
      </w:pP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eligible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financial</w:t>
      </w:r>
      <w:proofErr w:type="spellEnd"/>
      <w:r>
        <w:t xml:space="preserve"> support,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activity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relates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taken</w:t>
      </w:r>
      <w:proofErr w:type="spellEnd"/>
      <w:r>
        <w:t xml:space="preserve"> </w:t>
      </w:r>
      <w:proofErr w:type="spellStart"/>
      <w:r>
        <w:t>place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period</w:t>
      </w:r>
      <w:proofErr w:type="spellEnd"/>
      <w:r>
        <w:t xml:space="preserve"> </w:t>
      </w:r>
      <w:proofErr w:type="spellStart"/>
      <w:r>
        <w:t>set</w:t>
      </w:r>
      <w:proofErr w:type="spellEnd"/>
      <w:r>
        <w:t xml:space="preserve"> out in </w:t>
      </w:r>
      <w:proofErr w:type="spellStart"/>
      <w:r>
        <w:t>the</w:t>
      </w:r>
      <w:proofErr w:type="spellEnd"/>
      <w:r>
        <w:t xml:space="preserve"> Main </w:t>
      </w:r>
      <w:proofErr w:type="spellStart"/>
      <w:r>
        <w:t>Conditions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, in </w:t>
      </w:r>
      <w:proofErr w:type="spellStart"/>
      <w:r>
        <w:t>case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an </w:t>
      </w:r>
      <w:proofErr w:type="spellStart"/>
      <w:r>
        <w:t>earlier</w:t>
      </w:r>
      <w:proofErr w:type="spellEnd"/>
      <w:r>
        <w:t xml:space="preserve"> </w:t>
      </w:r>
      <w:proofErr w:type="spellStart"/>
      <w:r>
        <w:t>termination</w:t>
      </w:r>
      <w:proofErr w:type="spellEnd"/>
      <w:r>
        <w:t xml:space="preserve">,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period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effective</w:t>
      </w:r>
      <w:proofErr w:type="spellEnd"/>
      <w:r>
        <w:t xml:space="preserve"> date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termination</w:t>
      </w:r>
      <w:proofErr w:type="spellEnd"/>
      <w:r>
        <w:t xml:space="preserve">, and </w:t>
      </w:r>
      <w:proofErr w:type="spellStart"/>
      <w:r>
        <w:t>comply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applicable</w:t>
      </w:r>
      <w:proofErr w:type="spellEnd"/>
      <w:r>
        <w:t xml:space="preserve"> </w:t>
      </w:r>
      <w:proofErr w:type="spellStart"/>
      <w:r>
        <w:t>laws</w:t>
      </w:r>
      <w:proofErr w:type="spellEnd"/>
      <w:r>
        <w:t xml:space="preserve"> and </w:t>
      </w:r>
      <w:proofErr w:type="spellStart"/>
      <w:r>
        <w:t>provisions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>.</w:t>
      </w:r>
    </w:p>
    <w:p w14:paraId="34A30D98" w14:textId="77777777" w:rsidR="00BB3420" w:rsidRDefault="00BB3420">
      <w:pPr>
        <w:pStyle w:val="Zkladntext"/>
        <w:spacing w:before="2"/>
      </w:pPr>
    </w:p>
    <w:p w14:paraId="6E4D6213" w14:textId="77777777" w:rsidR="00BB3420" w:rsidRDefault="00210B72">
      <w:pPr>
        <w:pStyle w:val="Zkladntext"/>
        <w:spacing w:before="1"/>
        <w:ind w:left="316" w:right="118"/>
        <w:jc w:val="both"/>
      </w:pPr>
      <w:r>
        <w:t>The</w:t>
      </w:r>
      <w:r>
        <w:rPr>
          <w:spacing w:val="-9"/>
        </w:rPr>
        <w:t xml:space="preserve"> </w:t>
      </w:r>
      <w:proofErr w:type="spellStart"/>
      <w:r>
        <w:t>financial</w:t>
      </w:r>
      <w:proofErr w:type="spellEnd"/>
      <w:r>
        <w:rPr>
          <w:spacing w:val="-8"/>
        </w:rPr>
        <w:t xml:space="preserve"> </w:t>
      </w:r>
      <w:r>
        <w:t>support</w:t>
      </w:r>
      <w:r>
        <w:rPr>
          <w:spacing w:val="-6"/>
        </w:rPr>
        <w:t xml:space="preserve"> </w:t>
      </w:r>
      <w:proofErr w:type="spellStart"/>
      <w:r>
        <w:t>may</w:t>
      </w:r>
      <w:proofErr w:type="spellEnd"/>
      <w:r>
        <w:rPr>
          <w:spacing w:val="-10"/>
        </w:rPr>
        <w:t xml:space="preserve"> </w:t>
      </w:r>
      <w:r>
        <w:t>not</w:t>
      </w:r>
      <w:r>
        <w:rPr>
          <w:spacing w:val="-5"/>
        </w:rPr>
        <w:t xml:space="preserve"> </w:t>
      </w:r>
      <w:proofErr w:type="spellStart"/>
      <w:r>
        <w:t>be</w:t>
      </w:r>
      <w:proofErr w:type="spellEnd"/>
      <w:r>
        <w:rPr>
          <w:spacing w:val="-5"/>
        </w:rPr>
        <w:t xml:space="preserve"> </w:t>
      </w:r>
      <w:proofErr w:type="spellStart"/>
      <w:r>
        <w:t>used</w:t>
      </w:r>
      <w:proofErr w:type="spellEnd"/>
      <w:r>
        <w:rPr>
          <w:spacing w:val="-8"/>
        </w:rPr>
        <w:t xml:space="preserve"> </w:t>
      </w:r>
      <w:proofErr w:type="spellStart"/>
      <w:r>
        <w:t>to</w:t>
      </w:r>
      <w:proofErr w:type="spellEnd"/>
      <w:r>
        <w:rPr>
          <w:spacing w:val="-5"/>
        </w:rPr>
        <w:t xml:space="preserve"> </w:t>
      </w:r>
      <w:proofErr w:type="spellStart"/>
      <w:r>
        <w:t>cover</w:t>
      </w:r>
      <w:proofErr w:type="spellEnd"/>
      <w:r>
        <w:rPr>
          <w:spacing w:val="-7"/>
        </w:rPr>
        <w:t xml:space="preserve"> </w:t>
      </w:r>
      <w:proofErr w:type="spellStart"/>
      <w:r>
        <w:t>activities</w:t>
      </w:r>
      <w:proofErr w:type="spellEnd"/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proofErr w:type="spellStart"/>
      <w:r>
        <w:t>costs</w:t>
      </w:r>
      <w:proofErr w:type="spellEnd"/>
      <w:r>
        <w:rPr>
          <w:spacing w:val="-5"/>
        </w:rPr>
        <w:t xml:space="preserve"> </w:t>
      </w:r>
      <w:proofErr w:type="spellStart"/>
      <w:r>
        <w:t>already</w:t>
      </w:r>
      <w:proofErr w:type="spellEnd"/>
      <w:r>
        <w:rPr>
          <w:spacing w:val="-10"/>
        </w:rPr>
        <w:t xml:space="preserve"> </w:t>
      </w:r>
      <w:proofErr w:type="spellStart"/>
      <w:r>
        <w:t>funded</w:t>
      </w:r>
      <w:proofErr w:type="spellEnd"/>
      <w:r>
        <w:rPr>
          <w:spacing w:val="-8"/>
        </w:rPr>
        <w:t xml:space="preserve"> </w:t>
      </w:r>
      <w:proofErr w:type="spellStart"/>
      <w:r>
        <w:t>by</w:t>
      </w:r>
      <w:proofErr w:type="spellEnd"/>
      <w:r>
        <w:rPr>
          <w:spacing w:val="-12"/>
        </w:rPr>
        <w:t xml:space="preserve"> </w:t>
      </w:r>
      <w:r>
        <w:t xml:space="preserve">European Union </w:t>
      </w:r>
      <w:proofErr w:type="spellStart"/>
      <w:r>
        <w:t>funds</w:t>
      </w:r>
      <w:proofErr w:type="spellEnd"/>
      <w:r>
        <w:t>.</w:t>
      </w:r>
    </w:p>
    <w:p w14:paraId="29B85549" w14:textId="77777777" w:rsidR="00BB3420" w:rsidRDefault="00BB3420">
      <w:pPr>
        <w:pStyle w:val="Zkladntext"/>
        <w:spacing w:before="9"/>
      </w:pPr>
    </w:p>
    <w:p w14:paraId="1FAC9808" w14:textId="77777777" w:rsidR="00BB3420" w:rsidRDefault="00210B72">
      <w:pPr>
        <w:pStyle w:val="Nadpis1"/>
        <w:rPr>
          <w:u w:val="none"/>
        </w:rPr>
      </w:pPr>
      <w:r>
        <w:rPr>
          <w:u w:val="thick"/>
        </w:rPr>
        <w:t>ARTICLE 7 – RECOVERY</w:t>
      </w:r>
    </w:p>
    <w:p w14:paraId="3B511B76" w14:textId="77777777" w:rsidR="00BB3420" w:rsidRDefault="00BB3420">
      <w:pPr>
        <w:pStyle w:val="Zkladntext"/>
        <w:spacing w:before="5"/>
        <w:rPr>
          <w:b/>
          <w:sz w:val="20"/>
        </w:rPr>
      </w:pPr>
    </w:p>
    <w:p w14:paraId="31974C51" w14:textId="77777777" w:rsidR="00BB3420" w:rsidRDefault="00210B72">
      <w:pPr>
        <w:pStyle w:val="Zkladntext"/>
        <w:ind w:left="316" w:right="113"/>
        <w:jc w:val="both"/>
      </w:pPr>
      <w:r>
        <w:t>The</w:t>
      </w:r>
      <w:r>
        <w:rPr>
          <w:spacing w:val="-12"/>
        </w:rPr>
        <w:t xml:space="preserve"> </w:t>
      </w:r>
      <w:proofErr w:type="spellStart"/>
      <w:r>
        <w:t>financial</w:t>
      </w:r>
      <w:proofErr w:type="spellEnd"/>
      <w:r>
        <w:rPr>
          <w:spacing w:val="-10"/>
        </w:rPr>
        <w:t xml:space="preserve"> </w:t>
      </w:r>
      <w:r>
        <w:t>support</w:t>
      </w:r>
      <w:r>
        <w:rPr>
          <w:spacing w:val="-10"/>
        </w:rPr>
        <w:t xml:space="preserve"> </w:t>
      </w:r>
      <w:proofErr w:type="spellStart"/>
      <w:r>
        <w:t>or</w:t>
      </w:r>
      <w:proofErr w:type="spellEnd"/>
      <w:r>
        <w:rPr>
          <w:spacing w:val="-12"/>
        </w:rPr>
        <w:t xml:space="preserve"> </w:t>
      </w:r>
      <w:proofErr w:type="spellStart"/>
      <w:r>
        <w:t>part</w:t>
      </w:r>
      <w:proofErr w:type="spellEnd"/>
      <w:r>
        <w:rPr>
          <w:spacing w:val="-10"/>
        </w:rPr>
        <w:t xml:space="preserve"> </w:t>
      </w:r>
      <w:proofErr w:type="spellStart"/>
      <w:r>
        <w:t>thereof</w:t>
      </w:r>
      <w:proofErr w:type="spellEnd"/>
      <w:r>
        <w:rPr>
          <w:spacing w:val="-11"/>
        </w:rPr>
        <w:t xml:space="preserve"> </w:t>
      </w:r>
      <w:proofErr w:type="spellStart"/>
      <w:r>
        <w:t>shall</w:t>
      </w:r>
      <w:proofErr w:type="spellEnd"/>
      <w:r>
        <w:rPr>
          <w:spacing w:val="-9"/>
        </w:rPr>
        <w:t xml:space="preserve"> </w:t>
      </w:r>
      <w:proofErr w:type="spellStart"/>
      <w:r>
        <w:t>be</w:t>
      </w:r>
      <w:proofErr w:type="spellEnd"/>
      <w:r>
        <w:rPr>
          <w:spacing w:val="-12"/>
        </w:rPr>
        <w:t xml:space="preserve"> </w:t>
      </w:r>
      <w:proofErr w:type="spellStart"/>
      <w:r>
        <w:t>recovered</w:t>
      </w:r>
      <w:proofErr w:type="spellEnd"/>
      <w:r>
        <w:rPr>
          <w:spacing w:val="-10"/>
        </w:rPr>
        <w:t xml:space="preserve"> </w:t>
      </w:r>
      <w:proofErr w:type="spellStart"/>
      <w:r>
        <w:t>by</w:t>
      </w:r>
      <w:proofErr w:type="spellEnd"/>
      <w:r>
        <w:rPr>
          <w:spacing w:val="-15"/>
        </w:rPr>
        <w:t xml:space="preserve"> </w:t>
      </w:r>
      <w:proofErr w:type="spellStart"/>
      <w:r>
        <w:t>the</w:t>
      </w:r>
      <w:proofErr w:type="spellEnd"/>
      <w:r>
        <w:rPr>
          <w:spacing w:val="-11"/>
        </w:rPr>
        <w:t xml:space="preserve"> </w:t>
      </w:r>
      <w:proofErr w:type="spellStart"/>
      <w:r>
        <w:t>organisation</w:t>
      </w:r>
      <w:proofErr w:type="spellEnd"/>
      <w:r>
        <w:rPr>
          <w:spacing w:val="-10"/>
        </w:rPr>
        <w:t xml:space="preserve"> </w:t>
      </w:r>
      <w:proofErr w:type="spellStart"/>
      <w:r>
        <w:t>if</w:t>
      </w:r>
      <w:proofErr w:type="spellEnd"/>
      <w:r>
        <w:rPr>
          <w:spacing w:val="-10"/>
        </w:rPr>
        <w:t xml:space="preserve"> </w:t>
      </w:r>
      <w:proofErr w:type="spellStart"/>
      <w:r>
        <w:t>the</w:t>
      </w:r>
      <w:proofErr w:type="spellEnd"/>
      <w:r>
        <w:rPr>
          <w:spacing w:val="-11"/>
        </w:rPr>
        <w:t xml:space="preserve"> </w:t>
      </w:r>
      <w:proofErr w:type="spellStart"/>
      <w:r>
        <w:t>volunteer</w:t>
      </w:r>
      <w:proofErr w:type="spellEnd"/>
      <w:r>
        <w:rPr>
          <w:spacing w:val="-11"/>
        </w:rPr>
        <w:t xml:space="preserve"> </w:t>
      </w:r>
      <w:proofErr w:type="spellStart"/>
      <w:r>
        <w:t>does</w:t>
      </w:r>
      <w:proofErr w:type="spellEnd"/>
      <w:r>
        <w:t xml:space="preserve"> not</w:t>
      </w:r>
      <w:r>
        <w:rPr>
          <w:spacing w:val="-6"/>
        </w:rPr>
        <w:t xml:space="preserve"> </w:t>
      </w:r>
      <w:proofErr w:type="spellStart"/>
      <w:r>
        <w:t>comply</w:t>
      </w:r>
      <w:proofErr w:type="spellEnd"/>
      <w:r>
        <w:rPr>
          <w:spacing w:val="-8"/>
        </w:rPr>
        <w:t xml:space="preserve"> </w:t>
      </w:r>
      <w:proofErr w:type="spellStart"/>
      <w:r>
        <w:t>with</w:t>
      </w:r>
      <w:proofErr w:type="spellEnd"/>
      <w:r>
        <w:rPr>
          <w:spacing w:val="-6"/>
        </w:rPr>
        <w:t xml:space="preserve"> </w:t>
      </w:r>
      <w:proofErr w:type="spellStart"/>
      <w:r>
        <w:t>the</w:t>
      </w:r>
      <w:proofErr w:type="spellEnd"/>
      <w:r>
        <w:rPr>
          <w:spacing w:val="-6"/>
        </w:rPr>
        <w:t xml:space="preserve"> </w:t>
      </w:r>
      <w:proofErr w:type="spellStart"/>
      <w:r>
        <w:t>terms</w:t>
      </w:r>
      <w:proofErr w:type="spellEnd"/>
      <w:r>
        <w:rPr>
          <w:spacing w:val="-6"/>
        </w:rPr>
        <w:t xml:space="preserve"> </w:t>
      </w:r>
      <w:proofErr w:type="spellStart"/>
      <w:r>
        <w:t>of</w:t>
      </w:r>
      <w:proofErr w:type="spellEnd"/>
      <w:r>
        <w:rPr>
          <w:spacing w:val="-6"/>
        </w:rPr>
        <w:t xml:space="preserve"> </w:t>
      </w:r>
      <w:proofErr w:type="spellStart"/>
      <w:r>
        <w:t>the</w:t>
      </w:r>
      <w:proofErr w:type="spellEnd"/>
      <w:r>
        <w:rPr>
          <w:spacing w:val="-5"/>
        </w:rPr>
        <w:t xml:space="preserve"> </w:t>
      </w:r>
      <w:proofErr w:type="spellStart"/>
      <w:r>
        <w:t>agreement</w:t>
      </w:r>
      <w:proofErr w:type="spellEnd"/>
      <w:r>
        <w:t xml:space="preserve">. </w:t>
      </w:r>
      <w:proofErr w:type="spellStart"/>
      <w:r>
        <w:t>If</w:t>
      </w:r>
      <w:proofErr w:type="spellEnd"/>
      <w:r>
        <w:rPr>
          <w:spacing w:val="-7"/>
        </w:rPr>
        <w:t xml:space="preserve"> </w:t>
      </w:r>
      <w:proofErr w:type="spellStart"/>
      <w:r>
        <w:t>the</w:t>
      </w:r>
      <w:proofErr w:type="spellEnd"/>
      <w:r>
        <w:rPr>
          <w:spacing w:val="-4"/>
        </w:rPr>
        <w:t xml:space="preserve"> </w:t>
      </w:r>
      <w:proofErr w:type="spellStart"/>
      <w:r>
        <w:t>volunteer</w:t>
      </w:r>
      <w:proofErr w:type="spellEnd"/>
      <w:r>
        <w:rPr>
          <w:spacing w:val="-4"/>
        </w:rPr>
        <w:t xml:space="preserve"> </w:t>
      </w:r>
      <w:proofErr w:type="spellStart"/>
      <w:r>
        <w:t>terminates</w:t>
      </w:r>
      <w:proofErr w:type="spellEnd"/>
      <w:r>
        <w:rPr>
          <w:spacing w:val="-5"/>
        </w:rPr>
        <w:t xml:space="preserve"> </w:t>
      </w:r>
      <w:proofErr w:type="spellStart"/>
      <w:r>
        <w:t>the</w:t>
      </w:r>
      <w:proofErr w:type="spellEnd"/>
      <w:r>
        <w:rPr>
          <w:spacing w:val="-1"/>
        </w:rPr>
        <w:t xml:space="preserve"> </w:t>
      </w:r>
      <w:proofErr w:type="spellStart"/>
      <w:r>
        <w:t>agreement</w:t>
      </w:r>
      <w:proofErr w:type="spellEnd"/>
      <w:r>
        <w:rPr>
          <w:spacing w:val="-6"/>
        </w:rPr>
        <w:t xml:space="preserve"> </w:t>
      </w:r>
      <w:proofErr w:type="spellStart"/>
      <w:r>
        <w:t>before</w:t>
      </w:r>
      <w:proofErr w:type="spellEnd"/>
      <w:r>
        <w:rPr>
          <w:spacing w:val="-4"/>
        </w:rP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ends</w:t>
      </w:r>
      <w:proofErr w:type="spellEnd"/>
      <w:r>
        <w:t xml:space="preserve">, </w:t>
      </w:r>
      <w:proofErr w:type="spellStart"/>
      <w:r>
        <w:t>they</w:t>
      </w:r>
      <w:proofErr w:type="spellEnd"/>
      <w:r>
        <w:t xml:space="preserve"> will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return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amount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grant</w:t>
      </w:r>
      <w:proofErr w:type="spellEnd"/>
      <w:r>
        <w:t xml:space="preserve"> </w:t>
      </w:r>
      <w:proofErr w:type="spellStart"/>
      <w:r>
        <w:t>already</w:t>
      </w:r>
      <w:proofErr w:type="spellEnd"/>
      <w:r>
        <w:t xml:space="preserve"> </w:t>
      </w:r>
      <w:proofErr w:type="spellStart"/>
      <w:r>
        <w:t>paid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in </w:t>
      </w:r>
      <w:proofErr w:type="spellStart"/>
      <w:r>
        <w:t>advance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non- </w:t>
      </w:r>
      <w:proofErr w:type="spellStart"/>
      <w:r>
        <w:t>active</w:t>
      </w:r>
      <w:proofErr w:type="spellEnd"/>
      <w:r>
        <w:t xml:space="preserve"> </w:t>
      </w:r>
      <w:proofErr w:type="spellStart"/>
      <w:r>
        <w:t>days</w:t>
      </w:r>
      <w:proofErr w:type="spellEnd"/>
      <w:r>
        <w:t xml:space="preserve">, </w:t>
      </w:r>
      <w:proofErr w:type="spellStart"/>
      <w:r>
        <w:t>except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agreed</w:t>
      </w:r>
      <w:proofErr w:type="spellEnd"/>
      <w:r>
        <w:t xml:space="preserve"> </w:t>
      </w:r>
      <w:proofErr w:type="spellStart"/>
      <w:r>
        <w:t>differently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organisation</w:t>
      </w:r>
      <w:proofErr w:type="spellEnd"/>
      <w:r>
        <w:t xml:space="preserve">. The </w:t>
      </w:r>
      <w:proofErr w:type="spellStart"/>
      <w:r>
        <w:t>latter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reported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organisation</w:t>
      </w:r>
      <w:proofErr w:type="spellEnd"/>
      <w:r>
        <w:t xml:space="preserve"> and </w:t>
      </w:r>
      <w:proofErr w:type="spellStart"/>
      <w:r>
        <w:t>accepted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National</w:t>
      </w:r>
      <w:r>
        <w:rPr>
          <w:spacing w:val="-5"/>
        </w:rPr>
        <w:t xml:space="preserve"> </w:t>
      </w:r>
      <w:r>
        <w:t>Agency.</w:t>
      </w:r>
    </w:p>
    <w:p w14:paraId="1457A016" w14:textId="77777777" w:rsidR="00BB3420" w:rsidRDefault="00210B72">
      <w:pPr>
        <w:pStyle w:val="Nadpis1"/>
        <w:spacing w:before="205"/>
        <w:rPr>
          <w:u w:val="none"/>
        </w:rPr>
      </w:pPr>
      <w:r>
        <w:rPr>
          <w:u w:val="thick"/>
        </w:rPr>
        <w:t>ARTICLE 8 — ETHICS AND VALUES</w:t>
      </w:r>
    </w:p>
    <w:p w14:paraId="00A52B9C" w14:textId="77777777" w:rsidR="00BB3420" w:rsidRDefault="00BB3420">
      <w:pPr>
        <w:pStyle w:val="Zkladntext"/>
        <w:spacing w:before="5"/>
        <w:rPr>
          <w:b/>
          <w:sz w:val="20"/>
        </w:rPr>
      </w:pPr>
    </w:p>
    <w:p w14:paraId="5B86BB50" w14:textId="77777777" w:rsidR="00BB3420" w:rsidRDefault="00210B72">
      <w:pPr>
        <w:pStyle w:val="Zkladntext"/>
        <w:ind w:left="316" w:right="111"/>
        <w:jc w:val="both"/>
      </w:pPr>
      <w:r>
        <w:t xml:space="preserve">The </w:t>
      </w:r>
      <w:proofErr w:type="spellStart"/>
      <w:r>
        <w:t>volunteering</w:t>
      </w:r>
      <w:proofErr w:type="spellEnd"/>
      <w:r>
        <w:t xml:space="preserve"> </w:t>
      </w:r>
      <w:proofErr w:type="spellStart"/>
      <w:r>
        <w:t>activity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carried</w:t>
      </w:r>
      <w:proofErr w:type="spellEnd"/>
      <w:r>
        <w:t xml:space="preserve"> out in </w:t>
      </w:r>
      <w:proofErr w:type="spellStart"/>
      <w:r>
        <w:t>line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highest</w:t>
      </w:r>
      <w:proofErr w:type="spellEnd"/>
      <w:r>
        <w:t xml:space="preserve"> </w:t>
      </w:r>
      <w:proofErr w:type="spellStart"/>
      <w:r>
        <w:t>ethical</w:t>
      </w:r>
      <w:proofErr w:type="spellEnd"/>
      <w:r>
        <w:t xml:space="preserve"> </w:t>
      </w:r>
      <w:proofErr w:type="spellStart"/>
      <w:r>
        <w:t>standards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applicable</w:t>
      </w:r>
      <w:proofErr w:type="spellEnd"/>
      <w:r>
        <w:t xml:space="preserve"> EU, international and national </w:t>
      </w:r>
      <w:proofErr w:type="spellStart"/>
      <w:r>
        <w:t>law</w:t>
      </w:r>
      <w:proofErr w:type="spellEnd"/>
      <w:r>
        <w:t xml:space="preserve"> on </w:t>
      </w:r>
      <w:proofErr w:type="spellStart"/>
      <w:r>
        <w:t>ethical</w:t>
      </w:r>
      <w:proofErr w:type="spellEnd"/>
      <w:r>
        <w:t xml:space="preserve"> </w:t>
      </w:r>
      <w:proofErr w:type="spellStart"/>
      <w:r>
        <w:t>principles</w:t>
      </w:r>
      <w:proofErr w:type="spellEnd"/>
      <w:r>
        <w:t>.</w:t>
      </w:r>
    </w:p>
    <w:p w14:paraId="5ACCDC61" w14:textId="77777777" w:rsidR="00BB3420" w:rsidRDefault="00210B72">
      <w:pPr>
        <w:pStyle w:val="Zkladntext"/>
        <w:spacing w:before="200"/>
        <w:ind w:left="316" w:right="122"/>
        <w:jc w:val="both"/>
      </w:pPr>
      <w:r>
        <w:t xml:space="preserve">The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commit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and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respect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basic</w:t>
      </w:r>
      <w:proofErr w:type="spellEnd"/>
      <w:r>
        <w:t xml:space="preserve"> EU </w:t>
      </w:r>
      <w:proofErr w:type="spellStart"/>
      <w:r>
        <w:t>values</w:t>
      </w:r>
      <w:proofErr w:type="spellEnd"/>
      <w:r>
        <w:t xml:space="preserve"> (such </w:t>
      </w:r>
      <w:proofErr w:type="spellStart"/>
      <w:r>
        <w:t>as</w:t>
      </w:r>
      <w:proofErr w:type="spellEnd"/>
      <w:r>
        <w:t xml:space="preserve"> </w:t>
      </w:r>
      <w:proofErr w:type="spellStart"/>
      <w:r>
        <w:t>respect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human </w:t>
      </w:r>
      <w:proofErr w:type="spellStart"/>
      <w:r>
        <w:t>dignity</w:t>
      </w:r>
      <w:proofErr w:type="spellEnd"/>
      <w:r>
        <w:t xml:space="preserve">, </w:t>
      </w:r>
      <w:proofErr w:type="spellStart"/>
      <w:r>
        <w:t>freedom</w:t>
      </w:r>
      <w:proofErr w:type="spellEnd"/>
      <w:r>
        <w:t xml:space="preserve">, </w:t>
      </w:r>
      <w:proofErr w:type="spellStart"/>
      <w:r>
        <w:t>democracy</w:t>
      </w:r>
      <w:proofErr w:type="spellEnd"/>
      <w:r>
        <w:t xml:space="preserve">, </w:t>
      </w:r>
      <w:proofErr w:type="spellStart"/>
      <w:r>
        <w:t>equality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rule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law</w:t>
      </w:r>
      <w:proofErr w:type="spellEnd"/>
      <w:r>
        <w:t xml:space="preserve"> and human </w:t>
      </w:r>
      <w:proofErr w:type="spellStart"/>
      <w:r>
        <w:t>rights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minorities</w:t>
      </w:r>
      <w:proofErr w:type="spellEnd"/>
      <w:r>
        <w:t>).</w:t>
      </w:r>
    </w:p>
    <w:p w14:paraId="002F6543" w14:textId="77777777" w:rsidR="00BB3420" w:rsidRDefault="00BB3420">
      <w:pPr>
        <w:jc w:val="both"/>
        <w:sectPr w:rsidR="00BB3420">
          <w:pgSz w:w="11910" w:h="16840"/>
          <w:pgMar w:top="1480" w:right="1300" w:bottom="1640" w:left="1100" w:header="708" w:footer="1382" w:gutter="0"/>
          <w:cols w:space="708"/>
        </w:sectPr>
      </w:pPr>
    </w:p>
    <w:p w14:paraId="354C5DA8" w14:textId="77777777" w:rsidR="00BB3420" w:rsidRDefault="00210B72">
      <w:pPr>
        <w:pStyle w:val="Zkladntext"/>
        <w:spacing w:before="88"/>
        <w:ind w:left="316" w:right="111"/>
        <w:jc w:val="both"/>
      </w:pPr>
      <w:proofErr w:type="spellStart"/>
      <w:r>
        <w:lastRenderedPageBreak/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volunteer</w:t>
      </w:r>
      <w:proofErr w:type="spellEnd"/>
      <w:r>
        <w:t xml:space="preserve"> </w:t>
      </w:r>
      <w:proofErr w:type="spellStart"/>
      <w:r>
        <w:t>breaches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obligations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financial</w:t>
      </w:r>
      <w:proofErr w:type="spellEnd"/>
      <w:r>
        <w:t xml:space="preserve"> support </w:t>
      </w:r>
      <w:proofErr w:type="spellStart"/>
      <w:r>
        <w:t>may</w:t>
      </w:r>
      <w:proofErr w:type="spellEnd"/>
      <w:r>
        <w:t xml:space="preserve"> not </w:t>
      </w:r>
      <w:proofErr w:type="spellStart"/>
      <w:r>
        <w:t>be</w:t>
      </w:r>
      <w:proofErr w:type="spellEnd"/>
      <w:r>
        <w:t xml:space="preserve"> </w:t>
      </w:r>
      <w:proofErr w:type="spellStart"/>
      <w:r>
        <w:t>paid</w:t>
      </w:r>
      <w:proofErr w:type="spellEnd"/>
      <w:r>
        <w:t>.</w:t>
      </w:r>
    </w:p>
    <w:p w14:paraId="4DB1D737" w14:textId="77777777" w:rsidR="00BB3420" w:rsidRDefault="00210B72">
      <w:pPr>
        <w:pStyle w:val="Nadpis1"/>
        <w:spacing w:before="204"/>
        <w:rPr>
          <w:u w:val="none"/>
        </w:rPr>
      </w:pPr>
      <w:r>
        <w:rPr>
          <w:u w:val="thick"/>
        </w:rPr>
        <w:t>ARTICLE 9 — DATA PROTECTION</w:t>
      </w:r>
    </w:p>
    <w:p w14:paraId="3A9A3166" w14:textId="77777777" w:rsidR="00BB3420" w:rsidRDefault="00BB3420">
      <w:pPr>
        <w:pStyle w:val="Zkladntext"/>
        <w:spacing w:before="7"/>
        <w:rPr>
          <w:b/>
          <w:sz w:val="20"/>
        </w:rPr>
      </w:pPr>
    </w:p>
    <w:p w14:paraId="4865D66B" w14:textId="77777777" w:rsidR="00BB3420" w:rsidRDefault="00210B72">
      <w:pPr>
        <w:pStyle w:val="Zkladntext"/>
        <w:spacing w:line="237" w:lineRule="auto"/>
        <w:ind w:left="316" w:right="115"/>
        <w:jc w:val="both"/>
      </w:pPr>
      <w:r>
        <w:t xml:space="preserve">Any personal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Agreement will </w:t>
      </w:r>
      <w:proofErr w:type="spellStart"/>
      <w:r>
        <w:t>be</w:t>
      </w:r>
      <w:proofErr w:type="spellEnd"/>
      <w:r>
        <w:t xml:space="preserve"> </w:t>
      </w:r>
      <w:proofErr w:type="spellStart"/>
      <w:r>
        <w:t>processed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responsibility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controller</w:t>
      </w:r>
      <w:proofErr w:type="spellEnd"/>
      <w:r>
        <w:t xml:space="preserve"> </w:t>
      </w:r>
      <w:proofErr w:type="spellStart"/>
      <w:r>
        <w:t>identified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privacy</w:t>
      </w:r>
      <w:proofErr w:type="spellEnd"/>
      <w:r>
        <w:t xml:space="preserve"> </w:t>
      </w:r>
      <w:proofErr w:type="spellStart"/>
      <w:r>
        <w:t>statement</w:t>
      </w:r>
      <w:proofErr w:type="spellEnd"/>
      <w:r>
        <w:t xml:space="preserve"> in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applicable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legislation</w:t>
      </w:r>
      <w:proofErr w:type="spellEnd"/>
      <w:r>
        <w:t>,</w:t>
      </w:r>
      <w:r>
        <w:rPr>
          <w:spacing w:val="-12"/>
        </w:rPr>
        <w:t xml:space="preserve"> </w:t>
      </w:r>
      <w:r>
        <w:t>in</w:t>
      </w:r>
      <w:r>
        <w:rPr>
          <w:spacing w:val="-11"/>
        </w:rPr>
        <w:t xml:space="preserve"> </w:t>
      </w:r>
      <w:proofErr w:type="spellStart"/>
      <w:r>
        <w:t>particular</w:t>
      </w:r>
      <w:proofErr w:type="spellEnd"/>
      <w:r>
        <w:rPr>
          <w:spacing w:val="-10"/>
        </w:rPr>
        <w:t xml:space="preserve"> </w:t>
      </w:r>
      <w:r>
        <w:t>Regulation</w:t>
      </w:r>
      <w:r>
        <w:rPr>
          <w:spacing w:val="-11"/>
        </w:rPr>
        <w:t xml:space="preserve"> </w:t>
      </w:r>
      <w:r>
        <w:t>2018/1725</w:t>
      </w:r>
      <w:r>
        <w:rPr>
          <w:position w:val="9"/>
          <w:sz w:val="16"/>
        </w:rPr>
        <w:t>4</w:t>
      </w:r>
      <w:r>
        <w:rPr>
          <w:spacing w:val="10"/>
          <w:position w:val="9"/>
          <w:sz w:val="16"/>
        </w:rPr>
        <w:t xml:space="preserve"> </w:t>
      </w:r>
      <w:r>
        <w:t>and</w:t>
      </w:r>
      <w:r>
        <w:rPr>
          <w:spacing w:val="-12"/>
        </w:rPr>
        <w:t xml:space="preserve"> </w:t>
      </w:r>
      <w:proofErr w:type="spellStart"/>
      <w:r>
        <w:t>related</w:t>
      </w:r>
      <w:proofErr w:type="spellEnd"/>
      <w:r>
        <w:rPr>
          <w:spacing w:val="-11"/>
        </w:rPr>
        <w:t xml:space="preserve"> </w:t>
      </w:r>
      <w:r>
        <w:t>national</w:t>
      </w:r>
      <w:r>
        <w:rPr>
          <w:spacing w:val="-11"/>
        </w:rPr>
        <w:t xml:space="preserve"> </w:t>
      </w:r>
      <w:proofErr w:type="spellStart"/>
      <w:r>
        <w:t>data</w:t>
      </w:r>
      <w:proofErr w:type="spellEnd"/>
      <w:r>
        <w:rPr>
          <w:spacing w:val="-12"/>
        </w:rPr>
        <w:t xml:space="preserve"> </w:t>
      </w:r>
      <w:proofErr w:type="spellStart"/>
      <w:r>
        <w:t>protection</w:t>
      </w:r>
      <w:proofErr w:type="spellEnd"/>
      <w:r>
        <w:rPr>
          <w:spacing w:val="-11"/>
        </w:rPr>
        <w:t xml:space="preserve"> </w:t>
      </w:r>
      <w:proofErr w:type="spellStart"/>
      <w:r>
        <w:t>acts</w:t>
      </w:r>
      <w:proofErr w:type="spellEnd"/>
      <w:r>
        <w:rPr>
          <w:spacing w:val="-10"/>
        </w:rPr>
        <w:t xml:space="preserve"> </w:t>
      </w:r>
      <w:r>
        <w:t>and</w:t>
      </w:r>
      <w:r>
        <w:rPr>
          <w:spacing w:val="-12"/>
        </w:rP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purposes</w:t>
      </w:r>
      <w:proofErr w:type="spellEnd"/>
      <w:r>
        <w:t xml:space="preserve"> </w:t>
      </w:r>
      <w:proofErr w:type="spellStart"/>
      <w:r>
        <w:t>set</w:t>
      </w:r>
      <w:proofErr w:type="spellEnd"/>
      <w:r>
        <w:t xml:space="preserve"> out in </w:t>
      </w:r>
      <w:proofErr w:type="spellStart"/>
      <w:r>
        <w:t>the</w:t>
      </w:r>
      <w:proofErr w:type="spellEnd"/>
      <w:r>
        <w:t xml:space="preserve"> Privacy Statement </w:t>
      </w:r>
      <w:proofErr w:type="spellStart"/>
      <w:r>
        <w:t>available</w:t>
      </w:r>
      <w:proofErr w:type="spellEnd"/>
      <w:r>
        <w:t xml:space="preserve"> at </w:t>
      </w:r>
      <w:hyperlink r:id="rId15">
        <w:r>
          <w:rPr>
            <w:color w:val="0087CC"/>
            <w:u w:val="single" w:color="0087CC"/>
          </w:rPr>
          <w:t>https://ec.europa.eu/erasmus-esc-</w:t>
        </w:r>
      </w:hyperlink>
      <w:r>
        <w:rPr>
          <w:color w:val="0087CC"/>
        </w:rPr>
        <w:t xml:space="preserve"> </w:t>
      </w:r>
      <w:hyperlink r:id="rId16">
        <w:r>
          <w:rPr>
            <w:color w:val="0087CC"/>
            <w:u w:val="single" w:color="0087CC"/>
          </w:rPr>
          <w:t>personal-</w:t>
        </w:r>
        <w:proofErr w:type="spellStart"/>
        <w:r>
          <w:rPr>
            <w:color w:val="0087CC"/>
            <w:u w:val="single" w:color="0087CC"/>
          </w:rPr>
          <w:t>data</w:t>
        </w:r>
        <w:proofErr w:type="spellEnd"/>
        <w:r>
          <w:t xml:space="preserve">. </w:t>
        </w:r>
      </w:hyperlink>
      <w:r>
        <w:t xml:space="preserve">Such </w:t>
      </w:r>
      <w:proofErr w:type="spellStart"/>
      <w:r>
        <w:t>data</w:t>
      </w:r>
      <w:proofErr w:type="spellEnd"/>
      <w:r>
        <w:t xml:space="preserve"> will </w:t>
      </w:r>
      <w:proofErr w:type="spellStart"/>
      <w:r>
        <w:t>be</w:t>
      </w:r>
      <w:proofErr w:type="spellEnd"/>
      <w:r>
        <w:t xml:space="preserve"> </w:t>
      </w:r>
      <w:proofErr w:type="spellStart"/>
      <w:r>
        <w:t>processed</w:t>
      </w:r>
      <w:proofErr w:type="spellEnd"/>
      <w:r>
        <w:t xml:space="preserve"> </w:t>
      </w:r>
      <w:proofErr w:type="spellStart"/>
      <w:r>
        <w:t>solely</w:t>
      </w:r>
      <w:proofErr w:type="spellEnd"/>
      <w:r>
        <w:t xml:space="preserve"> in </w:t>
      </w:r>
      <w:proofErr w:type="spellStart"/>
      <w:r>
        <w:t>connection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implementation</w:t>
      </w:r>
      <w:proofErr w:type="spellEnd"/>
      <w:r>
        <w:t xml:space="preserve"> and follow-</w:t>
      </w:r>
      <w:proofErr w:type="spellStart"/>
      <w:r>
        <w:t>up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Agreement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organisation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National Agency and </w:t>
      </w:r>
      <w:proofErr w:type="spellStart"/>
      <w:r>
        <w:t>the</w:t>
      </w:r>
      <w:proofErr w:type="spellEnd"/>
      <w:r>
        <w:t xml:space="preserve"> European </w:t>
      </w:r>
      <w:proofErr w:type="spellStart"/>
      <w:r>
        <w:t>Commission</w:t>
      </w:r>
      <w:proofErr w:type="spellEnd"/>
      <w:r>
        <w:t xml:space="preserve">,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prejudice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possibility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passing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bodies</w:t>
      </w:r>
      <w:proofErr w:type="spellEnd"/>
      <w:r>
        <w:t xml:space="preserve"> </w:t>
      </w:r>
      <w:proofErr w:type="spellStart"/>
      <w:r>
        <w:t>responsible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inspection</w:t>
      </w:r>
      <w:proofErr w:type="spellEnd"/>
      <w:r>
        <w:t xml:space="preserve"> and </w:t>
      </w:r>
      <w:proofErr w:type="spellStart"/>
      <w:r>
        <w:t>audit</w:t>
      </w:r>
      <w:proofErr w:type="spellEnd"/>
      <w:r>
        <w:t xml:space="preserve"> in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EU </w:t>
      </w:r>
      <w:proofErr w:type="spellStart"/>
      <w:r>
        <w:t>legislation</w:t>
      </w:r>
      <w:proofErr w:type="spellEnd"/>
      <w:r>
        <w:t xml:space="preserve"> (Court </w:t>
      </w:r>
      <w:proofErr w:type="spellStart"/>
      <w:r>
        <w:t>of</w:t>
      </w:r>
      <w:proofErr w:type="spellEnd"/>
      <w:r>
        <w:t xml:space="preserve"> Auditors </w:t>
      </w:r>
      <w:proofErr w:type="spellStart"/>
      <w:r>
        <w:t>or</w:t>
      </w:r>
      <w:proofErr w:type="spellEnd"/>
      <w:r>
        <w:t xml:space="preserve"> European </w:t>
      </w:r>
      <w:proofErr w:type="spellStart"/>
      <w:r>
        <w:t>Antifraud</w:t>
      </w:r>
      <w:proofErr w:type="spellEnd"/>
      <w:r>
        <w:t xml:space="preserve"> Office</w:t>
      </w:r>
      <w:r>
        <w:rPr>
          <w:spacing w:val="-2"/>
        </w:rPr>
        <w:t xml:space="preserve"> </w:t>
      </w:r>
      <w:r>
        <w:t>(OLAF)).</w:t>
      </w:r>
    </w:p>
    <w:p w14:paraId="05DFA1D7" w14:textId="77777777" w:rsidR="00BB3420" w:rsidRDefault="00210B72">
      <w:pPr>
        <w:pStyle w:val="Zkladntext"/>
        <w:spacing w:before="207"/>
        <w:ind w:left="316" w:right="109"/>
        <w:jc w:val="both"/>
      </w:pPr>
      <w:r>
        <w:t xml:space="preserve">The </w:t>
      </w:r>
      <w:proofErr w:type="spellStart"/>
      <w:r>
        <w:t>volunteer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, on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request</w:t>
      </w:r>
      <w:proofErr w:type="spellEnd"/>
      <w:r>
        <w:t xml:space="preserve">, </w:t>
      </w:r>
      <w:proofErr w:type="spellStart"/>
      <w:r>
        <w:t>gain</w:t>
      </w:r>
      <w:proofErr w:type="spellEnd"/>
      <w:r>
        <w:t xml:space="preserve"> </w:t>
      </w:r>
      <w:proofErr w:type="spellStart"/>
      <w:r>
        <w:t>access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personal </w:t>
      </w:r>
      <w:proofErr w:type="spellStart"/>
      <w:r>
        <w:t>data</w:t>
      </w:r>
      <w:proofErr w:type="spellEnd"/>
      <w:r>
        <w:t xml:space="preserve"> and </w:t>
      </w:r>
      <w:proofErr w:type="spellStart"/>
      <w:r>
        <w:t>correct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inaccurate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incomplete</w:t>
      </w:r>
      <w:proofErr w:type="spellEnd"/>
      <w:r>
        <w:t xml:space="preserve">. They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address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questions</w:t>
      </w:r>
      <w:proofErr w:type="spellEnd"/>
      <w:r>
        <w:t xml:space="preserve"> </w:t>
      </w:r>
      <w:proofErr w:type="spellStart"/>
      <w:r>
        <w:t>regarding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processing</w:t>
      </w:r>
      <w:proofErr w:type="spellEnd"/>
      <w:r>
        <w:rPr>
          <w:spacing w:val="-14"/>
        </w:rPr>
        <w:t xml:space="preserve"> </w:t>
      </w:r>
      <w:proofErr w:type="spellStart"/>
      <w:r>
        <w:t>of</w:t>
      </w:r>
      <w:proofErr w:type="spellEnd"/>
      <w:r>
        <w:rPr>
          <w:spacing w:val="-12"/>
        </w:rPr>
        <w:t xml:space="preserve"> </w:t>
      </w:r>
      <w:proofErr w:type="spellStart"/>
      <w:r>
        <w:t>their</w:t>
      </w:r>
      <w:proofErr w:type="spellEnd"/>
      <w:r>
        <w:rPr>
          <w:spacing w:val="-12"/>
        </w:rPr>
        <w:t xml:space="preserve"> </w:t>
      </w:r>
      <w:r>
        <w:t>personal</w:t>
      </w:r>
      <w:r>
        <w:rPr>
          <w:spacing w:val="-11"/>
        </w:rPr>
        <w:t xml:space="preserve"> </w:t>
      </w:r>
      <w:proofErr w:type="spellStart"/>
      <w:r>
        <w:t>data</w:t>
      </w:r>
      <w:proofErr w:type="spellEnd"/>
      <w:r>
        <w:rPr>
          <w:spacing w:val="-12"/>
        </w:rPr>
        <w:t xml:space="preserve"> </w:t>
      </w:r>
      <w:proofErr w:type="spellStart"/>
      <w:r>
        <w:t>to</w:t>
      </w:r>
      <w:proofErr w:type="spellEnd"/>
      <w:r>
        <w:rPr>
          <w:spacing w:val="-11"/>
        </w:rPr>
        <w:t xml:space="preserve"> </w:t>
      </w:r>
      <w:proofErr w:type="spellStart"/>
      <w:r>
        <w:t>the</w:t>
      </w:r>
      <w:proofErr w:type="spellEnd"/>
      <w:r>
        <w:rPr>
          <w:spacing w:val="-12"/>
        </w:rPr>
        <w:t xml:space="preserve"> </w:t>
      </w:r>
      <w:proofErr w:type="spellStart"/>
      <w:r>
        <w:t>organisation</w:t>
      </w:r>
      <w:proofErr w:type="spellEnd"/>
      <w:r>
        <w:rPr>
          <w:spacing w:val="-8"/>
        </w:rPr>
        <w:t xml:space="preserve"> </w:t>
      </w:r>
      <w:r>
        <w:t>and/</w:t>
      </w:r>
      <w:proofErr w:type="spellStart"/>
      <w:r>
        <w:t>or</w:t>
      </w:r>
      <w:proofErr w:type="spellEnd"/>
      <w:r>
        <w:rPr>
          <w:spacing w:val="-11"/>
        </w:rPr>
        <w:t xml:space="preserve"> </w:t>
      </w:r>
      <w:proofErr w:type="spellStart"/>
      <w:r>
        <w:t>the</w:t>
      </w:r>
      <w:proofErr w:type="spellEnd"/>
      <w:r>
        <w:rPr>
          <w:spacing w:val="-12"/>
        </w:rPr>
        <w:t xml:space="preserve"> </w:t>
      </w:r>
      <w:r>
        <w:t>National</w:t>
      </w:r>
      <w:r>
        <w:rPr>
          <w:spacing w:val="-11"/>
        </w:rPr>
        <w:t xml:space="preserve"> </w:t>
      </w:r>
      <w:r>
        <w:t>Agency</w:t>
      </w:r>
      <w:r>
        <w:rPr>
          <w:position w:val="11"/>
          <w:sz w:val="13"/>
        </w:rPr>
        <w:t>5</w:t>
      </w:r>
      <w:r>
        <w:t>.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proofErr w:type="spellStart"/>
      <w:r>
        <w:t>volunteer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lodge</w:t>
      </w:r>
      <w:proofErr w:type="spellEnd"/>
      <w:r>
        <w:t xml:space="preserve"> a </w:t>
      </w:r>
      <w:proofErr w:type="spellStart"/>
      <w:r>
        <w:t>complaint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processing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personal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European Data </w:t>
      </w:r>
      <w:proofErr w:type="spellStart"/>
      <w:r>
        <w:t>Protection</w:t>
      </w:r>
      <w:proofErr w:type="spellEnd"/>
      <w:r>
        <w:rPr>
          <w:spacing w:val="-1"/>
        </w:rPr>
        <w:t xml:space="preserve"> </w:t>
      </w:r>
      <w:r>
        <w:t>Supervisor.</w:t>
      </w:r>
    </w:p>
    <w:p w14:paraId="6F5055D9" w14:textId="77777777" w:rsidR="00BB3420" w:rsidRDefault="00210B72">
      <w:pPr>
        <w:pStyle w:val="Nadpis1"/>
        <w:spacing w:before="202"/>
        <w:rPr>
          <w:u w:val="none"/>
        </w:rPr>
      </w:pPr>
      <w:r>
        <w:rPr>
          <w:u w:val="thick"/>
        </w:rPr>
        <w:t>ARTICLE 10 — PARTICIPANT REPORT</w:t>
      </w:r>
    </w:p>
    <w:p w14:paraId="77FA4E21" w14:textId="77777777" w:rsidR="00BB3420" w:rsidRDefault="00BB3420">
      <w:pPr>
        <w:pStyle w:val="Zkladntext"/>
        <w:spacing w:before="5"/>
        <w:rPr>
          <w:b/>
          <w:sz w:val="20"/>
        </w:rPr>
      </w:pPr>
    </w:p>
    <w:p w14:paraId="58944232" w14:textId="77777777" w:rsidR="00BB3420" w:rsidRDefault="00210B72">
      <w:pPr>
        <w:pStyle w:val="Zkladntext"/>
        <w:ind w:left="316" w:right="114"/>
        <w:jc w:val="both"/>
      </w:pPr>
      <w:r>
        <w:t>The</w:t>
      </w:r>
      <w:r>
        <w:rPr>
          <w:spacing w:val="-15"/>
        </w:rPr>
        <w:t xml:space="preserve"> </w:t>
      </w:r>
      <w:proofErr w:type="spellStart"/>
      <w:r>
        <w:t>volunteer</w:t>
      </w:r>
      <w:proofErr w:type="spellEnd"/>
      <w:r>
        <w:rPr>
          <w:spacing w:val="-14"/>
        </w:rPr>
        <w:t xml:space="preserve"> </w:t>
      </w:r>
      <w:proofErr w:type="spellStart"/>
      <w:r>
        <w:t>shall</w:t>
      </w:r>
      <w:proofErr w:type="spellEnd"/>
      <w:r>
        <w:rPr>
          <w:spacing w:val="-12"/>
        </w:rPr>
        <w:t xml:space="preserve"> </w:t>
      </w:r>
      <w:proofErr w:type="spellStart"/>
      <w:r>
        <w:t>complete</w:t>
      </w:r>
      <w:proofErr w:type="spellEnd"/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proofErr w:type="spellStart"/>
      <w:r>
        <w:t>participant</w:t>
      </w:r>
      <w:proofErr w:type="spellEnd"/>
      <w:r>
        <w:rPr>
          <w:spacing w:val="-13"/>
        </w:rPr>
        <w:t xml:space="preserve"> </w:t>
      </w:r>
      <w:proofErr w:type="spellStart"/>
      <w:r>
        <w:t>report</w:t>
      </w:r>
      <w:proofErr w:type="spellEnd"/>
      <w:r>
        <w:rPr>
          <w:spacing w:val="-13"/>
        </w:rPr>
        <w:t xml:space="preserve"> </w:t>
      </w:r>
      <w:r>
        <w:t>at</w:t>
      </w:r>
      <w:r>
        <w:rPr>
          <w:spacing w:val="-11"/>
        </w:rPr>
        <w:t xml:space="preserve"> </w:t>
      </w:r>
      <w:proofErr w:type="spellStart"/>
      <w:r>
        <w:t>the</w:t>
      </w:r>
      <w:proofErr w:type="spellEnd"/>
      <w:r>
        <w:rPr>
          <w:spacing w:val="-13"/>
        </w:rPr>
        <w:t xml:space="preserve"> </w:t>
      </w:r>
      <w:proofErr w:type="spellStart"/>
      <w:r>
        <w:t>latest</w:t>
      </w:r>
      <w:proofErr w:type="spellEnd"/>
      <w:r>
        <w:rPr>
          <w:spacing w:val="-13"/>
        </w:rPr>
        <w:t xml:space="preserve"> </w:t>
      </w:r>
      <w:r>
        <w:t>30</w:t>
      </w:r>
      <w:r>
        <w:rPr>
          <w:spacing w:val="-12"/>
        </w:rPr>
        <w:t xml:space="preserve"> </w:t>
      </w:r>
      <w:proofErr w:type="spellStart"/>
      <w:r>
        <w:t>days</w:t>
      </w:r>
      <w:proofErr w:type="spellEnd"/>
      <w:r>
        <w:rPr>
          <w:spacing w:val="-13"/>
        </w:rPr>
        <w:t xml:space="preserve"> </w:t>
      </w:r>
      <w:proofErr w:type="spellStart"/>
      <w:r>
        <w:t>after</w:t>
      </w:r>
      <w:proofErr w:type="spellEnd"/>
      <w:r>
        <w:rPr>
          <w:spacing w:val="-13"/>
        </w:rPr>
        <w:t xml:space="preserve"> </w:t>
      </w:r>
      <w:proofErr w:type="spellStart"/>
      <w:r>
        <w:t>the</w:t>
      </w:r>
      <w:proofErr w:type="spellEnd"/>
      <w:r>
        <w:rPr>
          <w:spacing w:val="-14"/>
        </w:rPr>
        <w:t xml:space="preserve"> </w:t>
      </w:r>
      <w:proofErr w:type="spellStart"/>
      <w:r>
        <w:t>end</w:t>
      </w:r>
      <w:proofErr w:type="spellEnd"/>
      <w:r>
        <w:rPr>
          <w:spacing w:val="-12"/>
        </w:rPr>
        <w:t xml:space="preserve"> </w:t>
      </w:r>
      <w:proofErr w:type="spellStart"/>
      <w:r>
        <w:t>of</w:t>
      </w:r>
      <w:proofErr w:type="spellEnd"/>
      <w:r>
        <w:rPr>
          <w:spacing w:val="-14"/>
        </w:rPr>
        <w:t xml:space="preserve"> </w:t>
      </w:r>
      <w:proofErr w:type="spellStart"/>
      <w:r>
        <w:t>the</w:t>
      </w:r>
      <w:proofErr w:type="spellEnd"/>
      <w:r>
        <w:rPr>
          <w:spacing w:val="-13"/>
        </w:rPr>
        <w:t xml:space="preserve"> </w:t>
      </w:r>
      <w:proofErr w:type="spellStart"/>
      <w:r>
        <w:t>activity</w:t>
      </w:r>
      <w:proofErr w:type="spellEnd"/>
      <w:r>
        <w:t xml:space="preserve"> </w:t>
      </w:r>
      <w:proofErr w:type="spellStart"/>
      <w:r>
        <w:t>period</w:t>
      </w:r>
      <w:proofErr w:type="spellEnd"/>
      <w:r>
        <w:rPr>
          <w:spacing w:val="-10"/>
        </w:rPr>
        <w:t xml:space="preserve"> </w:t>
      </w:r>
      <w:r>
        <w:t>via</w:t>
      </w:r>
      <w:r>
        <w:rPr>
          <w:spacing w:val="-9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on-line</w:t>
      </w:r>
      <w:r>
        <w:rPr>
          <w:spacing w:val="-10"/>
        </w:rPr>
        <w:t xml:space="preserve"> </w:t>
      </w:r>
      <w:proofErr w:type="spellStart"/>
      <w:r>
        <w:t>questionnaire</w:t>
      </w:r>
      <w:proofErr w:type="spellEnd"/>
      <w:r>
        <w:rPr>
          <w:spacing w:val="-11"/>
        </w:rPr>
        <w:t xml:space="preserve"> </w:t>
      </w:r>
      <w:proofErr w:type="spellStart"/>
      <w:r>
        <w:t>providing</w:t>
      </w:r>
      <w:proofErr w:type="spellEnd"/>
      <w:r>
        <w:rPr>
          <w:spacing w:val="-11"/>
        </w:rPr>
        <w:t xml:space="preserve"> </w:t>
      </w:r>
      <w:proofErr w:type="spellStart"/>
      <w:r>
        <w:t>their</w:t>
      </w:r>
      <w:proofErr w:type="spellEnd"/>
      <w:r>
        <w:rPr>
          <w:spacing w:val="-7"/>
        </w:rPr>
        <w:t xml:space="preserve"> </w:t>
      </w:r>
      <w:proofErr w:type="spellStart"/>
      <w:r>
        <w:t>feedback</w:t>
      </w:r>
      <w:proofErr w:type="spellEnd"/>
      <w:r>
        <w:rPr>
          <w:spacing w:val="-9"/>
        </w:rPr>
        <w:t xml:space="preserve"> </w:t>
      </w:r>
      <w:r>
        <w:t>on</w:t>
      </w:r>
      <w:r>
        <w:rPr>
          <w:spacing w:val="-9"/>
        </w:rPr>
        <w:t xml:space="preserve"> </w:t>
      </w:r>
      <w:proofErr w:type="spellStart"/>
      <w:r>
        <w:t>factual</w:t>
      </w:r>
      <w:proofErr w:type="spellEnd"/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qualitative</w:t>
      </w:r>
      <w:r>
        <w:rPr>
          <w:spacing w:val="-9"/>
        </w:rPr>
        <w:t xml:space="preserve"> </w:t>
      </w:r>
      <w:proofErr w:type="spellStart"/>
      <w:r>
        <w:t>elements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activity</w:t>
      </w:r>
      <w:proofErr w:type="spellEnd"/>
      <w:r>
        <w:t xml:space="preserve"> </w:t>
      </w:r>
      <w:proofErr w:type="spellStart"/>
      <w:r>
        <w:t>period</w:t>
      </w:r>
      <w:proofErr w:type="spellEnd"/>
      <w:r>
        <w:t xml:space="preserve">, </w:t>
      </w:r>
      <w:proofErr w:type="spellStart"/>
      <w:r>
        <w:t>as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preparation</w:t>
      </w:r>
      <w:proofErr w:type="spellEnd"/>
      <w:r>
        <w:t xml:space="preserve"> and follow-</w:t>
      </w:r>
      <w:proofErr w:type="spellStart"/>
      <w:r>
        <w:t>up</w:t>
      </w:r>
      <w:proofErr w:type="spellEnd"/>
      <w:r>
        <w:t xml:space="preserve">. </w:t>
      </w:r>
      <w:proofErr w:type="spellStart"/>
      <w:r>
        <w:t>Until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volunteer</w:t>
      </w:r>
      <w:proofErr w:type="spellEnd"/>
      <w:r>
        <w:t xml:space="preserve"> </w:t>
      </w:r>
      <w:proofErr w:type="spellStart"/>
      <w:r>
        <w:t>submits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report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organisation</w:t>
      </w:r>
      <w:proofErr w:type="spellEnd"/>
      <w:r>
        <w:t xml:space="preserve"> will not </w:t>
      </w:r>
      <w:proofErr w:type="spellStart"/>
      <w:r>
        <w:t>issue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certificate</w:t>
      </w:r>
      <w:proofErr w:type="spellEnd"/>
      <w:r>
        <w:t xml:space="preserve"> </w:t>
      </w:r>
      <w:proofErr w:type="spellStart"/>
      <w:r>
        <w:t>of</w:t>
      </w:r>
      <w:proofErr w:type="spellEnd"/>
      <w:r>
        <w:rPr>
          <w:spacing w:val="-4"/>
        </w:rPr>
        <w:t xml:space="preserve"> </w:t>
      </w:r>
      <w:proofErr w:type="spellStart"/>
      <w:r>
        <w:t>participation</w:t>
      </w:r>
      <w:proofErr w:type="spellEnd"/>
      <w:r>
        <w:t>.</w:t>
      </w:r>
    </w:p>
    <w:p w14:paraId="4ABC5BE5" w14:textId="77777777" w:rsidR="00BB3420" w:rsidRDefault="00210B72">
      <w:pPr>
        <w:pStyle w:val="Nadpis1"/>
        <w:spacing w:before="204"/>
        <w:rPr>
          <w:u w:val="none"/>
        </w:rPr>
      </w:pPr>
      <w:r>
        <w:rPr>
          <w:u w:val="thick"/>
        </w:rPr>
        <w:t>ARTICLE 11— CHECKS, REVIEWS, AUDITS AND INVESTIGATIONS</w:t>
      </w:r>
    </w:p>
    <w:p w14:paraId="371E30F7" w14:textId="77777777" w:rsidR="00BB3420" w:rsidRDefault="00BB3420">
      <w:pPr>
        <w:pStyle w:val="Zkladntext"/>
        <w:spacing w:before="6"/>
        <w:rPr>
          <w:b/>
          <w:sz w:val="20"/>
        </w:rPr>
      </w:pPr>
    </w:p>
    <w:p w14:paraId="1C49463B" w14:textId="77777777" w:rsidR="00BB3420" w:rsidRDefault="00210B72">
      <w:pPr>
        <w:pStyle w:val="Zkladntext"/>
        <w:ind w:left="316" w:right="115"/>
        <w:jc w:val="both"/>
      </w:pPr>
      <w:r>
        <w:t xml:space="preserve">The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Agreement </w:t>
      </w:r>
      <w:proofErr w:type="spellStart"/>
      <w:r>
        <w:t>undertake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cooperate</w:t>
      </w:r>
      <w:proofErr w:type="spellEnd"/>
      <w:r>
        <w:t xml:space="preserve"> </w:t>
      </w:r>
      <w:proofErr w:type="spellStart"/>
      <w:r>
        <w:t>diligently</w:t>
      </w:r>
      <w:proofErr w:type="spellEnd"/>
      <w:r>
        <w:t xml:space="preserve"> and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requested</w:t>
      </w:r>
      <w:proofErr w:type="spellEnd"/>
      <w:r>
        <w:rPr>
          <w:spacing w:val="-4"/>
        </w:rPr>
        <w:t xml:space="preserve"> </w:t>
      </w:r>
      <w:proofErr w:type="spellStart"/>
      <w:r>
        <w:t>by</w:t>
      </w:r>
      <w:proofErr w:type="spellEnd"/>
      <w:r>
        <w:rPr>
          <w:spacing w:val="-11"/>
        </w:rPr>
        <w:t xml:space="preserve"> </w:t>
      </w:r>
      <w:proofErr w:type="spellStart"/>
      <w:r>
        <w:t>the</w:t>
      </w:r>
      <w:proofErr w:type="spellEnd"/>
      <w:r>
        <w:rPr>
          <w:spacing w:val="-4"/>
        </w:rPr>
        <w:t xml:space="preserve"> </w:t>
      </w:r>
      <w:r>
        <w:t>European</w:t>
      </w:r>
      <w:r>
        <w:rPr>
          <w:spacing w:val="-4"/>
        </w:rPr>
        <w:t xml:space="preserve"> </w:t>
      </w:r>
      <w:proofErr w:type="spellStart"/>
      <w:r>
        <w:t>Commission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the</w:t>
      </w:r>
      <w:proofErr w:type="spellEnd"/>
      <w:r>
        <w:rPr>
          <w:spacing w:val="-3"/>
        </w:rPr>
        <w:t xml:space="preserve"> </w:t>
      </w:r>
      <w:proofErr w:type="spellStart"/>
      <w:r>
        <w:t>organisation</w:t>
      </w:r>
      <w:proofErr w:type="spellEnd"/>
      <w:r>
        <w:rPr>
          <w:spacing w:val="-3"/>
        </w:rPr>
        <w:t xml:space="preserve"> </w:t>
      </w:r>
      <w:proofErr w:type="spellStart"/>
      <w:r>
        <w:t>country’s</w:t>
      </w:r>
      <w:proofErr w:type="spellEnd"/>
      <w:r>
        <w:rPr>
          <w:spacing w:val="-4"/>
        </w:rPr>
        <w:t xml:space="preserve"> </w:t>
      </w:r>
      <w:r>
        <w:t>National</w:t>
      </w:r>
      <w:r>
        <w:rPr>
          <w:spacing w:val="-2"/>
        </w:rPr>
        <w:t xml:space="preserve"> </w:t>
      </w:r>
      <w:r>
        <w:t>Agency</w:t>
      </w:r>
      <w:r>
        <w:rPr>
          <w:spacing w:val="-9"/>
        </w:rPr>
        <w:t xml:space="preserve"> </w:t>
      </w:r>
      <w:proofErr w:type="spellStart"/>
      <w:r>
        <w:t>or</w:t>
      </w:r>
      <w:proofErr w:type="spellEnd"/>
      <w:r>
        <w:rPr>
          <w:spacing w:val="-5"/>
        </w:rPr>
        <w:t xml:space="preserve"> </w:t>
      </w:r>
      <w:proofErr w:type="spellStart"/>
      <w:r>
        <w:t>by</w:t>
      </w:r>
      <w:proofErr w:type="spellEnd"/>
      <w:r>
        <w:rPr>
          <w:spacing w:val="-8"/>
        </w:rP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outside </w:t>
      </w:r>
      <w:proofErr w:type="spellStart"/>
      <w:r>
        <w:t>body</w:t>
      </w:r>
      <w:proofErr w:type="spellEnd"/>
      <w:r>
        <w:t xml:space="preserve"> </w:t>
      </w:r>
      <w:proofErr w:type="spellStart"/>
      <w:r>
        <w:t>authorised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European </w:t>
      </w:r>
      <w:proofErr w:type="spellStart"/>
      <w:r>
        <w:t>Commission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organisation</w:t>
      </w:r>
      <w:proofErr w:type="spellEnd"/>
      <w:r>
        <w:t xml:space="preserve"> </w:t>
      </w:r>
      <w:proofErr w:type="spellStart"/>
      <w:r>
        <w:t>country’s</w:t>
      </w:r>
      <w:proofErr w:type="spellEnd"/>
      <w:r>
        <w:t xml:space="preserve"> National Agency </w:t>
      </w:r>
      <w:proofErr w:type="spellStart"/>
      <w:r>
        <w:t>to</w:t>
      </w:r>
      <w:proofErr w:type="spellEnd"/>
      <w:r>
        <w:t xml:space="preserve"> check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provisions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Agreement </w:t>
      </w:r>
      <w:proofErr w:type="spellStart"/>
      <w:r>
        <w:t>are</w:t>
      </w:r>
      <w:proofErr w:type="spellEnd"/>
      <w:r>
        <w:t xml:space="preserve"> </w:t>
      </w:r>
      <w:proofErr w:type="spellStart"/>
      <w:r>
        <w:t>being</w:t>
      </w:r>
      <w:proofErr w:type="spellEnd"/>
      <w:r>
        <w:t>/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properly</w:t>
      </w:r>
      <w:proofErr w:type="spellEnd"/>
      <w:r>
        <w:rPr>
          <w:spacing w:val="-5"/>
        </w:rPr>
        <w:t xml:space="preserve"> </w:t>
      </w:r>
      <w:proofErr w:type="spellStart"/>
      <w:r>
        <w:t>implemented</w:t>
      </w:r>
      <w:proofErr w:type="spellEnd"/>
      <w:r>
        <w:t>.</w:t>
      </w:r>
    </w:p>
    <w:p w14:paraId="4217F863" w14:textId="77777777" w:rsidR="00BB3420" w:rsidRDefault="00210B72">
      <w:pPr>
        <w:pStyle w:val="Zkladntext"/>
        <w:spacing w:before="199"/>
        <w:ind w:left="316" w:right="123"/>
        <w:jc w:val="both"/>
      </w:pPr>
      <w:proofErr w:type="spellStart"/>
      <w:r>
        <w:t>If</w:t>
      </w:r>
      <w:proofErr w:type="spellEnd"/>
      <w:r>
        <w:t xml:space="preserve"> </w:t>
      </w:r>
      <w:proofErr w:type="spellStart"/>
      <w:r>
        <w:t>requested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bodies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full</w:t>
      </w:r>
      <w:proofErr w:type="spellEnd"/>
      <w:r>
        <w:t xml:space="preserve">, </w:t>
      </w:r>
      <w:proofErr w:type="spellStart"/>
      <w:r>
        <w:t>accurate</w:t>
      </w:r>
      <w:proofErr w:type="spellEnd"/>
      <w:r>
        <w:t xml:space="preserve"> and </w:t>
      </w:r>
      <w:proofErr w:type="spellStart"/>
      <w:r>
        <w:t>complete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format</w:t>
      </w:r>
      <w:proofErr w:type="spellEnd"/>
      <w:r>
        <w:t xml:space="preserve"> and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deadline</w:t>
      </w:r>
      <w:proofErr w:type="spellEnd"/>
      <w:r>
        <w:t xml:space="preserve"> </w:t>
      </w:r>
      <w:proofErr w:type="spellStart"/>
      <w:r>
        <w:t>requested</w:t>
      </w:r>
      <w:proofErr w:type="spellEnd"/>
      <w:r>
        <w:t>.</w:t>
      </w:r>
    </w:p>
    <w:p w14:paraId="2CA0B539" w14:textId="77777777" w:rsidR="00BB3420" w:rsidRDefault="00210B72">
      <w:pPr>
        <w:pStyle w:val="Zkladntext"/>
        <w:spacing w:before="202"/>
        <w:ind w:left="316" w:right="123"/>
        <w:jc w:val="both"/>
      </w:pPr>
      <w:r>
        <w:t xml:space="preserve">Any </w:t>
      </w:r>
      <w:proofErr w:type="spellStart"/>
      <w:r>
        <w:t>findings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lead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 </w:t>
      </w:r>
      <w:proofErr w:type="spellStart"/>
      <w:r>
        <w:t>request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refund</w:t>
      </w:r>
      <w:proofErr w:type="spellEnd"/>
      <w:r>
        <w:t xml:space="preserve">, a </w:t>
      </w:r>
      <w:proofErr w:type="spellStart"/>
      <w:r>
        <w:t>withholding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payments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further</w:t>
      </w:r>
      <w:proofErr w:type="spellEnd"/>
      <w:r>
        <w:t xml:space="preserve"> legal </w:t>
      </w:r>
      <w:proofErr w:type="spellStart"/>
      <w:r>
        <w:t>action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applicable</w:t>
      </w:r>
      <w:proofErr w:type="spellEnd"/>
      <w:r>
        <w:t xml:space="preserve"> national </w:t>
      </w:r>
      <w:proofErr w:type="spellStart"/>
      <w:r>
        <w:t>law</w:t>
      </w:r>
      <w:proofErr w:type="spellEnd"/>
      <w:r>
        <w:t>.</w:t>
      </w:r>
    </w:p>
    <w:p w14:paraId="2C551B95" w14:textId="77777777" w:rsidR="00BB3420" w:rsidRDefault="00BB3420">
      <w:pPr>
        <w:pStyle w:val="Zkladntext"/>
        <w:rPr>
          <w:sz w:val="20"/>
        </w:rPr>
      </w:pPr>
    </w:p>
    <w:p w14:paraId="580FEEBB" w14:textId="77777777" w:rsidR="00BB3420" w:rsidRDefault="00BB3420">
      <w:pPr>
        <w:pStyle w:val="Zkladntext"/>
        <w:rPr>
          <w:sz w:val="20"/>
        </w:rPr>
      </w:pPr>
    </w:p>
    <w:p w14:paraId="76466056" w14:textId="77777777" w:rsidR="00BB3420" w:rsidRDefault="00BB3420">
      <w:pPr>
        <w:pStyle w:val="Zkladntext"/>
        <w:rPr>
          <w:sz w:val="20"/>
        </w:rPr>
      </w:pPr>
    </w:p>
    <w:p w14:paraId="04EAAC5F" w14:textId="77777777" w:rsidR="00BB3420" w:rsidRDefault="00BB3420">
      <w:pPr>
        <w:pStyle w:val="Zkladntext"/>
        <w:rPr>
          <w:sz w:val="20"/>
        </w:rPr>
      </w:pPr>
    </w:p>
    <w:p w14:paraId="39E365FE" w14:textId="445696DC" w:rsidR="00BB3420" w:rsidRDefault="008B6F14">
      <w:pPr>
        <w:pStyle w:val="Zkladntext"/>
        <w:spacing w:before="4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00547F3" wp14:editId="4302251D">
                <wp:simplePos x="0" y="0"/>
                <wp:positionH relativeFrom="page">
                  <wp:posOffset>899160</wp:posOffset>
                </wp:positionH>
                <wp:positionV relativeFrom="paragraph">
                  <wp:posOffset>199390</wp:posOffset>
                </wp:positionV>
                <wp:extent cx="1829435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2881"/>
                            <a:gd name="T2" fmla="+- 0 4297 1416"/>
                            <a:gd name="T3" fmla="*/ T2 w 28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1">
                              <a:moveTo>
                                <a:pt x="0" y="0"/>
                              </a:moveTo>
                              <a:lnTo>
                                <a:pt x="2881" y="0"/>
                              </a:lnTo>
                            </a:path>
                          </a:pathLst>
                        </a:custGeom>
                        <a:noFill/>
                        <a:ln w="76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03BC2E" id="Freeform 2" o:spid="_x0000_s1026" style="position:absolute;margin-left:70.8pt;margin-top:15.7pt;width:144.0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A7YnwIAAKMFAAAOAAAAZHJzL2Uyb0RvYy54bWysVNtu2zAMfR+wfxD0uKH1pW6TBnWKoV2H&#10;Ad1WoNkHKJIcG5NFTVLitF8/SrZTN9tehvlBIE3q8PAiXl3vW0V20roGdEmz05QSqTmIRm9K+n11&#10;dzKnxHmmBVOgZUmfpKPXy7dvrjqzkDnUoIS0BEG0W3SmpLX3ZpEkjteyZe4UjNRorMC2zKNqN4mw&#10;rEP0ViV5ml4kHVhhLHDpHP697Y10GfGrSnL/raqc9ESVFLn5eNp4rsOZLK/YYmOZqRs+0GD/wKJl&#10;jcagB6hb5hnZ2uY3qLbhFhxU/pRDm0BVNVzGHDCbLD3K5rFmRsZcsDjOHMrk/h8s/7p7sKQRJS0o&#10;0azFFt1ZKUPBSR6q0xm3QKdH82BDfs7cA//h0JC8sgTFoQ9Zd19AIArbeogV2Ve2DTcxV7KPhX86&#10;FF7uPeH4M5vnl8XZOSUcbVk+i31J2GK8y7fOf5IQcdju3vm+bQKlWHQxUF9hi6tWYQffn5CUZEV2&#10;EY+hzQe3bHR7l5BVSjqSz+fZsVM+OkWsIr+c/RHrbHQLWPkEC/lvRoasHknzvR5Yo0RYeCZprJMB&#10;F+qzQm5jgRABnUKGf/HF2Me+/Z0hhMX5P558SwlO/rrP1jAfmIUQQSRdSWMpwo8WdnIF0eSPOodB&#10;XqxKT73i9Smr3ow3QgAcm16IQQPXSWc13DVKxdYqHajMLvIs1saBakQwBjbObtY3ypIdC286fiEZ&#10;BHvlZmGrRQSrJRMfB9mzRvUy+iusbRzjMLn9qK9BPOEUW+g3BW42FGqwz5R0uCVK6n5umZWUqM8a&#10;n+FlVhRhrUSlOJ/lqNipZT21MM0RqqSeYuODeOP7VbQ1ttnUGKlPV8MHfD1VE8Y88utZDQpugpjt&#10;sLXCqpnq0etlty5/AQAA//8DAFBLAwQUAAYACAAAACEAsotQ0OAAAAAJAQAADwAAAGRycy9kb3du&#10;cmV2LnhtbEyPsU7DQAyGdyTe4WQkFkQvKSHQkEtVIVEG1KGFoWxuYpKInC/KXdv07etOMP72p9+f&#10;8/loO3WgwbeODcSTCBRx6aqWawNfn2/3z6B8QK6wc0wGTuRhXlxf5ZhV7shrOmxCraSEfYYGmhD6&#10;TGtfNmTRT1xPLLsfN1gMEodaVwMepdx2ehpFqbbYslxosKfXhsrfzd4aWK9W6Mby7n152lIS4/Z7&#10;Mft4NOb2Zly8gAo0hj8YLvqiDoU47dyeK686yUmcCmrgIU5ACZBMZ0+gdpdBCrrI9f8PijMAAAD/&#10;/wMAUEsBAi0AFAAGAAgAAAAhALaDOJL+AAAA4QEAABMAAAAAAAAAAAAAAAAAAAAAAFtDb250ZW50&#10;X1R5cGVzXS54bWxQSwECLQAUAAYACAAAACEAOP0h/9YAAACUAQAACwAAAAAAAAAAAAAAAAAvAQAA&#10;X3JlbHMvLnJlbHNQSwECLQAUAAYACAAAACEAIhQO2J8CAACjBQAADgAAAAAAAAAAAAAAAAAuAgAA&#10;ZHJzL2Uyb0RvYy54bWxQSwECLQAUAAYACAAAACEAsotQ0OAAAAAJAQAADwAAAAAAAAAAAAAAAAD5&#10;BAAAZHJzL2Rvd25yZXYueG1sUEsFBgAAAAAEAAQA8wAAAAYGAAAAAA==&#10;" path="m,l2881,e" filled="f" strokeweight=".21169mm">
                <v:path arrowok="t" o:connecttype="custom" o:connectlocs="0,0;1829435,0" o:connectangles="0,0"/>
                <w10:wrap type="topAndBottom" anchorx="page"/>
              </v:shape>
            </w:pict>
          </mc:Fallback>
        </mc:AlternateContent>
      </w:r>
    </w:p>
    <w:p w14:paraId="63CCA4ED" w14:textId="77777777" w:rsidR="00BB3420" w:rsidRDefault="00BB3420">
      <w:pPr>
        <w:pStyle w:val="Zkladntext"/>
        <w:rPr>
          <w:sz w:val="20"/>
        </w:rPr>
      </w:pPr>
    </w:p>
    <w:p w14:paraId="3CE00844" w14:textId="77777777" w:rsidR="00BB3420" w:rsidRDefault="00BB3420">
      <w:pPr>
        <w:pStyle w:val="Zkladntext"/>
        <w:rPr>
          <w:sz w:val="20"/>
        </w:rPr>
      </w:pPr>
    </w:p>
    <w:p w14:paraId="79A9EF51" w14:textId="77777777" w:rsidR="00BB3420" w:rsidRDefault="00BB3420">
      <w:pPr>
        <w:pStyle w:val="Zkladntext"/>
        <w:spacing w:before="3"/>
        <w:rPr>
          <w:sz w:val="16"/>
        </w:rPr>
      </w:pPr>
    </w:p>
    <w:p w14:paraId="074EF5BC" w14:textId="77777777" w:rsidR="00BB3420" w:rsidRDefault="00210B72">
      <w:pPr>
        <w:spacing w:before="98"/>
        <w:ind w:left="316" w:right="113"/>
        <w:jc w:val="both"/>
        <w:rPr>
          <w:sz w:val="16"/>
        </w:rPr>
      </w:pPr>
      <w:r>
        <w:rPr>
          <w:position w:val="10"/>
          <w:sz w:val="10"/>
        </w:rPr>
        <w:t xml:space="preserve">4 </w:t>
      </w:r>
      <w:r>
        <w:rPr>
          <w:sz w:val="16"/>
        </w:rPr>
        <w:t xml:space="preserve">Regulation (EU) 2018/1725 </w:t>
      </w:r>
      <w:proofErr w:type="spellStart"/>
      <w:r>
        <w:rPr>
          <w:sz w:val="16"/>
        </w:rPr>
        <w:t>of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the</w:t>
      </w:r>
      <w:proofErr w:type="spellEnd"/>
      <w:r>
        <w:rPr>
          <w:sz w:val="16"/>
        </w:rPr>
        <w:t xml:space="preserve"> European </w:t>
      </w:r>
      <w:proofErr w:type="spellStart"/>
      <w:r>
        <w:rPr>
          <w:sz w:val="16"/>
        </w:rPr>
        <w:t>Parliament</w:t>
      </w:r>
      <w:proofErr w:type="spellEnd"/>
      <w:r>
        <w:rPr>
          <w:sz w:val="16"/>
        </w:rPr>
        <w:t xml:space="preserve"> and </w:t>
      </w:r>
      <w:proofErr w:type="spellStart"/>
      <w:r>
        <w:rPr>
          <w:sz w:val="16"/>
        </w:rPr>
        <w:t>of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the</w:t>
      </w:r>
      <w:proofErr w:type="spellEnd"/>
      <w:r>
        <w:rPr>
          <w:sz w:val="16"/>
        </w:rPr>
        <w:t xml:space="preserve"> Council </w:t>
      </w:r>
      <w:proofErr w:type="spellStart"/>
      <w:r>
        <w:rPr>
          <w:sz w:val="16"/>
        </w:rPr>
        <w:t>of</w:t>
      </w:r>
      <w:proofErr w:type="spellEnd"/>
      <w:r>
        <w:rPr>
          <w:sz w:val="16"/>
        </w:rPr>
        <w:t xml:space="preserve"> 23 October 2018 on </w:t>
      </w:r>
      <w:proofErr w:type="spellStart"/>
      <w:r>
        <w:rPr>
          <w:sz w:val="16"/>
        </w:rPr>
        <w:t>the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protection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of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natural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persons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with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regard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the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processing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of</w:t>
      </w:r>
      <w:proofErr w:type="spellEnd"/>
      <w:r>
        <w:rPr>
          <w:sz w:val="16"/>
        </w:rPr>
        <w:t xml:space="preserve"> personal </w:t>
      </w:r>
      <w:proofErr w:type="spellStart"/>
      <w:r>
        <w:rPr>
          <w:sz w:val="16"/>
        </w:rPr>
        <w:t>data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by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the</w:t>
      </w:r>
      <w:proofErr w:type="spellEnd"/>
      <w:r>
        <w:rPr>
          <w:sz w:val="16"/>
        </w:rPr>
        <w:t xml:space="preserve"> Union </w:t>
      </w:r>
      <w:proofErr w:type="spellStart"/>
      <w:r>
        <w:rPr>
          <w:sz w:val="16"/>
        </w:rPr>
        <w:t>institutions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bodies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offices</w:t>
      </w:r>
      <w:proofErr w:type="spellEnd"/>
      <w:r>
        <w:rPr>
          <w:sz w:val="16"/>
        </w:rPr>
        <w:t xml:space="preserve"> and </w:t>
      </w:r>
      <w:proofErr w:type="spellStart"/>
      <w:r>
        <w:rPr>
          <w:sz w:val="16"/>
        </w:rPr>
        <w:t>agencies</w:t>
      </w:r>
      <w:proofErr w:type="spellEnd"/>
      <w:r>
        <w:rPr>
          <w:sz w:val="16"/>
        </w:rPr>
        <w:t xml:space="preserve"> and on </w:t>
      </w:r>
      <w:proofErr w:type="spellStart"/>
      <w:r>
        <w:rPr>
          <w:sz w:val="16"/>
        </w:rPr>
        <w:t>the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free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movement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of</w:t>
      </w:r>
      <w:proofErr w:type="spellEnd"/>
      <w:r>
        <w:rPr>
          <w:sz w:val="16"/>
        </w:rPr>
        <w:t xml:space="preserve"> such </w:t>
      </w:r>
      <w:proofErr w:type="spellStart"/>
      <w:r>
        <w:rPr>
          <w:sz w:val="16"/>
        </w:rPr>
        <w:t>data</w:t>
      </w:r>
      <w:proofErr w:type="spellEnd"/>
      <w:r>
        <w:rPr>
          <w:sz w:val="16"/>
        </w:rPr>
        <w:t xml:space="preserve">, and </w:t>
      </w:r>
      <w:proofErr w:type="spellStart"/>
      <w:r>
        <w:rPr>
          <w:sz w:val="16"/>
        </w:rPr>
        <w:t>repealing</w:t>
      </w:r>
      <w:proofErr w:type="spellEnd"/>
      <w:r>
        <w:rPr>
          <w:sz w:val="16"/>
        </w:rPr>
        <w:t xml:space="preserve"> Regulation (EC) </w:t>
      </w:r>
      <w:proofErr w:type="spellStart"/>
      <w:r>
        <w:rPr>
          <w:sz w:val="16"/>
        </w:rPr>
        <w:t>No</w:t>
      </w:r>
      <w:proofErr w:type="spellEnd"/>
      <w:r>
        <w:rPr>
          <w:sz w:val="16"/>
        </w:rPr>
        <w:t xml:space="preserve"> 45/2001 and </w:t>
      </w:r>
      <w:proofErr w:type="spellStart"/>
      <w:r>
        <w:rPr>
          <w:sz w:val="16"/>
        </w:rPr>
        <w:t>Decision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No</w:t>
      </w:r>
      <w:proofErr w:type="spellEnd"/>
      <w:r>
        <w:rPr>
          <w:sz w:val="16"/>
        </w:rPr>
        <w:t xml:space="preserve"> 1247/2002/EC.</w:t>
      </w:r>
    </w:p>
    <w:p w14:paraId="7B35D1C9" w14:textId="77777777" w:rsidR="00BB3420" w:rsidRDefault="00210B72">
      <w:pPr>
        <w:spacing w:line="225" w:lineRule="exact"/>
        <w:ind w:left="316"/>
        <w:jc w:val="both"/>
        <w:rPr>
          <w:sz w:val="16"/>
        </w:rPr>
      </w:pPr>
      <w:r>
        <w:rPr>
          <w:position w:val="10"/>
          <w:sz w:val="10"/>
        </w:rPr>
        <w:t xml:space="preserve">5 </w:t>
      </w:r>
      <w:hyperlink r:id="rId17">
        <w:r>
          <w:rPr>
            <w:color w:val="0087CC"/>
            <w:sz w:val="16"/>
            <w:u w:val="single" w:color="0087CC"/>
          </w:rPr>
          <w:t>https://youth.europa.eu/solidarity/organisations/contact-national-agencies_en</w:t>
        </w:r>
      </w:hyperlink>
    </w:p>
    <w:p w14:paraId="5ABDF777" w14:textId="77777777" w:rsidR="00BB3420" w:rsidRDefault="00BB3420">
      <w:pPr>
        <w:spacing w:line="225" w:lineRule="exact"/>
        <w:jc w:val="both"/>
        <w:rPr>
          <w:sz w:val="16"/>
        </w:rPr>
        <w:sectPr w:rsidR="00BB3420">
          <w:pgSz w:w="11910" w:h="16840"/>
          <w:pgMar w:top="1480" w:right="1300" w:bottom="1580" w:left="1100" w:header="708" w:footer="1382" w:gutter="0"/>
          <w:cols w:space="708"/>
        </w:sectPr>
      </w:pPr>
    </w:p>
    <w:p w14:paraId="44CB7C5A" w14:textId="77777777" w:rsidR="00BB3420" w:rsidRDefault="00210B72">
      <w:pPr>
        <w:pStyle w:val="Nadpis1"/>
        <w:spacing w:before="92"/>
        <w:jc w:val="both"/>
        <w:rPr>
          <w:u w:val="none"/>
        </w:rPr>
      </w:pPr>
      <w:r>
        <w:rPr>
          <w:u w:val="thick"/>
        </w:rPr>
        <w:lastRenderedPageBreak/>
        <w:t>ARTICLE 12 — AGREEMENT SUSPENSION</w:t>
      </w:r>
    </w:p>
    <w:p w14:paraId="4D6E66A8" w14:textId="77777777" w:rsidR="00BB3420" w:rsidRDefault="00BB3420">
      <w:pPr>
        <w:pStyle w:val="Zkladntext"/>
        <w:spacing w:before="5"/>
        <w:rPr>
          <w:b/>
          <w:sz w:val="20"/>
        </w:rPr>
      </w:pPr>
    </w:p>
    <w:p w14:paraId="1F650C55" w14:textId="77777777" w:rsidR="00BB3420" w:rsidRDefault="00210B72">
      <w:pPr>
        <w:pStyle w:val="Zkladntext"/>
        <w:spacing w:before="1"/>
        <w:ind w:left="316" w:right="113"/>
        <w:jc w:val="both"/>
      </w:pPr>
      <w:r>
        <w:t xml:space="preserve">The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suspended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initiative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volunteer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rPr>
          <w:spacing w:val="2"/>
        </w:rPr>
        <w:t>of</w:t>
      </w:r>
      <w:proofErr w:type="spellEnd"/>
      <w:r>
        <w:rPr>
          <w:spacing w:val="2"/>
        </w:rP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organisation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exceptional</w:t>
      </w:r>
      <w:proofErr w:type="spellEnd"/>
      <w:r>
        <w:t xml:space="preserve"> </w:t>
      </w:r>
      <w:proofErr w:type="spellStart"/>
      <w:r>
        <w:t>circumstances</w:t>
      </w:r>
      <w:proofErr w:type="spellEnd"/>
      <w:r>
        <w:t xml:space="preserve"> — in </w:t>
      </w:r>
      <w:proofErr w:type="spellStart"/>
      <w:r>
        <w:t>particular</w:t>
      </w:r>
      <w:proofErr w:type="spellEnd"/>
      <w:r>
        <w:t xml:space="preserve"> </w:t>
      </w:r>
      <w:proofErr w:type="spellStart"/>
      <w:r>
        <w:rPr>
          <w:i/>
        </w:rPr>
        <w:t>force</w:t>
      </w:r>
      <w:proofErr w:type="spellEnd"/>
      <w:r>
        <w:rPr>
          <w:i/>
        </w:rPr>
        <w:t xml:space="preserve"> majeure </w:t>
      </w:r>
      <w:r>
        <w:t>(</w:t>
      </w:r>
      <w:proofErr w:type="spellStart"/>
      <w:r>
        <w:t>see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 15) —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implementation</w:t>
      </w:r>
      <w:proofErr w:type="spellEnd"/>
      <w:r>
        <w:t xml:space="preserve"> impossible </w:t>
      </w:r>
      <w:proofErr w:type="spellStart"/>
      <w:r>
        <w:t>or</w:t>
      </w:r>
      <w:proofErr w:type="spellEnd"/>
      <w:r>
        <w:t xml:space="preserve"> </w:t>
      </w:r>
      <w:proofErr w:type="spellStart"/>
      <w:r>
        <w:t>excessively</w:t>
      </w:r>
      <w:proofErr w:type="spellEnd"/>
      <w:r>
        <w:t xml:space="preserve"> </w:t>
      </w:r>
      <w:proofErr w:type="spellStart"/>
      <w:r>
        <w:t>difficult</w:t>
      </w:r>
      <w:proofErr w:type="spellEnd"/>
      <w:r>
        <w:t xml:space="preserve">. The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suspended</w:t>
      </w:r>
      <w:proofErr w:type="spellEnd"/>
      <w:r>
        <w:t xml:space="preserve"> </w:t>
      </w:r>
      <w:proofErr w:type="spellStart"/>
      <w:r>
        <w:t>always</w:t>
      </w:r>
      <w:proofErr w:type="spellEnd"/>
      <w:r>
        <w:t xml:space="preserve"> </w:t>
      </w:r>
      <w:proofErr w:type="spellStart"/>
      <w:r>
        <w:t>with</w:t>
      </w:r>
      <w:proofErr w:type="spellEnd"/>
      <w:r>
        <w:rPr>
          <w:spacing w:val="-11"/>
        </w:rPr>
        <w:t xml:space="preserve"> </w:t>
      </w:r>
      <w:proofErr w:type="spellStart"/>
      <w:r>
        <w:t>the</w:t>
      </w:r>
      <w:proofErr w:type="spellEnd"/>
      <w:r>
        <w:rPr>
          <w:spacing w:val="-12"/>
        </w:rPr>
        <w:t xml:space="preserve"> </w:t>
      </w:r>
      <w:proofErr w:type="spellStart"/>
      <w:r>
        <w:t>agreement</w:t>
      </w:r>
      <w:proofErr w:type="spellEnd"/>
      <w:r>
        <w:rPr>
          <w:spacing w:val="-11"/>
        </w:rPr>
        <w:t xml:space="preserve"> </w:t>
      </w:r>
      <w:proofErr w:type="spellStart"/>
      <w:r>
        <w:t>of</w:t>
      </w:r>
      <w:proofErr w:type="spellEnd"/>
      <w:r>
        <w:rPr>
          <w:spacing w:val="-12"/>
        </w:rPr>
        <w:t xml:space="preserve"> </w:t>
      </w:r>
      <w:proofErr w:type="spellStart"/>
      <w:r>
        <w:t>the</w:t>
      </w:r>
      <w:proofErr w:type="spellEnd"/>
      <w:r>
        <w:rPr>
          <w:spacing w:val="-8"/>
        </w:rPr>
        <w:t xml:space="preserve"> </w:t>
      </w:r>
      <w:proofErr w:type="spellStart"/>
      <w:r>
        <w:t>other</w:t>
      </w:r>
      <w:proofErr w:type="spellEnd"/>
      <w:r>
        <w:rPr>
          <w:spacing w:val="-12"/>
        </w:rPr>
        <w:t xml:space="preserve"> </w:t>
      </w:r>
      <w:proofErr w:type="spellStart"/>
      <w:r>
        <w:t>party</w:t>
      </w:r>
      <w:proofErr w:type="spellEnd"/>
      <w:r>
        <w:rPr>
          <w:spacing w:val="-1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at</w:t>
      </w:r>
      <w:r>
        <w:rPr>
          <w:spacing w:val="-11"/>
        </w:rPr>
        <w:t xml:space="preserve"> </w:t>
      </w:r>
      <w:proofErr w:type="spellStart"/>
      <w:r>
        <w:t>the</w:t>
      </w:r>
      <w:proofErr w:type="spellEnd"/>
      <w:r>
        <w:rPr>
          <w:spacing w:val="-11"/>
        </w:rPr>
        <w:t xml:space="preserve"> </w:t>
      </w:r>
      <w:r>
        <w:t>date</w:t>
      </w:r>
      <w:r>
        <w:rPr>
          <w:spacing w:val="-12"/>
        </w:rPr>
        <w:t xml:space="preserve"> </w:t>
      </w:r>
      <w:proofErr w:type="spellStart"/>
      <w:r>
        <w:t>convened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3"/>
        </w:rPr>
        <w:t>by</w:t>
      </w:r>
      <w:proofErr w:type="spellEnd"/>
      <w:r>
        <w:rPr>
          <w:spacing w:val="-16"/>
        </w:rPr>
        <w:t xml:space="preserve"> </w:t>
      </w:r>
      <w:proofErr w:type="spellStart"/>
      <w:r>
        <w:t>both</w:t>
      </w:r>
      <w:proofErr w:type="spellEnd"/>
      <w:r>
        <w:rPr>
          <w:spacing w:val="-10"/>
        </w:rPr>
        <w:t xml:space="preserve"> </w:t>
      </w:r>
      <w:proofErr w:type="spellStart"/>
      <w:r>
        <w:t>following</w:t>
      </w:r>
      <w:proofErr w:type="spellEnd"/>
      <w:r>
        <w:rPr>
          <w:spacing w:val="-13"/>
        </w:rPr>
        <w:t xml:space="preserve"> </w:t>
      </w:r>
      <w:r>
        <w:t>an</w:t>
      </w:r>
      <w:r>
        <w:rPr>
          <w:spacing w:val="-11"/>
        </w:rPr>
        <w:t xml:space="preserve"> </w:t>
      </w:r>
      <w:proofErr w:type="spellStart"/>
      <w:r>
        <w:t>amendment</w:t>
      </w:r>
      <w:proofErr w:type="spellEnd"/>
      <w:r>
        <w:t xml:space="preserve"> and </w:t>
      </w:r>
      <w:proofErr w:type="spellStart"/>
      <w:r>
        <w:t>it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resumed</w:t>
      </w:r>
      <w:proofErr w:type="spellEnd"/>
      <w:r>
        <w:t xml:space="preserve"> </w:t>
      </w:r>
      <w:proofErr w:type="spellStart"/>
      <w:r>
        <w:t>afterwards</w:t>
      </w:r>
      <w:proofErr w:type="spellEnd"/>
      <w:r>
        <w:t xml:space="preserve">. The </w:t>
      </w:r>
      <w:proofErr w:type="spellStart"/>
      <w:r>
        <w:t>suspension</w:t>
      </w:r>
      <w:proofErr w:type="spellEnd"/>
      <w:r>
        <w:t xml:space="preserve"> will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effect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 </w:t>
      </w:r>
      <w:proofErr w:type="spellStart"/>
      <w:r>
        <w:t>agreed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>.</w:t>
      </w:r>
    </w:p>
    <w:p w14:paraId="0296CF6E" w14:textId="77777777" w:rsidR="00BB3420" w:rsidRDefault="00210B72">
      <w:pPr>
        <w:pStyle w:val="Zkladntext"/>
        <w:spacing w:before="199"/>
        <w:ind w:left="316" w:right="112"/>
        <w:jc w:val="both"/>
      </w:pPr>
      <w:proofErr w:type="spellStart"/>
      <w:r>
        <w:t>Either</w:t>
      </w:r>
      <w:proofErr w:type="spellEnd"/>
      <w:r>
        <w:t xml:space="preserve"> </w:t>
      </w:r>
      <w:proofErr w:type="spellStart"/>
      <w:r>
        <w:t>party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— at </w:t>
      </w:r>
      <w:proofErr w:type="spellStart"/>
      <w:r>
        <w:t>any</w:t>
      </w:r>
      <w:proofErr w:type="spellEnd"/>
      <w:r>
        <w:t xml:space="preserve"> </w:t>
      </w:r>
      <w:proofErr w:type="spellStart"/>
      <w:r>
        <w:t>moment</w:t>
      </w:r>
      <w:proofErr w:type="spellEnd"/>
      <w:r>
        <w:t xml:space="preserve"> — </w:t>
      </w:r>
      <w:proofErr w:type="spellStart"/>
      <w:r>
        <w:t>suspend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,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party</w:t>
      </w:r>
      <w:proofErr w:type="spellEnd"/>
      <w:r>
        <w:rPr>
          <w:spacing w:val="-10"/>
        </w:rPr>
        <w:t xml:space="preserve"> </w:t>
      </w:r>
      <w:proofErr w:type="spellStart"/>
      <w:r>
        <w:t>has</w:t>
      </w:r>
      <w:proofErr w:type="spellEnd"/>
      <w:r>
        <w:rPr>
          <w:spacing w:val="-4"/>
        </w:rPr>
        <w:t xml:space="preserve"> </w:t>
      </w:r>
      <w:proofErr w:type="spellStart"/>
      <w:r>
        <w:t>committed</w:t>
      </w:r>
      <w:proofErr w:type="spellEnd"/>
      <w:r>
        <w:rPr>
          <w:spacing w:val="-4"/>
        </w:rPr>
        <w:t xml:space="preserve"> </w:t>
      </w:r>
      <w:proofErr w:type="spellStart"/>
      <w:r>
        <w:t>or</w:t>
      </w:r>
      <w:proofErr w:type="spellEnd"/>
      <w:r>
        <w:rPr>
          <w:spacing w:val="-5"/>
        </w:rPr>
        <w:t xml:space="preserve"> </w:t>
      </w:r>
      <w:proofErr w:type="spellStart"/>
      <w:r>
        <w:t>is</w:t>
      </w:r>
      <w:proofErr w:type="spellEnd"/>
      <w:r>
        <w:rPr>
          <w:spacing w:val="-3"/>
        </w:rPr>
        <w:t xml:space="preserve"> </w:t>
      </w:r>
      <w:proofErr w:type="spellStart"/>
      <w:r>
        <w:t>suspected</w:t>
      </w:r>
      <w:proofErr w:type="spellEnd"/>
      <w:r>
        <w:rPr>
          <w:spacing w:val="-4"/>
        </w:rPr>
        <w:t xml:space="preserve"> </w:t>
      </w:r>
      <w:proofErr w:type="spellStart"/>
      <w:r>
        <w:t>of</w:t>
      </w:r>
      <w:proofErr w:type="spellEnd"/>
      <w:r>
        <w:rPr>
          <w:spacing w:val="-5"/>
        </w:rPr>
        <w:t xml:space="preserve"> </w:t>
      </w:r>
      <w:proofErr w:type="spellStart"/>
      <w:r>
        <w:t>having</w:t>
      </w:r>
      <w:proofErr w:type="spellEnd"/>
      <w:r>
        <w:rPr>
          <w:spacing w:val="-7"/>
        </w:rPr>
        <w:t xml:space="preserve"> </w:t>
      </w:r>
      <w:proofErr w:type="spellStart"/>
      <w:r>
        <w:t>committed</w:t>
      </w:r>
      <w:proofErr w:type="spellEnd"/>
      <w:r>
        <w:t>:</w:t>
      </w:r>
      <w:r>
        <w:rPr>
          <w:spacing w:val="-3"/>
        </w:rPr>
        <w:t xml:space="preserve"> </w:t>
      </w:r>
      <w:r>
        <w:t>a)</w:t>
      </w:r>
      <w:r>
        <w:rPr>
          <w:spacing w:val="-5"/>
        </w:rPr>
        <w:t xml:space="preserve"> </w:t>
      </w:r>
      <w:r>
        <w:t>substantial</w:t>
      </w:r>
      <w:r>
        <w:rPr>
          <w:spacing w:val="-6"/>
        </w:rPr>
        <w:t xml:space="preserve"> </w:t>
      </w:r>
      <w:proofErr w:type="spellStart"/>
      <w:r>
        <w:t>errors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irregularities</w:t>
      </w:r>
      <w:proofErr w:type="spellEnd"/>
      <w:r>
        <w:rPr>
          <w:spacing w:val="-4"/>
        </w:rP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fraud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b) </w:t>
      </w:r>
      <w:proofErr w:type="spellStart"/>
      <w:r>
        <w:t>serious</w:t>
      </w:r>
      <w:proofErr w:type="spellEnd"/>
      <w:r>
        <w:t xml:space="preserve"> </w:t>
      </w:r>
      <w:proofErr w:type="spellStart"/>
      <w:r>
        <w:t>breach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obligations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Agreement </w:t>
      </w:r>
      <w:proofErr w:type="spellStart"/>
      <w:r>
        <w:t>or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award</w:t>
      </w:r>
      <w:proofErr w:type="spellEnd"/>
      <w:r>
        <w:t xml:space="preserve"> (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improper</w:t>
      </w:r>
      <w:proofErr w:type="spellEnd"/>
      <w:r>
        <w:t xml:space="preserve"> </w:t>
      </w:r>
      <w:proofErr w:type="spellStart"/>
      <w:r>
        <w:t>implementation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action</w:t>
      </w:r>
      <w:proofErr w:type="spellEnd"/>
      <w:r>
        <w:t xml:space="preserve">, </w:t>
      </w:r>
      <w:proofErr w:type="spellStart"/>
      <w:r>
        <w:t>submission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false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, </w:t>
      </w:r>
      <w:proofErr w:type="spellStart"/>
      <w:r>
        <w:t>failure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required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, </w:t>
      </w:r>
      <w:proofErr w:type="spellStart"/>
      <w:r>
        <w:t>breach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ethics</w:t>
      </w:r>
      <w:proofErr w:type="spellEnd"/>
      <w:r>
        <w:t xml:space="preserve"> </w:t>
      </w:r>
      <w:proofErr w:type="spellStart"/>
      <w:r>
        <w:t>rules</w:t>
      </w:r>
      <w:proofErr w:type="spellEnd"/>
      <w:r>
        <w:t xml:space="preserve"> (</w:t>
      </w:r>
      <w:proofErr w:type="spellStart"/>
      <w:r>
        <w:t>if</w:t>
      </w:r>
      <w:proofErr w:type="spellEnd"/>
      <w:r>
        <w:t xml:space="preserve"> </w:t>
      </w:r>
      <w:proofErr w:type="spellStart"/>
      <w:r>
        <w:t>applicable</w:t>
      </w:r>
      <w:proofErr w:type="spellEnd"/>
      <w:r>
        <w:t xml:space="preserve">), </w:t>
      </w:r>
      <w:proofErr w:type="spellStart"/>
      <w:r>
        <w:t>failing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cooperate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checks</w:t>
      </w:r>
      <w:proofErr w:type="spellEnd"/>
      <w:r>
        <w:t xml:space="preserve">, </w:t>
      </w:r>
      <w:proofErr w:type="spellStart"/>
      <w:r>
        <w:t>reviews</w:t>
      </w:r>
      <w:proofErr w:type="spellEnd"/>
      <w:r>
        <w:t xml:space="preserve">, </w:t>
      </w:r>
      <w:proofErr w:type="spellStart"/>
      <w:r>
        <w:t>audits</w:t>
      </w:r>
      <w:proofErr w:type="spellEnd"/>
      <w:r>
        <w:t xml:space="preserve"> and </w:t>
      </w:r>
      <w:proofErr w:type="spellStart"/>
      <w:r>
        <w:t>investigations</w:t>
      </w:r>
      <w:proofErr w:type="spellEnd"/>
      <w:r>
        <w:t xml:space="preserve"> etc.). The </w:t>
      </w:r>
      <w:proofErr w:type="spellStart"/>
      <w:r>
        <w:t>suspension</w:t>
      </w:r>
      <w:proofErr w:type="spellEnd"/>
      <w:r>
        <w:t xml:space="preserve"> will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effect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notification</w:t>
      </w:r>
      <w:proofErr w:type="spellEnd"/>
      <w:r>
        <w:t xml:space="preserve"> </w:t>
      </w:r>
      <w:proofErr w:type="spellStart"/>
      <w:r>
        <w:t>is</w:t>
      </w:r>
      <w:proofErr w:type="spellEnd"/>
      <w:r>
        <w:rPr>
          <w:spacing w:val="-1"/>
        </w:rPr>
        <w:t xml:space="preserve"> </w:t>
      </w:r>
      <w:proofErr w:type="spellStart"/>
      <w:r>
        <w:t>sent</w:t>
      </w:r>
      <w:proofErr w:type="spellEnd"/>
      <w:r>
        <w:t>.</w:t>
      </w:r>
    </w:p>
    <w:p w14:paraId="6EA06B6D" w14:textId="77777777" w:rsidR="00BB3420" w:rsidRDefault="00210B72">
      <w:pPr>
        <w:pStyle w:val="Zkladntext"/>
        <w:spacing w:before="200"/>
        <w:ind w:left="316" w:right="121"/>
        <w:jc w:val="both"/>
      </w:pPr>
      <w:r>
        <w:t xml:space="preserve">Once </w:t>
      </w:r>
      <w:proofErr w:type="spellStart"/>
      <w:r>
        <w:t>circumstances</w:t>
      </w:r>
      <w:proofErr w:type="spellEnd"/>
      <w:r>
        <w:t xml:space="preserve"> </w:t>
      </w:r>
      <w:proofErr w:type="spellStart"/>
      <w:r>
        <w:t>allow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implementation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resume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immediately</w:t>
      </w:r>
      <w:proofErr w:type="spellEnd"/>
      <w:r>
        <w:t xml:space="preserve"> </w:t>
      </w:r>
      <w:proofErr w:type="spellStart"/>
      <w:r>
        <w:t>agree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resumption</w:t>
      </w:r>
      <w:proofErr w:type="spellEnd"/>
      <w:r>
        <w:t xml:space="preserve"> date (</w:t>
      </w:r>
      <w:proofErr w:type="spellStart"/>
      <w:r>
        <w:t>one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 after </w:t>
      </w:r>
      <w:proofErr w:type="spellStart"/>
      <w:r>
        <w:t>suspension</w:t>
      </w:r>
      <w:proofErr w:type="spellEnd"/>
      <w:r>
        <w:t xml:space="preserve"> end date). The </w:t>
      </w:r>
      <w:proofErr w:type="spellStart"/>
      <w:r>
        <w:t>suspension</w:t>
      </w:r>
      <w:proofErr w:type="spellEnd"/>
      <w:r>
        <w:t xml:space="preserve"> will </w:t>
      </w:r>
      <w:proofErr w:type="spellStart"/>
      <w:r>
        <w:t>be</w:t>
      </w:r>
      <w:proofErr w:type="spellEnd"/>
      <w:r>
        <w:t xml:space="preserve"> </w:t>
      </w:r>
      <w:proofErr w:type="spellStart"/>
      <w:r>
        <w:t>lifted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effect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suspension</w:t>
      </w:r>
      <w:proofErr w:type="spellEnd"/>
      <w:r>
        <w:t xml:space="preserve"> end date.</w:t>
      </w:r>
    </w:p>
    <w:p w14:paraId="1B4624D8" w14:textId="77777777" w:rsidR="00BB3420" w:rsidRDefault="00210B72">
      <w:pPr>
        <w:pStyle w:val="Zkladntext"/>
        <w:spacing w:before="202"/>
        <w:ind w:left="316"/>
        <w:jc w:val="both"/>
      </w:pPr>
      <w:r>
        <w:t xml:space="preserve">During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suspension</w:t>
      </w:r>
      <w:proofErr w:type="spellEnd"/>
      <w:r>
        <w:t xml:space="preserve">, </w:t>
      </w:r>
      <w:proofErr w:type="spellStart"/>
      <w:r>
        <w:t>no</w:t>
      </w:r>
      <w:proofErr w:type="spellEnd"/>
      <w:r>
        <w:t xml:space="preserve"> </w:t>
      </w:r>
      <w:proofErr w:type="spellStart"/>
      <w:r>
        <w:t>financial</w:t>
      </w:r>
      <w:proofErr w:type="spellEnd"/>
      <w:r>
        <w:t xml:space="preserve"> support will </w:t>
      </w:r>
      <w:proofErr w:type="spellStart"/>
      <w:r>
        <w:t>be</w:t>
      </w:r>
      <w:proofErr w:type="spellEnd"/>
      <w:r>
        <w:t xml:space="preserve"> </w:t>
      </w:r>
      <w:proofErr w:type="spellStart"/>
      <w:r>
        <w:t>paid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volunteer</w:t>
      </w:r>
      <w:proofErr w:type="spellEnd"/>
      <w:r>
        <w:t>.</w:t>
      </w:r>
    </w:p>
    <w:p w14:paraId="6D0040C4" w14:textId="77777777" w:rsidR="00BB3420" w:rsidRDefault="00210B72">
      <w:pPr>
        <w:pStyle w:val="Zkladntext"/>
        <w:spacing w:before="199"/>
        <w:ind w:left="316"/>
        <w:jc w:val="both"/>
      </w:pPr>
      <w:r>
        <w:t xml:space="preserve">The </w:t>
      </w:r>
      <w:proofErr w:type="spellStart"/>
      <w:r>
        <w:t>volunteer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not </w:t>
      </w:r>
      <w:proofErr w:type="spellStart"/>
      <w:r>
        <w:t>claim</w:t>
      </w:r>
      <w:proofErr w:type="spellEnd"/>
      <w:r>
        <w:t xml:space="preserve"> </w:t>
      </w:r>
      <w:proofErr w:type="spellStart"/>
      <w:r>
        <w:t>damages</w:t>
      </w:r>
      <w:proofErr w:type="spellEnd"/>
      <w:r>
        <w:t xml:space="preserve"> due </w:t>
      </w:r>
      <w:proofErr w:type="spellStart"/>
      <w:r>
        <w:t>to</w:t>
      </w:r>
      <w:proofErr w:type="spellEnd"/>
      <w:r>
        <w:t xml:space="preserve"> </w:t>
      </w:r>
      <w:proofErr w:type="spellStart"/>
      <w:r>
        <w:t>suspension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participating</w:t>
      </w:r>
      <w:proofErr w:type="spellEnd"/>
      <w:r>
        <w:t xml:space="preserve"> </w:t>
      </w:r>
      <w:proofErr w:type="spellStart"/>
      <w:r>
        <w:t>organisations</w:t>
      </w:r>
      <w:proofErr w:type="spellEnd"/>
      <w:r>
        <w:t>.</w:t>
      </w:r>
    </w:p>
    <w:p w14:paraId="3DC1984A" w14:textId="77777777" w:rsidR="00BB3420" w:rsidRDefault="00210B72">
      <w:pPr>
        <w:pStyle w:val="Zkladntext"/>
        <w:spacing w:before="199"/>
        <w:ind w:left="316" w:right="121"/>
        <w:jc w:val="both"/>
      </w:pPr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volunteer</w:t>
      </w:r>
      <w:proofErr w:type="spellEnd"/>
      <w:r>
        <w:t xml:space="preserve"> </w:t>
      </w:r>
      <w:proofErr w:type="spellStart"/>
      <w:r>
        <w:t>believes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payment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unduly</w:t>
      </w:r>
      <w:proofErr w:type="spellEnd"/>
      <w:r>
        <w:t xml:space="preserve"> </w:t>
      </w:r>
      <w:proofErr w:type="spellStart"/>
      <w:r>
        <w:t>withheld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volunteer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address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situation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competent</w:t>
      </w:r>
      <w:proofErr w:type="spellEnd"/>
      <w:r>
        <w:t xml:space="preserve"> National Agency, after </w:t>
      </w:r>
      <w:proofErr w:type="spellStart"/>
      <w:r>
        <w:t>trying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obtain</w:t>
      </w:r>
      <w:proofErr w:type="spellEnd"/>
      <w:r>
        <w:t xml:space="preserve"> </w:t>
      </w:r>
      <w:proofErr w:type="spellStart"/>
      <w:r>
        <w:t>clarification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participating</w:t>
      </w:r>
      <w:proofErr w:type="spellEnd"/>
      <w:r>
        <w:t xml:space="preserve"> </w:t>
      </w:r>
      <w:proofErr w:type="spellStart"/>
      <w:r>
        <w:t>organisations</w:t>
      </w:r>
      <w:proofErr w:type="spellEnd"/>
      <w:r>
        <w:t xml:space="preserve"> and/</w:t>
      </w:r>
      <w:proofErr w:type="spellStart"/>
      <w:r>
        <w:t>or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dispute</w:t>
      </w:r>
      <w:proofErr w:type="spellEnd"/>
      <w:r>
        <w:t xml:space="preserve"> </w:t>
      </w:r>
      <w:proofErr w:type="spellStart"/>
      <w:r>
        <w:t>cannot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solved</w:t>
      </w:r>
      <w:proofErr w:type="spellEnd"/>
      <w:r>
        <w:t xml:space="preserve"> </w:t>
      </w:r>
      <w:proofErr w:type="spellStart"/>
      <w:r>
        <w:t>amicably</w:t>
      </w:r>
      <w:proofErr w:type="spellEnd"/>
      <w:r>
        <w:t>.</w:t>
      </w:r>
    </w:p>
    <w:p w14:paraId="46FC16BD" w14:textId="77777777" w:rsidR="00BB3420" w:rsidRDefault="00210B72">
      <w:pPr>
        <w:pStyle w:val="Zkladntext"/>
        <w:spacing w:before="200"/>
        <w:ind w:left="316" w:right="117"/>
        <w:jc w:val="both"/>
      </w:pPr>
      <w:r>
        <w:t xml:space="preserve">Financial support </w:t>
      </w:r>
      <w:proofErr w:type="spellStart"/>
      <w:r>
        <w:t>suspension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not </w:t>
      </w:r>
      <w:proofErr w:type="spellStart"/>
      <w:r>
        <w:t>affect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organisation’s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terminate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financial</w:t>
      </w:r>
      <w:proofErr w:type="spellEnd"/>
      <w:r>
        <w:t xml:space="preserve"> support (</w:t>
      </w:r>
      <w:proofErr w:type="spellStart"/>
      <w:r>
        <w:t>see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 13).</w:t>
      </w:r>
    </w:p>
    <w:p w14:paraId="500131EB" w14:textId="77777777" w:rsidR="00BB3420" w:rsidRDefault="00210B72">
      <w:pPr>
        <w:pStyle w:val="Nadpis1"/>
        <w:spacing w:before="206"/>
        <w:jc w:val="both"/>
        <w:rPr>
          <w:u w:val="none"/>
        </w:rPr>
      </w:pPr>
      <w:r>
        <w:rPr>
          <w:u w:val="thick"/>
        </w:rPr>
        <w:t>ARTICLE 13 — AGREEMENT TERMINATION</w:t>
      </w:r>
    </w:p>
    <w:p w14:paraId="58E4D55E" w14:textId="77777777" w:rsidR="00BB3420" w:rsidRDefault="00BB3420">
      <w:pPr>
        <w:pStyle w:val="Zkladntext"/>
        <w:spacing w:before="5"/>
        <w:rPr>
          <w:b/>
          <w:sz w:val="20"/>
        </w:rPr>
      </w:pPr>
    </w:p>
    <w:p w14:paraId="5DDA5E8C" w14:textId="77777777" w:rsidR="00BB3420" w:rsidRDefault="00210B72">
      <w:pPr>
        <w:pStyle w:val="Zkladntext"/>
        <w:ind w:left="316" w:right="116"/>
        <w:jc w:val="both"/>
      </w:pPr>
      <w:r>
        <w:t xml:space="preserve">The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terminated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volunteer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organisation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exceptional</w:t>
      </w:r>
      <w:proofErr w:type="spellEnd"/>
      <w:r>
        <w:t xml:space="preserve"> </w:t>
      </w:r>
      <w:proofErr w:type="spellStart"/>
      <w:r>
        <w:t>circumstances</w:t>
      </w:r>
      <w:proofErr w:type="spellEnd"/>
      <w:r>
        <w:t xml:space="preserve"> — in </w:t>
      </w:r>
      <w:proofErr w:type="spellStart"/>
      <w:r>
        <w:t>particular</w:t>
      </w:r>
      <w:proofErr w:type="spellEnd"/>
      <w:r>
        <w:t xml:space="preserve"> </w:t>
      </w:r>
      <w:proofErr w:type="spellStart"/>
      <w:r>
        <w:rPr>
          <w:i/>
        </w:rPr>
        <w:t>force</w:t>
      </w:r>
      <w:proofErr w:type="spellEnd"/>
      <w:r>
        <w:rPr>
          <w:i/>
        </w:rPr>
        <w:t xml:space="preserve"> majeure </w:t>
      </w:r>
      <w:r>
        <w:t>(</w:t>
      </w:r>
      <w:proofErr w:type="spellStart"/>
      <w:r>
        <w:t>see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 15) —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implementation</w:t>
      </w:r>
      <w:proofErr w:type="spellEnd"/>
      <w:r>
        <w:t xml:space="preserve"> impossible </w:t>
      </w:r>
      <w:proofErr w:type="spellStart"/>
      <w:r>
        <w:t>or</w:t>
      </w:r>
      <w:proofErr w:type="spellEnd"/>
      <w:r>
        <w:t xml:space="preserve"> </w:t>
      </w:r>
      <w:proofErr w:type="spellStart"/>
      <w:r>
        <w:t>excessively</w:t>
      </w:r>
      <w:proofErr w:type="spellEnd"/>
      <w:r>
        <w:t xml:space="preserve"> </w:t>
      </w:r>
      <w:proofErr w:type="spellStart"/>
      <w:r>
        <w:t>difficult</w:t>
      </w:r>
      <w:proofErr w:type="spellEnd"/>
      <w:r>
        <w:t>.</w:t>
      </w:r>
    </w:p>
    <w:p w14:paraId="1D6A142D" w14:textId="77777777" w:rsidR="00BB3420" w:rsidRDefault="00210B72">
      <w:pPr>
        <w:pStyle w:val="Zkladntext"/>
        <w:spacing w:before="200"/>
        <w:ind w:left="316" w:right="113"/>
        <w:jc w:val="both"/>
      </w:pPr>
      <w:r>
        <w:t>In</w:t>
      </w:r>
      <w:r>
        <w:rPr>
          <w:spacing w:val="-2"/>
        </w:rPr>
        <w:t xml:space="preserve"> </w:t>
      </w:r>
      <w:proofErr w:type="spellStart"/>
      <w:r>
        <w:t>case</w:t>
      </w:r>
      <w:proofErr w:type="spellEnd"/>
      <w:r>
        <w:rPr>
          <w:spacing w:val="-3"/>
        </w:rPr>
        <w:t xml:space="preserve"> </w:t>
      </w:r>
      <w:proofErr w:type="spellStart"/>
      <w:r>
        <w:t>of</w:t>
      </w:r>
      <w:proofErr w:type="spellEnd"/>
      <w:r>
        <w:rPr>
          <w:spacing w:val="-4"/>
        </w:rPr>
        <w:t xml:space="preserve"> </w:t>
      </w:r>
      <w:proofErr w:type="spellStart"/>
      <w:r>
        <w:t>termination</w:t>
      </w:r>
      <w:proofErr w:type="spellEnd"/>
      <w:r>
        <w:rPr>
          <w:spacing w:val="-3"/>
        </w:rPr>
        <w:t xml:space="preserve"> </w:t>
      </w:r>
      <w:r>
        <w:t>due</w:t>
      </w:r>
      <w:r>
        <w:rPr>
          <w:spacing w:val="-4"/>
        </w:rPr>
        <w:t xml:space="preserve"> </w:t>
      </w:r>
      <w:proofErr w:type="spellStart"/>
      <w:r>
        <w:t>to</w:t>
      </w:r>
      <w:proofErr w:type="spellEnd"/>
      <w:r>
        <w:rPr>
          <w:spacing w:val="-1"/>
        </w:rPr>
        <w:t xml:space="preserve"> </w:t>
      </w:r>
      <w:proofErr w:type="spellStart"/>
      <w:r>
        <w:rPr>
          <w:i/>
        </w:rPr>
        <w:t>force</w:t>
      </w:r>
      <w:proofErr w:type="spellEnd"/>
      <w:r>
        <w:rPr>
          <w:i/>
          <w:spacing w:val="-2"/>
        </w:rPr>
        <w:t xml:space="preserve"> </w:t>
      </w:r>
      <w:r>
        <w:rPr>
          <w:i/>
        </w:rPr>
        <w:t>majeure</w:t>
      </w:r>
      <w:r>
        <w:rPr>
          <w:i/>
          <w:spacing w:val="-3"/>
        </w:rPr>
        <w:t xml:space="preserve"> </w:t>
      </w:r>
      <w:proofErr w:type="spellStart"/>
      <w:r>
        <w:t>or</w:t>
      </w:r>
      <w:proofErr w:type="spellEnd"/>
      <w:r>
        <w:rPr>
          <w:spacing w:val="-4"/>
        </w:rPr>
        <w:t xml:space="preserve"> </w:t>
      </w:r>
      <w:proofErr w:type="spellStart"/>
      <w:r>
        <w:t>other</w:t>
      </w:r>
      <w:proofErr w:type="spellEnd"/>
      <w:r>
        <w:rPr>
          <w:spacing w:val="-4"/>
        </w:rPr>
        <w:t xml:space="preserve"> </w:t>
      </w:r>
      <w:proofErr w:type="spellStart"/>
      <w:r>
        <w:t>reasons</w:t>
      </w:r>
      <w:proofErr w:type="spellEnd"/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proofErr w:type="spellStart"/>
      <w:r>
        <w:t>the</w:t>
      </w:r>
      <w:proofErr w:type="spellEnd"/>
      <w:r>
        <w:rPr>
          <w:spacing w:val="-1"/>
        </w:rPr>
        <w:t xml:space="preserve"> </w:t>
      </w:r>
      <w:proofErr w:type="spellStart"/>
      <w:r>
        <w:t>part</w:t>
      </w:r>
      <w:proofErr w:type="spellEnd"/>
      <w:r>
        <w:rPr>
          <w:spacing w:val="-3"/>
        </w:rPr>
        <w:t xml:space="preserve"> </w:t>
      </w:r>
      <w:proofErr w:type="spellStart"/>
      <w:r>
        <w:t>of</w:t>
      </w:r>
      <w:proofErr w:type="spellEnd"/>
      <w:r>
        <w:rPr>
          <w:spacing w:val="-4"/>
        </w:rPr>
        <w:t xml:space="preserve"> </w:t>
      </w:r>
      <w:proofErr w:type="spellStart"/>
      <w:r>
        <w:t>the</w:t>
      </w:r>
      <w:proofErr w:type="spellEnd"/>
      <w:r>
        <w:rPr>
          <w:spacing w:val="-5"/>
        </w:rPr>
        <w:t xml:space="preserve"> </w:t>
      </w:r>
      <w:proofErr w:type="spellStart"/>
      <w:r>
        <w:t>organisation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volunteer</w:t>
      </w:r>
      <w:proofErr w:type="spellEnd"/>
      <w:r>
        <w:t xml:space="preserve"> will </w:t>
      </w:r>
      <w:proofErr w:type="spellStart"/>
      <w:r>
        <w:t>be</w:t>
      </w:r>
      <w:proofErr w:type="spellEnd"/>
      <w:r>
        <w:t xml:space="preserve"> </w:t>
      </w:r>
      <w:proofErr w:type="spellStart"/>
      <w:r>
        <w:t>entitled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receive</w:t>
      </w:r>
      <w:proofErr w:type="spellEnd"/>
      <w:r>
        <w:t xml:space="preserve"> at least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amount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financial</w:t>
      </w:r>
      <w:proofErr w:type="spellEnd"/>
      <w:r>
        <w:t xml:space="preserve"> support </w:t>
      </w:r>
      <w:proofErr w:type="spellStart"/>
      <w:r>
        <w:t>corresponding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rPr>
          <w:b/>
        </w:rPr>
        <w:t>actual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duration</w:t>
      </w:r>
      <w:proofErr w:type="spellEnd"/>
      <w:r>
        <w:rPr>
          <w:b/>
        </w:rP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activity</w:t>
      </w:r>
      <w:proofErr w:type="spellEnd"/>
      <w:r>
        <w:t xml:space="preserve"> </w:t>
      </w:r>
      <w:proofErr w:type="spellStart"/>
      <w:r>
        <w:t>period</w:t>
      </w:r>
      <w:proofErr w:type="spellEnd"/>
      <w:r>
        <w:t xml:space="preserve">. Any </w:t>
      </w:r>
      <w:proofErr w:type="spellStart"/>
      <w:r>
        <w:t>remaining</w:t>
      </w:r>
      <w:proofErr w:type="spellEnd"/>
      <w:r>
        <w:t xml:space="preserve"> </w:t>
      </w:r>
      <w:proofErr w:type="spellStart"/>
      <w:r>
        <w:t>funds</w:t>
      </w:r>
      <w:proofErr w:type="spellEnd"/>
      <w:r>
        <w:t xml:space="preserve"> will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rPr>
          <w:spacing w:val="-11"/>
        </w:rPr>
        <w:t xml:space="preserve"> </w:t>
      </w:r>
      <w:proofErr w:type="spellStart"/>
      <w:r>
        <w:t>refunded</w:t>
      </w:r>
      <w:proofErr w:type="spellEnd"/>
      <w:r>
        <w:t>.</w:t>
      </w:r>
    </w:p>
    <w:p w14:paraId="0994CABB" w14:textId="77777777" w:rsidR="00BB3420" w:rsidRDefault="00210B72">
      <w:pPr>
        <w:pStyle w:val="Zkladntext"/>
        <w:spacing w:before="199"/>
        <w:ind w:left="316" w:right="123"/>
        <w:jc w:val="both"/>
      </w:pPr>
      <w:r>
        <w:t xml:space="preserve">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serious</w:t>
      </w:r>
      <w:proofErr w:type="spellEnd"/>
      <w:r>
        <w:t xml:space="preserve"> </w:t>
      </w:r>
      <w:proofErr w:type="spellStart"/>
      <w:r>
        <w:t>breach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obligations</w:t>
      </w:r>
      <w:proofErr w:type="spellEnd"/>
      <w:r>
        <w:t xml:space="preserve"> </w:t>
      </w:r>
      <w:proofErr w:type="spellStart"/>
      <w:r>
        <w:t>outlined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Agreement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entitled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terminate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formally</w:t>
      </w:r>
      <w:proofErr w:type="spellEnd"/>
      <w:r>
        <w:t xml:space="preserve"> </w:t>
      </w:r>
      <w:proofErr w:type="spellStart"/>
      <w:r>
        <w:t>notifying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party</w:t>
      </w:r>
      <w:proofErr w:type="spellEnd"/>
      <w:r>
        <w:t>.</w:t>
      </w:r>
    </w:p>
    <w:p w14:paraId="2C322D3E" w14:textId="77777777" w:rsidR="00BB3420" w:rsidRDefault="00210B72">
      <w:pPr>
        <w:pStyle w:val="Zkladntext"/>
        <w:spacing w:before="202"/>
        <w:ind w:left="316" w:right="114"/>
        <w:jc w:val="both"/>
      </w:pPr>
      <w:proofErr w:type="spellStart"/>
      <w:r>
        <w:t>Either</w:t>
      </w:r>
      <w:proofErr w:type="spellEnd"/>
      <w:r>
        <w:t xml:space="preserve"> </w:t>
      </w:r>
      <w:proofErr w:type="spellStart"/>
      <w:r>
        <w:t>party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terminate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,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party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committed</w:t>
      </w:r>
      <w:proofErr w:type="spellEnd"/>
      <w:r>
        <w:t xml:space="preserve"> substantial </w:t>
      </w:r>
      <w:proofErr w:type="spellStart"/>
      <w:r>
        <w:t>errors</w:t>
      </w:r>
      <w:proofErr w:type="spellEnd"/>
      <w:r>
        <w:t xml:space="preserve">, </w:t>
      </w:r>
      <w:proofErr w:type="spellStart"/>
      <w:r>
        <w:t>irregularities</w:t>
      </w:r>
      <w:proofErr w:type="spellEnd"/>
      <w:r>
        <w:t xml:space="preserve">, </w:t>
      </w:r>
      <w:proofErr w:type="spellStart"/>
      <w:r>
        <w:t>fraud</w:t>
      </w:r>
      <w:proofErr w:type="spellEnd"/>
      <w:r>
        <w:t xml:space="preserve">, </w:t>
      </w:r>
      <w:proofErr w:type="spellStart"/>
      <w:r>
        <w:t>corruption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involved</w:t>
      </w:r>
      <w:proofErr w:type="spellEnd"/>
      <w:r>
        <w:t xml:space="preserve"> in a </w:t>
      </w:r>
      <w:proofErr w:type="spellStart"/>
      <w:r>
        <w:t>criminal</w:t>
      </w:r>
      <w:proofErr w:type="spellEnd"/>
      <w:r>
        <w:t xml:space="preserve"> </w:t>
      </w:r>
      <w:proofErr w:type="spellStart"/>
      <w:r>
        <w:t>organisation</w:t>
      </w:r>
      <w:proofErr w:type="spellEnd"/>
      <w:r>
        <w:t xml:space="preserve">, </w:t>
      </w:r>
      <w:proofErr w:type="spellStart"/>
      <w:r>
        <w:t>money</w:t>
      </w:r>
      <w:proofErr w:type="spellEnd"/>
      <w:r>
        <w:t xml:space="preserve"> </w:t>
      </w:r>
      <w:proofErr w:type="spellStart"/>
      <w:r>
        <w:t>laundering</w:t>
      </w:r>
      <w:proofErr w:type="spellEnd"/>
      <w:r>
        <w:t xml:space="preserve">, </w:t>
      </w:r>
      <w:proofErr w:type="spellStart"/>
      <w:r>
        <w:t>terrorism-related</w:t>
      </w:r>
      <w:proofErr w:type="spellEnd"/>
      <w:r>
        <w:t xml:space="preserve"> </w:t>
      </w:r>
      <w:proofErr w:type="spellStart"/>
      <w:r>
        <w:t>crimes</w:t>
      </w:r>
      <w:proofErr w:type="spellEnd"/>
      <w:r>
        <w:t xml:space="preserve"> (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terrorism</w:t>
      </w:r>
      <w:proofErr w:type="spellEnd"/>
      <w:r>
        <w:t xml:space="preserve"> </w:t>
      </w:r>
      <w:proofErr w:type="spellStart"/>
      <w:r>
        <w:t>financing</w:t>
      </w:r>
      <w:proofErr w:type="spellEnd"/>
      <w:r>
        <w:t xml:space="preserve">), </w:t>
      </w:r>
      <w:proofErr w:type="spellStart"/>
      <w:r>
        <w:t>child</w:t>
      </w:r>
      <w:proofErr w:type="spellEnd"/>
      <w:r>
        <w:t xml:space="preserve"> </w:t>
      </w:r>
      <w:proofErr w:type="spellStart"/>
      <w:r>
        <w:t>labour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human </w:t>
      </w:r>
      <w:proofErr w:type="spellStart"/>
      <w:r>
        <w:t>trafficking</w:t>
      </w:r>
      <w:proofErr w:type="spellEnd"/>
      <w:r>
        <w:t>.</w:t>
      </w:r>
    </w:p>
    <w:p w14:paraId="1BFE7E0A" w14:textId="77777777" w:rsidR="00BB3420" w:rsidRDefault="00210B72">
      <w:pPr>
        <w:pStyle w:val="Zkladntext"/>
        <w:spacing w:before="199"/>
        <w:ind w:left="316" w:right="126"/>
        <w:jc w:val="both"/>
      </w:pPr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volunteer</w:t>
      </w:r>
      <w:proofErr w:type="spellEnd"/>
      <w:r>
        <w:t xml:space="preserve"> </w:t>
      </w:r>
      <w:proofErr w:type="spellStart"/>
      <w:r>
        <w:t>terminates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activity</w:t>
      </w:r>
      <w:proofErr w:type="spellEnd"/>
      <w:r>
        <w:t xml:space="preserve"> </w:t>
      </w:r>
      <w:proofErr w:type="spellStart"/>
      <w:r>
        <w:t>ends</w:t>
      </w:r>
      <w:proofErr w:type="spellEnd"/>
      <w:r>
        <w:t xml:space="preserve">, </w:t>
      </w:r>
      <w:proofErr w:type="spellStart"/>
      <w:r>
        <w:t>they</w:t>
      </w:r>
      <w:proofErr w:type="spellEnd"/>
      <w:r>
        <w:t xml:space="preserve"> will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refund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amount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financial</w:t>
      </w:r>
      <w:proofErr w:type="spellEnd"/>
      <w:r>
        <w:t xml:space="preserve"> support </w:t>
      </w:r>
      <w:proofErr w:type="spellStart"/>
      <w:r>
        <w:t>paid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in </w:t>
      </w:r>
      <w:proofErr w:type="spellStart"/>
      <w:r>
        <w:t>advance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non-</w:t>
      </w:r>
      <w:proofErr w:type="spellStart"/>
      <w:r>
        <w:t>active</w:t>
      </w:r>
      <w:proofErr w:type="spellEnd"/>
      <w:r>
        <w:t xml:space="preserve"> </w:t>
      </w:r>
      <w:proofErr w:type="spellStart"/>
      <w:r>
        <w:t>days</w:t>
      </w:r>
      <w:proofErr w:type="spellEnd"/>
      <w:r>
        <w:t>.</w:t>
      </w:r>
    </w:p>
    <w:p w14:paraId="0D36094C" w14:textId="77777777" w:rsidR="00BB3420" w:rsidRDefault="00BB3420">
      <w:pPr>
        <w:jc w:val="both"/>
        <w:sectPr w:rsidR="00BB3420">
          <w:pgSz w:w="11910" w:h="16840"/>
          <w:pgMar w:top="1480" w:right="1300" w:bottom="1640" w:left="1100" w:header="708" w:footer="1382" w:gutter="0"/>
          <w:cols w:space="708"/>
        </w:sectPr>
      </w:pPr>
    </w:p>
    <w:p w14:paraId="6D0F5CE8" w14:textId="77777777" w:rsidR="00BB3420" w:rsidRDefault="00210B72">
      <w:pPr>
        <w:pStyle w:val="Zkladntext"/>
        <w:spacing w:before="92" w:line="235" w:lineRule="auto"/>
        <w:ind w:left="316" w:right="112"/>
        <w:jc w:val="both"/>
      </w:pPr>
      <w:r>
        <w:lastRenderedPageBreak/>
        <w:t xml:space="preserve">The </w:t>
      </w:r>
      <w:proofErr w:type="spellStart"/>
      <w:r>
        <w:t>organisation</w:t>
      </w:r>
      <w:proofErr w:type="spellEnd"/>
      <w:r>
        <w:t xml:space="preserve"> </w:t>
      </w:r>
      <w:proofErr w:type="spellStart"/>
      <w:r>
        <w:t>reserves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reduce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financial</w:t>
      </w:r>
      <w:proofErr w:type="spellEnd"/>
      <w:r>
        <w:t xml:space="preserve"> support proportional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seriousness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breach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volunteer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motives</w:t>
      </w:r>
      <w:proofErr w:type="spellEnd"/>
      <w:r>
        <w:t xml:space="preserve"> </w:t>
      </w:r>
      <w:proofErr w:type="spellStart"/>
      <w:r>
        <w:t>listed</w:t>
      </w:r>
      <w:proofErr w:type="spellEnd"/>
      <w:r>
        <w:t xml:space="preserve"> in </w:t>
      </w:r>
      <w:r>
        <w:rPr>
          <w:spacing w:val="2"/>
        </w:rPr>
        <w:t>4</w:t>
      </w:r>
      <w:proofErr w:type="spellStart"/>
      <w:r>
        <w:rPr>
          <w:spacing w:val="2"/>
          <w:position w:val="9"/>
          <w:sz w:val="16"/>
        </w:rPr>
        <w:t>th</w:t>
      </w:r>
      <w:proofErr w:type="spellEnd"/>
      <w:r>
        <w:rPr>
          <w:spacing w:val="2"/>
          <w:position w:val="9"/>
          <w:sz w:val="16"/>
        </w:rPr>
        <w:t xml:space="preserve"> </w:t>
      </w:r>
      <w:proofErr w:type="spellStart"/>
      <w:r>
        <w:t>paragraph</w:t>
      </w:r>
      <w:proofErr w:type="spellEnd"/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proofErr w:type="spellStart"/>
      <w:r>
        <w:t>initiate</w:t>
      </w:r>
      <w:proofErr w:type="spellEnd"/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proofErr w:type="spellStart"/>
      <w:r>
        <w:t>court</w:t>
      </w:r>
      <w:proofErr w:type="spellEnd"/>
      <w:r>
        <w:rPr>
          <w:spacing w:val="-4"/>
        </w:rPr>
        <w:t xml:space="preserve"> </w:t>
      </w:r>
      <w:proofErr w:type="spellStart"/>
      <w:r>
        <w:t>action</w:t>
      </w:r>
      <w:proofErr w:type="spellEnd"/>
      <w:r>
        <w:rPr>
          <w:spacing w:val="-4"/>
        </w:rPr>
        <w:t xml:space="preserve"> </w:t>
      </w:r>
      <w:proofErr w:type="spellStart"/>
      <w:r>
        <w:t>if</w:t>
      </w:r>
      <w:proofErr w:type="spellEnd"/>
      <w:r>
        <w:rPr>
          <w:spacing w:val="-4"/>
        </w:rPr>
        <w:t xml:space="preserve"> </w:t>
      </w:r>
      <w:proofErr w:type="spellStart"/>
      <w:r>
        <w:t>any</w:t>
      </w:r>
      <w:proofErr w:type="spellEnd"/>
      <w:r>
        <w:rPr>
          <w:spacing w:val="-9"/>
        </w:rPr>
        <w:t xml:space="preserve"> </w:t>
      </w:r>
      <w:proofErr w:type="spellStart"/>
      <w:r>
        <w:t>requested</w:t>
      </w:r>
      <w:proofErr w:type="spellEnd"/>
      <w:r>
        <w:rPr>
          <w:spacing w:val="-4"/>
        </w:rPr>
        <w:t xml:space="preserve"> </w:t>
      </w:r>
      <w:proofErr w:type="spellStart"/>
      <w:r>
        <w:t>refund</w:t>
      </w:r>
      <w:proofErr w:type="spellEnd"/>
      <w:r>
        <w:rPr>
          <w:spacing w:val="-5"/>
        </w:rPr>
        <w:t xml:space="preserve"> </w:t>
      </w:r>
      <w:proofErr w:type="spellStart"/>
      <w:r>
        <w:t>is</w:t>
      </w:r>
      <w:proofErr w:type="spellEnd"/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proofErr w:type="spellStart"/>
      <w:r>
        <w:t>voluntarily</w:t>
      </w:r>
      <w:proofErr w:type="spellEnd"/>
      <w:r>
        <w:rPr>
          <w:spacing w:val="-9"/>
        </w:rPr>
        <w:t xml:space="preserve"> </w:t>
      </w:r>
      <w:proofErr w:type="spellStart"/>
      <w:r>
        <w:t>repaid</w:t>
      </w:r>
      <w:proofErr w:type="spellEnd"/>
      <w:r>
        <w:rPr>
          <w:spacing w:val="-3"/>
        </w:rPr>
        <w:t xml:space="preserve"> </w:t>
      </w:r>
      <w:proofErr w:type="spellStart"/>
      <w:r>
        <w:t>within</w:t>
      </w:r>
      <w:proofErr w:type="spellEnd"/>
      <w:r>
        <w:rPr>
          <w:spacing w:val="-4"/>
        </w:rP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deadline</w:t>
      </w:r>
      <w:proofErr w:type="spellEnd"/>
      <w:r>
        <w:t xml:space="preserve"> </w:t>
      </w:r>
      <w:proofErr w:type="spellStart"/>
      <w:r>
        <w:t>notified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volunteer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registered</w:t>
      </w:r>
      <w:r>
        <w:rPr>
          <w:spacing w:val="-8"/>
        </w:rPr>
        <w:t xml:space="preserve"> </w:t>
      </w:r>
      <w:proofErr w:type="spellStart"/>
      <w:r>
        <w:t>letter</w:t>
      </w:r>
      <w:proofErr w:type="spellEnd"/>
      <w:r>
        <w:t>.</w:t>
      </w:r>
    </w:p>
    <w:p w14:paraId="016C283F" w14:textId="77777777" w:rsidR="00BB3420" w:rsidRDefault="00210B72">
      <w:pPr>
        <w:pStyle w:val="Zkladntext"/>
        <w:spacing w:before="208" w:line="232" w:lineRule="auto"/>
        <w:ind w:left="316" w:right="114"/>
        <w:jc w:val="both"/>
      </w:pPr>
      <w:r>
        <w:t xml:space="preserve">The </w:t>
      </w:r>
      <w:proofErr w:type="spellStart"/>
      <w:r>
        <w:t>volunteer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not </w:t>
      </w:r>
      <w:proofErr w:type="spellStart"/>
      <w:r>
        <w:t>claim</w:t>
      </w:r>
      <w:proofErr w:type="spellEnd"/>
      <w:r>
        <w:t xml:space="preserve"> </w:t>
      </w:r>
      <w:proofErr w:type="spellStart"/>
      <w:r>
        <w:t>damages</w:t>
      </w:r>
      <w:proofErr w:type="spellEnd"/>
      <w:r>
        <w:t xml:space="preserve"> due </w:t>
      </w:r>
      <w:proofErr w:type="spellStart"/>
      <w:r>
        <w:t>to</w:t>
      </w:r>
      <w:proofErr w:type="spellEnd"/>
      <w:r>
        <w:t xml:space="preserve"> </w:t>
      </w:r>
      <w:proofErr w:type="spellStart"/>
      <w:r>
        <w:t>termination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participating</w:t>
      </w:r>
      <w:proofErr w:type="spellEnd"/>
      <w:r>
        <w:t xml:space="preserve"> </w:t>
      </w:r>
      <w:proofErr w:type="spellStart"/>
      <w:r>
        <w:t>organisations</w:t>
      </w:r>
      <w:proofErr w:type="spellEnd"/>
      <w:r>
        <w:t xml:space="preserve">,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termination</w:t>
      </w:r>
      <w:proofErr w:type="spellEnd"/>
      <w:r>
        <w:t xml:space="preserve"> was </w:t>
      </w:r>
      <w:proofErr w:type="spellStart"/>
      <w:r>
        <w:t>caused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motives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volunteer’s</w:t>
      </w:r>
      <w:proofErr w:type="spellEnd"/>
      <w:r>
        <w:t xml:space="preserve"> </w:t>
      </w:r>
      <w:proofErr w:type="spellStart"/>
      <w:r>
        <w:t>part</w:t>
      </w:r>
      <w:proofErr w:type="spellEnd"/>
      <w:r>
        <w:t xml:space="preserve"> </w:t>
      </w:r>
      <w:proofErr w:type="spellStart"/>
      <w:r>
        <w:t>listed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4</w:t>
      </w:r>
      <w:proofErr w:type="spellStart"/>
      <w:r>
        <w:rPr>
          <w:position w:val="9"/>
          <w:sz w:val="16"/>
        </w:rPr>
        <w:t>th</w:t>
      </w:r>
      <w:proofErr w:type="spellEnd"/>
      <w:r>
        <w:rPr>
          <w:position w:val="9"/>
          <w:sz w:val="16"/>
        </w:rPr>
        <w:t xml:space="preserve"> </w:t>
      </w:r>
      <w:proofErr w:type="spellStart"/>
      <w:r>
        <w:t>paragraph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article</w:t>
      </w:r>
      <w:proofErr w:type="spellEnd"/>
      <w:r>
        <w:t>.</w:t>
      </w:r>
    </w:p>
    <w:p w14:paraId="2D50A505" w14:textId="77777777" w:rsidR="00BB3420" w:rsidRDefault="00210B72">
      <w:pPr>
        <w:pStyle w:val="Zkladntext"/>
        <w:spacing w:before="202"/>
        <w:ind w:left="316" w:right="118"/>
        <w:jc w:val="both"/>
      </w:pPr>
      <w:r>
        <w:t xml:space="preserve">The </w:t>
      </w:r>
      <w:proofErr w:type="spellStart"/>
      <w:r>
        <w:t>termination</w:t>
      </w:r>
      <w:proofErr w:type="spellEnd"/>
      <w:r>
        <w:t xml:space="preserve"> will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effect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confirmation</w:t>
      </w:r>
      <w:proofErr w:type="spellEnd"/>
      <w:r>
        <w:t xml:space="preserve"> </w:t>
      </w:r>
      <w:proofErr w:type="spellStart"/>
      <w:r>
        <w:t>notification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sent</w:t>
      </w:r>
      <w:proofErr w:type="spellEnd"/>
      <w:r>
        <w:t xml:space="preserve"> (</w:t>
      </w:r>
      <w:proofErr w:type="spellStart"/>
      <w:r>
        <w:t>or</w:t>
      </w:r>
      <w:proofErr w:type="spellEnd"/>
      <w:r>
        <w:t xml:space="preserve"> on a</w:t>
      </w:r>
      <w:r>
        <w:rPr>
          <w:spacing w:val="-19"/>
        </w:rPr>
        <w:t xml:space="preserve"> </w:t>
      </w:r>
      <w:proofErr w:type="spellStart"/>
      <w:r>
        <w:t>later</w:t>
      </w:r>
      <w:proofErr w:type="spellEnd"/>
      <w:r>
        <w:t xml:space="preserve"> date </w:t>
      </w:r>
      <w:proofErr w:type="spellStart"/>
      <w:r>
        <w:t>specified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notification</w:t>
      </w:r>
      <w:proofErr w:type="spellEnd"/>
      <w:r>
        <w:t>; ‘</w:t>
      </w:r>
      <w:proofErr w:type="spellStart"/>
      <w:r>
        <w:t>termination</w:t>
      </w:r>
      <w:proofErr w:type="spellEnd"/>
      <w:r>
        <w:rPr>
          <w:spacing w:val="-3"/>
        </w:rPr>
        <w:t xml:space="preserve"> </w:t>
      </w:r>
      <w:r>
        <w:t>date’).</w:t>
      </w:r>
    </w:p>
    <w:p w14:paraId="09D78A23" w14:textId="77777777" w:rsidR="00BB3420" w:rsidRDefault="00210B72">
      <w:pPr>
        <w:pStyle w:val="Zkladntext"/>
        <w:spacing w:before="202"/>
        <w:ind w:left="316" w:right="121"/>
        <w:jc w:val="both"/>
      </w:pPr>
      <w:r>
        <w:t xml:space="preserve">After </w:t>
      </w:r>
      <w:proofErr w:type="spellStart"/>
      <w:r>
        <w:t>termination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volunteer’s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organisations</w:t>
      </w:r>
      <w:proofErr w:type="spellEnd"/>
      <w:r>
        <w:t xml:space="preserve">’ </w:t>
      </w:r>
      <w:proofErr w:type="spellStart"/>
      <w:r>
        <w:t>obligations</w:t>
      </w:r>
      <w:proofErr w:type="spellEnd"/>
      <w:r>
        <w:t xml:space="preserve"> (in </w:t>
      </w:r>
      <w:proofErr w:type="spellStart"/>
      <w:r>
        <w:t>particular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 10 (</w:t>
      </w:r>
      <w:proofErr w:type="spellStart"/>
      <w:r>
        <w:t>participant</w:t>
      </w:r>
      <w:proofErr w:type="spellEnd"/>
      <w:r>
        <w:t xml:space="preserve"> </w:t>
      </w:r>
      <w:proofErr w:type="spellStart"/>
      <w:r>
        <w:t>report</w:t>
      </w:r>
      <w:proofErr w:type="spellEnd"/>
      <w:r>
        <w:t xml:space="preserve">), and </w:t>
      </w:r>
      <w:proofErr w:type="spellStart"/>
      <w:r>
        <w:t>Article</w:t>
      </w:r>
      <w:proofErr w:type="spellEnd"/>
      <w:r>
        <w:t xml:space="preserve"> 11 (</w:t>
      </w:r>
      <w:proofErr w:type="spellStart"/>
      <w:r>
        <w:t>checks</w:t>
      </w:r>
      <w:proofErr w:type="spellEnd"/>
      <w:r>
        <w:t xml:space="preserve">, </w:t>
      </w:r>
      <w:proofErr w:type="spellStart"/>
      <w:r>
        <w:t>reviews</w:t>
      </w:r>
      <w:proofErr w:type="spellEnd"/>
      <w:r>
        <w:t xml:space="preserve">, </w:t>
      </w:r>
      <w:proofErr w:type="spellStart"/>
      <w:r>
        <w:t>audits</w:t>
      </w:r>
      <w:proofErr w:type="spellEnd"/>
      <w:r>
        <w:t xml:space="preserve"> and </w:t>
      </w:r>
      <w:proofErr w:type="spellStart"/>
      <w:r>
        <w:t>investigations</w:t>
      </w:r>
      <w:proofErr w:type="spellEnd"/>
      <w:r>
        <w:t xml:space="preserve">) </w:t>
      </w:r>
      <w:proofErr w:type="spellStart"/>
      <w:r>
        <w:t>continue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apply</w:t>
      </w:r>
      <w:proofErr w:type="spellEnd"/>
      <w:r>
        <w:t>.</w:t>
      </w:r>
    </w:p>
    <w:p w14:paraId="2CDB0D1D" w14:textId="77777777" w:rsidR="00BB3420" w:rsidRDefault="00210B72">
      <w:pPr>
        <w:pStyle w:val="Nadpis1"/>
        <w:spacing w:before="205"/>
        <w:jc w:val="both"/>
        <w:rPr>
          <w:u w:val="none"/>
        </w:rPr>
      </w:pPr>
      <w:r>
        <w:rPr>
          <w:u w:val="thick"/>
        </w:rPr>
        <w:t>ARTICLE 14 — DAMAGES</w:t>
      </w:r>
    </w:p>
    <w:p w14:paraId="6A92C9B1" w14:textId="77777777" w:rsidR="00BB3420" w:rsidRDefault="00BB3420">
      <w:pPr>
        <w:pStyle w:val="Zkladntext"/>
        <w:spacing w:before="5"/>
        <w:rPr>
          <w:b/>
          <w:sz w:val="20"/>
        </w:rPr>
      </w:pPr>
    </w:p>
    <w:p w14:paraId="1C507DAE" w14:textId="77777777" w:rsidR="00BB3420" w:rsidRDefault="00210B72">
      <w:pPr>
        <w:pStyle w:val="Zkladntext"/>
        <w:ind w:left="316" w:right="115"/>
        <w:jc w:val="both"/>
      </w:pPr>
      <w:proofErr w:type="spellStart"/>
      <w:r>
        <w:t>Each</w:t>
      </w:r>
      <w:proofErr w:type="spellEnd"/>
      <w:r>
        <w:t xml:space="preserve"> </w:t>
      </w:r>
      <w:proofErr w:type="spellStart"/>
      <w:r>
        <w:t>party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exonerates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civil</w:t>
      </w:r>
      <w:proofErr w:type="spellEnd"/>
      <w:r>
        <w:t xml:space="preserve"> </w:t>
      </w:r>
      <w:proofErr w:type="spellStart"/>
      <w:r>
        <w:t>liability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damages</w:t>
      </w:r>
      <w:proofErr w:type="spellEnd"/>
      <w:r>
        <w:t xml:space="preserve"> </w:t>
      </w:r>
      <w:proofErr w:type="spellStart"/>
      <w:r>
        <w:t>suffered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staff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a </w:t>
      </w:r>
      <w:proofErr w:type="spellStart"/>
      <w:r>
        <w:t>result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Agreement, </w:t>
      </w:r>
      <w:proofErr w:type="spellStart"/>
      <w:r>
        <w:t>provided</w:t>
      </w:r>
      <w:proofErr w:type="spellEnd"/>
      <w:r>
        <w:t xml:space="preserve"> such </w:t>
      </w:r>
      <w:proofErr w:type="spellStart"/>
      <w:r>
        <w:t>damages</w:t>
      </w:r>
      <w:proofErr w:type="spellEnd"/>
      <w:r>
        <w:rPr>
          <w:spacing w:val="-41"/>
        </w:rPr>
        <w:t xml:space="preserve"> </w:t>
      </w:r>
      <w:proofErr w:type="spellStart"/>
      <w:r>
        <w:t>are</w:t>
      </w:r>
      <w:proofErr w:type="spellEnd"/>
      <w:r>
        <w:t xml:space="preserve"> not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result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serious</w:t>
      </w:r>
      <w:proofErr w:type="spellEnd"/>
      <w:r>
        <w:t xml:space="preserve"> and </w:t>
      </w:r>
      <w:proofErr w:type="spellStart"/>
      <w:r>
        <w:t>deliberate</w:t>
      </w:r>
      <w:proofErr w:type="spellEnd"/>
      <w:r>
        <w:t xml:space="preserve"> </w:t>
      </w:r>
      <w:proofErr w:type="spellStart"/>
      <w:r>
        <w:t>misconduct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party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their</w:t>
      </w:r>
      <w:proofErr w:type="spellEnd"/>
      <w:r>
        <w:rPr>
          <w:spacing w:val="-14"/>
        </w:rPr>
        <w:t xml:space="preserve"> </w:t>
      </w:r>
      <w:proofErr w:type="spellStart"/>
      <w:r>
        <w:t>staff</w:t>
      </w:r>
      <w:proofErr w:type="spellEnd"/>
      <w:r>
        <w:t>.</w:t>
      </w:r>
    </w:p>
    <w:p w14:paraId="56F24D6F" w14:textId="77777777" w:rsidR="00BB3420" w:rsidRDefault="00210B72">
      <w:pPr>
        <w:pStyle w:val="Zkladntext"/>
        <w:spacing w:before="199"/>
        <w:ind w:left="316" w:right="117"/>
        <w:jc w:val="both"/>
      </w:pPr>
      <w:r>
        <w:t>The</w:t>
      </w:r>
      <w:r>
        <w:rPr>
          <w:spacing w:val="-7"/>
        </w:rPr>
        <w:t xml:space="preserve"> </w:t>
      </w:r>
      <w:proofErr w:type="spellStart"/>
      <w:r>
        <w:t>project</w:t>
      </w:r>
      <w:proofErr w:type="spellEnd"/>
      <w:r>
        <w:rPr>
          <w:spacing w:val="-3"/>
        </w:rPr>
        <w:t xml:space="preserve"> </w:t>
      </w:r>
      <w:proofErr w:type="spellStart"/>
      <w:r>
        <w:t>country’s</w:t>
      </w:r>
      <w:proofErr w:type="spellEnd"/>
      <w:r>
        <w:rPr>
          <w:spacing w:val="-7"/>
        </w:rPr>
        <w:t xml:space="preserve"> </w:t>
      </w:r>
      <w:r>
        <w:t>National</w:t>
      </w:r>
      <w:r>
        <w:rPr>
          <w:spacing w:val="-5"/>
        </w:rPr>
        <w:t xml:space="preserve"> </w:t>
      </w:r>
      <w:r>
        <w:t>Agency,</w:t>
      </w:r>
      <w:r>
        <w:rPr>
          <w:spacing w:val="-6"/>
        </w:rPr>
        <w:t xml:space="preserve"> </w:t>
      </w:r>
      <w:proofErr w:type="spellStart"/>
      <w:r>
        <w:t>the</w:t>
      </w:r>
      <w:proofErr w:type="spellEnd"/>
      <w:r>
        <w:rPr>
          <w:spacing w:val="-7"/>
        </w:rPr>
        <w:t xml:space="preserve"> </w:t>
      </w:r>
      <w:r>
        <w:t>European</w:t>
      </w:r>
      <w:r>
        <w:rPr>
          <w:spacing w:val="-5"/>
        </w:rPr>
        <w:t xml:space="preserve"> </w:t>
      </w:r>
      <w:proofErr w:type="spellStart"/>
      <w:r>
        <w:t>Commission</w:t>
      </w:r>
      <w:proofErr w:type="spellEnd"/>
      <w:r>
        <w:rPr>
          <w:spacing w:val="-6"/>
        </w:rPr>
        <w:t xml:space="preserve"> </w:t>
      </w:r>
      <w:proofErr w:type="spellStart"/>
      <w:r>
        <w:t>or</w:t>
      </w:r>
      <w:proofErr w:type="spellEnd"/>
      <w:r>
        <w:rPr>
          <w:spacing w:val="-7"/>
        </w:rPr>
        <w:t xml:space="preserve"> </w:t>
      </w:r>
      <w:proofErr w:type="spellStart"/>
      <w:r>
        <w:t>their</w:t>
      </w:r>
      <w:proofErr w:type="spellEnd"/>
      <w:r>
        <w:rPr>
          <w:spacing w:val="-4"/>
        </w:rPr>
        <w:t xml:space="preserve"> </w:t>
      </w:r>
      <w:proofErr w:type="spellStart"/>
      <w:r>
        <w:t>staff</w:t>
      </w:r>
      <w:proofErr w:type="spellEnd"/>
      <w:r>
        <w:rPr>
          <w:spacing w:val="-7"/>
        </w:rPr>
        <w:t xml:space="preserve"> </w:t>
      </w:r>
      <w:proofErr w:type="spellStart"/>
      <w:r>
        <w:t>cannot</w:t>
      </w:r>
      <w:proofErr w:type="spellEnd"/>
      <w:r>
        <w:rPr>
          <w:spacing w:val="-6"/>
        </w:rPr>
        <w:t xml:space="preserve"> </w:t>
      </w:r>
      <w:proofErr w:type="spellStart"/>
      <w:r>
        <w:t>be</w:t>
      </w:r>
      <w:proofErr w:type="spellEnd"/>
      <w:r>
        <w:rPr>
          <w:spacing w:val="-6"/>
        </w:rPr>
        <w:t xml:space="preserve"> </w:t>
      </w:r>
      <w:proofErr w:type="spellStart"/>
      <w:r>
        <w:t>held</w:t>
      </w:r>
      <w:proofErr w:type="spellEnd"/>
      <w:r>
        <w:t xml:space="preserve"> </w:t>
      </w:r>
      <w:proofErr w:type="spellStart"/>
      <w:r>
        <w:t>liable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claim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Agreement </w:t>
      </w:r>
      <w:proofErr w:type="spellStart"/>
      <w:r>
        <w:t>relating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damage</w:t>
      </w:r>
      <w:proofErr w:type="spellEnd"/>
      <w:r>
        <w:t xml:space="preserve"> </w:t>
      </w:r>
      <w:proofErr w:type="spellStart"/>
      <w:r>
        <w:t>caused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execution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activity</w:t>
      </w:r>
      <w:proofErr w:type="spellEnd"/>
      <w:r>
        <w:t xml:space="preserve">. </w:t>
      </w:r>
      <w:proofErr w:type="spellStart"/>
      <w:r>
        <w:t>Consequently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organisation</w:t>
      </w:r>
      <w:proofErr w:type="spellEnd"/>
      <w:r>
        <w:t xml:space="preserve"> </w:t>
      </w:r>
      <w:proofErr w:type="spellStart"/>
      <w:r>
        <w:t>country’s</w:t>
      </w:r>
      <w:proofErr w:type="spellEnd"/>
      <w:r>
        <w:t xml:space="preserve"> National Agency </w:t>
      </w:r>
      <w:proofErr w:type="spellStart"/>
      <w:r>
        <w:t>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European </w:t>
      </w:r>
      <w:proofErr w:type="spellStart"/>
      <w:r>
        <w:t>Commission</w:t>
      </w:r>
      <w:proofErr w:type="spellEnd"/>
      <w:r>
        <w:t xml:space="preserve"> will not entertain </w:t>
      </w:r>
      <w:proofErr w:type="spellStart"/>
      <w:r>
        <w:t>any</w:t>
      </w:r>
      <w:proofErr w:type="spellEnd"/>
      <w:r>
        <w:t xml:space="preserve"> </w:t>
      </w:r>
      <w:proofErr w:type="spellStart"/>
      <w:r>
        <w:t>request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indemnity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reimbursement</w:t>
      </w:r>
      <w:proofErr w:type="spellEnd"/>
      <w:r>
        <w:t xml:space="preserve"> </w:t>
      </w:r>
      <w:proofErr w:type="spellStart"/>
      <w:r>
        <w:t>accompanying</w:t>
      </w:r>
      <w:proofErr w:type="spellEnd"/>
      <w:r>
        <w:t xml:space="preserve"> such</w:t>
      </w:r>
      <w:r>
        <w:rPr>
          <w:spacing w:val="-2"/>
        </w:rPr>
        <w:t xml:space="preserve"> </w:t>
      </w:r>
      <w:proofErr w:type="spellStart"/>
      <w:r>
        <w:t>claim</w:t>
      </w:r>
      <w:proofErr w:type="spellEnd"/>
      <w:r>
        <w:t>.</w:t>
      </w:r>
    </w:p>
    <w:p w14:paraId="28917145" w14:textId="77777777" w:rsidR="00BB3420" w:rsidRDefault="00210B72">
      <w:pPr>
        <w:pStyle w:val="Nadpis1"/>
        <w:spacing w:before="207"/>
        <w:jc w:val="both"/>
        <w:rPr>
          <w:u w:val="none"/>
        </w:rPr>
      </w:pPr>
      <w:r>
        <w:rPr>
          <w:u w:val="thick"/>
        </w:rPr>
        <w:t>ARTICLE 15 — FORCE MAJEURE</w:t>
      </w:r>
    </w:p>
    <w:p w14:paraId="6EB324A7" w14:textId="77777777" w:rsidR="00BB3420" w:rsidRDefault="00210B72">
      <w:pPr>
        <w:pStyle w:val="Zkladntext"/>
        <w:spacing w:before="233"/>
        <w:ind w:left="316" w:right="124"/>
        <w:jc w:val="both"/>
      </w:pPr>
      <w:r>
        <w:t xml:space="preserve">A </w:t>
      </w:r>
      <w:proofErr w:type="spellStart"/>
      <w:r>
        <w:t>party</w:t>
      </w:r>
      <w:proofErr w:type="spellEnd"/>
      <w:r>
        <w:t xml:space="preserve"> </w:t>
      </w:r>
      <w:proofErr w:type="spellStart"/>
      <w:r>
        <w:t>prevented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force</w:t>
      </w:r>
      <w:proofErr w:type="spellEnd"/>
      <w:r>
        <w:t xml:space="preserve"> majeure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fulfilling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obligations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Agreement </w:t>
      </w:r>
      <w:proofErr w:type="spellStart"/>
      <w:r>
        <w:t>cannot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considered</w:t>
      </w:r>
      <w:proofErr w:type="spellEnd"/>
      <w:r>
        <w:t xml:space="preserve"> in </w:t>
      </w:r>
      <w:proofErr w:type="spellStart"/>
      <w:r>
        <w:t>breach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69920A89" w14:textId="77777777" w:rsidR="00BB3420" w:rsidRDefault="00210B72">
      <w:pPr>
        <w:pStyle w:val="Zkladntext"/>
        <w:spacing w:before="202"/>
        <w:ind w:left="316"/>
        <w:jc w:val="both"/>
      </w:pPr>
      <w:r>
        <w:t xml:space="preserve">‘Force majeure’ </w:t>
      </w:r>
      <w:proofErr w:type="spellStart"/>
      <w:r>
        <w:t>means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situation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event</w:t>
      </w:r>
      <w:proofErr w:type="spellEnd"/>
      <w:r>
        <w:t xml:space="preserve"> </w:t>
      </w:r>
      <w:proofErr w:type="spellStart"/>
      <w:r>
        <w:t>that</w:t>
      </w:r>
      <w:proofErr w:type="spellEnd"/>
      <w:r>
        <w:t>:</w:t>
      </w:r>
    </w:p>
    <w:p w14:paraId="22AB0AF4" w14:textId="77777777" w:rsidR="00BB3420" w:rsidRDefault="00210B72">
      <w:pPr>
        <w:pStyle w:val="Odstavecseseznamem"/>
        <w:numPr>
          <w:ilvl w:val="0"/>
          <w:numId w:val="2"/>
        </w:numPr>
        <w:tabs>
          <w:tab w:val="left" w:pos="1036"/>
          <w:tab w:val="left" w:pos="1037"/>
        </w:tabs>
        <w:spacing w:before="199"/>
        <w:ind w:hanging="361"/>
        <w:rPr>
          <w:sz w:val="24"/>
        </w:rPr>
      </w:pPr>
      <w:proofErr w:type="spellStart"/>
      <w:r>
        <w:rPr>
          <w:sz w:val="24"/>
        </w:rPr>
        <w:t>prevents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either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from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fulfilling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their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obligations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under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Agreement,</w:t>
      </w:r>
    </w:p>
    <w:p w14:paraId="16CFFCAC" w14:textId="77777777" w:rsidR="00BB3420" w:rsidRDefault="00210B72">
      <w:pPr>
        <w:pStyle w:val="Odstavecseseznamem"/>
        <w:numPr>
          <w:ilvl w:val="0"/>
          <w:numId w:val="2"/>
        </w:numPr>
        <w:tabs>
          <w:tab w:val="left" w:pos="1036"/>
          <w:tab w:val="left" w:pos="1037"/>
        </w:tabs>
        <w:spacing w:before="199"/>
        <w:ind w:hanging="361"/>
        <w:rPr>
          <w:sz w:val="24"/>
        </w:rPr>
      </w:pPr>
      <w:r>
        <w:rPr>
          <w:sz w:val="24"/>
        </w:rPr>
        <w:t xml:space="preserve">was </w:t>
      </w:r>
      <w:proofErr w:type="spellStart"/>
      <w:r>
        <w:rPr>
          <w:sz w:val="24"/>
        </w:rPr>
        <w:t>unforeseeable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exceptional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situation</w:t>
      </w:r>
      <w:proofErr w:type="spellEnd"/>
      <w:r>
        <w:rPr>
          <w:sz w:val="24"/>
        </w:rPr>
        <w:t xml:space="preserve"> and </w:t>
      </w:r>
      <w:proofErr w:type="spellStart"/>
      <w:r>
        <w:rPr>
          <w:sz w:val="24"/>
        </w:rPr>
        <w:t>beyond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parties</w:t>
      </w:r>
      <w:proofErr w:type="spellEnd"/>
      <w:r>
        <w:rPr>
          <w:sz w:val="24"/>
        </w:rPr>
        <w:t>’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control</w:t>
      </w:r>
      <w:proofErr w:type="spellEnd"/>
      <w:r>
        <w:rPr>
          <w:sz w:val="24"/>
        </w:rPr>
        <w:t>,</w:t>
      </w:r>
    </w:p>
    <w:p w14:paraId="441D17A5" w14:textId="77777777" w:rsidR="00BB3420" w:rsidRDefault="00210B72">
      <w:pPr>
        <w:pStyle w:val="Odstavecseseznamem"/>
        <w:numPr>
          <w:ilvl w:val="0"/>
          <w:numId w:val="2"/>
        </w:numPr>
        <w:tabs>
          <w:tab w:val="left" w:pos="1036"/>
          <w:tab w:val="left" w:pos="1037"/>
        </w:tabs>
        <w:spacing w:before="202"/>
        <w:ind w:right="121"/>
        <w:rPr>
          <w:sz w:val="24"/>
        </w:rPr>
      </w:pPr>
      <w:r>
        <w:rPr>
          <w:sz w:val="24"/>
        </w:rPr>
        <w:t xml:space="preserve">was not due </w:t>
      </w:r>
      <w:proofErr w:type="spellStart"/>
      <w:r>
        <w:rPr>
          <w:sz w:val="24"/>
        </w:rPr>
        <w:t>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error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negligence</w:t>
      </w:r>
      <w:proofErr w:type="spellEnd"/>
      <w:r>
        <w:rPr>
          <w:sz w:val="24"/>
        </w:rPr>
        <w:t xml:space="preserve"> on </w:t>
      </w:r>
      <w:proofErr w:type="spellStart"/>
      <w:r>
        <w:rPr>
          <w:sz w:val="24"/>
        </w:rPr>
        <w:t>their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part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or</w:t>
      </w:r>
      <w:proofErr w:type="spellEnd"/>
      <w:r>
        <w:rPr>
          <w:sz w:val="24"/>
        </w:rPr>
        <w:t xml:space="preserve"> on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other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participating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entities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involved</w:t>
      </w:r>
      <w:proofErr w:type="spellEnd"/>
      <w:r>
        <w:rPr>
          <w:sz w:val="24"/>
        </w:rPr>
        <w:t xml:space="preserve"> in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action</w:t>
      </w:r>
      <w:proofErr w:type="spellEnd"/>
      <w:r>
        <w:rPr>
          <w:sz w:val="24"/>
        </w:rPr>
        <w:t>),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2B20E185" w14:textId="77777777" w:rsidR="00BB3420" w:rsidRDefault="00210B72">
      <w:pPr>
        <w:pStyle w:val="Odstavecseseznamem"/>
        <w:numPr>
          <w:ilvl w:val="0"/>
          <w:numId w:val="2"/>
        </w:numPr>
        <w:tabs>
          <w:tab w:val="left" w:pos="1036"/>
          <w:tab w:val="left" w:pos="1037"/>
        </w:tabs>
        <w:spacing w:before="199"/>
        <w:ind w:hanging="361"/>
        <w:rPr>
          <w:sz w:val="24"/>
        </w:rPr>
      </w:pPr>
      <w:proofErr w:type="spellStart"/>
      <w:r>
        <w:rPr>
          <w:sz w:val="24"/>
        </w:rPr>
        <w:t>proves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inevitable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despite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exercising</w:t>
      </w:r>
      <w:proofErr w:type="spellEnd"/>
      <w:r>
        <w:rPr>
          <w:sz w:val="24"/>
        </w:rPr>
        <w:t xml:space="preserve"> all due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diligence</w:t>
      </w:r>
      <w:proofErr w:type="spellEnd"/>
      <w:r>
        <w:rPr>
          <w:sz w:val="24"/>
        </w:rPr>
        <w:t>.</w:t>
      </w:r>
    </w:p>
    <w:p w14:paraId="27787738" w14:textId="77777777" w:rsidR="00BB3420" w:rsidRDefault="00210B72">
      <w:pPr>
        <w:pStyle w:val="Zkladntext"/>
        <w:spacing w:before="199"/>
        <w:ind w:left="316" w:right="117"/>
        <w:jc w:val="both"/>
      </w:pPr>
      <w:r>
        <w:t xml:space="preserve">Any </w:t>
      </w:r>
      <w:proofErr w:type="spellStart"/>
      <w:r>
        <w:t>situation</w:t>
      </w:r>
      <w:proofErr w:type="spellEnd"/>
      <w:r>
        <w:t xml:space="preserve"> </w:t>
      </w:r>
      <w:proofErr w:type="spellStart"/>
      <w:r>
        <w:t>constituting</w:t>
      </w:r>
      <w:proofErr w:type="spellEnd"/>
      <w:r>
        <w:t xml:space="preserve"> </w:t>
      </w:r>
      <w:proofErr w:type="spellStart"/>
      <w:r>
        <w:t>force</w:t>
      </w:r>
      <w:proofErr w:type="spellEnd"/>
      <w:r>
        <w:t xml:space="preserve"> majeure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formally</w:t>
      </w:r>
      <w:proofErr w:type="spellEnd"/>
      <w:r>
        <w:t xml:space="preserve"> </w:t>
      </w:r>
      <w:proofErr w:type="spellStart"/>
      <w:r>
        <w:t>notified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party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delay</w:t>
      </w:r>
      <w:proofErr w:type="spellEnd"/>
      <w:r>
        <w:t xml:space="preserve">, </w:t>
      </w:r>
      <w:proofErr w:type="spellStart"/>
      <w:r>
        <w:t>stating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nature</w:t>
      </w:r>
      <w:proofErr w:type="spellEnd"/>
      <w:r>
        <w:t xml:space="preserve">, </w:t>
      </w:r>
      <w:proofErr w:type="spellStart"/>
      <w:r>
        <w:t>likely</w:t>
      </w:r>
      <w:proofErr w:type="spellEnd"/>
      <w:r>
        <w:t xml:space="preserve"> </w:t>
      </w:r>
      <w:proofErr w:type="spellStart"/>
      <w:r>
        <w:t>duration</w:t>
      </w:r>
      <w:proofErr w:type="spellEnd"/>
      <w:r>
        <w:t xml:space="preserve"> and </w:t>
      </w:r>
      <w:proofErr w:type="spellStart"/>
      <w:r>
        <w:t>foreseeable</w:t>
      </w:r>
      <w:proofErr w:type="spellEnd"/>
      <w:r>
        <w:t xml:space="preserve"> </w:t>
      </w:r>
      <w:proofErr w:type="spellStart"/>
      <w:r>
        <w:t>effects</w:t>
      </w:r>
      <w:proofErr w:type="spellEnd"/>
      <w:r>
        <w:t>.</w:t>
      </w:r>
    </w:p>
    <w:p w14:paraId="53827942" w14:textId="77777777" w:rsidR="00BB3420" w:rsidRDefault="00210B72">
      <w:pPr>
        <w:pStyle w:val="Zkladntext"/>
        <w:spacing w:before="202"/>
        <w:ind w:left="316" w:right="120"/>
        <w:jc w:val="both"/>
      </w:pPr>
      <w:r>
        <w:t xml:space="preserve">The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immediately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all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</w:t>
      </w:r>
      <w:proofErr w:type="spellStart"/>
      <w:r>
        <w:t>steps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limit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damage</w:t>
      </w:r>
      <w:proofErr w:type="spellEnd"/>
      <w:r>
        <w:t xml:space="preserve"> due </w:t>
      </w:r>
      <w:proofErr w:type="spellStart"/>
      <w:r>
        <w:t>to</w:t>
      </w:r>
      <w:proofErr w:type="spellEnd"/>
      <w:r>
        <w:t xml:space="preserve"> </w:t>
      </w:r>
      <w:proofErr w:type="spellStart"/>
      <w:r>
        <w:t>force</w:t>
      </w:r>
      <w:proofErr w:type="spellEnd"/>
      <w:r>
        <w:t xml:space="preserve"> majeure and do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best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resume</w:t>
      </w:r>
      <w:proofErr w:type="spellEnd"/>
      <w:r>
        <w:t xml:space="preserve"> </w:t>
      </w:r>
      <w:proofErr w:type="spellStart"/>
      <w:r>
        <w:t>implementation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action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soon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possible.</w:t>
      </w:r>
    </w:p>
    <w:p w14:paraId="4F72B19E" w14:textId="77777777" w:rsidR="00BB3420" w:rsidRDefault="00BB3420">
      <w:pPr>
        <w:jc w:val="both"/>
        <w:sectPr w:rsidR="00BB3420">
          <w:pgSz w:w="11910" w:h="16840"/>
          <w:pgMar w:top="1480" w:right="1300" w:bottom="1640" w:left="1100" w:header="708" w:footer="1382" w:gutter="0"/>
          <w:cols w:space="708"/>
        </w:sectPr>
      </w:pPr>
    </w:p>
    <w:p w14:paraId="7E14CFAA" w14:textId="77777777" w:rsidR="00BB3420" w:rsidRDefault="00210B72">
      <w:pPr>
        <w:pStyle w:val="Nadpis1"/>
        <w:spacing w:before="92"/>
        <w:rPr>
          <w:u w:val="none"/>
        </w:rPr>
      </w:pPr>
      <w:r>
        <w:rPr>
          <w:u w:val="thick"/>
        </w:rPr>
        <w:lastRenderedPageBreak/>
        <w:t>ARTICLE 16 — COMMUNICATION BETWEEN THE PARTIES</w:t>
      </w:r>
    </w:p>
    <w:p w14:paraId="7F6FA1B8" w14:textId="77777777" w:rsidR="00BB3420" w:rsidRDefault="00BB3420">
      <w:pPr>
        <w:pStyle w:val="Zkladntext"/>
        <w:spacing w:before="10"/>
        <w:rPr>
          <w:b/>
          <w:sz w:val="20"/>
        </w:rPr>
      </w:pPr>
    </w:p>
    <w:p w14:paraId="789BFE82" w14:textId="77777777" w:rsidR="00BB3420" w:rsidRDefault="00210B72">
      <w:pPr>
        <w:pStyle w:val="Odstavecseseznamem"/>
        <w:numPr>
          <w:ilvl w:val="1"/>
          <w:numId w:val="1"/>
        </w:numPr>
        <w:tabs>
          <w:tab w:val="left" w:pos="797"/>
        </w:tabs>
        <w:ind w:hanging="481"/>
        <w:rPr>
          <w:b/>
          <w:sz w:val="24"/>
        </w:rPr>
      </w:pPr>
      <w:r>
        <w:rPr>
          <w:b/>
          <w:sz w:val="24"/>
        </w:rPr>
        <w:t xml:space="preserve">Forms and </w:t>
      </w:r>
      <w:proofErr w:type="spellStart"/>
      <w:r>
        <w:rPr>
          <w:b/>
          <w:sz w:val="24"/>
        </w:rPr>
        <w:t>means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of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communication</w:t>
      </w:r>
      <w:proofErr w:type="spellEnd"/>
    </w:p>
    <w:p w14:paraId="137FCC5F" w14:textId="77777777" w:rsidR="00BB3420" w:rsidRDefault="00210B72">
      <w:pPr>
        <w:pStyle w:val="Zkladntext"/>
        <w:spacing w:before="195"/>
        <w:ind w:left="316" w:right="112"/>
        <w:jc w:val="both"/>
      </w:pPr>
      <w:r>
        <w:t xml:space="preserve">Communication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Agreement (</w:t>
      </w:r>
      <w:proofErr w:type="spellStart"/>
      <w:r>
        <w:t>information</w:t>
      </w:r>
      <w:proofErr w:type="spellEnd"/>
      <w:r>
        <w:t xml:space="preserve">, </w:t>
      </w:r>
      <w:proofErr w:type="spellStart"/>
      <w:r>
        <w:t>requests</w:t>
      </w:r>
      <w:proofErr w:type="spellEnd"/>
      <w:r>
        <w:t xml:space="preserve">, etc.)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made</w:t>
      </w:r>
      <w:proofErr w:type="spellEnd"/>
      <w:r>
        <w:t xml:space="preserve"> in </w:t>
      </w:r>
      <w:proofErr w:type="spellStart"/>
      <w:r>
        <w:t>writing</w:t>
      </w:r>
      <w:proofErr w:type="spellEnd"/>
      <w:r>
        <w:t xml:space="preserve">, </w:t>
      </w:r>
      <w:proofErr w:type="spellStart"/>
      <w:r>
        <w:t>unless</w:t>
      </w:r>
      <w:proofErr w:type="spellEnd"/>
      <w:r>
        <w:t xml:space="preserve"> </w:t>
      </w:r>
      <w:proofErr w:type="spellStart"/>
      <w:r>
        <w:t>otherwise</w:t>
      </w:r>
      <w:proofErr w:type="spellEnd"/>
      <w:r>
        <w:t xml:space="preserve"> </w:t>
      </w:r>
      <w:proofErr w:type="spellStart"/>
      <w:r>
        <w:t>indicated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. Formal </w:t>
      </w:r>
      <w:proofErr w:type="spellStart"/>
      <w:r>
        <w:t>notifications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made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registered </w:t>
      </w:r>
      <w:proofErr w:type="spellStart"/>
      <w:r>
        <w:t>post</w:t>
      </w:r>
      <w:proofErr w:type="spellEnd"/>
      <w:r>
        <w:rPr>
          <w:spacing w:val="-7"/>
        </w:rPr>
        <w:t xml:space="preserve"> </w:t>
      </w:r>
      <w:proofErr w:type="spellStart"/>
      <w:r>
        <w:t>with</w:t>
      </w:r>
      <w:proofErr w:type="spellEnd"/>
      <w:r>
        <w:rPr>
          <w:spacing w:val="-7"/>
        </w:rPr>
        <w:t xml:space="preserve"> </w:t>
      </w:r>
      <w:proofErr w:type="spellStart"/>
      <w:r>
        <w:t>proof</w:t>
      </w:r>
      <w:proofErr w:type="spellEnd"/>
      <w:r>
        <w:rPr>
          <w:spacing w:val="-8"/>
        </w:rPr>
        <w:t xml:space="preserve"> </w:t>
      </w:r>
      <w:proofErr w:type="spellStart"/>
      <w:r>
        <w:t>of</w:t>
      </w:r>
      <w:proofErr w:type="spellEnd"/>
      <w:r>
        <w:rPr>
          <w:spacing w:val="-10"/>
        </w:rPr>
        <w:t xml:space="preserve"> </w:t>
      </w:r>
      <w:proofErr w:type="spellStart"/>
      <w:r>
        <w:t>delivery</w:t>
      </w:r>
      <w:proofErr w:type="spellEnd"/>
      <w:r>
        <w:rPr>
          <w:spacing w:val="-9"/>
        </w:rPr>
        <w:t xml:space="preserve"> </w:t>
      </w:r>
      <w:r>
        <w:t>(‘formal</w:t>
      </w:r>
      <w:r>
        <w:rPr>
          <w:spacing w:val="-7"/>
        </w:rPr>
        <w:t xml:space="preserve"> </w:t>
      </w:r>
      <w:proofErr w:type="spellStart"/>
      <w:r>
        <w:t>notification</w:t>
      </w:r>
      <w:proofErr w:type="spellEnd"/>
      <w:r>
        <w:rPr>
          <w:spacing w:val="-6"/>
        </w:rPr>
        <w:t xml:space="preserve"> </w:t>
      </w:r>
      <w:r>
        <w:t>on</w:t>
      </w:r>
      <w:r>
        <w:rPr>
          <w:spacing w:val="-7"/>
        </w:rPr>
        <w:t xml:space="preserve"> </w:t>
      </w:r>
      <w:proofErr w:type="spellStart"/>
      <w:r>
        <w:t>paper</w:t>
      </w:r>
      <w:proofErr w:type="spellEnd"/>
      <w:r>
        <w:t>’).</w:t>
      </w:r>
      <w:r>
        <w:rPr>
          <w:spacing w:val="-7"/>
        </w:rPr>
        <w:t xml:space="preserve"> </w:t>
      </w:r>
      <w:proofErr w:type="spellStart"/>
      <w:r>
        <w:t>However</w:t>
      </w:r>
      <w:proofErr w:type="spellEnd"/>
      <w:r>
        <w:t>,</w:t>
      </w:r>
      <w:r>
        <w:rPr>
          <w:spacing w:val="-8"/>
        </w:rPr>
        <w:t xml:space="preserve"> </w:t>
      </w:r>
      <w:r>
        <w:t>formal</w:t>
      </w:r>
      <w:r>
        <w:rPr>
          <w:spacing w:val="-6"/>
        </w:rPr>
        <w:t xml:space="preserve"> </w:t>
      </w:r>
      <w:proofErr w:type="spellStart"/>
      <w:r>
        <w:t>notifications</w:t>
      </w:r>
      <w:proofErr w:type="spellEnd"/>
      <w:r>
        <w:rPr>
          <w:spacing w:val="-7"/>
        </w:rP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sent</w:t>
      </w:r>
      <w:proofErr w:type="spellEnd"/>
      <w:r>
        <w:t xml:space="preserve"> </w:t>
      </w:r>
      <w:proofErr w:type="spellStart"/>
      <w:r>
        <w:t>electronically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applicable</w:t>
      </w:r>
      <w:proofErr w:type="spellEnd"/>
      <w:r>
        <w:t xml:space="preserve"> national </w:t>
      </w:r>
      <w:proofErr w:type="spellStart"/>
      <w:r>
        <w:t>law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Member State </w:t>
      </w:r>
      <w:proofErr w:type="spellStart"/>
      <w:r>
        <w:t>concerned</w:t>
      </w:r>
      <w:proofErr w:type="spellEnd"/>
      <w:r>
        <w:t xml:space="preserve"> </w:t>
      </w:r>
      <w:proofErr w:type="spellStart"/>
      <w:r>
        <w:t>allows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, </w:t>
      </w:r>
      <w:proofErr w:type="spellStart"/>
      <w:r>
        <w:t>notably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proof</w:t>
      </w:r>
      <w:proofErr w:type="spellEnd"/>
      <w:r>
        <w:t xml:space="preserve"> </w:t>
      </w:r>
      <w:proofErr w:type="spellStart"/>
      <w:r>
        <w:t>of</w:t>
      </w:r>
      <w:proofErr w:type="spellEnd"/>
      <w:r>
        <w:rPr>
          <w:spacing w:val="-7"/>
        </w:rPr>
        <w:t xml:space="preserve"> </w:t>
      </w:r>
      <w:proofErr w:type="spellStart"/>
      <w:r>
        <w:t>delivery</w:t>
      </w:r>
      <w:proofErr w:type="spellEnd"/>
      <w:r>
        <w:t>.</w:t>
      </w:r>
    </w:p>
    <w:p w14:paraId="28D017D4" w14:textId="77777777" w:rsidR="00BB3420" w:rsidRDefault="00210B72">
      <w:pPr>
        <w:pStyle w:val="Nadpis1"/>
        <w:numPr>
          <w:ilvl w:val="1"/>
          <w:numId w:val="1"/>
        </w:numPr>
        <w:tabs>
          <w:tab w:val="left" w:pos="1036"/>
          <w:tab w:val="left" w:pos="1037"/>
        </w:tabs>
        <w:spacing w:before="204"/>
        <w:ind w:left="1036" w:hanging="721"/>
        <w:rPr>
          <w:u w:val="none"/>
        </w:rPr>
      </w:pPr>
      <w:r>
        <w:rPr>
          <w:u w:val="none"/>
        </w:rPr>
        <w:t xml:space="preserve">Date </w:t>
      </w:r>
      <w:proofErr w:type="spellStart"/>
      <w:r>
        <w:rPr>
          <w:u w:val="none"/>
        </w:rPr>
        <w:t>of</w:t>
      </w:r>
      <w:proofErr w:type="spellEnd"/>
      <w:r>
        <w:rPr>
          <w:spacing w:val="-1"/>
          <w:u w:val="none"/>
        </w:rPr>
        <w:t xml:space="preserve"> </w:t>
      </w:r>
      <w:proofErr w:type="spellStart"/>
      <w:r>
        <w:rPr>
          <w:u w:val="none"/>
        </w:rPr>
        <w:t>communication</w:t>
      </w:r>
      <w:proofErr w:type="spellEnd"/>
    </w:p>
    <w:p w14:paraId="522EE626" w14:textId="77777777" w:rsidR="00BB3420" w:rsidRDefault="00210B72">
      <w:pPr>
        <w:pStyle w:val="Zkladntext"/>
        <w:spacing w:before="197"/>
        <w:ind w:left="316" w:right="119"/>
        <w:jc w:val="both"/>
      </w:pPr>
      <w:r>
        <w:t xml:space="preserve">Communications </w:t>
      </w:r>
      <w:proofErr w:type="spellStart"/>
      <w:r>
        <w:t>are</w:t>
      </w:r>
      <w:proofErr w:type="spellEnd"/>
      <w:r>
        <w:t xml:space="preserve"> </w:t>
      </w:r>
      <w:proofErr w:type="spellStart"/>
      <w:r>
        <w:t>considered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made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sent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sending</w:t>
      </w:r>
      <w:proofErr w:type="spellEnd"/>
      <w:r>
        <w:t xml:space="preserve"> </w:t>
      </w:r>
      <w:proofErr w:type="spellStart"/>
      <w:r>
        <w:t>party</w:t>
      </w:r>
      <w:proofErr w:type="spellEnd"/>
      <w:r>
        <w:t xml:space="preserve"> (i.e. on </w:t>
      </w:r>
      <w:proofErr w:type="spellStart"/>
      <w:r>
        <w:t>the</w:t>
      </w:r>
      <w:proofErr w:type="spellEnd"/>
      <w:r>
        <w:t xml:space="preserve"> date and time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sent</w:t>
      </w:r>
      <w:proofErr w:type="spellEnd"/>
      <w:r>
        <w:t>).</w:t>
      </w:r>
    </w:p>
    <w:p w14:paraId="6C401A3E" w14:textId="77777777" w:rsidR="00BB3420" w:rsidRDefault="00210B72">
      <w:pPr>
        <w:pStyle w:val="Zkladntext"/>
        <w:spacing w:before="200"/>
        <w:ind w:left="316" w:right="119"/>
        <w:jc w:val="both"/>
      </w:pPr>
      <w:r>
        <w:t xml:space="preserve">Formal </w:t>
      </w:r>
      <w:proofErr w:type="spellStart"/>
      <w:r>
        <w:t>notifications</w:t>
      </w:r>
      <w:proofErr w:type="spellEnd"/>
      <w:r>
        <w:t xml:space="preserve"> on </w:t>
      </w:r>
      <w:proofErr w:type="spellStart"/>
      <w:r>
        <w:t>paper</w:t>
      </w:r>
      <w:proofErr w:type="spellEnd"/>
      <w:r>
        <w:t xml:space="preserve"> </w:t>
      </w:r>
      <w:proofErr w:type="spellStart"/>
      <w:r>
        <w:t>sent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registered </w:t>
      </w:r>
      <w:proofErr w:type="spellStart"/>
      <w:r>
        <w:t>post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proof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delivery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considered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made</w:t>
      </w:r>
      <w:proofErr w:type="spellEnd"/>
      <w:r>
        <w:t xml:space="preserve"> on </w:t>
      </w:r>
      <w:proofErr w:type="spellStart"/>
      <w:r>
        <w:t>either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delivery</w:t>
      </w:r>
      <w:proofErr w:type="spellEnd"/>
      <w:r>
        <w:t xml:space="preserve"> date registered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postal </w:t>
      </w:r>
      <w:proofErr w:type="spellStart"/>
      <w:r>
        <w:t>service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deadline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collection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post</w:t>
      </w:r>
      <w:proofErr w:type="spellEnd"/>
      <w:r>
        <w:t xml:space="preserve"> </w:t>
      </w:r>
      <w:proofErr w:type="spellStart"/>
      <w:r>
        <w:t>office</w:t>
      </w:r>
      <w:proofErr w:type="spellEnd"/>
      <w:r>
        <w:t>.</w:t>
      </w:r>
    </w:p>
    <w:p w14:paraId="723B9F93" w14:textId="77777777" w:rsidR="00BB3420" w:rsidRDefault="00210B72">
      <w:pPr>
        <w:pStyle w:val="Zkladntext"/>
        <w:spacing w:before="199"/>
        <w:ind w:left="316" w:right="117"/>
        <w:jc w:val="both"/>
      </w:pPr>
      <w:r>
        <w:t>Communications</w:t>
      </w:r>
      <w:r>
        <w:rPr>
          <w:spacing w:val="-4"/>
        </w:rPr>
        <w:t xml:space="preserve"> </w:t>
      </w:r>
      <w:proofErr w:type="spellStart"/>
      <w:r>
        <w:t>to</w:t>
      </w:r>
      <w:proofErr w:type="spellEnd"/>
      <w:r>
        <w:rPr>
          <w:spacing w:val="-6"/>
        </w:rPr>
        <w:t xml:space="preserve"> </w:t>
      </w:r>
      <w:proofErr w:type="spellStart"/>
      <w:r>
        <w:t>the</w:t>
      </w:r>
      <w:proofErr w:type="spellEnd"/>
      <w:r>
        <w:rPr>
          <w:spacing w:val="-6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>Agency</w:t>
      </w:r>
      <w:r>
        <w:rPr>
          <w:spacing w:val="-10"/>
        </w:rPr>
        <w:t xml:space="preserve"> </w:t>
      </w:r>
      <w:proofErr w:type="spellStart"/>
      <w:r>
        <w:t>must</w:t>
      </w:r>
      <w:proofErr w:type="spellEnd"/>
      <w:r>
        <w:rPr>
          <w:spacing w:val="-3"/>
        </w:rPr>
        <w:t xml:space="preserve"> </w:t>
      </w:r>
      <w:proofErr w:type="spellStart"/>
      <w:r>
        <w:t>be</w:t>
      </w:r>
      <w:proofErr w:type="spellEnd"/>
      <w:r>
        <w:rPr>
          <w:spacing w:val="-3"/>
        </w:rPr>
        <w:t xml:space="preserve"> </w:t>
      </w:r>
      <w:proofErr w:type="spellStart"/>
      <w:r>
        <w:t>made</w:t>
      </w:r>
      <w:proofErr w:type="spellEnd"/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proofErr w:type="spellStart"/>
      <w:r>
        <w:t>the</w:t>
      </w:r>
      <w:proofErr w:type="spellEnd"/>
      <w:r>
        <w:rPr>
          <w:spacing w:val="-3"/>
        </w:rPr>
        <w:t xml:space="preserve"> </w:t>
      </w:r>
      <w:proofErr w:type="spellStart"/>
      <w:r>
        <w:t>official</w:t>
      </w:r>
      <w:proofErr w:type="spellEnd"/>
      <w:r>
        <w:rPr>
          <w:spacing w:val="-3"/>
        </w:rPr>
        <w:t xml:space="preserve"> </w:t>
      </w:r>
      <w:proofErr w:type="spellStart"/>
      <w:r>
        <w:t>address</w:t>
      </w:r>
      <w:proofErr w:type="spellEnd"/>
      <w:r>
        <w:rPr>
          <w:spacing w:val="-3"/>
        </w:rP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rPr>
          <w:spacing w:val="-3"/>
        </w:rPr>
        <w:t>you</w:t>
      </w:r>
      <w:proofErr w:type="spellEnd"/>
      <w:r>
        <w:rPr>
          <w:spacing w:val="-4"/>
        </w:rPr>
        <w:t xml:space="preserve"> </w:t>
      </w:r>
      <w:proofErr w:type="spellStart"/>
      <w:r>
        <w:t>can</w:t>
      </w:r>
      <w:proofErr w:type="spellEnd"/>
      <w:r>
        <w:rPr>
          <w:spacing w:val="-3"/>
        </w:rPr>
        <w:t xml:space="preserve"> </w:t>
      </w:r>
      <w:r>
        <w:t xml:space="preserve">find at </w:t>
      </w:r>
      <w:proofErr w:type="spellStart"/>
      <w:r>
        <w:t>the</w:t>
      </w:r>
      <w:proofErr w:type="spellEnd"/>
      <w:r>
        <w:t xml:space="preserve"> link.</w:t>
      </w:r>
      <w:r>
        <w:rPr>
          <w:spacing w:val="-4"/>
        </w:rPr>
        <w:t xml:space="preserve"> </w:t>
      </w:r>
      <w:hyperlink r:id="rId18">
        <w:r>
          <w:rPr>
            <w:color w:val="0087CC"/>
            <w:u w:val="single" w:color="0087CC"/>
          </w:rPr>
          <w:t>https://youth.europa.eu/solidarity/organisations/contact-national-agencies_en</w:t>
        </w:r>
      </w:hyperlink>
    </w:p>
    <w:p w14:paraId="7465CFB2" w14:textId="77777777" w:rsidR="00BB3420" w:rsidRDefault="00210B72">
      <w:pPr>
        <w:pStyle w:val="Nadpis1"/>
        <w:spacing w:before="206"/>
        <w:rPr>
          <w:u w:val="none"/>
        </w:rPr>
      </w:pPr>
      <w:r>
        <w:rPr>
          <w:u w:val="thick"/>
        </w:rPr>
        <w:t>ARTICLE 17 — AMENDMENTS</w:t>
      </w:r>
    </w:p>
    <w:p w14:paraId="00DDE544" w14:textId="77777777" w:rsidR="00BB3420" w:rsidRDefault="00BB3420">
      <w:pPr>
        <w:pStyle w:val="Zkladntext"/>
        <w:spacing w:before="5"/>
        <w:rPr>
          <w:b/>
          <w:sz w:val="20"/>
        </w:rPr>
      </w:pPr>
    </w:p>
    <w:p w14:paraId="5BB11015" w14:textId="77777777" w:rsidR="00BB3420" w:rsidRDefault="00210B72">
      <w:pPr>
        <w:pStyle w:val="Zkladntext"/>
        <w:spacing w:before="1"/>
        <w:ind w:left="316" w:right="113"/>
        <w:jc w:val="both"/>
      </w:pPr>
      <w:r>
        <w:t xml:space="preserve">The Agreement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amended</w:t>
      </w:r>
      <w:proofErr w:type="spellEnd"/>
      <w:r>
        <w:t xml:space="preserve">, </w:t>
      </w:r>
      <w:proofErr w:type="spellStart"/>
      <w:r>
        <w:t>unless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amendment</w:t>
      </w:r>
      <w:proofErr w:type="spellEnd"/>
      <w:r>
        <w:t xml:space="preserve"> </w:t>
      </w:r>
      <w:proofErr w:type="spellStart"/>
      <w:r>
        <w:t>entails</w:t>
      </w:r>
      <w:proofErr w:type="spellEnd"/>
      <w:r>
        <w:t xml:space="preserve"> substantial </w:t>
      </w:r>
      <w:proofErr w:type="spellStart"/>
      <w:r>
        <w:t>changes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Agreement, </w:t>
      </w:r>
      <w:proofErr w:type="spellStart"/>
      <w:r>
        <w:t>case</w:t>
      </w:r>
      <w:proofErr w:type="spellEnd"/>
      <w:r>
        <w:t xml:space="preserve"> in </w:t>
      </w:r>
      <w:proofErr w:type="spellStart"/>
      <w:r>
        <w:t>which</w:t>
      </w:r>
      <w:proofErr w:type="spellEnd"/>
      <w:r>
        <w:t xml:space="preserve"> a </w:t>
      </w:r>
      <w:proofErr w:type="spellStart"/>
      <w:r>
        <w:t>new</w:t>
      </w:r>
      <w:proofErr w:type="spellEnd"/>
      <w:r>
        <w:t xml:space="preserve"> Agreement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signed</w:t>
      </w:r>
      <w:proofErr w:type="spellEnd"/>
      <w:r>
        <w:t xml:space="preserve">. Amendments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requested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. Any </w:t>
      </w:r>
      <w:proofErr w:type="spellStart"/>
      <w:r>
        <w:t>amendment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done</w:t>
      </w:r>
      <w:proofErr w:type="spellEnd"/>
      <w:r>
        <w:t xml:space="preserve"> in </w:t>
      </w:r>
      <w:proofErr w:type="spellStart"/>
      <w:r>
        <w:t>writing</w:t>
      </w:r>
      <w:proofErr w:type="spellEnd"/>
      <w:r>
        <w:t xml:space="preserve"> in due time. An </w:t>
      </w:r>
      <w:proofErr w:type="spellStart"/>
      <w:r>
        <w:t>amendment</w:t>
      </w:r>
      <w:proofErr w:type="spellEnd"/>
      <w:r>
        <w:t xml:space="preserve"> </w:t>
      </w:r>
      <w:proofErr w:type="spellStart"/>
      <w:r>
        <w:t>enters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force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signature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receiving</w:t>
      </w:r>
      <w:proofErr w:type="spellEnd"/>
      <w:r>
        <w:t xml:space="preserve"> </w:t>
      </w:r>
      <w:proofErr w:type="spellStart"/>
      <w:r>
        <w:t>party</w:t>
      </w:r>
      <w:proofErr w:type="spellEnd"/>
      <w:r>
        <w:t xml:space="preserve">. An </w:t>
      </w:r>
      <w:proofErr w:type="spellStart"/>
      <w:r>
        <w:t>amendment</w:t>
      </w:r>
      <w:proofErr w:type="spellEnd"/>
      <w:r>
        <w:rPr>
          <w:spacing w:val="-11"/>
        </w:rPr>
        <w:t xml:space="preserve"> </w:t>
      </w:r>
      <w:proofErr w:type="spellStart"/>
      <w:r>
        <w:t>takes</w:t>
      </w:r>
      <w:proofErr w:type="spellEnd"/>
      <w:r>
        <w:rPr>
          <w:spacing w:val="-10"/>
        </w:rPr>
        <w:t xml:space="preserve"> </w:t>
      </w:r>
      <w:proofErr w:type="spellStart"/>
      <w:r>
        <w:t>effect</w:t>
      </w:r>
      <w:proofErr w:type="spellEnd"/>
      <w:r>
        <w:rPr>
          <w:spacing w:val="-10"/>
        </w:rPr>
        <w:t xml:space="preserve"> </w:t>
      </w:r>
      <w:r>
        <w:t>on</w:t>
      </w:r>
      <w:r>
        <w:rPr>
          <w:spacing w:val="-11"/>
        </w:rPr>
        <w:t xml:space="preserve"> </w:t>
      </w:r>
      <w:proofErr w:type="spellStart"/>
      <w:r>
        <w:t>the</w:t>
      </w:r>
      <w:proofErr w:type="spellEnd"/>
      <w:r>
        <w:rPr>
          <w:spacing w:val="-11"/>
        </w:rPr>
        <w:t xml:space="preserve"> </w:t>
      </w:r>
      <w:r>
        <w:t>date</w:t>
      </w:r>
      <w:r>
        <w:rPr>
          <w:spacing w:val="-11"/>
        </w:rPr>
        <w:t xml:space="preserve"> </w:t>
      </w:r>
      <w:proofErr w:type="spellStart"/>
      <w:r>
        <w:t>of</w:t>
      </w:r>
      <w:proofErr w:type="spellEnd"/>
      <w:r>
        <w:rPr>
          <w:spacing w:val="-12"/>
        </w:rPr>
        <w:t xml:space="preserve"> </w:t>
      </w:r>
      <w:proofErr w:type="spellStart"/>
      <w:r>
        <w:t>entry</w:t>
      </w:r>
      <w:proofErr w:type="spellEnd"/>
      <w:r>
        <w:rPr>
          <w:spacing w:val="-15"/>
        </w:rPr>
        <w:t xml:space="preserve"> </w:t>
      </w:r>
      <w:proofErr w:type="spellStart"/>
      <w:r>
        <w:t>into</w:t>
      </w:r>
      <w:proofErr w:type="spellEnd"/>
      <w:r>
        <w:rPr>
          <w:spacing w:val="-10"/>
        </w:rPr>
        <w:t xml:space="preserve"> </w:t>
      </w:r>
      <w:proofErr w:type="spellStart"/>
      <w:r>
        <w:t>force</w:t>
      </w:r>
      <w:proofErr w:type="spellEnd"/>
      <w:r>
        <w:rPr>
          <w:spacing w:val="-12"/>
        </w:rPr>
        <w:t xml:space="preserve"> </w:t>
      </w:r>
      <w:proofErr w:type="spellStart"/>
      <w:r>
        <w:t>or</w:t>
      </w:r>
      <w:proofErr w:type="spellEnd"/>
      <w:r>
        <w:rPr>
          <w:spacing w:val="-11"/>
        </w:rPr>
        <w:t xml:space="preserve"> </w:t>
      </w:r>
      <w:proofErr w:type="spellStart"/>
      <w:r>
        <w:t>other</w:t>
      </w:r>
      <w:proofErr w:type="spellEnd"/>
      <w:r>
        <w:rPr>
          <w:spacing w:val="-11"/>
        </w:rPr>
        <w:t xml:space="preserve"> </w:t>
      </w:r>
      <w:r>
        <w:t>date</w:t>
      </w:r>
      <w:r>
        <w:rPr>
          <w:spacing w:val="-11"/>
        </w:rPr>
        <w:t xml:space="preserve"> </w:t>
      </w:r>
      <w:proofErr w:type="spellStart"/>
      <w:r>
        <w:t>specified</w:t>
      </w:r>
      <w:proofErr w:type="spellEnd"/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proofErr w:type="spellStart"/>
      <w:r>
        <w:t>the</w:t>
      </w:r>
      <w:proofErr w:type="spellEnd"/>
      <w:r>
        <w:rPr>
          <w:spacing w:val="-11"/>
        </w:rPr>
        <w:t xml:space="preserve"> </w:t>
      </w:r>
      <w:proofErr w:type="spellStart"/>
      <w:r>
        <w:t>amendment</w:t>
      </w:r>
      <w:proofErr w:type="spellEnd"/>
      <w:r>
        <w:t>.</w:t>
      </w:r>
    </w:p>
    <w:p w14:paraId="32C2E02E" w14:textId="77777777" w:rsidR="00BB3420" w:rsidRDefault="00210B72">
      <w:pPr>
        <w:pStyle w:val="Nadpis1"/>
        <w:spacing w:before="204"/>
        <w:rPr>
          <w:u w:val="none"/>
        </w:rPr>
      </w:pPr>
      <w:r>
        <w:rPr>
          <w:u w:val="thick"/>
        </w:rPr>
        <w:t>ARTICLE 18 — APPLICABLE LAW AND SETTLEMENT OF DISPUTES</w:t>
      </w:r>
    </w:p>
    <w:p w14:paraId="791F0EE3" w14:textId="77777777" w:rsidR="00BB3420" w:rsidRDefault="00BB3420">
      <w:pPr>
        <w:pStyle w:val="Zkladntext"/>
        <w:spacing w:before="5"/>
        <w:rPr>
          <w:b/>
          <w:sz w:val="20"/>
        </w:rPr>
      </w:pPr>
    </w:p>
    <w:p w14:paraId="378B13ED" w14:textId="77777777" w:rsidR="00BB3420" w:rsidRDefault="00210B72">
      <w:pPr>
        <w:pStyle w:val="Zkladntext"/>
        <w:ind w:left="316" w:right="115"/>
        <w:jc w:val="both"/>
      </w:pPr>
      <w:r>
        <w:t xml:space="preserve">The Agreement </w:t>
      </w:r>
      <w:proofErr w:type="spellStart"/>
      <w:r>
        <w:t>is</w:t>
      </w:r>
      <w:proofErr w:type="spellEnd"/>
      <w:r>
        <w:t xml:space="preserve"> </w:t>
      </w:r>
      <w:proofErr w:type="spellStart"/>
      <w:r>
        <w:t>governed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national </w:t>
      </w:r>
      <w:proofErr w:type="spellStart"/>
      <w:r>
        <w:t>law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country</w:t>
      </w:r>
      <w:proofErr w:type="spellEnd"/>
      <w:r>
        <w:t xml:space="preserve">. The </w:t>
      </w:r>
      <w:proofErr w:type="spellStart"/>
      <w:r>
        <w:t>competent</w:t>
      </w:r>
      <w:proofErr w:type="spellEnd"/>
      <w:r>
        <w:t xml:space="preserve"> </w:t>
      </w:r>
      <w:proofErr w:type="spellStart"/>
      <w:r>
        <w:t>court</w:t>
      </w:r>
      <w:proofErr w:type="spellEnd"/>
      <w:r>
        <w:t xml:space="preserve"> </w:t>
      </w:r>
      <w:proofErr w:type="spellStart"/>
      <w:r>
        <w:t>determined</w:t>
      </w:r>
      <w:proofErr w:type="spellEnd"/>
      <w:r>
        <w:t xml:space="preserve"> in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applicable</w:t>
      </w:r>
      <w:proofErr w:type="spellEnd"/>
      <w:r>
        <w:t xml:space="preserve"> national </w:t>
      </w:r>
      <w:proofErr w:type="spellStart"/>
      <w:r>
        <w:t>law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sole</w:t>
      </w:r>
      <w:proofErr w:type="spellEnd"/>
      <w:r>
        <w:t xml:space="preserve"> </w:t>
      </w:r>
      <w:proofErr w:type="spellStart"/>
      <w:r>
        <w:t>jurisdiction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hear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dispute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organisation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volunteer</w:t>
      </w:r>
      <w:proofErr w:type="spellEnd"/>
      <w:r>
        <w:t xml:space="preserve"> </w:t>
      </w:r>
      <w:proofErr w:type="spellStart"/>
      <w:r>
        <w:t>concerning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interpretation</w:t>
      </w:r>
      <w:proofErr w:type="spellEnd"/>
      <w:r>
        <w:t xml:space="preserve">, </w:t>
      </w:r>
      <w:proofErr w:type="spellStart"/>
      <w:r>
        <w:t>application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validity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Agreement, </w:t>
      </w:r>
      <w:proofErr w:type="spellStart"/>
      <w:r>
        <w:t>if</w:t>
      </w:r>
      <w:proofErr w:type="spellEnd"/>
      <w:r>
        <w:t xml:space="preserve"> such </w:t>
      </w:r>
      <w:proofErr w:type="spellStart"/>
      <w:r>
        <w:t>dispute</w:t>
      </w:r>
      <w:proofErr w:type="spellEnd"/>
      <w:r>
        <w:t xml:space="preserve"> </w:t>
      </w:r>
      <w:proofErr w:type="spellStart"/>
      <w:r>
        <w:t>cannot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settled</w:t>
      </w:r>
      <w:proofErr w:type="spellEnd"/>
      <w:r>
        <w:t xml:space="preserve"> </w:t>
      </w:r>
      <w:proofErr w:type="spellStart"/>
      <w:r>
        <w:t>amicably</w:t>
      </w:r>
      <w:proofErr w:type="spellEnd"/>
      <w:r>
        <w:t>.</w:t>
      </w:r>
    </w:p>
    <w:p w14:paraId="6D882F81" w14:textId="77777777" w:rsidR="00BB3420" w:rsidRDefault="00210B72">
      <w:pPr>
        <w:pStyle w:val="Nadpis1"/>
        <w:spacing w:before="204"/>
        <w:rPr>
          <w:u w:val="none"/>
        </w:rPr>
      </w:pPr>
      <w:r>
        <w:rPr>
          <w:u w:val="thick"/>
        </w:rPr>
        <w:t>ARTICLE 19 — DECLARATION BY THE VOLUNTEER</w:t>
      </w:r>
    </w:p>
    <w:p w14:paraId="1C9361D9" w14:textId="77777777" w:rsidR="00BB3420" w:rsidRDefault="00BB3420">
      <w:pPr>
        <w:pStyle w:val="Zkladntext"/>
        <w:spacing w:before="5"/>
        <w:rPr>
          <w:b/>
          <w:sz w:val="20"/>
        </w:rPr>
      </w:pPr>
    </w:p>
    <w:p w14:paraId="5D1D9095" w14:textId="77777777" w:rsidR="00BB3420" w:rsidRDefault="00210B72">
      <w:pPr>
        <w:pStyle w:val="Zkladntext"/>
        <w:spacing w:before="1"/>
        <w:ind w:left="316" w:right="114"/>
        <w:jc w:val="both"/>
      </w:pPr>
      <w:r>
        <w:t>By</w:t>
      </w:r>
      <w:r>
        <w:rPr>
          <w:spacing w:val="-21"/>
        </w:rPr>
        <w:t xml:space="preserve"> </w:t>
      </w:r>
      <w:proofErr w:type="spellStart"/>
      <w:r>
        <w:t>signing</w:t>
      </w:r>
      <w:proofErr w:type="spellEnd"/>
      <w:r>
        <w:rPr>
          <w:spacing w:val="-17"/>
        </w:rPr>
        <w:t xml:space="preserve"> </w:t>
      </w:r>
      <w:proofErr w:type="spellStart"/>
      <w:r>
        <w:t>this</w:t>
      </w:r>
      <w:proofErr w:type="spellEnd"/>
      <w:r>
        <w:rPr>
          <w:spacing w:val="-15"/>
        </w:rPr>
        <w:t xml:space="preserve"> </w:t>
      </w:r>
      <w:proofErr w:type="spellStart"/>
      <w:r>
        <w:t>agreement</w:t>
      </w:r>
      <w:proofErr w:type="spellEnd"/>
      <w:r>
        <w:t>,</w:t>
      </w:r>
      <w:r>
        <w:rPr>
          <w:spacing w:val="-14"/>
        </w:rPr>
        <w:t xml:space="preserve"> </w:t>
      </w:r>
      <w:proofErr w:type="spellStart"/>
      <w:r>
        <w:t>the</w:t>
      </w:r>
      <w:proofErr w:type="spellEnd"/>
      <w:r>
        <w:rPr>
          <w:spacing w:val="-15"/>
        </w:rPr>
        <w:t xml:space="preserve"> </w:t>
      </w:r>
      <w:proofErr w:type="spellStart"/>
      <w:r>
        <w:t>volunteer</w:t>
      </w:r>
      <w:proofErr w:type="spellEnd"/>
      <w:r>
        <w:rPr>
          <w:spacing w:val="-13"/>
        </w:rPr>
        <w:t xml:space="preserve"> </w:t>
      </w:r>
      <w:proofErr w:type="spellStart"/>
      <w:r>
        <w:t>declares</w:t>
      </w:r>
      <w:proofErr w:type="spellEnd"/>
      <w:r>
        <w:rPr>
          <w:spacing w:val="-15"/>
        </w:rPr>
        <w:t xml:space="preserve"> </w:t>
      </w:r>
      <w:proofErr w:type="spellStart"/>
      <w:r>
        <w:t>to</w:t>
      </w:r>
      <w:proofErr w:type="spellEnd"/>
      <w:r>
        <w:rPr>
          <w:spacing w:val="-15"/>
        </w:rPr>
        <w:t xml:space="preserve"> </w:t>
      </w:r>
      <w:r>
        <w:t>not</w:t>
      </w:r>
      <w:r>
        <w:rPr>
          <w:spacing w:val="-14"/>
        </w:rPr>
        <w:t xml:space="preserve"> </w:t>
      </w:r>
      <w:proofErr w:type="spellStart"/>
      <w:r>
        <w:t>have</w:t>
      </w:r>
      <w:proofErr w:type="spellEnd"/>
      <w:r>
        <w:rPr>
          <w:spacing w:val="-16"/>
        </w:rPr>
        <w:t xml:space="preserve"> </w:t>
      </w:r>
      <w:proofErr w:type="spellStart"/>
      <w:r>
        <w:t>taken</w:t>
      </w:r>
      <w:proofErr w:type="spellEnd"/>
      <w:r>
        <w:rPr>
          <w:spacing w:val="-15"/>
        </w:rPr>
        <w:t xml:space="preserve"> </w:t>
      </w:r>
      <w:proofErr w:type="spellStart"/>
      <w:r>
        <w:t>part</w:t>
      </w:r>
      <w:proofErr w:type="spellEnd"/>
      <w:r>
        <w:rPr>
          <w:spacing w:val="-15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European</w:t>
      </w:r>
      <w:r>
        <w:rPr>
          <w:spacing w:val="-15"/>
        </w:rPr>
        <w:t xml:space="preserve"> </w:t>
      </w:r>
      <w:proofErr w:type="spellStart"/>
      <w:r>
        <w:t>Solidarity</w:t>
      </w:r>
      <w:proofErr w:type="spellEnd"/>
      <w:r>
        <w:t xml:space="preserve"> Corps</w:t>
      </w:r>
      <w:r>
        <w:rPr>
          <w:spacing w:val="-14"/>
        </w:rPr>
        <w:t xml:space="preserve"> </w:t>
      </w:r>
      <w:proofErr w:type="spellStart"/>
      <w:r>
        <w:t>volunteering</w:t>
      </w:r>
      <w:proofErr w:type="spellEnd"/>
      <w:r>
        <w:rPr>
          <w:spacing w:val="-15"/>
        </w:rPr>
        <w:t xml:space="preserve"> </w:t>
      </w:r>
      <w:proofErr w:type="spellStart"/>
      <w:r>
        <w:t>activity</w:t>
      </w:r>
      <w:proofErr w:type="spellEnd"/>
      <w:r>
        <w:t>,</w:t>
      </w:r>
      <w:r>
        <w:rPr>
          <w:spacing w:val="-12"/>
        </w:rPr>
        <w:t xml:space="preserve"> </w:t>
      </w:r>
      <w:r>
        <w:t>EVS</w:t>
      </w:r>
      <w:r>
        <w:rPr>
          <w:spacing w:val="-12"/>
        </w:rPr>
        <w:t xml:space="preserve"> </w:t>
      </w:r>
      <w:proofErr w:type="spellStart"/>
      <w:r>
        <w:t>or</w:t>
      </w:r>
      <w:proofErr w:type="spellEnd"/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an</w:t>
      </w:r>
      <w:r>
        <w:rPr>
          <w:spacing w:val="-12"/>
        </w:rPr>
        <w:t xml:space="preserve"> </w:t>
      </w:r>
      <w:r>
        <w:t>Erasmus+</w:t>
      </w:r>
      <w:r>
        <w:rPr>
          <w:spacing w:val="-13"/>
        </w:rPr>
        <w:t xml:space="preserve"> </w:t>
      </w:r>
      <w:proofErr w:type="spellStart"/>
      <w:r>
        <w:t>volunteering</w:t>
      </w:r>
      <w:proofErr w:type="spellEnd"/>
      <w:r>
        <w:rPr>
          <w:spacing w:val="-15"/>
        </w:rPr>
        <w:t xml:space="preserve"> </w:t>
      </w:r>
      <w:proofErr w:type="spellStart"/>
      <w:r>
        <w:t>activity</w:t>
      </w:r>
      <w:proofErr w:type="spellEnd"/>
      <w:r>
        <w:rPr>
          <w:spacing w:val="-17"/>
        </w:rPr>
        <w:t xml:space="preserve"> </w:t>
      </w:r>
      <w:proofErr w:type="spellStart"/>
      <w:r>
        <w:t>previously</w:t>
      </w:r>
      <w:proofErr w:type="spellEnd"/>
      <w:r>
        <w:rPr>
          <w:spacing w:val="-18"/>
        </w:rPr>
        <w:t xml:space="preserve"> </w:t>
      </w:r>
      <w:proofErr w:type="spellStart"/>
      <w:r>
        <w:t>that</w:t>
      </w:r>
      <w:proofErr w:type="spellEnd"/>
      <w:r>
        <w:rPr>
          <w:spacing w:val="-12"/>
        </w:rP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</w:t>
      </w:r>
      <w:proofErr w:type="spellStart"/>
      <w:r>
        <w:t>participation</w:t>
      </w:r>
      <w:proofErr w:type="spellEnd"/>
      <w:r>
        <w:t xml:space="preserve"> </w:t>
      </w:r>
      <w:proofErr w:type="spellStart"/>
      <w:r>
        <w:t>ineligible</w:t>
      </w:r>
      <w:proofErr w:type="spellEnd"/>
      <w:r>
        <w:t xml:space="preserve"> (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exceptions</w:t>
      </w:r>
      <w:proofErr w:type="spellEnd"/>
      <w:r>
        <w:t xml:space="preserve"> </w:t>
      </w:r>
      <w:proofErr w:type="spellStart"/>
      <w:r>
        <w:t>indicated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European </w:t>
      </w:r>
      <w:proofErr w:type="spellStart"/>
      <w:r>
        <w:t>Solidarity</w:t>
      </w:r>
      <w:proofErr w:type="spellEnd"/>
      <w:r>
        <w:t xml:space="preserve"> Corps Guide). The </w:t>
      </w:r>
      <w:proofErr w:type="spellStart"/>
      <w:r>
        <w:t>volunteer</w:t>
      </w:r>
      <w:proofErr w:type="spellEnd"/>
      <w:r>
        <w:t xml:space="preserve"> </w:t>
      </w:r>
      <w:proofErr w:type="spellStart"/>
      <w:r>
        <w:t>declares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familiar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contents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European </w:t>
      </w:r>
      <w:proofErr w:type="spellStart"/>
      <w:r>
        <w:t>Solidarity</w:t>
      </w:r>
      <w:proofErr w:type="spellEnd"/>
      <w:r>
        <w:t xml:space="preserve"> Corps Info</w:t>
      </w:r>
      <w:r>
        <w:rPr>
          <w:spacing w:val="-4"/>
        </w:rPr>
        <w:t xml:space="preserve"> </w:t>
      </w:r>
      <w:r>
        <w:t>Kit.</w:t>
      </w:r>
    </w:p>
    <w:sectPr w:rsidR="00BB3420">
      <w:pgSz w:w="11910" w:h="16840"/>
      <w:pgMar w:top="1480" w:right="1300" w:bottom="1640" w:left="1100" w:header="708" w:footer="138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7EE18" w14:textId="77777777" w:rsidR="00283C31" w:rsidRDefault="00283C31">
      <w:r>
        <w:separator/>
      </w:r>
    </w:p>
  </w:endnote>
  <w:endnote w:type="continuationSeparator" w:id="0">
    <w:p w14:paraId="38DD475D" w14:textId="77777777" w:rsidR="00283C31" w:rsidRDefault="00283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0D62C" w14:textId="5F4EF817" w:rsidR="00BB3420" w:rsidRDefault="008B6F14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229184" behindDoc="1" locked="0" layoutInCell="1" allowOverlap="1" wp14:anchorId="6A0E6D91" wp14:editId="1E8B4125">
              <wp:simplePos x="0" y="0"/>
              <wp:positionH relativeFrom="page">
                <wp:posOffset>6470650</wp:posOffset>
              </wp:positionH>
              <wp:positionV relativeFrom="page">
                <wp:posOffset>9629140</wp:posOffset>
              </wp:positionV>
              <wp:extent cx="2286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E41263" w14:textId="77777777" w:rsidR="00BB3420" w:rsidRDefault="00210B72">
                          <w:pPr>
                            <w:pStyle w:val="Zkladn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0E6D9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09.5pt;margin-top:758.2pt;width:18pt;height:15.3pt;z-index:-25208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V6S6AEAALwDAAAOAAAAZHJzL2Uyb0RvYy54bWysU9tu1DAQfUfiHyy/s7mAqhJttiqtipDK&#10;RWr5AMexE4vEY8beTZavZ+xsltK+IV6s8Xh8fM6Z8fZqHgd2UOgN2JoXm5wzZSW0xnY1//549+aS&#10;Mx+EbcUAVtX8qDy/2r1+tZ1cpUroYWgVMgKxvppczfsQXJVlXvZqFH4DTlk61ICjCLTFLmtRTIQ+&#10;DlmZ5xfZBNg6BKm8p+ztcsh3CV9rJcNXrb0KbKg5cQtpxbQ2cc12W1F1KFxv5ImG+AcWozCWHj1D&#10;3Yog2B7NC6jRSAQPOmwkjBlobaRKGkhNkT9T89ALp5IWMse7s03+/8HKL4dvyExb85IzK0Zq0aOa&#10;A/sAMyuiO5PzFRU9OCoLM6Wpy0mpd/cgf3hm4aYXtlPXiDD1SrTELt3MnlxdcHwEaabP0NIzYh8g&#10;Ac0ax2gdmcEInbp0PHcmUpGULMvLi5xOJB0V79+9LVLnMlGtlx368FHByGJQc6TGJ3BxuPeBZFDp&#10;WhLfsnBnhiE1f7B/JagwZhL5yHdhHuZmTi6dPWmgPZIahGWk6AtQ0AP+4myicaq5/7kXqDgbPlly&#10;JM7eGuAaNGsgrKSrNQ+cLeFNWGZ079B0PSEvnlu4Jte0SYqivQuLE10akST0NM5xBp/uU9WfT7f7&#10;DQAA//8DAFBLAwQUAAYACAAAACEAoOYQaeAAAAAPAQAADwAAAGRycy9kb3ducmV2LnhtbExPy07D&#10;MBC8I/EP1iJxo3ZQE2iIU1UITkiINBw4OrGbWI3XIXbb8PdsTnDbeWh2ptjObmBnMwXrUUKyEsAM&#10;tl5b7CR81q93j8BCVKjV4NFI+DEBtuX1VaFy7S9YmfM+doxCMORKQh/jmHMe2t44FVZ+NEjawU9O&#10;RYJTx/WkLhTuBn4vRMadskgfejWa5960x/3JSdh9YfViv9+bj+pQ2breCHzLjlLe3sy7J2DRzPHP&#10;DEt9qg4ldWr8CXVgA2GRbGhMpCtNsjWwxSPSlLhm4dYPAnhZ8P87yl8AAAD//wMAUEsBAi0AFAAG&#10;AAgAAAAhALaDOJL+AAAA4QEAABMAAAAAAAAAAAAAAAAAAAAAAFtDb250ZW50X1R5cGVzXS54bWxQ&#10;SwECLQAUAAYACAAAACEAOP0h/9YAAACUAQAACwAAAAAAAAAAAAAAAAAvAQAAX3JlbHMvLnJlbHNQ&#10;SwECLQAUAAYACAAAACEADclekugBAAC8AwAADgAAAAAAAAAAAAAAAAAuAgAAZHJzL2Uyb0RvYy54&#10;bWxQSwECLQAUAAYACAAAACEAoOYQaeAAAAAPAQAADwAAAAAAAAAAAAAAAABCBAAAZHJzL2Rvd25y&#10;ZXYueG1sUEsFBgAAAAAEAAQA8wAAAE8FAAAAAA==&#10;" filled="f" stroked="f">
              <v:textbox inset="0,0,0,0">
                <w:txbxContent>
                  <w:p w14:paraId="41E41263" w14:textId="77777777" w:rsidR="00BB3420" w:rsidRDefault="00210B72">
                    <w:pPr>
                      <w:pStyle w:val="Zkladn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E2D7C" w14:textId="77777777" w:rsidR="00283C31" w:rsidRDefault="00283C31">
      <w:r>
        <w:separator/>
      </w:r>
    </w:p>
  </w:footnote>
  <w:footnote w:type="continuationSeparator" w:id="0">
    <w:p w14:paraId="5B8654FB" w14:textId="77777777" w:rsidR="00283C31" w:rsidRDefault="00283C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5BBB9" w14:textId="6C10D046" w:rsidR="00BB3420" w:rsidRDefault="00210B72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227136" behindDoc="1" locked="0" layoutInCell="1" allowOverlap="1" wp14:anchorId="51063105" wp14:editId="75937530">
          <wp:simplePos x="0" y="0"/>
          <wp:positionH relativeFrom="page">
            <wp:posOffset>6095457</wp:posOffset>
          </wp:positionH>
          <wp:positionV relativeFrom="page">
            <wp:posOffset>454183</wp:posOffset>
          </wp:positionV>
          <wp:extent cx="984172" cy="27181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84172" cy="2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6F14">
      <w:rPr>
        <w:noProof/>
      </w:rPr>
      <mc:AlternateContent>
        <mc:Choice Requires="wps">
          <w:drawing>
            <wp:anchor distT="0" distB="0" distL="114300" distR="114300" simplePos="0" relativeHeight="251228160" behindDoc="1" locked="0" layoutInCell="1" allowOverlap="1" wp14:anchorId="3503B39D" wp14:editId="6150992A">
              <wp:simplePos x="0" y="0"/>
              <wp:positionH relativeFrom="page">
                <wp:posOffset>886460</wp:posOffset>
              </wp:positionH>
              <wp:positionV relativeFrom="page">
                <wp:posOffset>436880</wp:posOffset>
              </wp:positionV>
              <wp:extent cx="4439920" cy="15684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9920" cy="156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8E4438" w14:textId="77777777" w:rsidR="00BB3420" w:rsidRDefault="00210B72">
                          <w:pPr>
                            <w:spacing w:before="19"/>
                            <w:ind w:left="20"/>
                            <w:rPr>
                              <w:rFonts w:ascii="Arial Narrow" w:hAnsi="Arial Narrow"/>
                              <w:sz w:val="18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</w:rPr>
                            <w:t xml:space="preserve">European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8"/>
                            </w:rPr>
                            <w:t>Solidarity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8"/>
                            </w:rPr>
                            <w:t xml:space="preserve"> Corps – Template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8"/>
                            </w:rPr>
                            <w:t>for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8"/>
                            </w:rPr>
                            <w:t>agreements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8"/>
                            </w:rPr>
                            <w:t>to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8"/>
                            </w:rPr>
                            <w:t>be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8"/>
                            </w:rPr>
                            <w:t>used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8"/>
                            </w:rPr>
                            <w:t>between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8"/>
                            </w:rPr>
                            <w:t>partner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8"/>
                            </w:rPr>
                            <w:t xml:space="preserve"> and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8"/>
                            </w:rPr>
                            <w:t>participants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8"/>
                            </w:rPr>
                            <w:t xml:space="preserve"> – 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03B39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9.8pt;margin-top:34.4pt;width:349.6pt;height:12.35pt;z-index:-25208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+ax6QEAALYDAAAOAAAAZHJzL2Uyb0RvYy54bWysU9tu2zAMfR+wfxD0vjhJ06I14hRdiw4D&#10;unVAuw+gZTkWZosapcTOvn6UHGfd9lb0RaB5OTw8pNfXQ9eKvSZv0BZyMZtLoa3CythtIb8/33+4&#10;lMIHsBW0aHUhD9rL6837d+ve5XqJDbaVJsEg1ue9K2QTgsuzzKtGd+Bn6LTlYI3UQeBP2mYVQc/o&#10;XZst5/OLrEeqHKHS3rP3bgzKTcKva63CY117HURbSOYW0kvpLeObbdaQbwlcY9SRBryCRQfGctMT&#10;1B0EEDsy/0F1RhF6rMNMYZdhXRul0ww8zWL+zzRPDTidZmFxvDvJ5N8OVn3dfyNhqkKeSWGh4xU9&#10;6yGIjziIZVSndz7npCfHaWFgN285TerdA6ofXli8bcBu9Q0R9o2GitktYmX2onTE8RGk7L9gxW1g&#10;FzABDTV1UToWQzA6b+lw2kykoti5Wp1dXS05pDi2OL+4XJ2nFpBP1Y58+KSxE9EoJPHmEzrsH3yI&#10;bCCfUmIzi/embdP2W/uXgxOjJ7GPhEfqYSiHoxolVgeeg3A8Jj5+NhqkX1L0fEiF9D93QFqK9rNl&#10;LeLVTQZNRjkZYBWXFjJIMZq3YbzOnSOzbRh5VNviDetVmzRKFHZkceTJx5EmPB5yvL6X3ynrz++2&#10;+Q0AAP//AwBQSwMEFAAGAAgAAAAhAKpL9NzdAAAACQEAAA8AAABkcnMvZG93bnJldi54bWxMj01P&#10;g0AQhu8m/ofNNPFml0okgCxNY/RkYqR48LjAFDZlZ5HdtvjvnZ70Nm/myftRbBc7ijPO3jhSsFlH&#10;IJBa1xnqFXzWr/cpCB80dXp0hAp+0MO2vL0pdN65C1V43odesAn5XCsYQphyKX07oNV+7SYk/h3c&#10;bHVgOfeym/WFze0oH6IokVYb4oRBT/g8YHvcn6yC3RdVL+b7vfmoDpWp6yyit+So1N1q2T2BCLiE&#10;Pxiu9bk6lNypcSfqvBhZx1nCqIIk5QkMpPH1aBRk8SPIspD/F5S/AAAA//8DAFBLAQItABQABgAI&#10;AAAAIQC2gziS/gAAAOEBAAATAAAAAAAAAAAAAAAAAAAAAABbQ29udGVudF9UeXBlc10ueG1sUEsB&#10;Ai0AFAAGAAgAAAAhADj9If/WAAAAlAEAAAsAAAAAAAAAAAAAAAAALwEAAF9yZWxzLy5yZWxzUEsB&#10;Ai0AFAAGAAgAAAAhACpv5rHpAQAAtgMAAA4AAAAAAAAAAAAAAAAALgIAAGRycy9lMm9Eb2MueG1s&#10;UEsBAi0AFAAGAAgAAAAhAKpL9NzdAAAACQEAAA8AAAAAAAAAAAAAAAAAQwQAAGRycy9kb3ducmV2&#10;LnhtbFBLBQYAAAAABAAEAPMAAABNBQAAAAA=&#10;" filled="f" stroked="f">
              <v:textbox inset="0,0,0,0">
                <w:txbxContent>
                  <w:p w14:paraId="468E4438" w14:textId="77777777" w:rsidR="00BB3420" w:rsidRDefault="00210B72">
                    <w:pPr>
                      <w:spacing w:before="19"/>
                      <w:ind w:left="20"/>
                      <w:rPr>
                        <w:rFonts w:ascii="Arial Narrow" w:hAnsi="Arial Narrow"/>
                        <w:sz w:val="18"/>
                      </w:rPr>
                    </w:pPr>
                    <w:r>
                      <w:rPr>
                        <w:rFonts w:ascii="Arial Narrow" w:hAnsi="Arial Narrow"/>
                        <w:sz w:val="18"/>
                      </w:rPr>
                      <w:t>European Solidarity Corps – Template for agreements to be used between partner and participants –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54024"/>
    <w:multiLevelType w:val="hybridMultilevel"/>
    <w:tmpl w:val="B7B8B700"/>
    <w:lvl w:ilvl="0" w:tplc="15829526">
      <w:numFmt w:val="bullet"/>
      <w:lvlText w:val="-"/>
      <w:lvlJc w:val="left"/>
      <w:pPr>
        <w:ind w:left="1036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de-DE" w:eastAsia="de-DE" w:bidi="de-DE"/>
      </w:rPr>
    </w:lvl>
    <w:lvl w:ilvl="1" w:tplc="7B6E8EFC">
      <w:numFmt w:val="bullet"/>
      <w:lvlText w:val="•"/>
      <w:lvlJc w:val="left"/>
      <w:pPr>
        <w:ind w:left="1886" w:hanging="360"/>
      </w:pPr>
      <w:rPr>
        <w:rFonts w:hint="default"/>
        <w:lang w:val="de-DE" w:eastAsia="de-DE" w:bidi="de-DE"/>
      </w:rPr>
    </w:lvl>
    <w:lvl w:ilvl="2" w:tplc="D00AB9DC">
      <w:numFmt w:val="bullet"/>
      <w:lvlText w:val="•"/>
      <w:lvlJc w:val="left"/>
      <w:pPr>
        <w:ind w:left="2733" w:hanging="360"/>
      </w:pPr>
      <w:rPr>
        <w:rFonts w:hint="default"/>
        <w:lang w:val="de-DE" w:eastAsia="de-DE" w:bidi="de-DE"/>
      </w:rPr>
    </w:lvl>
    <w:lvl w:ilvl="3" w:tplc="E7228212">
      <w:numFmt w:val="bullet"/>
      <w:lvlText w:val="•"/>
      <w:lvlJc w:val="left"/>
      <w:pPr>
        <w:ind w:left="3579" w:hanging="360"/>
      </w:pPr>
      <w:rPr>
        <w:rFonts w:hint="default"/>
        <w:lang w:val="de-DE" w:eastAsia="de-DE" w:bidi="de-DE"/>
      </w:rPr>
    </w:lvl>
    <w:lvl w:ilvl="4" w:tplc="4ACCEA22">
      <w:numFmt w:val="bullet"/>
      <w:lvlText w:val="•"/>
      <w:lvlJc w:val="left"/>
      <w:pPr>
        <w:ind w:left="4426" w:hanging="360"/>
      </w:pPr>
      <w:rPr>
        <w:rFonts w:hint="default"/>
        <w:lang w:val="de-DE" w:eastAsia="de-DE" w:bidi="de-DE"/>
      </w:rPr>
    </w:lvl>
    <w:lvl w:ilvl="5" w:tplc="B4DC0F7C">
      <w:numFmt w:val="bullet"/>
      <w:lvlText w:val="•"/>
      <w:lvlJc w:val="left"/>
      <w:pPr>
        <w:ind w:left="5273" w:hanging="360"/>
      </w:pPr>
      <w:rPr>
        <w:rFonts w:hint="default"/>
        <w:lang w:val="de-DE" w:eastAsia="de-DE" w:bidi="de-DE"/>
      </w:rPr>
    </w:lvl>
    <w:lvl w:ilvl="6" w:tplc="7B701EF8">
      <w:numFmt w:val="bullet"/>
      <w:lvlText w:val="•"/>
      <w:lvlJc w:val="left"/>
      <w:pPr>
        <w:ind w:left="6119" w:hanging="360"/>
      </w:pPr>
      <w:rPr>
        <w:rFonts w:hint="default"/>
        <w:lang w:val="de-DE" w:eastAsia="de-DE" w:bidi="de-DE"/>
      </w:rPr>
    </w:lvl>
    <w:lvl w:ilvl="7" w:tplc="5A083B6A">
      <w:numFmt w:val="bullet"/>
      <w:lvlText w:val="•"/>
      <w:lvlJc w:val="left"/>
      <w:pPr>
        <w:ind w:left="6966" w:hanging="360"/>
      </w:pPr>
      <w:rPr>
        <w:rFonts w:hint="default"/>
        <w:lang w:val="de-DE" w:eastAsia="de-DE" w:bidi="de-DE"/>
      </w:rPr>
    </w:lvl>
    <w:lvl w:ilvl="8" w:tplc="D100725E">
      <w:numFmt w:val="bullet"/>
      <w:lvlText w:val="•"/>
      <w:lvlJc w:val="left"/>
      <w:pPr>
        <w:ind w:left="7813" w:hanging="360"/>
      </w:pPr>
      <w:rPr>
        <w:rFonts w:hint="default"/>
        <w:lang w:val="de-DE" w:eastAsia="de-DE" w:bidi="de-DE"/>
      </w:rPr>
    </w:lvl>
  </w:abstractNum>
  <w:abstractNum w:abstractNumId="1" w15:restartNumberingAfterBreak="0">
    <w:nsid w:val="45AE5E7A"/>
    <w:multiLevelType w:val="multilevel"/>
    <w:tmpl w:val="526EBF4E"/>
    <w:lvl w:ilvl="0">
      <w:start w:val="4"/>
      <w:numFmt w:val="decimal"/>
      <w:lvlText w:val="%1"/>
      <w:lvlJc w:val="left"/>
      <w:pPr>
        <w:ind w:left="1036" w:hanging="720"/>
        <w:jc w:val="left"/>
      </w:pPr>
      <w:rPr>
        <w:rFonts w:hint="default"/>
        <w:lang w:val="de-DE" w:eastAsia="de-DE" w:bidi="de-DE"/>
      </w:rPr>
    </w:lvl>
    <w:lvl w:ilvl="1">
      <w:start w:val="1"/>
      <w:numFmt w:val="decimal"/>
      <w:lvlText w:val="%1.%2"/>
      <w:lvlJc w:val="left"/>
      <w:pPr>
        <w:ind w:left="1036" w:hanging="72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de-DE" w:eastAsia="de-DE" w:bidi="de-DE"/>
      </w:rPr>
    </w:lvl>
    <w:lvl w:ilvl="2">
      <w:numFmt w:val="bullet"/>
      <w:lvlText w:val="•"/>
      <w:lvlJc w:val="left"/>
      <w:pPr>
        <w:ind w:left="2733" w:hanging="720"/>
      </w:pPr>
      <w:rPr>
        <w:rFonts w:hint="default"/>
        <w:lang w:val="de-DE" w:eastAsia="de-DE" w:bidi="de-DE"/>
      </w:rPr>
    </w:lvl>
    <w:lvl w:ilvl="3">
      <w:numFmt w:val="bullet"/>
      <w:lvlText w:val="•"/>
      <w:lvlJc w:val="left"/>
      <w:pPr>
        <w:ind w:left="3579" w:hanging="720"/>
      </w:pPr>
      <w:rPr>
        <w:rFonts w:hint="default"/>
        <w:lang w:val="de-DE" w:eastAsia="de-DE" w:bidi="de-DE"/>
      </w:rPr>
    </w:lvl>
    <w:lvl w:ilvl="4">
      <w:numFmt w:val="bullet"/>
      <w:lvlText w:val="•"/>
      <w:lvlJc w:val="left"/>
      <w:pPr>
        <w:ind w:left="4426" w:hanging="720"/>
      </w:pPr>
      <w:rPr>
        <w:rFonts w:hint="default"/>
        <w:lang w:val="de-DE" w:eastAsia="de-DE" w:bidi="de-DE"/>
      </w:rPr>
    </w:lvl>
    <w:lvl w:ilvl="5">
      <w:numFmt w:val="bullet"/>
      <w:lvlText w:val="•"/>
      <w:lvlJc w:val="left"/>
      <w:pPr>
        <w:ind w:left="5273" w:hanging="720"/>
      </w:pPr>
      <w:rPr>
        <w:rFonts w:hint="default"/>
        <w:lang w:val="de-DE" w:eastAsia="de-DE" w:bidi="de-DE"/>
      </w:rPr>
    </w:lvl>
    <w:lvl w:ilvl="6">
      <w:numFmt w:val="bullet"/>
      <w:lvlText w:val="•"/>
      <w:lvlJc w:val="left"/>
      <w:pPr>
        <w:ind w:left="6119" w:hanging="720"/>
      </w:pPr>
      <w:rPr>
        <w:rFonts w:hint="default"/>
        <w:lang w:val="de-DE" w:eastAsia="de-DE" w:bidi="de-DE"/>
      </w:rPr>
    </w:lvl>
    <w:lvl w:ilvl="7">
      <w:numFmt w:val="bullet"/>
      <w:lvlText w:val="•"/>
      <w:lvlJc w:val="left"/>
      <w:pPr>
        <w:ind w:left="6966" w:hanging="720"/>
      </w:pPr>
      <w:rPr>
        <w:rFonts w:hint="default"/>
        <w:lang w:val="de-DE" w:eastAsia="de-DE" w:bidi="de-DE"/>
      </w:rPr>
    </w:lvl>
    <w:lvl w:ilvl="8">
      <w:numFmt w:val="bullet"/>
      <w:lvlText w:val="•"/>
      <w:lvlJc w:val="left"/>
      <w:pPr>
        <w:ind w:left="7813" w:hanging="720"/>
      </w:pPr>
      <w:rPr>
        <w:rFonts w:hint="default"/>
        <w:lang w:val="de-DE" w:eastAsia="de-DE" w:bidi="de-DE"/>
      </w:rPr>
    </w:lvl>
  </w:abstractNum>
  <w:abstractNum w:abstractNumId="2" w15:restartNumberingAfterBreak="0">
    <w:nsid w:val="48924797"/>
    <w:multiLevelType w:val="hybridMultilevel"/>
    <w:tmpl w:val="53764B4E"/>
    <w:lvl w:ilvl="0" w:tplc="5A5ABD48">
      <w:numFmt w:val="bullet"/>
      <w:lvlText w:val="-"/>
      <w:lvlJc w:val="left"/>
      <w:pPr>
        <w:ind w:left="1036" w:hanging="360"/>
      </w:pPr>
      <w:rPr>
        <w:rFonts w:hint="default"/>
        <w:spacing w:val="-1"/>
        <w:w w:val="99"/>
        <w:lang w:val="de-DE" w:eastAsia="de-DE" w:bidi="de-DE"/>
      </w:rPr>
    </w:lvl>
    <w:lvl w:ilvl="1" w:tplc="F29857B8">
      <w:numFmt w:val="bullet"/>
      <w:lvlText w:val="•"/>
      <w:lvlJc w:val="left"/>
      <w:pPr>
        <w:ind w:left="1886" w:hanging="360"/>
      </w:pPr>
      <w:rPr>
        <w:rFonts w:hint="default"/>
        <w:lang w:val="de-DE" w:eastAsia="de-DE" w:bidi="de-DE"/>
      </w:rPr>
    </w:lvl>
    <w:lvl w:ilvl="2" w:tplc="83E2EE4E">
      <w:numFmt w:val="bullet"/>
      <w:lvlText w:val="•"/>
      <w:lvlJc w:val="left"/>
      <w:pPr>
        <w:ind w:left="2733" w:hanging="360"/>
      </w:pPr>
      <w:rPr>
        <w:rFonts w:hint="default"/>
        <w:lang w:val="de-DE" w:eastAsia="de-DE" w:bidi="de-DE"/>
      </w:rPr>
    </w:lvl>
    <w:lvl w:ilvl="3" w:tplc="BB22B31E">
      <w:numFmt w:val="bullet"/>
      <w:lvlText w:val="•"/>
      <w:lvlJc w:val="left"/>
      <w:pPr>
        <w:ind w:left="3579" w:hanging="360"/>
      </w:pPr>
      <w:rPr>
        <w:rFonts w:hint="default"/>
        <w:lang w:val="de-DE" w:eastAsia="de-DE" w:bidi="de-DE"/>
      </w:rPr>
    </w:lvl>
    <w:lvl w:ilvl="4" w:tplc="031ECFA4">
      <w:numFmt w:val="bullet"/>
      <w:lvlText w:val="•"/>
      <w:lvlJc w:val="left"/>
      <w:pPr>
        <w:ind w:left="4426" w:hanging="360"/>
      </w:pPr>
      <w:rPr>
        <w:rFonts w:hint="default"/>
        <w:lang w:val="de-DE" w:eastAsia="de-DE" w:bidi="de-DE"/>
      </w:rPr>
    </w:lvl>
    <w:lvl w:ilvl="5" w:tplc="7CD473C2">
      <w:numFmt w:val="bullet"/>
      <w:lvlText w:val="•"/>
      <w:lvlJc w:val="left"/>
      <w:pPr>
        <w:ind w:left="5273" w:hanging="360"/>
      </w:pPr>
      <w:rPr>
        <w:rFonts w:hint="default"/>
        <w:lang w:val="de-DE" w:eastAsia="de-DE" w:bidi="de-DE"/>
      </w:rPr>
    </w:lvl>
    <w:lvl w:ilvl="6" w:tplc="762E57DA">
      <w:numFmt w:val="bullet"/>
      <w:lvlText w:val="•"/>
      <w:lvlJc w:val="left"/>
      <w:pPr>
        <w:ind w:left="6119" w:hanging="360"/>
      </w:pPr>
      <w:rPr>
        <w:rFonts w:hint="default"/>
        <w:lang w:val="de-DE" w:eastAsia="de-DE" w:bidi="de-DE"/>
      </w:rPr>
    </w:lvl>
    <w:lvl w:ilvl="7" w:tplc="B42C7EA2">
      <w:numFmt w:val="bullet"/>
      <w:lvlText w:val="•"/>
      <w:lvlJc w:val="left"/>
      <w:pPr>
        <w:ind w:left="6966" w:hanging="360"/>
      </w:pPr>
      <w:rPr>
        <w:rFonts w:hint="default"/>
        <w:lang w:val="de-DE" w:eastAsia="de-DE" w:bidi="de-DE"/>
      </w:rPr>
    </w:lvl>
    <w:lvl w:ilvl="8" w:tplc="9538E854">
      <w:numFmt w:val="bullet"/>
      <w:lvlText w:val="•"/>
      <w:lvlJc w:val="left"/>
      <w:pPr>
        <w:ind w:left="7813" w:hanging="360"/>
      </w:pPr>
      <w:rPr>
        <w:rFonts w:hint="default"/>
        <w:lang w:val="de-DE" w:eastAsia="de-DE" w:bidi="de-DE"/>
      </w:rPr>
    </w:lvl>
  </w:abstractNum>
  <w:abstractNum w:abstractNumId="3" w15:restartNumberingAfterBreak="0">
    <w:nsid w:val="58516A8E"/>
    <w:multiLevelType w:val="hybridMultilevel"/>
    <w:tmpl w:val="507ACFC4"/>
    <w:lvl w:ilvl="0" w:tplc="10A4D40A">
      <w:start w:val="1"/>
      <w:numFmt w:val="decimal"/>
      <w:lvlText w:val="%1)"/>
      <w:lvlJc w:val="left"/>
      <w:pPr>
        <w:ind w:left="316" w:hanging="2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de-DE" w:eastAsia="de-DE" w:bidi="de-DE"/>
      </w:rPr>
    </w:lvl>
    <w:lvl w:ilvl="1" w:tplc="016AA0FA">
      <w:numFmt w:val="bullet"/>
      <w:lvlText w:val=""/>
      <w:lvlJc w:val="left"/>
      <w:pPr>
        <w:ind w:left="1036" w:hanging="360"/>
      </w:pPr>
      <w:rPr>
        <w:rFonts w:ascii="Symbol" w:eastAsia="Symbol" w:hAnsi="Symbol" w:cs="Symbol" w:hint="default"/>
        <w:w w:val="99"/>
        <w:sz w:val="20"/>
        <w:szCs w:val="20"/>
        <w:lang w:val="de-DE" w:eastAsia="de-DE" w:bidi="de-DE"/>
      </w:rPr>
    </w:lvl>
    <w:lvl w:ilvl="2" w:tplc="1A0A44BC">
      <w:numFmt w:val="bullet"/>
      <w:lvlText w:val="•"/>
      <w:lvlJc w:val="left"/>
      <w:pPr>
        <w:ind w:left="1980" w:hanging="360"/>
      </w:pPr>
      <w:rPr>
        <w:rFonts w:hint="default"/>
        <w:lang w:val="de-DE" w:eastAsia="de-DE" w:bidi="de-DE"/>
      </w:rPr>
    </w:lvl>
    <w:lvl w:ilvl="3" w:tplc="561CC5B8">
      <w:numFmt w:val="bullet"/>
      <w:lvlText w:val="•"/>
      <w:lvlJc w:val="left"/>
      <w:pPr>
        <w:ind w:left="2921" w:hanging="360"/>
      </w:pPr>
      <w:rPr>
        <w:rFonts w:hint="default"/>
        <w:lang w:val="de-DE" w:eastAsia="de-DE" w:bidi="de-DE"/>
      </w:rPr>
    </w:lvl>
    <w:lvl w:ilvl="4" w:tplc="D9901166">
      <w:numFmt w:val="bullet"/>
      <w:lvlText w:val="•"/>
      <w:lvlJc w:val="left"/>
      <w:pPr>
        <w:ind w:left="3862" w:hanging="360"/>
      </w:pPr>
      <w:rPr>
        <w:rFonts w:hint="default"/>
        <w:lang w:val="de-DE" w:eastAsia="de-DE" w:bidi="de-DE"/>
      </w:rPr>
    </w:lvl>
    <w:lvl w:ilvl="5" w:tplc="F25C53F6">
      <w:numFmt w:val="bullet"/>
      <w:lvlText w:val="•"/>
      <w:lvlJc w:val="left"/>
      <w:pPr>
        <w:ind w:left="4802" w:hanging="360"/>
      </w:pPr>
      <w:rPr>
        <w:rFonts w:hint="default"/>
        <w:lang w:val="de-DE" w:eastAsia="de-DE" w:bidi="de-DE"/>
      </w:rPr>
    </w:lvl>
    <w:lvl w:ilvl="6" w:tplc="81646A2A">
      <w:numFmt w:val="bullet"/>
      <w:lvlText w:val="•"/>
      <w:lvlJc w:val="left"/>
      <w:pPr>
        <w:ind w:left="5743" w:hanging="360"/>
      </w:pPr>
      <w:rPr>
        <w:rFonts w:hint="default"/>
        <w:lang w:val="de-DE" w:eastAsia="de-DE" w:bidi="de-DE"/>
      </w:rPr>
    </w:lvl>
    <w:lvl w:ilvl="7" w:tplc="4F04C1F0">
      <w:numFmt w:val="bullet"/>
      <w:lvlText w:val="•"/>
      <w:lvlJc w:val="left"/>
      <w:pPr>
        <w:ind w:left="6684" w:hanging="360"/>
      </w:pPr>
      <w:rPr>
        <w:rFonts w:hint="default"/>
        <w:lang w:val="de-DE" w:eastAsia="de-DE" w:bidi="de-DE"/>
      </w:rPr>
    </w:lvl>
    <w:lvl w:ilvl="8" w:tplc="B58EB77E">
      <w:numFmt w:val="bullet"/>
      <w:lvlText w:val="•"/>
      <w:lvlJc w:val="left"/>
      <w:pPr>
        <w:ind w:left="7624" w:hanging="360"/>
      </w:pPr>
      <w:rPr>
        <w:rFonts w:hint="default"/>
        <w:lang w:val="de-DE" w:eastAsia="de-DE" w:bidi="de-DE"/>
      </w:rPr>
    </w:lvl>
  </w:abstractNum>
  <w:abstractNum w:abstractNumId="4" w15:restartNumberingAfterBreak="0">
    <w:nsid w:val="601724D9"/>
    <w:multiLevelType w:val="multilevel"/>
    <w:tmpl w:val="7A7C7582"/>
    <w:lvl w:ilvl="0">
      <w:start w:val="16"/>
      <w:numFmt w:val="decimal"/>
      <w:lvlText w:val="%1"/>
      <w:lvlJc w:val="left"/>
      <w:pPr>
        <w:ind w:left="796" w:hanging="480"/>
        <w:jc w:val="left"/>
      </w:pPr>
      <w:rPr>
        <w:rFonts w:hint="default"/>
        <w:lang w:val="de-DE" w:eastAsia="de-DE" w:bidi="de-DE"/>
      </w:rPr>
    </w:lvl>
    <w:lvl w:ilvl="1">
      <w:start w:val="1"/>
      <w:numFmt w:val="decimal"/>
      <w:lvlText w:val="%1.%2"/>
      <w:lvlJc w:val="left"/>
      <w:pPr>
        <w:ind w:left="796" w:hanging="480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  <w:lang w:val="de-DE" w:eastAsia="de-DE" w:bidi="de-DE"/>
      </w:rPr>
    </w:lvl>
    <w:lvl w:ilvl="2">
      <w:numFmt w:val="bullet"/>
      <w:lvlText w:val="•"/>
      <w:lvlJc w:val="left"/>
      <w:pPr>
        <w:ind w:left="2541" w:hanging="480"/>
      </w:pPr>
      <w:rPr>
        <w:rFonts w:hint="default"/>
        <w:lang w:val="de-DE" w:eastAsia="de-DE" w:bidi="de-DE"/>
      </w:rPr>
    </w:lvl>
    <w:lvl w:ilvl="3">
      <w:numFmt w:val="bullet"/>
      <w:lvlText w:val="•"/>
      <w:lvlJc w:val="left"/>
      <w:pPr>
        <w:ind w:left="3411" w:hanging="480"/>
      </w:pPr>
      <w:rPr>
        <w:rFonts w:hint="default"/>
        <w:lang w:val="de-DE" w:eastAsia="de-DE" w:bidi="de-DE"/>
      </w:rPr>
    </w:lvl>
    <w:lvl w:ilvl="4">
      <w:numFmt w:val="bullet"/>
      <w:lvlText w:val="•"/>
      <w:lvlJc w:val="left"/>
      <w:pPr>
        <w:ind w:left="4282" w:hanging="480"/>
      </w:pPr>
      <w:rPr>
        <w:rFonts w:hint="default"/>
        <w:lang w:val="de-DE" w:eastAsia="de-DE" w:bidi="de-DE"/>
      </w:rPr>
    </w:lvl>
    <w:lvl w:ilvl="5">
      <w:numFmt w:val="bullet"/>
      <w:lvlText w:val="•"/>
      <w:lvlJc w:val="left"/>
      <w:pPr>
        <w:ind w:left="5153" w:hanging="480"/>
      </w:pPr>
      <w:rPr>
        <w:rFonts w:hint="default"/>
        <w:lang w:val="de-DE" w:eastAsia="de-DE" w:bidi="de-DE"/>
      </w:rPr>
    </w:lvl>
    <w:lvl w:ilvl="6">
      <w:numFmt w:val="bullet"/>
      <w:lvlText w:val="•"/>
      <w:lvlJc w:val="left"/>
      <w:pPr>
        <w:ind w:left="6023" w:hanging="480"/>
      </w:pPr>
      <w:rPr>
        <w:rFonts w:hint="default"/>
        <w:lang w:val="de-DE" w:eastAsia="de-DE" w:bidi="de-DE"/>
      </w:rPr>
    </w:lvl>
    <w:lvl w:ilvl="7">
      <w:numFmt w:val="bullet"/>
      <w:lvlText w:val="•"/>
      <w:lvlJc w:val="left"/>
      <w:pPr>
        <w:ind w:left="6894" w:hanging="480"/>
      </w:pPr>
      <w:rPr>
        <w:rFonts w:hint="default"/>
        <w:lang w:val="de-DE" w:eastAsia="de-DE" w:bidi="de-DE"/>
      </w:rPr>
    </w:lvl>
    <w:lvl w:ilvl="8">
      <w:numFmt w:val="bullet"/>
      <w:lvlText w:val="•"/>
      <w:lvlJc w:val="left"/>
      <w:pPr>
        <w:ind w:left="7765" w:hanging="480"/>
      </w:pPr>
      <w:rPr>
        <w:rFonts w:hint="default"/>
        <w:lang w:val="de-DE" w:eastAsia="de-DE" w:bidi="de-DE"/>
      </w:rPr>
    </w:lvl>
  </w:abstractNum>
  <w:abstractNum w:abstractNumId="5" w15:restartNumberingAfterBreak="0">
    <w:nsid w:val="7F2D3279"/>
    <w:multiLevelType w:val="hybridMultilevel"/>
    <w:tmpl w:val="169E004C"/>
    <w:lvl w:ilvl="0" w:tplc="D2E670B2">
      <w:numFmt w:val="bullet"/>
      <w:lvlText w:val=""/>
      <w:lvlJc w:val="left"/>
      <w:pPr>
        <w:ind w:left="743" w:hanging="360"/>
      </w:pPr>
      <w:rPr>
        <w:rFonts w:hint="default"/>
        <w:w w:val="99"/>
        <w:lang w:val="de-DE" w:eastAsia="de-DE" w:bidi="de-DE"/>
      </w:rPr>
    </w:lvl>
    <w:lvl w:ilvl="1" w:tplc="D44CFBA2">
      <w:numFmt w:val="bullet"/>
      <w:lvlText w:val="•"/>
      <w:lvlJc w:val="left"/>
      <w:pPr>
        <w:ind w:left="1616" w:hanging="360"/>
      </w:pPr>
      <w:rPr>
        <w:rFonts w:hint="default"/>
        <w:lang w:val="de-DE" w:eastAsia="de-DE" w:bidi="de-DE"/>
      </w:rPr>
    </w:lvl>
    <w:lvl w:ilvl="2" w:tplc="39F86BAE">
      <w:numFmt w:val="bullet"/>
      <w:lvlText w:val="•"/>
      <w:lvlJc w:val="left"/>
      <w:pPr>
        <w:ind w:left="2493" w:hanging="360"/>
      </w:pPr>
      <w:rPr>
        <w:rFonts w:hint="default"/>
        <w:lang w:val="de-DE" w:eastAsia="de-DE" w:bidi="de-DE"/>
      </w:rPr>
    </w:lvl>
    <w:lvl w:ilvl="3" w:tplc="8A1A8232">
      <w:numFmt w:val="bullet"/>
      <w:lvlText w:val="•"/>
      <w:lvlJc w:val="left"/>
      <w:pPr>
        <w:ind w:left="3369" w:hanging="360"/>
      </w:pPr>
      <w:rPr>
        <w:rFonts w:hint="default"/>
        <w:lang w:val="de-DE" w:eastAsia="de-DE" w:bidi="de-DE"/>
      </w:rPr>
    </w:lvl>
    <w:lvl w:ilvl="4" w:tplc="20EAF2D0">
      <w:numFmt w:val="bullet"/>
      <w:lvlText w:val="•"/>
      <w:lvlJc w:val="left"/>
      <w:pPr>
        <w:ind w:left="4246" w:hanging="360"/>
      </w:pPr>
      <w:rPr>
        <w:rFonts w:hint="default"/>
        <w:lang w:val="de-DE" w:eastAsia="de-DE" w:bidi="de-DE"/>
      </w:rPr>
    </w:lvl>
    <w:lvl w:ilvl="5" w:tplc="B2FC168A">
      <w:numFmt w:val="bullet"/>
      <w:lvlText w:val="•"/>
      <w:lvlJc w:val="left"/>
      <w:pPr>
        <w:ind w:left="5123" w:hanging="360"/>
      </w:pPr>
      <w:rPr>
        <w:rFonts w:hint="default"/>
        <w:lang w:val="de-DE" w:eastAsia="de-DE" w:bidi="de-DE"/>
      </w:rPr>
    </w:lvl>
    <w:lvl w:ilvl="6" w:tplc="EB12B51A">
      <w:numFmt w:val="bullet"/>
      <w:lvlText w:val="•"/>
      <w:lvlJc w:val="left"/>
      <w:pPr>
        <w:ind w:left="5999" w:hanging="360"/>
      </w:pPr>
      <w:rPr>
        <w:rFonts w:hint="default"/>
        <w:lang w:val="de-DE" w:eastAsia="de-DE" w:bidi="de-DE"/>
      </w:rPr>
    </w:lvl>
    <w:lvl w:ilvl="7" w:tplc="36AA9416">
      <w:numFmt w:val="bullet"/>
      <w:lvlText w:val="•"/>
      <w:lvlJc w:val="left"/>
      <w:pPr>
        <w:ind w:left="6876" w:hanging="360"/>
      </w:pPr>
      <w:rPr>
        <w:rFonts w:hint="default"/>
        <w:lang w:val="de-DE" w:eastAsia="de-DE" w:bidi="de-DE"/>
      </w:rPr>
    </w:lvl>
    <w:lvl w:ilvl="8" w:tplc="B3904894">
      <w:numFmt w:val="bullet"/>
      <w:lvlText w:val="•"/>
      <w:lvlJc w:val="left"/>
      <w:pPr>
        <w:ind w:left="7753" w:hanging="360"/>
      </w:pPr>
      <w:rPr>
        <w:rFonts w:hint="default"/>
        <w:lang w:val="de-DE" w:eastAsia="de-DE" w:bidi="de-DE"/>
      </w:rPr>
    </w:lvl>
  </w:abstractNum>
  <w:num w:numId="1" w16cid:durableId="1723014105">
    <w:abstractNumId w:val="4"/>
  </w:num>
  <w:num w:numId="2" w16cid:durableId="992179882">
    <w:abstractNumId w:val="0"/>
  </w:num>
  <w:num w:numId="3" w16cid:durableId="226454833">
    <w:abstractNumId w:val="1"/>
  </w:num>
  <w:num w:numId="4" w16cid:durableId="1262956939">
    <w:abstractNumId w:val="5"/>
  </w:num>
  <w:num w:numId="5" w16cid:durableId="1087769940">
    <w:abstractNumId w:val="2"/>
  </w:num>
  <w:num w:numId="6" w16cid:durableId="8907242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420"/>
    <w:rsid w:val="001256B2"/>
    <w:rsid w:val="001F50E6"/>
    <w:rsid w:val="00210B72"/>
    <w:rsid w:val="00283C31"/>
    <w:rsid w:val="003A4034"/>
    <w:rsid w:val="006F745E"/>
    <w:rsid w:val="008B6F14"/>
    <w:rsid w:val="00A40D87"/>
    <w:rsid w:val="00BB3420"/>
    <w:rsid w:val="00C2550C"/>
    <w:rsid w:val="00E3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D428F1"/>
  <w15:docId w15:val="{D53C6DBB-C1BC-4CC1-9DA0-AA85E98FC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de-DE" w:eastAsia="de-DE" w:bidi="de-DE"/>
    </w:rPr>
  </w:style>
  <w:style w:type="paragraph" w:styleId="Nadpis1">
    <w:name w:val="heading 1"/>
    <w:basedOn w:val="Normln"/>
    <w:uiPriority w:val="9"/>
    <w:qFormat/>
    <w:pPr>
      <w:ind w:left="316"/>
      <w:outlineLvl w:val="0"/>
    </w:pPr>
    <w:rPr>
      <w:b/>
      <w:bCs/>
      <w:sz w:val="24"/>
      <w:szCs w:val="24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1036" w:hanging="360"/>
    </w:pPr>
  </w:style>
  <w:style w:type="paragraph" w:customStyle="1" w:styleId="TableParagraph">
    <w:name w:val="Table Paragraph"/>
    <w:basedOn w:val="Normln"/>
    <w:uiPriority w:val="1"/>
    <w:qFormat/>
    <w:pPr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youth.europa.eu/sites/default/files/inline-files/European_solidarity_corps_guide_2025.pdf" TargetMode="External"/><Relationship Id="rId18" Type="http://schemas.openxmlformats.org/officeDocument/2006/relationships/hyperlink" Target="https://youth.europa.eu/solidarity/organisations/contact-national-agencies_e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ata.europa.eu/eli/reg/2021/888/oj" TargetMode="External"/><Relationship Id="rId12" Type="http://schemas.openxmlformats.org/officeDocument/2006/relationships/hyperlink" Target="http://www.ecb.europa.eu/stats/exchange/eurofxref/html/index.en.html)" TargetMode="External"/><Relationship Id="rId17" Type="http://schemas.openxmlformats.org/officeDocument/2006/relationships/hyperlink" Target="https://youth.europa.eu/solidarity/organisations/contact-national-agencies_en" TargetMode="External"/><Relationship Id="rId2" Type="http://schemas.openxmlformats.org/officeDocument/2006/relationships/styles" Target="styles.xml"/><Relationship Id="rId16" Type="http://schemas.openxmlformats.org/officeDocument/2006/relationships/hyperlink" Target="https://ec.europa.eu/erasmus-esc-personal-data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cb.europa.eu/stats/policy_and_exchange_rates/euro_reference_exchange_rates/html/index.e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c.europa.eu/erasmus-esc-personal-data" TargetMode="External"/><Relationship Id="rId10" Type="http://schemas.openxmlformats.org/officeDocument/2006/relationships/hyperlink" Target="mailto:homolova.market@seznam.cz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data.europa.eu/eli/reg/2024/2509/oj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5089</Words>
  <Characters>30027</Characters>
  <Application>Microsoft Office Word</Application>
  <DocSecurity>0</DocSecurity>
  <Lines>250</Lines>
  <Paragraphs>70</Paragraphs>
  <ScaleCrop>false</ScaleCrop>
  <Company/>
  <LinksUpToDate>false</LinksUpToDate>
  <CharactersWithSpaces>35046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Corporate model grant agreement</dc:title>
  <dc:creator>SAMRAY Christophe</dc:creator>
  <cp:keywords>grant</cp:keywords>
  <cp:lastModifiedBy>Blanka Grebeňová</cp:lastModifiedBy>
  <cp:revision>2</cp:revision>
  <dcterms:created xsi:type="dcterms:W3CDTF">2026-01-16T10:04:00Z</dcterms:created>
  <dcterms:modified xsi:type="dcterms:W3CDTF">2026-01-16T10:04:00Z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2025-09-30T00:00:00Z</vt:filetime>
  </property>
</Properties>
</file>