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7D7F" w14:textId="77777777" w:rsidR="00A06E6E" w:rsidRDefault="00501AAC">
      <w:pPr>
        <w:pStyle w:val="Heading10"/>
        <w:keepNext/>
        <w:keepLines/>
        <w:jc w:val="left"/>
      </w:pPr>
      <w:bookmarkStart w:id="0" w:name="bookmark0"/>
      <w:r>
        <w:rPr>
          <w:rStyle w:val="Heading1"/>
          <w:b/>
          <w:bCs/>
        </w:rPr>
        <w:t>Pozemkový fond České republiky</w:t>
      </w:r>
      <w:bookmarkEnd w:id="0"/>
    </w:p>
    <w:p w14:paraId="61067D80" w14:textId="0F4FA1DE" w:rsidR="00A06E6E" w:rsidRDefault="00501AAC">
      <w:pPr>
        <w:pStyle w:val="Zkladntext"/>
        <w:ind w:firstLine="0"/>
      </w:pPr>
      <w:r>
        <w:rPr>
          <w:rStyle w:val="ZkladntextChar"/>
        </w:rPr>
        <w:t>Sídlo: Husinecká 1024/</w:t>
      </w:r>
      <w:proofErr w:type="gramStart"/>
      <w:r>
        <w:rPr>
          <w:rStyle w:val="ZkladntextChar"/>
        </w:rPr>
        <w:t>11a</w:t>
      </w:r>
      <w:proofErr w:type="gramEnd"/>
      <w:r>
        <w:rPr>
          <w:rStyle w:val="ZkladntextChar"/>
        </w:rPr>
        <w:t>, 130 00 Praha 3,</w:t>
      </w:r>
    </w:p>
    <w:p w14:paraId="52B89C43" w14:textId="77777777" w:rsidR="00426CC7" w:rsidRDefault="00501AAC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>zastoupený Ing. Ma</w:t>
      </w:r>
      <w:r w:rsidR="00426CC7">
        <w:rPr>
          <w:rStyle w:val="ZkladntextChar"/>
        </w:rPr>
        <w:t>rj</w:t>
      </w:r>
      <w:r>
        <w:rPr>
          <w:rStyle w:val="ZkladntextChar"/>
        </w:rPr>
        <w:t xml:space="preserve">ou Valovou vedoucí územního pracoviště v Uherském Hradišti, </w:t>
      </w:r>
    </w:p>
    <w:p w14:paraId="61067D81" w14:textId="56A9FF6B" w:rsidR="00A06E6E" w:rsidRDefault="00501AAC">
      <w:pPr>
        <w:pStyle w:val="Zkladntext"/>
        <w:ind w:firstLine="0"/>
      </w:pPr>
      <w:proofErr w:type="spellStart"/>
      <w:r>
        <w:rPr>
          <w:rStyle w:val="ZkladntextChar"/>
        </w:rPr>
        <w:t>Protzkarova</w:t>
      </w:r>
      <w:proofErr w:type="spellEnd"/>
      <w:r>
        <w:rPr>
          <w:rStyle w:val="ZkladntextChar"/>
        </w:rPr>
        <w:t xml:space="preserve"> 1180, 686 01 Uherské Hradiště</w:t>
      </w:r>
    </w:p>
    <w:p w14:paraId="61067D82" w14:textId="77777777" w:rsidR="00A06E6E" w:rsidRDefault="00501AAC">
      <w:pPr>
        <w:pStyle w:val="Zkladntext"/>
        <w:ind w:firstLine="0"/>
      </w:pPr>
      <w:r>
        <w:rPr>
          <w:rStyle w:val="ZkladntextChar"/>
        </w:rPr>
        <w:t>IČ: 457 97 072</w:t>
      </w:r>
    </w:p>
    <w:p w14:paraId="61067D83" w14:textId="77777777" w:rsidR="00A06E6E" w:rsidRDefault="00501AAC">
      <w:pPr>
        <w:pStyle w:val="Zkladntext"/>
        <w:ind w:firstLine="0"/>
      </w:pPr>
      <w:r>
        <w:rPr>
          <w:rStyle w:val="ZkladntextChar"/>
        </w:rPr>
        <w:t>DIČ: CZ45797072</w:t>
      </w:r>
    </w:p>
    <w:p w14:paraId="61067D84" w14:textId="77777777" w:rsidR="00A06E6E" w:rsidRDefault="00501AAC">
      <w:pPr>
        <w:pStyle w:val="Zkladntext"/>
        <w:ind w:firstLine="0"/>
      </w:pPr>
      <w:r>
        <w:rPr>
          <w:rStyle w:val="ZkladntextChar"/>
        </w:rPr>
        <w:t>Zapsán v obchodním rejstříku vedeném</w:t>
      </w:r>
    </w:p>
    <w:p w14:paraId="61067D85" w14:textId="77777777" w:rsidR="00A06E6E" w:rsidRDefault="00501AAC">
      <w:pPr>
        <w:pStyle w:val="Zkladntext"/>
        <w:spacing w:after="100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61067D86" w14:textId="77777777" w:rsidR="00A06E6E" w:rsidRDefault="00501AAC">
      <w:pPr>
        <w:pStyle w:val="Zkladntext"/>
        <w:tabs>
          <w:tab w:val="left" w:pos="1886"/>
        </w:tabs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Nádražní 344/25, 150 00 Praha 5 číslo účtu:</w:t>
      </w:r>
      <w:r>
        <w:rPr>
          <w:rStyle w:val="ZkladntextChar"/>
        </w:rPr>
        <w:tab/>
        <w:t>1000315402/3500</w:t>
      </w:r>
    </w:p>
    <w:p w14:paraId="39FA5530" w14:textId="77777777" w:rsidR="00426CC7" w:rsidRDefault="00501AAC" w:rsidP="00426CC7">
      <w:pPr>
        <w:pStyle w:val="Zkladntext"/>
        <w:spacing w:line="360" w:lineRule="auto"/>
        <w:ind w:firstLine="0"/>
        <w:rPr>
          <w:rStyle w:val="ZkladntextChar"/>
        </w:rPr>
      </w:pPr>
      <w:r>
        <w:rPr>
          <w:rStyle w:val="ZkladntextChar"/>
        </w:rPr>
        <w:t xml:space="preserve">variabilní symbol: 1018780460 </w:t>
      </w:r>
    </w:p>
    <w:p w14:paraId="2C54F135" w14:textId="01C24B7E" w:rsidR="00426CC7" w:rsidRDefault="00501AAC">
      <w:pPr>
        <w:pStyle w:val="Zkladntext"/>
        <w:spacing w:after="100" w:line="360" w:lineRule="auto"/>
        <w:ind w:firstLine="0"/>
        <w:rPr>
          <w:rStyle w:val="ZkladntextChar"/>
        </w:rPr>
      </w:pPr>
      <w:r>
        <w:rPr>
          <w:rStyle w:val="ZkladntextChar"/>
        </w:rPr>
        <w:t xml:space="preserve">(dále jen </w:t>
      </w:r>
      <w:r w:rsidR="00426CC7">
        <w:rPr>
          <w:rStyle w:val="ZkladntextChar"/>
        </w:rPr>
        <w:t>„</w:t>
      </w:r>
      <w:r>
        <w:rPr>
          <w:rStyle w:val="ZkladntextChar"/>
        </w:rPr>
        <w:t xml:space="preserve">prodávající”) </w:t>
      </w:r>
    </w:p>
    <w:p w14:paraId="61067D87" w14:textId="53A2EC6D" w:rsidR="00A06E6E" w:rsidRDefault="00501AAC">
      <w:pPr>
        <w:pStyle w:val="Zkladntext"/>
        <w:spacing w:after="100" w:line="360" w:lineRule="auto"/>
        <w:ind w:firstLine="0"/>
      </w:pPr>
      <w:r>
        <w:rPr>
          <w:rStyle w:val="ZkladntextChar"/>
          <w:b/>
          <w:bCs/>
        </w:rPr>
        <w:t>a</w:t>
      </w:r>
    </w:p>
    <w:p w14:paraId="1874DBBC" w14:textId="77777777" w:rsidR="00426CC7" w:rsidRDefault="00501AAC">
      <w:pPr>
        <w:pStyle w:val="Zkladntext"/>
        <w:ind w:firstLine="0"/>
        <w:rPr>
          <w:rStyle w:val="ZkladntextChar"/>
        </w:rPr>
      </w:pPr>
      <w:r>
        <w:rPr>
          <w:rStyle w:val="ZkladntextChar"/>
          <w:b/>
          <w:bCs/>
        </w:rPr>
        <w:t xml:space="preserve">Štěpánova Libuše Ing., </w:t>
      </w:r>
      <w:proofErr w:type="spellStart"/>
      <w:r>
        <w:rPr>
          <w:rStyle w:val="ZkladntextChar"/>
        </w:rPr>
        <w:t>r.č</w:t>
      </w:r>
      <w:proofErr w:type="spellEnd"/>
      <w:r>
        <w:rPr>
          <w:rStyle w:val="ZkladntextChar"/>
        </w:rPr>
        <w:t>. 55</w:t>
      </w:r>
      <w:r w:rsidR="00426CC7">
        <w:rPr>
          <w:rStyle w:val="ZkladntextChar"/>
        </w:rPr>
        <w:t>xxxx</w:t>
      </w:r>
      <w:r>
        <w:rPr>
          <w:rStyle w:val="ZkladntextChar"/>
        </w:rPr>
        <w:t>/</w:t>
      </w:r>
      <w:proofErr w:type="spellStart"/>
      <w:r w:rsidR="00426CC7">
        <w:rPr>
          <w:rStyle w:val="ZkladntextChar"/>
        </w:rPr>
        <w:t>xxxx</w:t>
      </w:r>
      <w:proofErr w:type="spellEnd"/>
      <w:r>
        <w:rPr>
          <w:rStyle w:val="ZkladntextChar"/>
        </w:rPr>
        <w:t xml:space="preserve">, trvale bytem 687 56 Prakšice </w:t>
      </w:r>
      <w:proofErr w:type="spellStart"/>
      <w:r w:rsidR="00426CC7">
        <w:rPr>
          <w:rStyle w:val="ZkladntextChar"/>
        </w:rPr>
        <w:t>xxx</w:t>
      </w:r>
      <w:proofErr w:type="spellEnd"/>
      <w:r>
        <w:rPr>
          <w:rStyle w:val="ZkladntextChar"/>
        </w:rPr>
        <w:t>,</w:t>
      </w:r>
    </w:p>
    <w:p w14:paraId="780DACEB" w14:textId="77777777" w:rsidR="00B83034" w:rsidRDefault="00501AAC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jakožto členka družstva Zemědělské obchodní družstvo </w:t>
      </w:r>
      <w:proofErr w:type="spellStart"/>
      <w:r>
        <w:rPr>
          <w:rStyle w:val="ZkladntextChar"/>
        </w:rPr>
        <w:t>Poolšaví</w:t>
      </w:r>
      <w:proofErr w:type="spellEnd"/>
      <w:r>
        <w:rPr>
          <w:rStyle w:val="ZkladntextChar"/>
        </w:rPr>
        <w:t xml:space="preserve">, </w:t>
      </w:r>
    </w:p>
    <w:p w14:paraId="61067D88" w14:textId="67C47D74" w:rsidR="00A06E6E" w:rsidRDefault="00501AAC">
      <w:pPr>
        <w:pStyle w:val="Zkladntext"/>
        <w:ind w:firstLine="0"/>
      </w:pPr>
      <w:r>
        <w:rPr>
          <w:rStyle w:val="ZkladntextChar"/>
        </w:rPr>
        <w:t>sídlo 688 01 Uherský Brod-</w:t>
      </w:r>
      <w:proofErr w:type="spellStart"/>
      <w:r>
        <w:rPr>
          <w:rStyle w:val="ZkladntextChar"/>
        </w:rPr>
        <w:t>Havřice</w:t>
      </w:r>
      <w:proofErr w:type="spellEnd"/>
      <w:r>
        <w:rPr>
          <w:rStyle w:val="ZkladntextChar"/>
        </w:rPr>
        <w:t xml:space="preserve"> 2362,</w:t>
      </w:r>
    </w:p>
    <w:p w14:paraId="61067D89" w14:textId="77777777" w:rsidR="00A06E6E" w:rsidRDefault="00501AAC">
      <w:pPr>
        <w:pStyle w:val="Zkladntext"/>
        <w:ind w:firstLine="0"/>
      </w:pPr>
      <w:r>
        <w:rPr>
          <w:rStyle w:val="ZkladntextChar"/>
        </w:rPr>
        <w:t>IČ 00156400, DIČ CZ00156400</w:t>
      </w:r>
    </w:p>
    <w:p w14:paraId="61067D8A" w14:textId="5F17B988" w:rsidR="00A06E6E" w:rsidRDefault="00501AAC" w:rsidP="009C00F9">
      <w:pPr>
        <w:pStyle w:val="Zkladntext"/>
        <w:spacing w:before="120" w:after="540"/>
        <w:ind w:firstLine="0"/>
      </w:pPr>
      <w:r>
        <w:rPr>
          <w:rStyle w:val="ZkladntextChar"/>
        </w:rPr>
        <w:t>(dále</w:t>
      </w:r>
      <w:r w:rsidR="00B83034">
        <w:rPr>
          <w:rStyle w:val="ZkladntextChar"/>
        </w:rPr>
        <w:t xml:space="preserve"> </w:t>
      </w:r>
      <w:r>
        <w:rPr>
          <w:rStyle w:val="ZkladntextChar"/>
        </w:rPr>
        <w:t xml:space="preserve">jen </w:t>
      </w:r>
      <w:r w:rsidR="00B83034">
        <w:rPr>
          <w:rStyle w:val="ZkladntextChar"/>
        </w:rPr>
        <w:t>„</w:t>
      </w:r>
      <w:r>
        <w:rPr>
          <w:rStyle w:val="ZkladntextChar"/>
        </w:rPr>
        <w:t>kupující")</w:t>
      </w:r>
    </w:p>
    <w:p w14:paraId="61067D8B" w14:textId="77777777" w:rsidR="00A06E6E" w:rsidRDefault="00501AAC">
      <w:pPr>
        <w:pStyle w:val="Zkladntext"/>
        <w:spacing w:after="58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1067E4E" wp14:editId="61067E4F">
                <wp:simplePos x="0" y="0"/>
                <wp:positionH relativeFrom="page">
                  <wp:posOffset>3082925</wp:posOffset>
                </wp:positionH>
                <wp:positionV relativeFrom="paragraph">
                  <wp:posOffset>165100</wp:posOffset>
                </wp:positionV>
                <wp:extent cx="1339850" cy="19685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196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067E6E" w14:textId="77777777" w:rsidR="00A06E6E" w:rsidRDefault="00501AAC">
                            <w:pPr>
                              <w:pStyle w:val="Zkladntex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KUPNÍ SMLOUVU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067E4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2.75pt;margin-top:13pt;width:105.5pt;height:15.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" filled="f" stroked="f">
                <v:textbox inset="0,0,0,0">
                  <w:txbxContent>
                    <w:p w14:paraId="61067E6E" w14:textId="77777777" w:rsidR="00A06E6E" w:rsidRDefault="00501AAC">
                      <w:pPr>
                        <w:pStyle w:val="Zkladntext"/>
                        <w:ind w:firstLine="0"/>
                        <w:jc w:val="center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KUPNÍ SMLOUVU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</w:rPr>
        <w:t>uzavírají tuto:</w:t>
      </w:r>
    </w:p>
    <w:p w14:paraId="61067D8C" w14:textId="77777777" w:rsidR="00A06E6E" w:rsidRDefault="00501AAC">
      <w:pPr>
        <w:pStyle w:val="Heading10"/>
        <w:keepNext/>
        <w:keepLines/>
        <w:spacing w:after="260"/>
      </w:pPr>
      <w:bookmarkStart w:id="1" w:name="bookmark2"/>
      <w:r>
        <w:rPr>
          <w:rStyle w:val="Heading1"/>
          <w:b/>
          <w:bCs/>
        </w:rPr>
        <w:t>č.1018780460</w:t>
      </w:r>
      <w:bookmarkEnd w:id="1"/>
    </w:p>
    <w:p w14:paraId="61067D8D" w14:textId="77777777" w:rsidR="00A06E6E" w:rsidRDefault="00A06E6E">
      <w:pPr>
        <w:pStyle w:val="Heading10"/>
        <w:keepNext/>
        <w:keepLines/>
        <w:numPr>
          <w:ilvl w:val="0"/>
          <w:numId w:val="1"/>
        </w:numPr>
      </w:pPr>
    </w:p>
    <w:p w14:paraId="61067D8E" w14:textId="77777777" w:rsidR="00A06E6E" w:rsidRDefault="00501AAC">
      <w:pPr>
        <w:pStyle w:val="Zkladntext"/>
        <w:spacing w:after="100"/>
        <w:ind w:firstLine="460"/>
      </w:pPr>
      <w:r>
        <w:rPr>
          <w:rStyle w:val="ZkladntextChar"/>
        </w:rPr>
        <w:t>Pozemkový fond České republiky jako prodávající spravuje ve smyslu zákona č. 229/1991 Sb., o úpravě vlastnických vztahů k půdě a jinému zemědělskému majetku, ve znění pozdějších předpisů, níže uvedené pozemky ve vlastnictví státu vedené u Katastrálního úřadu pro Zlínský kraj se sídlem ve Zlíně, Katastrální pracoviště Uherský Brod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8"/>
        <w:gridCol w:w="2182"/>
      </w:tblGrid>
      <w:tr w:rsidR="00A06E6E" w14:paraId="61067D91" w14:textId="77777777">
        <w:trPr>
          <w:trHeight w:hRule="exact" w:val="558"/>
          <w:jc w:val="center"/>
        </w:trPr>
        <w:tc>
          <w:tcPr>
            <w:tcW w:w="6908" w:type="dxa"/>
            <w:tcBorders>
              <w:top w:val="single" w:sz="4" w:space="0" w:color="auto"/>
            </w:tcBorders>
            <w:vAlign w:val="center"/>
          </w:tcPr>
          <w:p w14:paraId="61067D8F" w14:textId="77777777" w:rsidR="00A06E6E" w:rsidRDefault="00501AAC">
            <w:pPr>
              <w:pStyle w:val="Other0"/>
              <w:tabs>
                <w:tab w:val="left" w:pos="2574"/>
                <w:tab w:val="left" w:pos="5119"/>
              </w:tabs>
              <w:ind w:firstLine="0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  <w:r>
              <w:rPr>
                <w:rStyle w:val="Other"/>
              </w:rPr>
              <w:tab/>
              <w:t>Parcelní číslo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vAlign w:val="center"/>
          </w:tcPr>
          <w:p w14:paraId="61067D90" w14:textId="77777777" w:rsidR="00A06E6E" w:rsidRDefault="00501AAC">
            <w:pPr>
              <w:pStyle w:val="Other0"/>
              <w:ind w:right="240" w:firstLine="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A06E6E" w14:paraId="61067D95" w14:textId="77777777">
        <w:trPr>
          <w:trHeight w:hRule="exact" w:val="688"/>
          <w:jc w:val="center"/>
        </w:trPr>
        <w:tc>
          <w:tcPr>
            <w:tcW w:w="6908" w:type="dxa"/>
            <w:tcBorders>
              <w:top w:val="single" w:sz="4" w:space="0" w:color="auto"/>
            </w:tcBorders>
            <w:vAlign w:val="center"/>
          </w:tcPr>
          <w:p w14:paraId="61067D92" w14:textId="77777777" w:rsidR="00A06E6E" w:rsidRDefault="00501AAC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1067D93" w14:textId="77777777" w:rsidR="00A06E6E" w:rsidRDefault="00501AAC">
            <w:pPr>
              <w:pStyle w:val="Other0"/>
              <w:tabs>
                <w:tab w:val="left" w:pos="2574"/>
                <w:tab w:val="left" w:pos="554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Prakšice</w:t>
            </w:r>
            <w:r>
              <w:rPr>
                <w:rStyle w:val="Other"/>
                <w:b/>
                <w:bCs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Prakšice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ab/>
              <w:t>64/2</w:t>
            </w:r>
          </w:p>
        </w:tc>
        <w:tc>
          <w:tcPr>
            <w:tcW w:w="2182" w:type="dxa"/>
            <w:tcBorders>
              <w:top w:val="single" w:sz="4" w:space="0" w:color="auto"/>
            </w:tcBorders>
            <w:vAlign w:val="bottom"/>
          </w:tcPr>
          <w:p w14:paraId="61067D94" w14:textId="77777777" w:rsidR="00A06E6E" w:rsidRDefault="00501AAC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neurčeno</w:t>
            </w:r>
          </w:p>
        </w:tc>
      </w:tr>
      <w:tr w:rsidR="00A06E6E" w14:paraId="61067D99" w14:textId="77777777">
        <w:trPr>
          <w:trHeight w:hRule="exact" w:val="688"/>
          <w:jc w:val="center"/>
        </w:trPr>
        <w:tc>
          <w:tcPr>
            <w:tcW w:w="6908" w:type="dxa"/>
            <w:vAlign w:val="center"/>
          </w:tcPr>
          <w:p w14:paraId="61067D96" w14:textId="77777777" w:rsidR="00A06E6E" w:rsidRDefault="00501AAC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1067D97" w14:textId="77777777" w:rsidR="00A06E6E" w:rsidRDefault="00501AAC">
            <w:pPr>
              <w:pStyle w:val="Other0"/>
              <w:tabs>
                <w:tab w:val="left" w:pos="2578"/>
                <w:tab w:val="left" w:pos="5555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Prakšice</w:t>
            </w:r>
            <w:r>
              <w:rPr>
                <w:rStyle w:val="Other"/>
                <w:b/>
                <w:bCs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Prakšice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ab/>
              <w:t>136</w:t>
            </w:r>
          </w:p>
        </w:tc>
        <w:tc>
          <w:tcPr>
            <w:tcW w:w="2182" w:type="dxa"/>
            <w:vAlign w:val="bottom"/>
          </w:tcPr>
          <w:p w14:paraId="61067D98" w14:textId="77777777" w:rsidR="00A06E6E" w:rsidRDefault="00501AAC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neurčeno</w:t>
            </w:r>
          </w:p>
        </w:tc>
      </w:tr>
      <w:tr w:rsidR="00A06E6E" w14:paraId="61067D9D" w14:textId="77777777">
        <w:trPr>
          <w:trHeight w:hRule="exact" w:val="684"/>
          <w:jc w:val="center"/>
        </w:trPr>
        <w:tc>
          <w:tcPr>
            <w:tcW w:w="6908" w:type="dxa"/>
            <w:vAlign w:val="center"/>
          </w:tcPr>
          <w:p w14:paraId="61067D9A" w14:textId="77777777" w:rsidR="00A06E6E" w:rsidRDefault="00501AAC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1067D9B" w14:textId="77777777" w:rsidR="00A06E6E" w:rsidRDefault="00501AAC">
            <w:pPr>
              <w:pStyle w:val="Other0"/>
              <w:tabs>
                <w:tab w:val="left" w:pos="2578"/>
                <w:tab w:val="left" w:pos="554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Prakšice</w:t>
            </w:r>
            <w:r>
              <w:rPr>
                <w:rStyle w:val="Other"/>
                <w:b/>
                <w:bCs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Prakšice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ab/>
              <w:t>885</w:t>
            </w:r>
          </w:p>
        </w:tc>
        <w:tc>
          <w:tcPr>
            <w:tcW w:w="2182" w:type="dxa"/>
            <w:vAlign w:val="bottom"/>
          </w:tcPr>
          <w:p w14:paraId="61067D9C" w14:textId="77777777" w:rsidR="00A06E6E" w:rsidRDefault="00501AAC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neurčeno</w:t>
            </w:r>
          </w:p>
        </w:tc>
      </w:tr>
      <w:tr w:rsidR="00A06E6E" w14:paraId="61067DA1" w14:textId="77777777">
        <w:trPr>
          <w:trHeight w:hRule="exact" w:val="738"/>
          <w:jc w:val="center"/>
        </w:trPr>
        <w:tc>
          <w:tcPr>
            <w:tcW w:w="6908" w:type="dxa"/>
            <w:tcBorders>
              <w:bottom w:val="single" w:sz="4" w:space="0" w:color="auto"/>
            </w:tcBorders>
            <w:vAlign w:val="center"/>
          </w:tcPr>
          <w:p w14:paraId="61067D9E" w14:textId="77777777" w:rsidR="00A06E6E" w:rsidRDefault="00501AAC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1067D9F" w14:textId="77777777" w:rsidR="00A06E6E" w:rsidRDefault="00501AAC">
            <w:pPr>
              <w:pStyle w:val="Other0"/>
              <w:tabs>
                <w:tab w:val="left" w:pos="2578"/>
                <w:tab w:val="left" w:pos="555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Prakšice</w:t>
            </w:r>
            <w:r>
              <w:rPr>
                <w:rStyle w:val="Other"/>
                <w:b/>
                <w:bCs/>
                <w:sz w:val="20"/>
                <w:szCs w:val="20"/>
              </w:rPr>
              <w:tab/>
            </w:r>
            <w:proofErr w:type="spellStart"/>
            <w:r>
              <w:rPr>
                <w:rStyle w:val="Other"/>
                <w:b/>
                <w:bCs/>
                <w:sz w:val="20"/>
                <w:szCs w:val="20"/>
              </w:rPr>
              <w:t>Prakšice</w:t>
            </w:r>
            <w:proofErr w:type="spellEnd"/>
            <w:r>
              <w:rPr>
                <w:rStyle w:val="Other"/>
                <w:b/>
                <w:bCs/>
                <w:sz w:val="20"/>
                <w:szCs w:val="20"/>
              </w:rPr>
              <w:tab/>
              <w:t>1671/18</w:t>
            </w: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61067DA0" w14:textId="77777777" w:rsidR="00A06E6E" w:rsidRDefault="00501AAC">
            <w:pPr>
              <w:pStyle w:val="Other0"/>
              <w:ind w:left="110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neurčeno</w:t>
            </w:r>
          </w:p>
        </w:tc>
      </w:tr>
    </w:tbl>
    <w:p w14:paraId="61067DA2" w14:textId="77777777" w:rsidR="00A06E6E" w:rsidRDefault="00A06E6E">
      <w:pPr>
        <w:spacing w:after="99" w:line="1" w:lineRule="exact"/>
      </w:pPr>
    </w:p>
    <w:p w14:paraId="61067DA3" w14:textId="77777777" w:rsidR="00A06E6E" w:rsidRDefault="00501AAC">
      <w:pPr>
        <w:pStyle w:val="Zkladntext"/>
        <w:ind w:firstLine="0"/>
      </w:pPr>
      <w:r>
        <w:rPr>
          <w:rStyle w:val="ZkladntextChar"/>
        </w:rPr>
        <w:t xml:space="preserve">(dále </w:t>
      </w:r>
      <w:proofErr w:type="gramStart"/>
      <w:r>
        <w:rPr>
          <w:rStyle w:val="ZkladntextChar"/>
        </w:rPr>
        <w:t>jen ’</w:t>
      </w:r>
      <w:proofErr w:type="gramEnd"/>
      <w:r>
        <w:rPr>
          <w:rStyle w:val="ZkladntextChar"/>
        </w:rPr>
        <w:t>’pozemky”)</w:t>
      </w:r>
    </w:p>
    <w:p w14:paraId="61067DA4" w14:textId="77777777" w:rsidR="00A06E6E" w:rsidRDefault="00A06E6E">
      <w:pPr>
        <w:pStyle w:val="Heading10"/>
        <w:keepNext/>
        <w:keepLines/>
        <w:numPr>
          <w:ilvl w:val="0"/>
          <w:numId w:val="1"/>
        </w:numPr>
      </w:pPr>
      <w:bookmarkStart w:id="2" w:name="bookmark5"/>
      <w:bookmarkEnd w:id="2"/>
    </w:p>
    <w:p w14:paraId="61067DA5" w14:textId="4F20AA5F" w:rsidR="00A06E6E" w:rsidRDefault="00501AAC" w:rsidP="00666B3C">
      <w:pPr>
        <w:pStyle w:val="Zkladntext"/>
        <w:spacing w:after="100"/>
        <w:ind w:firstLine="460"/>
        <w:jc w:val="both"/>
      </w:pPr>
      <w:r>
        <w:rPr>
          <w:rStyle w:val="ZkladntextChar"/>
        </w:rPr>
        <w:t xml:space="preserve">Tato smlouva se uzavírá podle § 7 odst. 1 písmeno c) zákona č. 95/1999 Sb., o podmínkách převodu zemědělských a lesních pozemků z vlastnictví státu na jiné osoby a o změně zákona </w:t>
      </w:r>
      <w:r w:rsidR="00666B3C">
        <w:rPr>
          <w:rStyle w:val="ZkladntextChar"/>
        </w:rPr>
        <w:t xml:space="preserve">                      </w:t>
      </w:r>
      <w:r>
        <w:rPr>
          <w:rStyle w:val="ZkladntextChar"/>
        </w:rPr>
        <w:t xml:space="preserve">č. 569/1991 Sb., o Pozemkovém fondu České republiky, ve znění pozdějších předpisů, a zákona </w:t>
      </w:r>
      <w:r w:rsidR="00666B3C">
        <w:rPr>
          <w:rStyle w:val="ZkladntextChar"/>
        </w:rPr>
        <w:t xml:space="preserve">             </w:t>
      </w:r>
      <w:r>
        <w:rPr>
          <w:rStyle w:val="ZkladntextChar"/>
        </w:rPr>
        <w:t>č. 357/1992 Sb., o dani dědické, dani darovací a dani z převodu nemovitostí, ve znění pozdějších předpisů.</w:t>
      </w:r>
    </w:p>
    <w:p w14:paraId="61067DA6" w14:textId="2B1BD380" w:rsidR="00A06E6E" w:rsidRDefault="00501AAC">
      <w:pPr>
        <w:spacing w:after="626" w:line="1" w:lineRule="exact"/>
      </w:pPr>
      <w:r>
        <w:br w:type="page"/>
      </w:r>
    </w:p>
    <w:p w14:paraId="61067DA7" w14:textId="77777777" w:rsidR="00A06E6E" w:rsidRDefault="00A06E6E">
      <w:pPr>
        <w:pStyle w:val="Heading10"/>
        <w:keepNext/>
        <w:keepLines/>
        <w:numPr>
          <w:ilvl w:val="0"/>
          <w:numId w:val="1"/>
        </w:numPr>
      </w:pPr>
      <w:bookmarkStart w:id="3" w:name="bookmark7"/>
      <w:bookmarkEnd w:id="3"/>
    </w:p>
    <w:p w14:paraId="61067DA8" w14:textId="0943D1B8" w:rsidR="00A06E6E" w:rsidRDefault="00501AAC">
      <w:pPr>
        <w:pStyle w:val="Zkladntext"/>
        <w:spacing w:after="260"/>
        <w:ind w:firstLine="560"/>
        <w:jc w:val="both"/>
      </w:pPr>
      <w:r>
        <w:rPr>
          <w:rStyle w:val="ZkladntextChar"/>
        </w:rPr>
        <w:t>Prodávající touto smlouvou prodává kupujícímu pozemky specifikované v čl. I. této smlouvy a ten je, ve stavu</w:t>
      </w:r>
      <w:r w:rsidR="009C00F9">
        <w:rPr>
          <w:rStyle w:val="ZkladntextChar"/>
        </w:rPr>
        <w:t>,</w:t>
      </w:r>
      <w:r>
        <w:rPr>
          <w:rStyle w:val="ZkladntextChar"/>
        </w:rPr>
        <w:t xml:space="preserve"> v jakém se nacházejí ke dni podpisu smlouvy, kupuje. Vlastnické právo k pozemkům přechází na kupujícího vkladem do katastru nemovitostí na základě této smlouvy.</w:t>
      </w:r>
    </w:p>
    <w:p w14:paraId="61067DA9" w14:textId="76033276" w:rsidR="00A06E6E" w:rsidRDefault="009C00F9" w:rsidP="009C00F9">
      <w:pPr>
        <w:pStyle w:val="Tablecaption0"/>
        <w:ind w:firstLine="0"/>
      </w:pPr>
      <w:r>
        <w:rPr>
          <w:rStyle w:val="Tablecaption"/>
          <w:b/>
          <w:bCs/>
        </w:rPr>
        <w:t xml:space="preserve">                                                                          </w:t>
      </w:r>
      <w:r w:rsidR="00501AAC">
        <w:rPr>
          <w:rStyle w:val="Tablecaption"/>
          <w:b/>
          <w:bCs/>
        </w:rPr>
        <w:t>IV.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994"/>
        <w:gridCol w:w="1699"/>
        <w:gridCol w:w="1588"/>
        <w:gridCol w:w="1616"/>
        <w:gridCol w:w="1609"/>
      </w:tblGrid>
      <w:tr w:rsidR="00A06E6E" w14:paraId="61067DAC" w14:textId="77777777">
        <w:trPr>
          <w:trHeight w:hRule="exact" w:val="263"/>
          <w:jc w:val="center"/>
        </w:trPr>
        <w:tc>
          <w:tcPr>
            <w:tcW w:w="6135" w:type="dxa"/>
            <w:gridSpan w:val="4"/>
          </w:tcPr>
          <w:p w14:paraId="61067DAA" w14:textId="77777777" w:rsidR="00A06E6E" w:rsidRDefault="00501AAC">
            <w:pPr>
              <w:pStyle w:val="Other0"/>
              <w:ind w:firstLine="560"/>
            </w:pPr>
            <w:r>
              <w:rPr>
                <w:rStyle w:val="Other"/>
              </w:rPr>
              <w:t>1) Kupní cena prodávaných pozemků byla stanovena a je</w:t>
            </w:r>
          </w:p>
        </w:tc>
        <w:tc>
          <w:tcPr>
            <w:tcW w:w="3225" w:type="dxa"/>
            <w:gridSpan w:val="2"/>
            <w:tcBorders>
              <w:left w:val="single" w:sz="4" w:space="0" w:color="auto"/>
            </w:tcBorders>
          </w:tcPr>
          <w:p w14:paraId="61067DAB" w14:textId="3868BC73" w:rsidR="00A06E6E" w:rsidRDefault="009C00F9">
            <w:pPr>
              <w:pStyle w:val="Other0"/>
              <w:ind w:firstLine="0"/>
            </w:pPr>
            <w:r>
              <w:rPr>
                <w:rStyle w:val="Other"/>
              </w:rPr>
              <w:t>h</w:t>
            </w:r>
            <w:r w:rsidR="00501AAC">
              <w:rPr>
                <w:rStyle w:val="Other"/>
              </w:rPr>
              <w:t>razena takto:</w:t>
            </w:r>
          </w:p>
        </w:tc>
      </w:tr>
      <w:tr w:rsidR="00A06E6E" w14:paraId="61067DB2" w14:textId="77777777">
        <w:trPr>
          <w:trHeight w:hRule="exact" w:val="256"/>
          <w:jc w:val="center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067DAD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067DAE" w14:textId="77777777" w:rsidR="00A06E6E" w:rsidRDefault="00501AAC">
            <w:pPr>
              <w:pStyle w:val="Other0"/>
              <w:ind w:firstLine="18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Parc.č</w:t>
            </w:r>
            <w:proofErr w:type="spellEnd"/>
            <w:r>
              <w:rPr>
                <w:rStyle w:val="Other"/>
                <w:sz w:val="20"/>
                <w:szCs w:val="20"/>
              </w:rPr>
              <w:t>.</w:t>
            </w:r>
          </w:p>
        </w:tc>
        <w:tc>
          <w:tcPr>
            <w:tcW w:w="32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AF" w14:textId="77777777" w:rsidR="00A06E6E" w:rsidRDefault="00501AAC">
            <w:pPr>
              <w:pStyle w:val="Other0"/>
              <w:ind w:firstLine="6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B0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67DB1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A06E6E" w14:paraId="61067DB9" w14:textId="77777777">
        <w:trPr>
          <w:trHeight w:hRule="exact" w:val="914"/>
          <w:jc w:val="center"/>
        </w:trPr>
        <w:tc>
          <w:tcPr>
            <w:tcW w:w="1854" w:type="dxa"/>
            <w:vMerge/>
            <w:tcBorders>
              <w:left w:val="single" w:sz="4" w:space="0" w:color="auto"/>
            </w:tcBorders>
            <w:vAlign w:val="center"/>
          </w:tcPr>
          <w:p w14:paraId="61067DB3" w14:textId="77777777" w:rsidR="00A06E6E" w:rsidRDefault="00A06E6E"/>
        </w:tc>
        <w:tc>
          <w:tcPr>
            <w:tcW w:w="994" w:type="dxa"/>
            <w:vMerge/>
            <w:tcBorders>
              <w:left w:val="single" w:sz="4" w:space="0" w:color="auto"/>
            </w:tcBorders>
            <w:vAlign w:val="center"/>
          </w:tcPr>
          <w:p w14:paraId="61067DB4" w14:textId="77777777" w:rsidR="00A06E6E" w:rsidRDefault="00A06E6E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61067DB5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Vyhlašovaná cena v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B6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Část kupní ceny nabídnutá nad vyhlašovanou cenu</w:t>
            </w: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vAlign w:val="bottom"/>
          </w:tcPr>
          <w:p w14:paraId="61067DB7" w14:textId="77777777" w:rsidR="00A06E6E" w:rsidRDefault="00A06E6E"/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7DB8" w14:textId="77777777" w:rsidR="00A06E6E" w:rsidRDefault="00A06E6E"/>
        </w:tc>
      </w:tr>
      <w:tr w:rsidR="00A06E6E" w14:paraId="61067DC0" w14:textId="77777777">
        <w:trPr>
          <w:trHeight w:hRule="exact" w:val="241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BA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Prakšice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BB" w14:textId="77777777" w:rsidR="00A06E6E" w:rsidRDefault="00501AAC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BC" w14:textId="77777777" w:rsidR="00A06E6E" w:rsidRDefault="00501AAC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41 498,00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BD" w14:textId="77777777" w:rsidR="00A06E6E" w:rsidRDefault="00501AAC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BE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1 339,00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067DBF" w14:textId="77777777" w:rsidR="00A06E6E" w:rsidRDefault="00501AAC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40 159,00 Kč</w:t>
            </w:r>
          </w:p>
        </w:tc>
      </w:tr>
      <w:tr w:rsidR="00A06E6E" w14:paraId="61067DC7" w14:textId="77777777">
        <w:trPr>
          <w:trHeight w:hRule="exact" w:val="24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C1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Prakšice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C2" w14:textId="77777777" w:rsidR="00A06E6E" w:rsidRDefault="00501AAC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64/2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C3" w14:textId="77777777" w:rsidR="00A06E6E" w:rsidRDefault="00501AAC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24 704,00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C4" w14:textId="77777777" w:rsidR="00A06E6E" w:rsidRDefault="00501AAC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C5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797,00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067DC6" w14:textId="77777777" w:rsidR="00A06E6E" w:rsidRDefault="00501AAC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23 907,00 Kč</w:t>
            </w:r>
          </w:p>
        </w:tc>
      </w:tr>
      <w:tr w:rsidR="00A06E6E" w14:paraId="61067DCE" w14:textId="77777777">
        <w:trPr>
          <w:trHeight w:hRule="exact" w:val="245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C8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Prakšice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C9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885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CA" w14:textId="77777777" w:rsidR="00A06E6E" w:rsidRDefault="00501AAC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42 544,50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CB" w14:textId="77777777" w:rsidR="00A06E6E" w:rsidRDefault="00501AAC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067DCC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1 372,00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067DCD" w14:textId="77777777" w:rsidR="00A06E6E" w:rsidRDefault="00501AAC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41 172,50 Kč</w:t>
            </w:r>
          </w:p>
        </w:tc>
      </w:tr>
      <w:tr w:rsidR="00A06E6E" w14:paraId="61067DD5" w14:textId="77777777">
        <w:trPr>
          <w:trHeight w:hRule="exact" w:val="299"/>
          <w:jc w:val="center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</w:tcPr>
          <w:p w14:paraId="61067DCF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Prakšice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</w:tcPr>
          <w:p w14:paraId="61067DD0" w14:textId="77777777" w:rsidR="00A06E6E" w:rsidRDefault="00501AAC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1671/18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</w:tcPr>
          <w:p w14:paraId="61067DD1" w14:textId="77777777" w:rsidR="00A06E6E" w:rsidRDefault="00501AAC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49 450,50 Kč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14:paraId="61067DD2" w14:textId="77777777" w:rsidR="00A06E6E" w:rsidRDefault="00501AAC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</w:tcPr>
          <w:p w14:paraId="61067DD3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1 595,00 Kč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67DD4" w14:textId="77777777" w:rsidR="00A06E6E" w:rsidRDefault="00501AAC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47 855,50 Kč</w:t>
            </w:r>
          </w:p>
        </w:tc>
      </w:tr>
      <w:tr w:rsidR="00A06E6E" w14:paraId="61067DDB" w14:textId="77777777">
        <w:trPr>
          <w:trHeight w:hRule="exact" w:val="324"/>
          <w:jc w:val="center"/>
        </w:trPr>
        <w:tc>
          <w:tcPr>
            <w:tcW w:w="28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67DD6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67DD7" w14:textId="77777777" w:rsidR="00A06E6E" w:rsidRDefault="00501AAC">
            <w:pPr>
              <w:pStyle w:val="Other0"/>
              <w:ind w:firstLine="26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158 197,00 Kč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67DD8" w14:textId="77777777" w:rsidR="00A06E6E" w:rsidRDefault="00501AAC">
            <w:pPr>
              <w:pStyle w:val="Other0"/>
              <w:ind w:firstLine="4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0,00 Kč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67DD9" w14:textId="77777777" w:rsidR="00A06E6E" w:rsidRDefault="00501AAC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5 103,00 Kč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067DDA" w14:textId="77777777" w:rsidR="00A06E6E" w:rsidRDefault="00501AAC">
            <w:pPr>
              <w:pStyle w:val="Other0"/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153 094,00 Kč |</w:t>
            </w:r>
          </w:p>
        </w:tc>
      </w:tr>
    </w:tbl>
    <w:p w14:paraId="61067DDC" w14:textId="77777777" w:rsidR="00A06E6E" w:rsidRDefault="00501AAC">
      <w:pPr>
        <w:pStyle w:val="Tablecaption0"/>
        <w:ind w:firstLine="0"/>
        <w:jc w:val="both"/>
      </w:pPr>
      <w:r>
        <w:rPr>
          <w:rStyle w:val="Tablecaption"/>
        </w:rPr>
        <w:t xml:space="preserve">2) Část kupní ceny ve výši 5 103,00 Kč (slovy: </w:t>
      </w:r>
      <w:proofErr w:type="spellStart"/>
      <w:r>
        <w:rPr>
          <w:rStyle w:val="Tablecaption"/>
        </w:rPr>
        <w:t>pěttisícjednostotři</w:t>
      </w:r>
      <w:proofErr w:type="spellEnd"/>
      <w:r>
        <w:rPr>
          <w:rStyle w:val="Tablecaption"/>
        </w:rPr>
        <w:t xml:space="preserve"> koruny české) kupující zaplatil prodávajícímu před podpisem této smlouvy formou zálohy na úhradu kupní ceny.</w:t>
      </w:r>
    </w:p>
    <w:p w14:paraId="61067DDD" w14:textId="77777777" w:rsidR="00A06E6E" w:rsidRDefault="00501AAC">
      <w:pPr>
        <w:pStyle w:val="Tablecaption0"/>
        <w:ind w:firstLine="0"/>
        <w:jc w:val="both"/>
      </w:pPr>
      <w:r>
        <w:rPr>
          <w:rStyle w:val="Tablecaption"/>
        </w:rPr>
        <w:t xml:space="preserve">3) Zbývající část kupní ceny ve výši 153 094,00 Kč (slovy: </w:t>
      </w:r>
      <w:proofErr w:type="spellStart"/>
      <w:r>
        <w:rPr>
          <w:rStyle w:val="Tablecaption"/>
        </w:rPr>
        <w:t>jednostopadesáttřitisícedevadesátčtyři</w:t>
      </w:r>
      <w:proofErr w:type="spellEnd"/>
      <w:r>
        <w:rPr>
          <w:rStyle w:val="Tablecaption"/>
        </w:rPr>
        <w:t xml:space="preserve"> koruny české) bude kupujícím hrazena prodávajícímu nejpozději do 30 let ode dne účinnosti této smlouvy takto:</w:t>
      </w:r>
    </w:p>
    <w:p w14:paraId="61067DDE" w14:textId="77777777" w:rsidR="00A06E6E" w:rsidRDefault="00A06E6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2585"/>
        <w:gridCol w:w="2462"/>
        <w:gridCol w:w="1703"/>
      </w:tblGrid>
      <w:tr w:rsidR="00A06E6E" w14:paraId="61067DE3" w14:textId="77777777">
        <w:trPr>
          <w:trHeight w:hRule="exact" w:val="259"/>
        </w:trPr>
        <w:tc>
          <w:tcPr>
            <w:tcW w:w="1627" w:type="dxa"/>
          </w:tcPr>
          <w:p w14:paraId="61067DDF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1.9.2005</w:t>
            </w:r>
          </w:p>
        </w:tc>
        <w:tc>
          <w:tcPr>
            <w:tcW w:w="2585" w:type="dxa"/>
          </w:tcPr>
          <w:p w14:paraId="61067DE0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</w:tcPr>
          <w:p w14:paraId="61067DE1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1.9.2020</w:t>
            </w:r>
          </w:p>
        </w:tc>
        <w:tc>
          <w:tcPr>
            <w:tcW w:w="1703" w:type="dxa"/>
          </w:tcPr>
          <w:p w14:paraId="61067DE2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DE8" w14:textId="77777777">
        <w:trPr>
          <w:trHeight w:hRule="exact" w:val="274"/>
        </w:trPr>
        <w:tc>
          <w:tcPr>
            <w:tcW w:w="1627" w:type="dxa"/>
            <w:vAlign w:val="bottom"/>
          </w:tcPr>
          <w:p w14:paraId="61067DE4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1.9.2006</w:t>
            </w:r>
          </w:p>
        </w:tc>
        <w:tc>
          <w:tcPr>
            <w:tcW w:w="2585" w:type="dxa"/>
            <w:vAlign w:val="bottom"/>
          </w:tcPr>
          <w:p w14:paraId="61067DE5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DE6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1.9.2021</w:t>
            </w:r>
          </w:p>
        </w:tc>
        <w:tc>
          <w:tcPr>
            <w:tcW w:w="1703" w:type="dxa"/>
            <w:vAlign w:val="bottom"/>
          </w:tcPr>
          <w:p w14:paraId="61067DE7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DED" w14:textId="77777777">
        <w:trPr>
          <w:trHeight w:hRule="exact" w:val="270"/>
        </w:trPr>
        <w:tc>
          <w:tcPr>
            <w:tcW w:w="1627" w:type="dxa"/>
            <w:vAlign w:val="bottom"/>
          </w:tcPr>
          <w:p w14:paraId="61067DE9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1.9.2007</w:t>
            </w:r>
          </w:p>
        </w:tc>
        <w:tc>
          <w:tcPr>
            <w:tcW w:w="2585" w:type="dxa"/>
            <w:vAlign w:val="bottom"/>
          </w:tcPr>
          <w:p w14:paraId="61067DEA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DEB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1.9.2022</w:t>
            </w:r>
          </w:p>
        </w:tc>
        <w:tc>
          <w:tcPr>
            <w:tcW w:w="1703" w:type="dxa"/>
            <w:vAlign w:val="bottom"/>
          </w:tcPr>
          <w:p w14:paraId="61067DEC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DF2" w14:textId="77777777">
        <w:trPr>
          <w:trHeight w:hRule="exact" w:val="274"/>
        </w:trPr>
        <w:tc>
          <w:tcPr>
            <w:tcW w:w="1627" w:type="dxa"/>
            <w:vAlign w:val="bottom"/>
          </w:tcPr>
          <w:p w14:paraId="61067DEE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1.9.2008</w:t>
            </w:r>
          </w:p>
        </w:tc>
        <w:tc>
          <w:tcPr>
            <w:tcW w:w="2585" w:type="dxa"/>
            <w:vAlign w:val="bottom"/>
          </w:tcPr>
          <w:p w14:paraId="61067DEF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DF0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1.9.2023</w:t>
            </w:r>
          </w:p>
        </w:tc>
        <w:tc>
          <w:tcPr>
            <w:tcW w:w="1703" w:type="dxa"/>
            <w:vAlign w:val="bottom"/>
          </w:tcPr>
          <w:p w14:paraId="61067DF1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DF7" w14:textId="77777777">
        <w:trPr>
          <w:trHeight w:hRule="exact" w:val="277"/>
        </w:trPr>
        <w:tc>
          <w:tcPr>
            <w:tcW w:w="1627" w:type="dxa"/>
            <w:vAlign w:val="bottom"/>
          </w:tcPr>
          <w:p w14:paraId="61067DF3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1.9.2009</w:t>
            </w:r>
          </w:p>
        </w:tc>
        <w:tc>
          <w:tcPr>
            <w:tcW w:w="2585" w:type="dxa"/>
            <w:vAlign w:val="bottom"/>
          </w:tcPr>
          <w:p w14:paraId="61067DF4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DF5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1.9.2024</w:t>
            </w:r>
          </w:p>
        </w:tc>
        <w:tc>
          <w:tcPr>
            <w:tcW w:w="1703" w:type="dxa"/>
            <w:vAlign w:val="bottom"/>
          </w:tcPr>
          <w:p w14:paraId="61067DF6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DFC" w14:textId="77777777">
        <w:trPr>
          <w:trHeight w:hRule="exact" w:val="270"/>
        </w:trPr>
        <w:tc>
          <w:tcPr>
            <w:tcW w:w="1627" w:type="dxa"/>
            <w:vAlign w:val="bottom"/>
          </w:tcPr>
          <w:p w14:paraId="61067DF8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1.9.2010</w:t>
            </w:r>
          </w:p>
        </w:tc>
        <w:tc>
          <w:tcPr>
            <w:tcW w:w="2585" w:type="dxa"/>
            <w:vAlign w:val="bottom"/>
          </w:tcPr>
          <w:p w14:paraId="61067DF9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DFA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1.9.2025</w:t>
            </w:r>
          </w:p>
        </w:tc>
        <w:tc>
          <w:tcPr>
            <w:tcW w:w="1703" w:type="dxa"/>
            <w:vAlign w:val="bottom"/>
          </w:tcPr>
          <w:p w14:paraId="61067DFB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E01" w14:textId="77777777">
        <w:trPr>
          <w:trHeight w:hRule="exact" w:val="274"/>
        </w:trPr>
        <w:tc>
          <w:tcPr>
            <w:tcW w:w="1627" w:type="dxa"/>
            <w:vAlign w:val="bottom"/>
          </w:tcPr>
          <w:p w14:paraId="61067DFD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1.9.2011</w:t>
            </w:r>
          </w:p>
        </w:tc>
        <w:tc>
          <w:tcPr>
            <w:tcW w:w="2585" w:type="dxa"/>
            <w:vAlign w:val="bottom"/>
          </w:tcPr>
          <w:p w14:paraId="61067DFE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DFF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1.9.2026</w:t>
            </w:r>
          </w:p>
        </w:tc>
        <w:tc>
          <w:tcPr>
            <w:tcW w:w="1703" w:type="dxa"/>
            <w:vAlign w:val="bottom"/>
          </w:tcPr>
          <w:p w14:paraId="61067E00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E06" w14:textId="77777777">
        <w:trPr>
          <w:trHeight w:hRule="exact" w:val="274"/>
        </w:trPr>
        <w:tc>
          <w:tcPr>
            <w:tcW w:w="1627" w:type="dxa"/>
            <w:vAlign w:val="bottom"/>
          </w:tcPr>
          <w:p w14:paraId="61067E02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1.9.2012</w:t>
            </w:r>
          </w:p>
        </w:tc>
        <w:tc>
          <w:tcPr>
            <w:tcW w:w="2585" w:type="dxa"/>
            <w:vAlign w:val="bottom"/>
          </w:tcPr>
          <w:p w14:paraId="61067E03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E04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1.9.2027</w:t>
            </w:r>
          </w:p>
        </w:tc>
        <w:tc>
          <w:tcPr>
            <w:tcW w:w="1703" w:type="dxa"/>
            <w:vAlign w:val="bottom"/>
          </w:tcPr>
          <w:p w14:paraId="61067E05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E0B" w14:textId="77777777">
        <w:trPr>
          <w:trHeight w:hRule="exact" w:val="274"/>
        </w:trPr>
        <w:tc>
          <w:tcPr>
            <w:tcW w:w="1627" w:type="dxa"/>
            <w:vAlign w:val="bottom"/>
          </w:tcPr>
          <w:p w14:paraId="61067E07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1.9.2013</w:t>
            </w:r>
          </w:p>
        </w:tc>
        <w:tc>
          <w:tcPr>
            <w:tcW w:w="2585" w:type="dxa"/>
            <w:vAlign w:val="bottom"/>
          </w:tcPr>
          <w:p w14:paraId="61067E08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E09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1.9.2028</w:t>
            </w:r>
          </w:p>
        </w:tc>
        <w:tc>
          <w:tcPr>
            <w:tcW w:w="1703" w:type="dxa"/>
            <w:vAlign w:val="bottom"/>
          </w:tcPr>
          <w:p w14:paraId="61067E0A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E10" w14:textId="77777777">
        <w:trPr>
          <w:trHeight w:hRule="exact" w:val="266"/>
        </w:trPr>
        <w:tc>
          <w:tcPr>
            <w:tcW w:w="1627" w:type="dxa"/>
            <w:vAlign w:val="bottom"/>
          </w:tcPr>
          <w:p w14:paraId="61067E0C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1.9.2014</w:t>
            </w:r>
          </w:p>
        </w:tc>
        <w:tc>
          <w:tcPr>
            <w:tcW w:w="2585" w:type="dxa"/>
            <w:vAlign w:val="bottom"/>
          </w:tcPr>
          <w:p w14:paraId="61067E0D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E0E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1.9.2029</w:t>
            </w:r>
          </w:p>
        </w:tc>
        <w:tc>
          <w:tcPr>
            <w:tcW w:w="1703" w:type="dxa"/>
            <w:vAlign w:val="bottom"/>
          </w:tcPr>
          <w:p w14:paraId="61067E0F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E15" w14:textId="77777777">
        <w:trPr>
          <w:trHeight w:hRule="exact" w:val="270"/>
        </w:trPr>
        <w:tc>
          <w:tcPr>
            <w:tcW w:w="1627" w:type="dxa"/>
            <w:vAlign w:val="bottom"/>
          </w:tcPr>
          <w:p w14:paraId="61067E11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1.9.2015</w:t>
            </w:r>
          </w:p>
        </w:tc>
        <w:tc>
          <w:tcPr>
            <w:tcW w:w="2585" w:type="dxa"/>
            <w:vAlign w:val="bottom"/>
          </w:tcPr>
          <w:p w14:paraId="61067E12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E13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1.9.2030</w:t>
            </w:r>
          </w:p>
        </w:tc>
        <w:tc>
          <w:tcPr>
            <w:tcW w:w="1703" w:type="dxa"/>
            <w:vAlign w:val="bottom"/>
          </w:tcPr>
          <w:p w14:paraId="61067E14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E1A" w14:textId="77777777">
        <w:trPr>
          <w:trHeight w:hRule="exact" w:val="274"/>
        </w:trPr>
        <w:tc>
          <w:tcPr>
            <w:tcW w:w="1627" w:type="dxa"/>
            <w:vAlign w:val="bottom"/>
          </w:tcPr>
          <w:p w14:paraId="61067E16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1.9.2016</w:t>
            </w:r>
          </w:p>
        </w:tc>
        <w:tc>
          <w:tcPr>
            <w:tcW w:w="2585" w:type="dxa"/>
            <w:vAlign w:val="bottom"/>
          </w:tcPr>
          <w:p w14:paraId="61067E17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E18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1.9.2031</w:t>
            </w:r>
          </w:p>
        </w:tc>
        <w:tc>
          <w:tcPr>
            <w:tcW w:w="1703" w:type="dxa"/>
            <w:vAlign w:val="bottom"/>
          </w:tcPr>
          <w:p w14:paraId="61067E19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E1F" w14:textId="77777777">
        <w:trPr>
          <w:trHeight w:hRule="exact" w:val="270"/>
        </w:trPr>
        <w:tc>
          <w:tcPr>
            <w:tcW w:w="1627" w:type="dxa"/>
            <w:vAlign w:val="bottom"/>
          </w:tcPr>
          <w:p w14:paraId="61067E1B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1.9.2017</w:t>
            </w:r>
          </w:p>
        </w:tc>
        <w:tc>
          <w:tcPr>
            <w:tcW w:w="2585" w:type="dxa"/>
            <w:vAlign w:val="bottom"/>
          </w:tcPr>
          <w:p w14:paraId="61067E1C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E1D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1.9.2032</w:t>
            </w:r>
          </w:p>
        </w:tc>
        <w:tc>
          <w:tcPr>
            <w:tcW w:w="1703" w:type="dxa"/>
            <w:vAlign w:val="bottom"/>
          </w:tcPr>
          <w:p w14:paraId="61067E1E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E24" w14:textId="77777777">
        <w:trPr>
          <w:trHeight w:hRule="exact" w:val="277"/>
        </w:trPr>
        <w:tc>
          <w:tcPr>
            <w:tcW w:w="1627" w:type="dxa"/>
            <w:vAlign w:val="bottom"/>
          </w:tcPr>
          <w:p w14:paraId="61067E20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1.9.2018</w:t>
            </w:r>
          </w:p>
        </w:tc>
        <w:tc>
          <w:tcPr>
            <w:tcW w:w="2585" w:type="dxa"/>
            <w:vAlign w:val="bottom"/>
          </w:tcPr>
          <w:p w14:paraId="61067E21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  <w:vAlign w:val="bottom"/>
          </w:tcPr>
          <w:p w14:paraId="61067E22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1.9.2033</w:t>
            </w:r>
          </w:p>
        </w:tc>
        <w:tc>
          <w:tcPr>
            <w:tcW w:w="1703" w:type="dxa"/>
            <w:vAlign w:val="bottom"/>
          </w:tcPr>
          <w:p w14:paraId="61067E23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5 103,00 Kč</w:t>
            </w:r>
          </w:p>
        </w:tc>
      </w:tr>
      <w:tr w:rsidR="00A06E6E" w14:paraId="61067E29" w14:textId="77777777">
        <w:trPr>
          <w:trHeight w:hRule="exact" w:val="288"/>
        </w:trPr>
        <w:tc>
          <w:tcPr>
            <w:tcW w:w="1627" w:type="dxa"/>
          </w:tcPr>
          <w:p w14:paraId="61067E25" w14:textId="77777777" w:rsidR="00A06E6E" w:rsidRDefault="00501AAC">
            <w:pPr>
              <w:pStyle w:val="Other0"/>
              <w:ind w:firstLine="0"/>
              <w:jc w:val="both"/>
            </w:pPr>
            <w:r>
              <w:rPr>
                <w:rStyle w:val="Other"/>
              </w:rPr>
              <w:t>k 1.9.2019</w:t>
            </w:r>
          </w:p>
        </w:tc>
        <w:tc>
          <w:tcPr>
            <w:tcW w:w="2585" w:type="dxa"/>
          </w:tcPr>
          <w:p w14:paraId="61067E26" w14:textId="77777777" w:rsidR="00A06E6E" w:rsidRDefault="00501AAC">
            <w:pPr>
              <w:pStyle w:val="Other0"/>
              <w:ind w:firstLine="540"/>
              <w:jc w:val="both"/>
            </w:pPr>
            <w:r>
              <w:rPr>
                <w:rStyle w:val="Other"/>
              </w:rPr>
              <w:t>5 103,00 Kč</w:t>
            </w:r>
          </w:p>
        </w:tc>
        <w:tc>
          <w:tcPr>
            <w:tcW w:w="2462" w:type="dxa"/>
          </w:tcPr>
          <w:p w14:paraId="61067E27" w14:textId="77777777" w:rsidR="00A06E6E" w:rsidRDefault="00501AAC">
            <w:pPr>
              <w:pStyle w:val="Other0"/>
              <w:ind w:firstLine="820"/>
            </w:pPr>
            <w:r>
              <w:rPr>
                <w:rStyle w:val="Other"/>
              </w:rPr>
              <w:t>k 31.8.2034</w:t>
            </w:r>
          </w:p>
        </w:tc>
        <w:tc>
          <w:tcPr>
            <w:tcW w:w="1703" w:type="dxa"/>
          </w:tcPr>
          <w:p w14:paraId="61067E28" w14:textId="77777777" w:rsidR="00A06E6E" w:rsidRDefault="00501AAC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5 107,00 Kč</w:t>
            </w:r>
          </w:p>
        </w:tc>
      </w:tr>
    </w:tbl>
    <w:p w14:paraId="61067E2A" w14:textId="77777777" w:rsidR="00A06E6E" w:rsidRDefault="00A06E6E">
      <w:pPr>
        <w:spacing w:after="259" w:line="1" w:lineRule="exact"/>
      </w:pPr>
    </w:p>
    <w:p w14:paraId="61067E2B" w14:textId="77777777" w:rsidR="00A06E6E" w:rsidRDefault="00501AAC">
      <w:pPr>
        <w:pStyle w:val="Zkladntext"/>
        <w:ind w:firstLine="560"/>
        <w:jc w:val="both"/>
      </w:pPr>
      <w:r>
        <w:rPr>
          <w:rStyle w:val="ZkladntextChar"/>
        </w:rPr>
        <w:t>Poskytnutá výhoda splátek zaniká, pokud kupující před zaplacením celé kupní ceny převáděného pozemků, převede vlastnické právo k pozemkům na jinou osobu nebo zpět na prodávajícího v rámci realizace předkupního práva dle § 10 odst. 2 zákona č. 95/1999 Sb., ve znění pozdějších předpisů. V těchto případech je kupující povinen doplatit neuhrazenou část kupní ceny pozemků prodávajícímu do 30 dnů od uzavření smlouvy o převodu vlastnického práva k pozemku.</w:t>
      </w:r>
    </w:p>
    <w:p w14:paraId="61067E2C" w14:textId="0E1DF3CE" w:rsidR="00A06E6E" w:rsidRDefault="00CB3709">
      <w:pPr>
        <w:pStyle w:val="Zkladntext"/>
        <w:numPr>
          <w:ilvl w:val="0"/>
          <w:numId w:val="2"/>
        </w:numPr>
        <w:tabs>
          <w:tab w:val="left" w:pos="766"/>
        </w:tabs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 xml:space="preserve">Nedodrží </w:t>
      </w:r>
      <w:proofErr w:type="spellStart"/>
      <w:r w:rsidR="00501AAC">
        <w:rPr>
          <w:rStyle w:val="ZkladntextChar"/>
        </w:rPr>
        <w:t>-li</w:t>
      </w:r>
      <w:proofErr w:type="spellEnd"/>
      <w:r w:rsidR="00501AAC">
        <w:rPr>
          <w:rStyle w:val="ZkladntextChar"/>
        </w:rPr>
        <w:t xml:space="preserve"> kupující lhůtu pro úhradu kupní ceny podle tohoto článku, je povinen podle § 517 zákona č. 40/1964 Sb., Občanský zákoník, ve znění pozdějších předpisů, zaplatit prodávajícímu úrok z prodlení.</w:t>
      </w:r>
    </w:p>
    <w:p w14:paraId="61067E2D" w14:textId="3374423D" w:rsidR="00A06E6E" w:rsidRDefault="00CB3709">
      <w:pPr>
        <w:pStyle w:val="Zkladntext"/>
        <w:numPr>
          <w:ilvl w:val="0"/>
          <w:numId w:val="2"/>
        </w:numPr>
        <w:tabs>
          <w:tab w:val="left" w:pos="766"/>
        </w:tabs>
        <w:spacing w:after="260"/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>K zajištění dosud nezaplacené kupní ceny vzniká dnem převodu pozemků podle této smlouvy ze zákona podle § 10 zákona č. 95/1999 Sb., ve znění pozdějších předpisů, zástavní právo státu. Smluvní strany prohlašují, že vznik tohoto práva není sporný ani pochybný.</w:t>
      </w:r>
    </w:p>
    <w:p w14:paraId="61067E2E" w14:textId="3B6BD918" w:rsidR="00A06E6E" w:rsidRDefault="00CB3709">
      <w:pPr>
        <w:pStyle w:val="Zkladntext"/>
        <w:numPr>
          <w:ilvl w:val="0"/>
          <w:numId w:val="2"/>
        </w:numPr>
        <w:tabs>
          <w:tab w:val="left" w:pos="767"/>
        </w:tabs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61067E2F" w14:textId="20A029AF" w:rsidR="00A06E6E" w:rsidRDefault="00CB3709">
      <w:pPr>
        <w:pStyle w:val="Zkladntext"/>
        <w:numPr>
          <w:ilvl w:val="0"/>
          <w:numId w:val="2"/>
        </w:numPr>
        <w:tabs>
          <w:tab w:val="left" w:pos="767"/>
        </w:tabs>
        <w:spacing w:line="254" w:lineRule="auto"/>
        <w:ind w:firstLine="560"/>
        <w:jc w:val="both"/>
      </w:pPr>
      <w:r>
        <w:rPr>
          <w:rStyle w:val="ZkladntextChar"/>
        </w:rPr>
        <w:lastRenderedPageBreak/>
        <w:t xml:space="preserve"> </w:t>
      </w:r>
      <w:r w:rsidR="00501AAC">
        <w:rPr>
          <w:rStyle w:val="ZkladntextChar"/>
        </w:rPr>
        <w:t>Pozemky, na nichž je státem uplatněno předkupní nebo zástavní právo, nesmí kupující učinit předmětem dalšího zástavního práva.</w:t>
      </w:r>
    </w:p>
    <w:p w14:paraId="61067E30" w14:textId="45211144" w:rsidR="00A06E6E" w:rsidRDefault="00CB3709">
      <w:pPr>
        <w:pStyle w:val="Zkladntext"/>
        <w:numPr>
          <w:ilvl w:val="0"/>
          <w:numId w:val="2"/>
        </w:numPr>
        <w:tabs>
          <w:tab w:val="left" w:pos="760"/>
        </w:tabs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 xml:space="preserve">Jestliže kupující poruší některé z omezení, stanovených v bodu 7 tohoto článku, zavazuje se za každé jednotlivé porušení zaplatit prodávajícímu smluvní pokutu ve výši </w:t>
      </w:r>
      <w:proofErr w:type="gramStart"/>
      <w:r w:rsidR="00501AAC">
        <w:rPr>
          <w:rStyle w:val="ZkladntextChar"/>
        </w:rPr>
        <w:t>10%</w:t>
      </w:r>
      <w:proofErr w:type="gramEnd"/>
      <w:r w:rsidR="00501AAC">
        <w:rPr>
          <w:rStyle w:val="ZkladntextChar"/>
        </w:rPr>
        <w:t xml:space="preserve"> z kupní ceny.</w:t>
      </w:r>
    </w:p>
    <w:p w14:paraId="61067E31" w14:textId="568B9D5E" w:rsidR="00A06E6E" w:rsidRDefault="00CB3709">
      <w:pPr>
        <w:pStyle w:val="Zkladntext"/>
        <w:numPr>
          <w:ilvl w:val="0"/>
          <w:numId w:val="2"/>
        </w:numPr>
        <w:tabs>
          <w:tab w:val="left" w:pos="764"/>
        </w:tabs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>Prodlení kupujícího s úhradou kupní ceny delší než 30 dnů je důvodem pro odstoupení od této smlouvy ze strany prodávajícího.</w:t>
      </w:r>
    </w:p>
    <w:p w14:paraId="61067E32" w14:textId="77B42F68" w:rsidR="00A06E6E" w:rsidRDefault="00CB3709">
      <w:pPr>
        <w:pStyle w:val="Zkladntext"/>
        <w:numPr>
          <w:ilvl w:val="0"/>
          <w:numId w:val="2"/>
        </w:numPr>
        <w:tabs>
          <w:tab w:val="left" w:pos="886"/>
        </w:tabs>
        <w:spacing w:after="220"/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>Pokud bude kupní cena hrazena v penězích, dnem zaplacení se rozumí den připsání placené částky na účet prodávajícího uvedený v této smlouvě.</w:t>
      </w:r>
    </w:p>
    <w:p w14:paraId="61067E33" w14:textId="77777777" w:rsidR="00A06E6E" w:rsidRDefault="00A06E6E">
      <w:pPr>
        <w:pStyle w:val="Heading10"/>
        <w:keepNext/>
        <w:keepLines/>
        <w:numPr>
          <w:ilvl w:val="0"/>
          <w:numId w:val="3"/>
        </w:numPr>
      </w:pPr>
      <w:bookmarkStart w:id="4" w:name="bookmark9"/>
      <w:bookmarkEnd w:id="4"/>
    </w:p>
    <w:p w14:paraId="61067E34" w14:textId="5ACCA3C9" w:rsidR="00A06E6E" w:rsidRDefault="00CB3709">
      <w:pPr>
        <w:pStyle w:val="Zkladntext"/>
        <w:numPr>
          <w:ilvl w:val="0"/>
          <w:numId w:val="4"/>
        </w:numPr>
        <w:tabs>
          <w:tab w:val="left" w:pos="767"/>
        </w:tabs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 xml:space="preserve">Odstoupením od smlouvy se smlouva od počátku ruší.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="00501AAC">
        <w:rPr>
          <w:rStyle w:val="ZkladntextChar"/>
        </w:rPr>
        <w:t>se</w:t>
      </w:r>
      <w:proofErr w:type="gramEnd"/>
      <w:r w:rsidR="00501AAC">
        <w:rPr>
          <w:rStyle w:val="ZkladntextChar"/>
        </w:rPr>
        <w:t xml:space="preserve"> strany vypořádají podle § 48 a násl. Občanského zákoníku, ve znění pozdějších předpisů.</w:t>
      </w:r>
    </w:p>
    <w:p w14:paraId="61067E35" w14:textId="2D741EC1" w:rsidR="00A06E6E" w:rsidRDefault="00CB3709">
      <w:pPr>
        <w:pStyle w:val="Zkladntext"/>
        <w:numPr>
          <w:ilvl w:val="0"/>
          <w:numId w:val="4"/>
        </w:numPr>
        <w:tabs>
          <w:tab w:val="left" w:pos="771"/>
        </w:tabs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 xml:space="preserve">Kupující je povinen protokolárně předat prodávané pozemky prodávajícímu neprodleně, nejpozději do 30 dnů ode dne odstoupení od smlouvy, nedohodnou - </w:t>
      </w:r>
      <w:proofErr w:type="spellStart"/>
      <w:r w:rsidR="00501AAC">
        <w:rPr>
          <w:rStyle w:val="ZkladntextChar"/>
        </w:rPr>
        <w:t>li</w:t>
      </w:r>
      <w:proofErr w:type="spellEnd"/>
      <w:r w:rsidR="00501AAC">
        <w:rPr>
          <w:rStyle w:val="ZkladntextChar"/>
        </w:rPr>
        <w:t xml:space="preserve"> se smluvní strany jinak.</w:t>
      </w:r>
    </w:p>
    <w:p w14:paraId="61067E36" w14:textId="32FCF5F2" w:rsidR="00A06E6E" w:rsidRDefault="00CB3709">
      <w:pPr>
        <w:pStyle w:val="Zkladntext"/>
        <w:numPr>
          <w:ilvl w:val="0"/>
          <w:numId w:val="4"/>
        </w:numPr>
        <w:tabs>
          <w:tab w:val="left" w:pos="771"/>
        </w:tabs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61067E37" w14:textId="1EA4CA98" w:rsidR="00A06E6E" w:rsidRDefault="00CB3709">
      <w:pPr>
        <w:pStyle w:val="Zkladntext"/>
        <w:numPr>
          <w:ilvl w:val="0"/>
          <w:numId w:val="4"/>
        </w:numPr>
        <w:tabs>
          <w:tab w:val="left" w:pos="771"/>
        </w:tabs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>Změna zápisu v katastru nemovitostí při odstoupení od smlouvy se zapisuje v katastru nemovitostí způsobem obdobným záznamu na základě ohlášení prodávajícího, které musí obsahovat údaje o nemovitostech podle zvláštního předpisu.</w:t>
      </w:r>
    </w:p>
    <w:p w14:paraId="61067E38" w14:textId="3710E819" w:rsidR="00A06E6E" w:rsidRDefault="00CB3709">
      <w:pPr>
        <w:pStyle w:val="Zkladntext"/>
        <w:numPr>
          <w:ilvl w:val="0"/>
          <w:numId w:val="4"/>
        </w:numPr>
        <w:tabs>
          <w:tab w:val="left" w:pos="774"/>
        </w:tabs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 xml:space="preserve">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 w:rsidR="00501AAC">
        <w:rPr>
          <w:rStyle w:val="ZkladntextChar"/>
        </w:rPr>
        <w:t>1%</w:t>
      </w:r>
      <w:proofErr w:type="gramEnd"/>
      <w:r w:rsidR="00501AAC">
        <w:rPr>
          <w:rStyle w:val="ZkladntextChar"/>
        </w:rPr>
        <w:t xml:space="preserve"> z ceny pozemků za kterou je kupující získal od prodávajícího, tj. 1/12 z roční náhrady za každý započatý měsíc trvání vlastnického práva.</w:t>
      </w:r>
    </w:p>
    <w:p w14:paraId="61067E39" w14:textId="483BBEBB" w:rsidR="00A06E6E" w:rsidRDefault="00CB3709">
      <w:pPr>
        <w:pStyle w:val="Zkladntext"/>
        <w:numPr>
          <w:ilvl w:val="0"/>
          <w:numId w:val="4"/>
        </w:numPr>
        <w:tabs>
          <w:tab w:val="left" w:pos="760"/>
        </w:tabs>
        <w:spacing w:after="260"/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61067E3A" w14:textId="77777777" w:rsidR="00A06E6E" w:rsidRDefault="00A06E6E">
      <w:pPr>
        <w:pStyle w:val="Heading10"/>
        <w:keepNext/>
        <w:keepLines/>
        <w:numPr>
          <w:ilvl w:val="0"/>
          <w:numId w:val="3"/>
        </w:numPr>
      </w:pPr>
      <w:bookmarkStart w:id="5" w:name="bookmark11"/>
      <w:bookmarkEnd w:id="5"/>
    </w:p>
    <w:p w14:paraId="61067E3B" w14:textId="15927B7E" w:rsidR="00A06E6E" w:rsidRDefault="00CB3709">
      <w:pPr>
        <w:pStyle w:val="Zkladntext"/>
        <w:numPr>
          <w:ilvl w:val="0"/>
          <w:numId w:val="5"/>
        </w:numPr>
        <w:tabs>
          <w:tab w:val="left" w:pos="767"/>
        </w:tabs>
        <w:ind w:firstLine="560"/>
        <w:jc w:val="both"/>
        <w:rPr>
          <w:rStyle w:val="ZkladntextChar"/>
        </w:rPr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61067E3C" w14:textId="0C6D3F35" w:rsidR="00A06E6E" w:rsidRDefault="00CB3709" w:rsidP="00CB3709">
      <w:pPr>
        <w:pStyle w:val="Zkladntext"/>
        <w:numPr>
          <w:ilvl w:val="0"/>
          <w:numId w:val="5"/>
        </w:numPr>
        <w:tabs>
          <w:tab w:val="left" w:pos="767"/>
        </w:tabs>
        <w:ind w:firstLine="560"/>
        <w:jc w:val="both"/>
      </w:pPr>
      <w:r>
        <w:t xml:space="preserve"> </w:t>
      </w:r>
      <w:r w:rsidR="00501AAC">
        <w:rPr>
          <w:rStyle w:val="ZkladntextChar"/>
        </w:rPr>
        <w:t>Prodávané pozemky nejsou zatíženy užívacími právy třetích osob.</w:t>
      </w:r>
    </w:p>
    <w:p w14:paraId="61067E3D" w14:textId="77777777" w:rsidR="00A06E6E" w:rsidRDefault="00A06E6E" w:rsidP="003A6B9F">
      <w:pPr>
        <w:pStyle w:val="Heading10"/>
        <w:keepNext/>
        <w:keepLines/>
        <w:numPr>
          <w:ilvl w:val="0"/>
          <w:numId w:val="3"/>
        </w:numPr>
        <w:spacing w:before="240"/>
      </w:pPr>
      <w:bookmarkStart w:id="6" w:name="bookmark13"/>
      <w:bookmarkEnd w:id="6"/>
    </w:p>
    <w:p w14:paraId="61067E3E" w14:textId="2F98558F" w:rsidR="00A06E6E" w:rsidRDefault="00CB3709">
      <w:pPr>
        <w:pStyle w:val="Zkladntext"/>
        <w:numPr>
          <w:ilvl w:val="0"/>
          <w:numId w:val="6"/>
        </w:numPr>
        <w:tabs>
          <w:tab w:val="left" w:pos="767"/>
        </w:tabs>
        <w:ind w:firstLine="560"/>
        <w:jc w:val="both"/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>Smluvní strany se dohodly, že prodávající podá návrh na vklad vlastnického práva na základě této smlouvy u příslušného katastrálního úřadu do 30 dnů ode dne účinnosti této smlouvy, současně ohlásí katastrálnímu úřadu i vznik předkupního a zástavního práva k prodávaným pozemkům.</w:t>
      </w:r>
    </w:p>
    <w:p w14:paraId="61067E3F" w14:textId="02171F0D" w:rsidR="00A06E6E" w:rsidRDefault="00CB3709">
      <w:pPr>
        <w:pStyle w:val="Zkladntext"/>
        <w:numPr>
          <w:ilvl w:val="0"/>
          <w:numId w:val="6"/>
        </w:numPr>
        <w:tabs>
          <w:tab w:val="left" w:pos="764"/>
        </w:tabs>
        <w:spacing w:after="260"/>
        <w:ind w:firstLine="560"/>
        <w:jc w:val="both"/>
        <w:sectPr w:rsidR="00A06E6E" w:rsidSect="00B83034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389" w:right="1251" w:bottom="709" w:left="1135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 xml:space="preserve"> </w:t>
      </w:r>
      <w:r w:rsidR="00501AAC">
        <w:rPr>
          <w:rStyle w:val="ZkladntextChar"/>
        </w:rPr>
        <w:t>Prodej pozemku dle této smlouvy je ve smyslu zákona č. 357/1992 Sb. o dani dědické, dani darovací a dani z převodu nemovitostí, ve znění pozdějších předpisů, osvobozen od daně z převodu nemovitostí. Daňové přiznání k dani z převodu nemovitostí se nepodává.</w:t>
      </w:r>
    </w:p>
    <w:p w14:paraId="61067E40" w14:textId="77777777" w:rsidR="00A06E6E" w:rsidRDefault="00A06E6E">
      <w:pPr>
        <w:pStyle w:val="Heading10"/>
        <w:keepNext/>
        <w:keepLines/>
        <w:numPr>
          <w:ilvl w:val="0"/>
          <w:numId w:val="3"/>
        </w:numPr>
      </w:pPr>
      <w:bookmarkStart w:id="7" w:name="bookmark15"/>
      <w:bookmarkEnd w:id="7"/>
    </w:p>
    <w:p w14:paraId="61067E41" w14:textId="77777777" w:rsidR="00A06E6E" w:rsidRDefault="00501AAC">
      <w:pPr>
        <w:pStyle w:val="Zkladntext"/>
        <w:numPr>
          <w:ilvl w:val="0"/>
          <w:numId w:val="7"/>
        </w:numPr>
        <w:tabs>
          <w:tab w:val="left" w:pos="824"/>
        </w:tabs>
        <w:ind w:firstLine="46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61067E42" w14:textId="77777777" w:rsidR="00A06E6E" w:rsidRDefault="00501AAC">
      <w:pPr>
        <w:pStyle w:val="Zkladntext"/>
        <w:numPr>
          <w:ilvl w:val="0"/>
          <w:numId w:val="7"/>
        </w:numPr>
        <w:tabs>
          <w:tab w:val="left" w:pos="817"/>
        </w:tabs>
        <w:ind w:firstLine="460"/>
        <w:jc w:val="both"/>
      </w:pPr>
      <w:r>
        <w:rPr>
          <w:rStyle w:val="ZkladntextChar"/>
        </w:rPr>
        <w:t>Tato smlouva je vyhotovena v 8 stejnopisech, z nichž každý má platnost originálu. Kupující obdrží 1 stejnopis a ostatní jsou určeny pro prodávajícího.</w:t>
      </w:r>
    </w:p>
    <w:p w14:paraId="61067E43" w14:textId="77777777" w:rsidR="00A06E6E" w:rsidRDefault="00501AAC">
      <w:pPr>
        <w:pStyle w:val="Zkladntext"/>
        <w:numPr>
          <w:ilvl w:val="0"/>
          <w:numId w:val="7"/>
        </w:numPr>
        <w:tabs>
          <w:tab w:val="left" w:pos="820"/>
        </w:tabs>
        <w:spacing w:after="260"/>
        <w:ind w:firstLine="460"/>
        <w:jc w:val="both"/>
      </w:pPr>
      <w:r>
        <w:rPr>
          <w:rStyle w:val="ZkladntextChar"/>
        </w:rPr>
        <w:t>Tato smlouva nabývá účinnosti prvním dnem kalendářního měsíce následujícího po podpisu této smlouvy oběma smluvními stranami.</w:t>
      </w:r>
    </w:p>
    <w:p w14:paraId="61067E44" w14:textId="77777777" w:rsidR="00A06E6E" w:rsidRDefault="00A06E6E">
      <w:pPr>
        <w:pStyle w:val="Heading10"/>
        <w:keepNext/>
        <w:keepLines/>
        <w:numPr>
          <w:ilvl w:val="0"/>
          <w:numId w:val="3"/>
        </w:numPr>
      </w:pPr>
      <w:bookmarkStart w:id="8" w:name="bookmark17"/>
      <w:bookmarkEnd w:id="8"/>
    </w:p>
    <w:p w14:paraId="61067E45" w14:textId="77777777" w:rsidR="00A06E6E" w:rsidRDefault="00501AAC">
      <w:pPr>
        <w:pStyle w:val="Zkladntext"/>
        <w:spacing w:after="260"/>
        <w:ind w:firstLine="46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1067E46" w14:textId="77777777" w:rsidR="00A06E6E" w:rsidRDefault="00A06E6E">
      <w:pPr>
        <w:pStyle w:val="Heading10"/>
        <w:keepNext/>
        <w:keepLines/>
        <w:numPr>
          <w:ilvl w:val="0"/>
          <w:numId w:val="3"/>
        </w:numPr>
      </w:pPr>
      <w:bookmarkStart w:id="9" w:name="bookmark19"/>
      <w:bookmarkEnd w:id="9"/>
    </w:p>
    <w:p w14:paraId="61067E47" w14:textId="77777777" w:rsidR="00A06E6E" w:rsidRDefault="00501AAC">
      <w:pPr>
        <w:pStyle w:val="Zkladntext"/>
        <w:numPr>
          <w:ilvl w:val="0"/>
          <w:numId w:val="8"/>
        </w:numPr>
        <w:tabs>
          <w:tab w:val="left" w:pos="820"/>
        </w:tabs>
        <w:ind w:firstLine="460"/>
        <w:jc w:val="both"/>
      </w:pPr>
      <w:r>
        <w:rPr>
          <w:rStyle w:val="ZkladntextChar"/>
        </w:rPr>
        <w:t>Prodávající prohlašuje, že v souladu s § 2 zákona č. 95/1999 Sb., ve znění pozdějších předpisů, prověřil převoditelnost prodávaných pozemků a prohlašuje, že prodávané pozemky nejsou vyloučeny z převodu podle § 2 zákona č. 95/1999 Sb., ve znění pozdějších předpisů.</w:t>
      </w:r>
    </w:p>
    <w:p w14:paraId="61067E48" w14:textId="77777777" w:rsidR="00A06E6E" w:rsidRDefault="00501AAC">
      <w:pPr>
        <w:pStyle w:val="Zkladntext"/>
        <w:numPr>
          <w:ilvl w:val="0"/>
          <w:numId w:val="8"/>
        </w:numPr>
        <w:tabs>
          <w:tab w:val="left" w:pos="820"/>
        </w:tabs>
        <w:ind w:firstLine="460"/>
        <w:jc w:val="both"/>
      </w:pPr>
      <w:r>
        <w:rPr>
          <w:rStyle w:val="ZkladntextChar"/>
        </w:rPr>
        <w:t>Kupující prohlašuje, že ve vztahu k převáděným pozemkům splňuje zákonem stanovené podmínky pro to, aby na něho mohly být podle § 7 odst. 1 písmeno c) zákona č. 95/1999 Sb., ve znění pozdějších předpisů, převedeny.</w:t>
      </w:r>
    </w:p>
    <w:p w14:paraId="61067E49" w14:textId="77777777" w:rsidR="00A06E6E" w:rsidRDefault="00501AAC">
      <w:pPr>
        <w:pStyle w:val="Zkladntext"/>
        <w:numPr>
          <w:ilvl w:val="0"/>
          <w:numId w:val="8"/>
        </w:numPr>
        <w:tabs>
          <w:tab w:val="left" w:pos="820"/>
        </w:tabs>
        <w:spacing w:after="540"/>
        <w:ind w:firstLine="46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</w:p>
    <w:p w14:paraId="61067E4A" w14:textId="6804DAC4" w:rsidR="00A06E6E" w:rsidRDefault="00501AAC">
      <w:pPr>
        <w:pStyle w:val="Zkladntext"/>
        <w:spacing w:after="120"/>
        <w:ind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067E54" wp14:editId="01F7F813">
                <wp:simplePos x="0" y="0"/>
                <wp:positionH relativeFrom="page">
                  <wp:posOffset>948055</wp:posOffset>
                </wp:positionH>
                <wp:positionV relativeFrom="paragraph">
                  <wp:posOffset>436880</wp:posOffset>
                </wp:positionV>
                <wp:extent cx="1310005" cy="49593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05" cy="495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067E6F" w14:textId="28069E2C" w:rsidR="00A06E6E" w:rsidRDefault="00A06E6E">
                            <w:pPr>
                              <w:pStyle w:val="Picturecaption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067E54" id="Shape 13" o:spid="_x0000_s1027" type="#_x0000_t202" style="position:absolute;margin-left:74.65pt;margin-top:34.4pt;width:103.15pt;height:39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" filled="f" stroked="f">
                <v:textbox inset="0,0,0,0">
                  <w:txbxContent>
                    <w:p w14:paraId="61067E6F" w14:textId="28069E2C" w:rsidR="00A06E6E" w:rsidRDefault="00A06E6E">
                      <w:pPr>
                        <w:pStyle w:val="Picturecaption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1067E58" wp14:editId="1D49862B">
                <wp:simplePos x="0" y="0"/>
                <wp:positionH relativeFrom="page">
                  <wp:posOffset>4027170</wp:posOffset>
                </wp:positionH>
                <wp:positionV relativeFrom="paragraph">
                  <wp:posOffset>1215390</wp:posOffset>
                </wp:positionV>
                <wp:extent cx="1401445" cy="39116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391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067E70" w14:textId="1B06243C" w:rsidR="00A06E6E" w:rsidRDefault="00501AAC">
                            <w:pPr>
                              <w:pStyle w:val="Picturecaption0"/>
                              <w:spacing w:line="240" w:lineRule="auto"/>
                            </w:pPr>
                            <w:r>
                              <w:rPr>
                                <w:rStyle w:val="Picturecaption"/>
                              </w:rPr>
                              <w:t>Ing. Štěpánová L</w:t>
                            </w:r>
                            <w:r w:rsidR="00D71B9C">
                              <w:rPr>
                                <w:rStyle w:val="Picturecaption"/>
                              </w:rPr>
                              <w:t>ib</w:t>
                            </w:r>
                            <w:r>
                              <w:rPr>
                                <w:rStyle w:val="Picturecaption"/>
                              </w:rPr>
                              <w:t xml:space="preserve">uše kupující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067E58" id="Shape 17" o:spid="_x0000_s1028" type="#_x0000_t202" style="position:absolute;margin-left:317.1pt;margin-top:95.7pt;width:110.35pt;height:30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" filled="f" stroked="f">
                <v:textbox inset="0,0,0,0">
                  <w:txbxContent>
                    <w:p w14:paraId="61067E70" w14:textId="1B06243C" w:rsidR="00A06E6E" w:rsidRDefault="00501AAC">
                      <w:pPr>
                        <w:pStyle w:val="Picturecaption0"/>
                        <w:spacing w:line="240" w:lineRule="auto"/>
                      </w:pPr>
                      <w:r>
                        <w:rPr>
                          <w:rStyle w:val="Picturecaption"/>
                        </w:rPr>
                        <w:t>Ing. Štěpánová L</w:t>
                      </w:r>
                      <w:r w:rsidR="00D71B9C">
                        <w:rPr>
                          <w:rStyle w:val="Picturecaption"/>
                        </w:rPr>
                        <w:t>ib</w:t>
                      </w:r>
                      <w:r>
                        <w:rPr>
                          <w:rStyle w:val="Picturecaption"/>
                        </w:rPr>
                        <w:t xml:space="preserve">uše kupující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Char"/>
        </w:rPr>
        <w:t>V Uherském Hradišti dne 9.8.2004</w:t>
      </w:r>
    </w:p>
    <w:p w14:paraId="010E2E0D" w14:textId="77777777" w:rsidR="003442B6" w:rsidRDefault="003442B6">
      <w:pPr>
        <w:pStyle w:val="Zkladntext"/>
        <w:spacing w:before="80" w:after="540"/>
        <w:ind w:firstLine="0"/>
        <w:rPr>
          <w:rStyle w:val="ZkladntextChar"/>
        </w:rPr>
      </w:pPr>
    </w:p>
    <w:p w14:paraId="397669F6" w14:textId="77777777" w:rsidR="003442B6" w:rsidRDefault="003442B6">
      <w:pPr>
        <w:pStyle w:val="Zkladntext"/>
        <w:spacing w:before="80" w:after="540"/>
        <w:ind w:firstLine="0"/>
        <w:rPr>
          <w:rStyle w:val="ZkladntextChar"/>
        </w:rPr>
      </w:pPr>
    </w:p>
    <w:p w14:paraId="6538E490" w14:textId="180957B5" w:rsidR="003442B6" w:rsidRDefault="00501AAC" w:rsidP="003442B6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Pozemkový fond ČR </w:t>
      </w:r>
    </w:p>
    <w:p w14:paraId="2E9EC204" w14:textId="2E3B3CAD" w:rsidR="003442B6" w:rsidRDefault="00501AAC" w:rsidP="003442B6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 xml:space="preserve">vedoucí územního pracoviště </w:t>
      </w:r>
    </w:p>
    <w:p w14:paraId="4AB85128" w14:textId="77777777" w:rsidR="00D71B9C" w:rsidRDefault="003442B6" w:rsidP="003442B6">
      <w:pPr>
        <w:pStyle w:val="Zkladntext"/>
        <w:ind w:firstLine="0"/>
        <w:rPr>
          <w:rStyle w:val="ZkladntextChar"/>
        </w:rPr>
      </w:pPr>
      <w:r>
        <w:rPr>
          <w:rStyle w:val="ZkladntextChar"/>
        </w:rPr>
        <w:t>I</w:t>
      </w:r>
      <w:r w:rsidR="00501AAC">
        <w:rPr>
          <w:rStyle w:val="ZkladntextChar"/>
        </w:rPr>
        <w:t>ng. Ma</w:t>
      </w:r>
      <w:r>
        <w:rPr>
          <w:rStyle w:val="ZkladntextChar"/>
        </w:rPr>
        <w:t>r</w:t>
      </w:r>
      <w:r w:rsidR="00501AAC">
        <w:rPr>
          <w:rStyle w:val="ZkladntextChar"/>
        </w:rPr>
        <w:t xml:space="preserve">ja Valová </w:t>
      </w:r>
    </w:p>
    <w:p w14:paraId="61067E4B" w14:textId="55A8E078" w:rsidR="00A06E6E" w:rsidRDefault="00501AAC" w:rsidP="003442B6">
      <w:pPr>
        <w:pStyle w:val="Zkladntext"/>
        <w:ind w:firstLine="0"/>
      </w:pPr>
      <w:r>
        <w:rPr>
          <w:rStyle w:val="ZkladntextChar"/>
        </w:rPr>
        <w:t>prodávající</w:t>
      </w:r>
    </w:p>
    <w:p w14:paraId="1779CE36" w14:textId="77777777" w:rsidR="003442B6" w:rsidRDefault="003442B6">
      <w:pPr>
        <w:pStyle w:val="Zkladntext"/>
        <w:spacing w:after="800"/>
        <w:ind w:firstLine="0"/>
        <w:jc w:val="center"/>
        <w:rPr>
          <w:rStyle w:val="ZkladntextChar"/>
        </w:rPr>
      </w:pPr>
    </w:p>
    <w:p w14:paraId="3DE3293C" w14:textId="77777777" w:rsidR="00D71B9C" w:rsidRDefault="00D71B9C">
      <w:pPr>
        <w:pStyle w:val="Zkladntext"/>
        <w:spacing w:after="800"/>
        <w:ind w:firstLine="0"/>
        <w:jc w:val="center"/>
        <w:rPr>
          <w:rStyle w:val="ZkladntextChar"/>
        </w:rPr>
      </w:pPr>
    </w:p>
    <w:p w14:paraId="61067E4C" w14:textId="1D105AD8" w:rsidR="00A06E6E" w:rsidRDefault="00501AAC">
      <w:pPr>
        <w:pStyle w:val="Zkladntext"/>
        <w:spacing w:after="800"/>
        <w:ind w:firstLine="0"/>
        <w:jc w:val="center"/>
      </w:pPr>
      <w:r>
        <w:rPr>
          <w:rStyle w:val="ZkladntextChar"/>
        </w:rPr>
        <w:t>pořadové číslo nabízené nemovitosti dle evidence PF ČR: 502060, 501960, 502160, 502560</w:t>
      </w:r>
    </w:p>
    <w:p w14:paraId="0036860A" w14:textId="77777777" w:rsidR="00D71B9C" w:rsidRDefault="00D71B9C">
      <w:pPr>
        <w:pStyle w:val="Zkladntext"/>
        <w:spacing w:after="400"/>
        <w:ind w:firstLine="0"/>
        <w:rPr>
          <w:rStyle w:val="ZkladntextChar"/>
        </w:rPr>
      </w:pPr>
    </w:p>
    <w:p w14:paraId="61067E4D" w14:textId="14C5B828" w:rsidR="00A06E6E" w:rsidRDefault="00501AAC">
      <w:pPr>
        <w:pStyle w:val="Zkladntext"/>
        <w:spacing w:after="400"/>
        <w:ind w:firstLine="0"/>
      </w:pPr>
      <w:r>
        <w:rPr>
          <w:rStyle w:val="ZkladntextChar"/>
        </w:rPr>
        <w:t>Za správnost ÚP: Vavříková</w:t>
      </w:r>
    </w:p>
    <w:sectPr w:rsidR="00A06E6E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389" w:right="1251" w:bottom="986" w:left="1135" w:header="0" w:footer="5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9E482" w14:textId="77777777" w:rsidR="00B90C2E" w:rsidRDefault="00B90C2E">
      <w:r>
        <w:separator/>
      </w:r>
    </w:p>
  </w:endnote>
  <w:endnote w:type="continuationSeparator" w:id="0">
    <w:p w14:paraId="7D2A7490" w14:textId="77777777" w:rsidR="00B90C2E" w:rsidRDefault="00B9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7E5E" w14:textId="77777777" w:rsidR="00A06E6E" w:rsidRDefault="00501AA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61067E68" wp14:editId="61067E69">
              <wp:simplePos x="0" y="0"/>
              <wp:positionH relativeFrom="page">
                <wp:posOffset>6623050</wp:posOffset>
              </wp:positionH>
              <wp:positionV relativeFrom="page">
                <wp:posOffset>10163175</wp:posOffset>
              </wp:positionV>
              <wp:extent cx="306070" cy="39306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6070" cy="3930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67E73" w14:textId="77777777" w:rsidR="00A06E6E" w:rsidRDefault="00A06E6E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67E68"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521.5pt;margin-top:800.25pt;width:24.1pt;height:30.9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" filled="f" stroked="f">
              <v:textbox style="mso-fit-shape-to-text:t" inset="0,0,0,0">
                <w:txbxContent>
                  <w:p w14:paraId="61067E73" w14:textId="77777777" w:rsidR="00A06E6E" w:rsidRDefault="00A06E6E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7E5F" w14:textId="77777777" w:rsidR="00A06E6E" w:rsidRDefault="00A06E6E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7E62" w14:textId="77777777" w:rsidR="00A06E6E" w:rsidRDefault="00A06E6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7E63" w14:textId="77777777" w:rsidR="00A06E6E" w:rsidRDefault="00A06E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3976" w14:textId="77777777" w:rsidR="00B90C2E" w:rsidRDefault="00B90C2E"/>
  </w:footnote>
  <w:footnote w:type="continuationSeparator" w:id="0">
    <w:p w14:paraId="794FD403" w14:textId="77777777" w:rsidR="00B90C2E" w:rsidRDefault="00B90C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7E5C" w14:textId="77777777" w:rsidR="00A06E6E" w:rsidRDefault="00501AA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61067E64" wp14:editId="61067E65">
              <wp:simplePos x="0" y="0"/>
              <wp:positionH relativeFrom="page">
                <wp:posOffset>3731260</wp:posOffset>
              </wp:positionH>
              <wp:positionV relativeFrom="page">
                <wp:posOffset>477520</wp:posOffset>
              </wp:positionV>
              <wp:extent cx="52705" cy="889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67E72" w14:textId="77777777" w:rsidR="00A06E6E" w:rsidRDefault="00501AAC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</w:rPr>
                            <w:t>#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67E64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93.8pt;margin-top:37.6pt;width:4.15pt;height: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" filled="f" stroked="f">
              <v:textbox style="mso-fit-shape-to-text:t" inset="0,0,0,0">
                <w:txbxContent>
                  <w:p w14:paraId="61067E72" w14:textId="77777777" w:rsidR="00A06E6E" w:rsidRDefault="00501AAC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</w:rPr>
                      <w:t>#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7E5D" w14:textId="77777777" w:rsidR="00A06E6E" w:rsidRDefault="00501AA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1067E66" wp14:editId="61067E67">
              <wp:simplePos x="0" y="0"/>
              <wp:positionH relativeFrom="page">
                <wp:posOffset>3721100</wp:posOffset>
              </wp:positionH>
              <wp:positionV relativeFrom="page">
                <wp:posOffset>481965</wp:posOffset>
              </wp:positionV>
              <wp:extent cx="31750" cy="844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67E71" w14:textId="77777777" w:rsidR="00A06E6E" w:rsidRDefault="00501AAC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</w:rPr>
                            <w:t>#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67E66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93pt;margin-top:37.95pt;width:2.5pt;height:6.6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" filled="f" stroked="f">
              <v:textbox style="mso-fit-shape-to-text:t" inset="0,0,0,0">
                <w:txbxContent>
                  <w:p w14:paraId="61067E71" w14:textId="77777777" w:rsidR="00A06E6E" w:rsidRDefault="00501AAC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</w:rPr>
                      <w:t>#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7E60" w14:textId="77777777" w:rsidR="00A06E6E" w:rsidRDefault="00501AA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61067E6A" wp14:editId="61067E6B">
              <wp:simplePos x="0" y="0"/>
              <wp:positionH relativeFrom="page">
                <wp:posOffset>3721100</wp:posOffset>
              </wp:positionH>
              <wp:positionV relativeFrom="page">
                <wp:posOffset>481965</wp:posOffset>
              </wp:positionV>
              <wp:extent cx="31750" cy="8445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67E75" w14:textId="77777777" w:rsidR="00A06E6E" w:rsidRDefault="00501AAC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</w:rPr>
                            <w:t>#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67E6A" id="_x0000_t202" coordsize="21600,21600" o:spt="202" path="m,l,21600r21600,l21600,xe">
              <v:stroke joinstyle="miter"/>
              <v:path gradientshapeok="t" o:connecttype="rect"/>
            </v:shapetype>
            <v:shape id="Shape 21" o:spid="_x0000_s1032" type="#_x0000_t202" style="position:absolute;margin-left:293pt;margin-top:37.95pt;width:2.5pt;height:6.65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" filled="f" stroked="f">
              <v:textbox style="mso-fit-shape-to-text:t" inset="0,0,0,0">
                <w:txbxContent>
                  <w:p w14:paraId="61067E75" w14:textId="77777777" w:rsidR="00A06E6E" w:rsidRDefault="00501AAC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</w:rPr>
                      <w:t>#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7E61" w14:textId="77777777" w:rsidR="00A06E6E" w:rsidRDefault="00501AA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61067E6C" wp14:editId="61067E6D">
              <wp:simplePos x="0" y="0"/>
              <wp:positionH relativeFrom="page">
                <wp:posOffset>3721100</wp:posOffset>
              </wp:positionH>
              <wp:positionV relativeFrom="page">
                <wp:posOffset>481965</wp:posOffset>
              </wp:positionV>
              <wp:extent cx="31750" cy="8445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67E74" w14:textId="77777777" w:rsidR="00A06E6E" w:rsidRDefault="00501AAC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</w:rPr>
                            <w:t>#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67E6C" id="_x0000_t202" coordsize="21600,21600" o:spt="202" path="m,l,21600r21600,l21600,xe">
              <v:stroke joinstyle="miter"/>
              <v:path gradientshapeok="t" o:connecttype="rect"/>
            </v:shapetype>
            <v:shape id="Shape 19" o:spid="_x0000_s1033" type="#_x0000_t202" style="position:absolute;margin-left:293pt;margin-top:37.95pt;width:2.5pt;height:6.6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" filled="f" stroked="f">
              <v:textbox style="mso-fit-shape-to-text:t" inset="0,0,0,0">
                <w:txbxContent>
                  <w:p w14:paraId="61067E74" w14:textId="77777777" w:rsidR="00A06E6E" w:rsidRDefault="00501AAC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</w:rPr>
                      <w:t>#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D14F0"/>
    <w:multiLevelType w:val="multilevel"/>
    <w:tmpl w:val="CDBC3C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B40C5A"/>
    <w:multiLevelType w:val="multilevel"/>
    <w:tmpl w:val="1AC68E9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C608E7"/>
    <w:multiLevelType w:val="multilevel"/>
    <w:tmpl w:val="50264940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7A2353"/>
    <w:multiLevelType w:val="multilevel"/>
    <w:tmpl w:val="CFFEB8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086E0E"/>
    <w:multiLevelType w:val="multilevel"/>
    <w:tmpl w:val="9510F3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7F63CB"/>
    <w:multiLevelType w:val="multilevel"/>
    <w:tmpl w:val="71347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9F5841"/>
    <w:multiLevelType w:val="multilevel"/>
    <w:tmpl w:val="018A4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C57904"/>
    <w:multiLevelType w:val="multilevel"/>
    <w:tmpl w:val="DB4EC5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1520584">
    <w:abstractNumId w:val="4"/>
  </w:num>
  <w:num w:numId="2" w16cid:durableId="2146240803">
    <w:abstractNumId w:val="1"/>
  </w:num>
  <w:num w:numId="3" w16cid:durableId="1378552513">
    <w:abstractNumId w:val="2"/>
  </w:num>
  <w:num w:numId="4" w16cid:durableId="73935171">
    <w:abstractNumId w:val="7"/>
  </w:num>
  <w:num w:numId="5" w16cid:durableId="135143786">
    <w:abstractNumId w:val="3"/>
  </w:num>
  <w:num w:numId="6" w16cid:durableId="921453384">
    <w:abstractNumId w:val="0"/>
  </w:num>
  <w:num w:numId="7" w16cid:durableId="2111661016">
    <w:abstractNumId w:val="6"/>
  </w:num>
  <w:num w:numId="8" w16cid:durableId="1696030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E6E"/>
    <w:rsid w:val="000D6B15"/>
    <w:rsid w:val="003442B6"/>
    <w:rsid w:val="003A6B9F"/>
    <w:rsid w:val="00413F5E"/>
    <w:rsid w:val="00426CC7"/>
    <w:rsid w:val="00501AAC"/>
    <w:rsid w:val="00666B3C"/>
    <w:rsid w:val="009C00F9"/>
    <w:rsid w:val="00A06E6E"/>
    <w:rsid w:val="00B83034"/>
    <w:rsid w:val="00B90C2E"/>
    <w:rsid w:val="00CB3709"/>
    <w:rsid w:val="00D71B9C"/>
    <w:rsid w:val="00EC2B4F"/>
    <w:rsid w:val="00F8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7D7F"/>
  <w15:docId w15:val="{E0E30C86-F483-4074-B5AC-A85167E0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Zkladntext">
    <w:name w:val="Body Text"/>
    <w:basedOn w:val="Normln"/>
    <w:link w:val="ZkladntextChar"/>
    <w:qFormat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pPr>
      <w:spacing w:line="264" w:lineRule="auto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ln"/>
    <w:link w:val="Other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pPr>
      <w:ind w:firstLine="4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1392</Words>
  <Characters>8219</Characters>
  <Application>Microsoft Office Word</Application>
  <DocSecurity>0</DocSecurity>
  <Lines>68</Lines>
  <Paragraphs>19</Paragraphs>
  <ScaleCrop>false</ScaleCrop>
  <Company>Státní pozemkový úřad</Company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0050AA438E94260116102410</dc:title>
  <dc:subject/>
  <dc:creator>malerovai</dc:creator>
  <cp:keywords/>
  <cp:lastModifiedBy>Maléřová Iva Ing.</cp:lastModifiedBy>
  <cp:revision>10</cp:revision>
  <dcterms:created xsi:type="dcterms:W3CDTF">2026-01-16T09:34:00Z</dcterms:created>
  <dcterms:modified xsi:type="dcterms:W3CDTF">2026-01-16T09:46:00Z</dcterms:modified>
</cp:coreProperties>
</file>