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F0E7" w14:textId="77777777" w:rsidR="009A15FB" w:rsidRDefault="009A15FB" w:rsidP="009A15F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BF19ED8" w14:textId="77777777" w:rsidR="009A15FB" w:rsidRDefault="009A15FB" w:rsidP="009A15FB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>
        <w:rPr>
          <w:rFonts w:ascii="Arial" w:hAnsi="Arial" w:cs="Arial"/>
          <w:bCs/>
          <w:sz w:val="22"/>
          <w:szCs w:val="22"/>
        </w:rPr>
        <w:t>508879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4F677E8A" w14:textId="77777777" w:rsidR="009A15FB" w:rsidRDefault="009A15FB" w:rsidP="009A15FB">
      <w:pPr>
        <w:widowControl w:val="0"/>
        <w:rPr>
          <w:rFonts w:ascii="Arial" w:hAnsi="Arial" w:cs="Arial"/>
          <w:bCs/>
          <w:sz w:val="22"/>
          <w:szCs w:val="22"/>
        </w:rPr>
      </w:pPr>
      <w:r w:rsidRPr="00F7174B">
        <w:rPr>
          <w:rFonts w:ascii="Arial" w:hAnsi="Arial" w:cs="Arial"/>
          <w:bCs/>
          <w:sz w:val="22"/>
          <w:szCs w:val="22"/>
        </w:rPr>
        <w:t xml:space="preserve">UID: </w:t>
      </w:r>
      <w:r w:rsidRPr="000E66D1">
        <w:rPr>
          <w:rFonts w:ascii="Arial" w:hAnsi="Arial" w:cs="Arial"/>
          <w:bCs/>
          <w:sz w:val="22"/>
          <w:szCs w:val="22"/>
        </w:rPr>
        <w:t>spuess98058184</w:t>
      </w:r>
    </w:p>
    <w:p w14:paraId="506E4534" w14:textId="77777777" w:rsidR="009A15FB" w:rsidRDefault="009A15FB" w:rsidP="009A15F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161CA43" w14:textId="77777777" w:rsidR="009A15FB" w:rsidRDefault="009A15FB" w:rsidP="009A15F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F99352C" w14:textId="77777777" w:rsidR="009A15FB" w:rsidRPr="00012682" w:rsidRDefault="009A15FB" w:rsidP="009A15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0399A1BE" w14:textId="77777777" w:rsidR="009A15FB" w:rsidRDefault="009A15FB" w:rsidP="009A15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31N22/09</w:t>
      </w:r>
    </w:p>
    <w:p w14:paraId="37DEB7D0" w14:textId="77777777" w:rsidR="009A15FB" w:rsidRDefault="009A15FB" w:rsidP="009A15FB">
      <w:pPr>
        <w:rPr>
          <w:rFonts w:ascii="Arial" w:hAnsi="Arial" w:cs="Arial"/>
          <w:b/>
          <w:bCs/>
        </w:rPr>
      </w:pPr>
    </w:p>
    <w:p w14:paraId="763E6C78" w14:textId="77777777" w:rsidR="009A15FB" w:rsidRPr="00012682" w:rsidRDefault="009A15FB" w:rsidP="009A15F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3D4237D" w14:textId="77777777" w:rsidR="009A15FB" w:rsidRPr="00012682" w:rsidRDefault="009A15FB" w:rsidP="009A15FB">
      <w:pPr>
        <w:rPr>
          <w:rFonts w:ascii="Arial" w:hAnsi="Arial" w:cs="Arial"/>
          <w:b/>
          <w:bCs/>
          <w:sz w:val="22"/>
          <w:szCs w:val="22"/>
        </w:rPr>
      </w:pPr>
    </w:p>
    <w:p w14:paraId="0C6261D5" w14:textId="77777777" w:rsidR="009A15FB" w:rsidRPr="00012682" w:rsidRDefault="009A15FB" w:rsidP="009A15FB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4FDFAD" w14:textId="77777777" w:rsidR="009A15FB" w:rsidRPr="00012682" w:rsidRDefault="009A15FB" w:rsidP="009A15FB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5444CBA2" w14:textId="77777777" w:rsidR="009A15FB" w:rsidRPr="00012682" w:rsidRDefault="009A15FB" w:rsidP="009A15FB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E44F33F" w14:textId="77777777" w:rsidR="009A15FB" w:rsidRPr="00012682" w:rsidRDefault="009A15FB" w:rsidP="009A15FB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66349937" w14:textId="77777777" w:rsidR="009A15FB" w:rsidRPr="0087119A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0AE6D163" w14:textId="77777777" w:rsidR="009A15FB" w:rsidRPr="0087119A" w:rsidRDefault="009A15FB" w:rsidP="009A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3FB86D9" w14:textId="77777777" w:rsidR="009A15FB" w:rsidRPr="0087119A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712266" w14:textId="77777777" w:rsidR="009A15FB" w:rsidRPr="0087119A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6418EA7" w14:textId="77777777" w:rsidR="009A15FB" w:rsidRPr="0087119A" w:rsidRDefault="009A15FB" w:rsidP="009A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C0A7037" w14:textId="77777777" w:rsidR="009A15FB" w:rsidRPr="00012682" w:rsidRDefault="009A15FB" w:rsidP="009A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7FB5C3" w14:textId="77777777" w:rsidR="009A15FB" w:rsidRPr="00012682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96CD420" w14:textId="77777777" w:rsidR="009A15FB" w:rsidRPr="00012682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0F12CB1C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5F06B1D5" w14:textId="77777777" w:rsidR="009A15FB" w:rsidRPr="00012682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EE12F38" w14:textId="77777777" w:rsidR="009A15FB" w:rsidRDefault="009A15FB" w:rsidP="009A15FB">
      <w:pPr>
        <w:rPr>
          <w:rFonts w:ascii="Arial" w:hAnsi="Arial" w:cs="Arial"/>
          <w:i/>
          <w:sz w:val="22"/>
          <w:szCs w:val="22"/>
          <w:u w:val="single"/>
        </w:rPr>
      </w:pPr>
    </w:p>
    <w:p w14:paraId="3FDD2DF8" w14:textId="77777777" w:rsidR="009A15FB" w:rsidRDefault="009A15FB" w:rsidP="009A15FB">
      <w:pPr>
        <w:rPr>
          <w:rFonts w:ascii="Arial" w:hAnsi="Arial" w:cs="Arial"/>
          <w:i/>
          <w:sz w:val="22"/>
          <w:szCs w:val="22"/>
          <w:u w:val="single"/>
        </w:rPr>
      </w:pPr>
    </w:p>
    <w:p w14:paraId="23394688" w14:textId="77777777" w:rsidR="009A15FB" w:rsidRDefault="009A15FB" w:rsidP="009A15FB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 w:rsidRPr="00D901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AGD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D901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Kačice, s.r.o.</w:t>
      </w:r>
      <w:r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 Farmě 28, Kačice, 27304</w:t>
      </w:r>
    </w:p>
    <w:p w14:paraId="6753952A" w14:textId="77777777" w:rsidR="009A15FB" w:rsidRDefault="009A15FB" w:rsidP="009A15FB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Osoba oprávněná jednat za právnickou osobu – Ing. Jan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Bretšnajdr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– jednatel</w:t>
      </w:r>
    </w:p>
    <w:p w14:paraId="0C8E4A39" w14:textId="77777777" w:rsidR="009A15FB" w:rsidRDefault="009A15FB" w:rsidP="009A15FB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                  Ing. Štěpán Čížek,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Ph.D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jednatel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47048620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47048620</w:t>
      </w:r>
    </w:p>
    <w:p w14:paraId="49C217A4" w14:textId="77777777" w:rsidR="009A15FB" w:rsidRPr="00BE16AA" w:rsidRDefault="009A15FB" w:rsidP="009A15F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 v Praze oddíl C, vložka 276783</w:t>
      </w:r>
    </w:p>
    <w:p w14:paraId="3611CB7D" w14:textId="77777777" w:rsidR="009A15FB" w:rsidRPr="00734AD9" w:rsidRDefault="009A15FB" w:rsidP="009A15FB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(dále jen "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>")</w:t>
      </w:r>
    </w:p>
    <w:p w14:paraId="63B85D3D" w14:textId="77777777" w:rsidR="009A15FB" w:rsidRDefault="009A15FB" w:rsidP="009A15FB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- na straně druhé –</w:t>
      </w:r>
    </w:p>
    <w:p w14:paraId="32DDDD67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04839602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31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</w:t>
      </w:r>
      <w:proofErr w:type="gramStart"/>
      <w:r w:rsidRPr="00734AD9">
        <w:rPr>
          <w:rFonts w:ascii="Arial" w:hAnsi="Arial" w:cs="Arial"/>
          <w:sz w:val="22"/>
          <w:szCs w:val="22"/>
        </w:rPr>
        <w:t>mění  výše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ročního </w:t>
      </w:r>
      <w:r>
        <w:rPr>
          <w:rFonts w:ascii="Arial" w:hAnsi="Arial" w:cs="Arial"/>
          <w:sz w:val="22"/>
          <w:szCs w:val="22"/>
        </w:rPr>
        <w:t xml:space="preserve">pachtovného a předmět pachtu. </w:t>
      </w:r>
    </w:p>
    <w:p w14:paraId="471E792F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771BCB39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00505108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oznámení o změně výše pachtovného z pachtovní smlouvy č. 31N22/09</w:t>
      </w:r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sz w:val="22"/>
          <w:szCs w:val="22"/>
        </w:rPr>
        <w:t>46.090</w:t>
      </w:r>
      <w:r w:rsidRPr="00734AD9">
        <w:rPr>
          <w:rFonts w:ascii="Arial" w:hAnsi="Arial" w:cs="Arial"/>
          <w:iCs/>
          <w:sz w:val="22"/>
          <w:szCs w:val="22"/>
        </w:rPr>
        <w:t>,-</w:t>
      </w:r>
      <w:proofErr w:type="gramEnd"/>
      <w:r w:rsidRPr="00734AD9"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čtyřicetšesttisícdevadesát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2441552F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96DA52B" w14:textId="77777777" w:rsidR="009A15FB" w:rsidRPr="00734AD9" w:rsidRDefault="009A15FB" w:rsidP="009A15F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E665A94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specifikované v bodě 1. tohoto dodatku bude </w:t>
      </w:r>
      <w:r>
        <w:rPr>
          <w:rFonts w:ascii="Arial" w:hAnsi="Arial" w:cs="Arial"/>
          <w:sz w:val="22"/>
          <w:szCs w:val="22"/>
        </w:rPr>
        <w:t>sníženo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snížení předmětu pachtu na </w:t>
      </w:r>
      <w:proofErr w:type="gramStart"/>
      <w:r>
        <w:rPr>
          <w:rFonts w:ascii="Arial" w:hAnsi="Arial" w:cs="Arial"/>
          <w:sz w:val="22"/>
          <w:szCs w:val="22"/>
        </w:rPr>
        <w:t xml:space="preserve">částku 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45.890</w:t>
      </w:r>
      <w:proofErr w:type="gramEnd"/>
      <w:r w:rsidRPr="00734AD9">
        <w:rPr>
          <w:rFonts w:ascii="Arial" w:hAnsi="Arial" w:cs="Arial"/>
          <w:b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čtyřicetpěttisícosmsetdevadesát</w:t>
      </w:r>
      <w:proofErr w:type="spellEnd"/>
      <w:r w:rsidRPr="00734AD9">
        <w:rPr>
          <w:rFonts w:ascii="Arial" w:hAnsi="Arial" w:cs="Arial"/>
          <w:sz w:val="22"/>
          <w:szCs w:val="22"/>
        </w:rPr>
        <w:t xml:space="preserve"> korun českých). </w:t>
      </w:r>
    </w:p>
    <w:p w14:paraId="37ADD8A0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235C4B84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E6394">
        <w:rPr>
          <w:rFonts w:ascii="Arial" w:hAnsi="Arial" w:cs="Arial"/>
          <w:sz w:val="22"/>
          <w:szCs w:val="22"/>
        </w:rPr>
        <w:lastRenderedPageBreak/>
        <w:t>Na základě Rozhodnutí Státního pozemkového úřadu o výměně nebo přechodu vlastnických práv v komplexní pozemkové úpravě v 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Čelechovice</w:t>
      </w:r>
      <w:r w:rsidRPr="00EE6394">
        <w:rPr>
          <w:rFonts w:ascii="Arial" w:hAnsi="Arial" w:cs="Arial"/>
          <w:sz w:val="22"/>
          <w:szCs w:val="22"/>
        </w:rPr>
        <w:t xml:space="preserve"> zanikl</w:t>
      </w:r>
      <w:r>
        <w:rPr>
          <w:rFonts w:ascii="Arial" w:hAnsi="Arial" w:cs="Arial"/>
          <w:sz w:val="22"/>
          <w:szCs w:val="22"/>
        </w:rPr>
        <w:t>y</w:t>
      </w:r>
      <w:r w:rsidRPr="00EE6394">
        <w:rPr>
          <w:rFonts w:ascii="Arial" w:hAnsi="Arial" w:cs="Arial"/>
          <w:sz w:val="22"/>
          <w:szCs w:val="22"/>
        </w:rPr>
        <w:t xml:space="preserve">   pozem</w:t>
      </w:r>
      <w:r>
        <w:rPr>
          <w:rFonts w:ascii="Arial" w:hAnsi="Arial" w:cs="Arial"/>
          <w:sz w:val="22"/>
          <w:szCs w:val="22"/>
        </w:rPr>
        <w:t xml:space="preserve">ky </w:t>
      </w:r>
      <w:r w:rsidRPr="00EE639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681/103, </w:t>
      </w:r>
    </w:p>
    <w:p w14:paraId="26C9D52E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041177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681/113 v 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Čelechovice. Pachtovní vztah k výše uvedeným pozemkům zanikne dne 05</w:t>
      </w:r>
      <w:r w:rsidRPr="00EE63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EE639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  <w:r>
        <w:t>.</w:t>
      </w:r>
    </w:p>
    <w:p w14:paraId="3F1ECE35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1BD9A824" w14:textId="77777777" w:rsidR="009A15FB" w:rsidRPr="00734AD9" w:rsidRDefault="009A15FB" w:rsidP="009A15FB">
      <w:pPr>
        <w:ind w:left="36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    </w:t>
      </w:r>
    </w:p>
    <w:p w14:paraId="08141B3D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EE6394">
        <w:rPr>
          <w:rFonts w:ascii="Arial" w:hAnsi="Arial" w:cs="Arial"/>
          <w:sz w:val="22"/>
          <w:szCs w:val="22"/>
        </w:rPr>
        <w:t>Na základě Rozhodnutí Státního pozemkového úřadu o výměně nebo přechodu vlastnických práv v komplexní pozemkové úpravě v 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Čelechovice vznikl</w:t>
      </w:r>
      <w:r w:rsidRPr="00EE6394">
        <w:rPr>
          <w:rFonts w:ascii="Arial" w:hAnsi="Arial" w:cs="Arial"/>
          <w:sz w:val="22"/>
          <w:szCs w:val="22"/>
        </w:rPr>
        <w:t xml:space="preserve">   pozem</w:t>
      </w:r>
      <w:r>
        <w:rPr>
          <w:rFonts w:ascii="Arial" w:hAnsi="Arial" w:cs="Arial"/>
          <w:sz w:val="22"/>
          <w:szCs w:val="22"/>
        </w:rPr>
        <w:t>ek: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415"/>
        <w:gridCol w:w="1101"/>
        <w:gridCol w:w="1114"/>
        <w:gridCol w:w="2128"/>
        <w:gridCol w:w="2135"/>
      </w:tblGrid>
      <w:tr w:rsidR="009A15FB" w:rsidRPr="001D3454" w14:paraId="6D49B583" w14:textId="77777777" w:rsidTr="00C60783">
        <w:tc>
          <w:tcPr>
            <w:tcW w:w="1066" w:type="dxa"/>
          </w:tcPr>
          <w:p w14:paraId="0665A272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5" w:type="dxa"/>
          </w:tcPr>
          <w:p w14:paraId="04159422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101" w:type="dxa"/>
          </w:tcPr>
          <w:p w14:paraId="4AE08FFA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25" w:type="dxa"/>
          </w:tcPr>
          <w:p w14:paraId="2400496E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2239" w:type="dxa"/>
          </w:tcPr>
          <w:p w14:paraId="3A0DD21C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234" w:type="dxa"/>
          </w:tcPr>
          <w:p w14:paraId="3F424B26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druh pozemku </w:t>
            </w:r>
          </w:p>
        </w:tc>
      </w:tr>
      <w:tr w:rsidR="009A15FB" w:rsidRPr="001D3454" w14:paraId="26C23BA1" w14:textId="77777777" w:rsidTr="00C60783">
        <w:tc>
          <w:tcPr>
            <w:tcW w:w="1066" w:type="dxa"/>
          </w:tcPr>
          <w:p w14:paraId="3FC55215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Stochov</w:t>
            </w:r>
          </w:p>
        </w:tc>
        <w:tc>
          <w:tcPr>
            <w:tcW w:w="1415" w:type="dxa"/>
          </w:tcPr>
          <w:p w14:paraId="0FEAD443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Čelechovice</w:t>
            </w:r>
          </w:p>
        </w:tc>
        <w:tc>
          <w:tcPr>
            <w:tcW w:w="1101" w:type="dxa"/>
          </w:tcPr>
          <w:p w14:paraId="3EDDBFA5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25" w:type="dxa"/>
          </w:tcPr>
          <w:p w14:paraId="5C0DE459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1355</w:t>
            </w:r>
          </w:p>
        </w:tc>
        <w:tc>
          <w:tcPr>
            <w:tcW w:w="2239" w:type="dxa"/>
          </w:tcPr>
          <w:p w14:paraId="1BFE0825" w14:textId="77777777" w:rsidR="009A15FB" w:rsidRPr="001D3454" w:rsidRDefault="009A15FB" w:rsidP="00C60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416 </w:t>
            </w:r>
            <w:r w:rsidRPr="001D3454"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2234" w:type="dxa"/>
          </w:tcPr>
          <w:p w14:paraId="7B8B36CC" w14:textId="77777777" w:rsidR="009A15FB" w:rsidRPr="001D3454" w:rsidRDefault="009A15FB" w:rsidP="00C6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04764B5C" w14:textId="77777777" w:rsidR="009A15FB" w:rsidRDefault="009A15FB" w:rsidP="009A15FB">
      <w:pPr>
        <w:tabs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Pachtovní vztah k výše uvedenému pozemku vznikne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Pr="00EE63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06</w:t>
      </w:r>
      <w:r w:rsidRPr="00EE63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EE639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>
        <w:t>.</w:t>
      </w:r>
      <w:proofErr w:type="gramEnd"/>
    </w:p>
    <w:p w14:paraId="4935C0EB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6CF90" w14:textId="77777777" w:rsidR="009A15FB" w:rsidRDefault="009A15FB" w:rsidP="009A15F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7C59923" w14:textId="77777777" w:rsidR="009A15FB" w:rsidRPr="00734AD9" w:rsidRDefault="009A15FB" w:rsidP="009A15F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34AD9">
        <w:rPr>
          <w:rFonts w:ascii="Arial" w:hAnsi="Arial" w:cs="Arial"/>
          <w:b w:val="0"/>
          <w:sz w:val="22"/>
          <w:szCs w:val="22"/>
        </w:rPr>
        <w:t>K 1.10.20</w:t>
      </w:r>
      <w:r>
        <w:rPr>
          <w:rFonts w:ascii="Arial" w:hAnsi="Arial" w:cs="Arial"/>
          <w:b w:val="0"/>
          <w:sz w:val="22"/>
          <w:szCs w:val="22"/>
        </w:rPr>
        <w:t>26</w:t>
      </w:r>
      <w:r w:rsidRPr="00734AD9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34AD9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45.943</w:t>
      </w:r>
      <w:r w:rsidRPr="00734AD9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734AD9">
        <w:rPr>
          <w:rFonts w:ascii="Arial" w:hAnsi="Arial" w:cs="Arial"/>
          <w:sz w:val="22"/>
          <w:szCs w:val="22"/>
          <w:u w:val="single"/>
        </w:rPr>
        <w:t xml:space="preserve"> Kč</w:t>
      </w:r>
      <w:r w:rsidRPr="00734AD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čtyřicetpěttisícdevětsetčtyřicettři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34AD9">
        <w:rPr>
          <w:rFonts w:ascii="Arial" w:hAnsi="Arial" w:cs="Arial"/>
          <w:b w:val="0"/>
          <w:sz w:val="22"/>
          <w:szCs w:val="22"/>
        </w:rPr>
        <w:t>korun českých.</w:t>
      </w:r>
    </w:p>
    <w:p w14:paraId="429094AE" w14:textId="77777777" w:rsidR="009A15FB" w:rsidRDefault="009A15FB" w:rsidP="009A15FB">
      <w:pPr>
        <w:rPr>
          <w:rFonts w:ascii="Arial" w:hAnsi="Arial" w:cs="Arial"/>
          <w:iCs/>
          <w:sz w:val="22"/>
          <w:szCs w:val="22"/>
        </w:rPr>
      </w:pPr>
    </w:p>
    <w:p w14:paraId="3FA49D32" w14:textId="77777777" w:rsidR="009A15FB" w:rsidRDefault="009A15FB" w:rsidP="009A15FB">
      <w:pPr>
        <w:rPr>
          <w:rFonts w:ascii="Arial" w:hAnsi="Arial" w:cs="Arial"/>
          <w:iCs/>
          <w:sz w:val="22"/>
          <w:szCs w:val="22"/>
        </w:rPr>
      </w:pPr>
    </w:p>
    <w:p w14:paraId="292F53AB" w14:textId="77777777" w:rsidR="009A15FB" w:rsidRPr="00734AD9" w:rsidRDefault="009A15FB" w:rsidP="009A1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17A98C0F" w14:textId="77777777" w:rsidR="009A15FB" w:rsidRPr="00734AD9" w:rsidRDefault="009A15FB" w:rsidP="009A15FB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734AD9">
        <w:rPr>
          <w:rFonts w:ascii="Arial" w:hAnsi="Arial" w:cs="Arial"/>
          <w:sz w:val="22"/>
          <w:szCs w:val="22"/>
        </w:rPr>
        <w:t>Čl.V</w:t>
      </w:r>
      <w:proofErr w:type="spellEnd"/>
      <w:r w:rsidRPr="00734AD9"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5E6ED31F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5CA62487" w14:textId="77777777" w:rsidR="009A15FB" w:rsidRPr="00734AD9" w:rsidRDefault="009A15FB" w:rsidP="009A15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>.</w:t>
      </w:r>
    </w:p>
    <w:p w14:paraId="6CD427D5" w14:textId="77777777" w:rsidR="009A15FB" w:rsidRPr="00734AD9" w:rsidRDefault="009A15FB" w:rsidP="009A15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 xml:space="preserve">pachtovné </w:t>
      </w:r>
      <w:r w:rsidRPr="00734AD9">
        <w:rPr>
          <w:rFonts w:ascii="Arial" w:hAnsi="Arial" w:cs="Arial"/>
          <w:sz w:val="22"/>
          <w:szCs w:val="22"/>
        </w:rPr>
        <w:t>sjednané před tímto zvýšením.</w:t>
      </w:r>
    </w:p>
    <w:p w14:paraId="2208F996" w14:textId="77777777" w:rsidR="009A15FB" w:rsidRPr="00734AD9" w:rsidRDefault="009A15FB" w:rsidP="009A15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 dle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4D5BB5D9" w14:textId="77777777" w:rsidR="009A15FB" w:rsidRPr="00734AD9" w:rsidRDefault="009A15FB" w:rsidP="009A15FB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25C352D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3670D60A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1D01D8B" w14:textId="77777777" w:rsidR="009A15FB" w:rsidRDefault="009A15FB" w:rsidP="009A15F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80A2427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819D105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21749964" w14:textId="77777777" w:rsidR="009A15FB" w:rsidRDefault="009A15FB" w:rsidP="009A15FB">
      <w:pPr>
        <w:pStyle w:val="adresa"/>
        <w:rPr>
          <w:rFonts w:ascii="Arial" w:hAnsi="Arial" w:cs="Arial"/>
          <w:bCs/>
          <w:sz w:val="22"/>
          <w:szCs w:val="22"/>
        </w:rPr>
      </w:pPr>
    </w:p>
    <w:p w14:paraId="112D4C60" w14:textId="77777777" w:rsidR="009A15FB" w:rsidRDefault="009A15FB" w:rsidP="009A15FB">
      <w:pPr>
        <w:jc w:val="both"/>
        <w:rPr>
          <w:rFonts w:ascii="Arial" w:hAnsi="Arial" w:cs="Arial"/>
          <w:bCs/>
          <w:sz w:val="22"/>
          <w:szCs w:val="22"/>
        </w:rPr>
      </w:pPr>
    </w:p>
    <w:p w14:paraId="11D7B773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2C0D4D">
        <w:rPr>
          <w:rFonts w:ascii="Arial" w:hAnsi="Arial" w:cs="Arial"/>
          <w:bCs/>
          <w:sz w:val="22"/>
          <w:szCs w:val="22"/>
        </w:rPr>
        <w:t xml:space="preserve">5.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</w:t>
      </w:r>
      <w:proofErr w:type="gramStart"/>
      <w:r w:rsidRPr="00083A40">
        <w:rPr>
          <w:rFonts w:ascii="Arial" w:hAnsi="Arial" w:cs="Arial"/>
          <w:sz w:val="22"/>
          <w:szCs w:val="22"/>
        </w:rPr>
        <w:t xml:space="preserve">platnosti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1BA56F93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34B6281B" w14:textId="77777777" w:rsidR="009A15FB" w:rsidRPr="00C060A8" w:rsidRDefault="009A15FB" w:rsidP="009A15F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4B2D5525" w14:textId="77777777" w:rsidR="009A15FB" w:rsidRPr="00C060A8" w:rsidRDefault="009A15FB" w:rsidP="009A15FB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25285545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BEFF7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119D8A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D5838F" w14:textId="77777777" w:rsidR="009A15FB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24E948" w14:textId="77777777" w:rsidR="009A15FB" w:rsidRPr="00734AD9" w:rsidRDefault="009A15FB" w:rsidP="009A15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162AF2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117A842C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242D4202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774A1F24" w14:textId="77777777" w:rsidR="009A15FB" w:rsidRPr="00734AD9" w:rsidRDefault="009A15FB" w:rsidP="009A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05.01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71998ECD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2B084FE0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78ED1286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39EC89D4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42705A44" w14:textId="77777777" w:rsidR="009A15FB" w:rsidRDefault="009A15FB" w:rsidP="009A15FB">
      <w:pPr>
        <w:jc w:val="both"/>
        <w:rPr>
          <w:rFonts w:ascii="Arial" w:hAnsi="Arial" w:cs="Arial"/>
          <w:sz w:val="22"/>
          <w:szCs w:val="22"/>
        </w:rPr>
      </w:pPr>
    </w:p>
    <w:p w14:paraId="6B43AAC8" w14:textId="77777777" w:rsidR="009A15FB" w:rsidRDefault="009A15FB" w:rsidP="009A15FB">
      <w:pPr>
        <w:widowControl w:val="0"/>
        <w:tabs>
          <w:tab w:val="left" w:pos="5760"/>
        </w:tabs>
        <w:jc w:val="both"/>
        <w:rPr>
          <w:szCs w:val="20"/>
        </w:rPr>
      </w:pPr>
    </w:p>
    <w:p w14:paraId="1DFBB0D2" w14:textId="77777777" w:rsidR="009A15FB" w:rsidRDefault="009A15FB" w:rsidP="009A15FB">
      <w:pPr>
        <w:widowControl w:val="0"/>
        <w:tabs>
          <w:tab w:val="left" w:pos="5760"/>
        </w:tabs>
        <w:jc w:val="both"/>
        <w:rPr>
          <w:szCs w:val="20"/>
        </w:rPr>
      </w:pPr>
    </w:p>
    <w:p w14:paraId="5BBB2CFF" w14:textId="77777777" w:rsidR="009A15FB" w:rsidRPr="005F309F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36BA2222" w14:textId="77777777" w:rsidR="009A15FB" w:rsidRPr="005F309F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</w:rPr>
        <w:t>AGD Kačice, s.r.o.</w:t>
      </w:r>
    </w:p>
    <w:p w14:paraId="1DBC309F" w14:textId="77777777" w:rsidR="009A15FB" w:rsidRPr="005F309F" w:rsidRDefault="009A15FB" w:rsidP="009A15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Jan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Bretšnajdr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proofErr w:type="gramEnd"/>
      <w:r>
        <w:rPr>
          <w:rFonts w:ascii="Arial" w:hAnsi="Arial" w:cs="Arial"/>
          <w:sz w:val="22"/>
          <w:szCs w:val="22"/>
        </w:rPr>
        <w:t xml:space="preserve"> jednatel</w:t>
      </w:r>
    </w:p>
    <w:p w14:paraId="57A1F510" w14:textId="77777777" w:rsidR="009A15FB" w:rsidRPr="005F309F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C64C7F">
        <w:rPr>
          <w:rFonts w:ascii="Arial" w:hAnsi="Arial" w:cs="Arial"/>
          <w:b/>
          <w:bCs/>
          <w:sz w:val="22"/>
          <w:szCs w:val="22"/>
        </w:rPr>
        <w:t xml:space="preserve">Ing. Štěpán </w:t>
      </w:r>
      <w:proofErr w:type="gramStart"/>
      <w:r w:rsidRPr="00C64C7F">
        <w:rPr>
          <w:rFonts w:ascii="Arial" w:hAnsi="Arial" w:cs="Arial"/>
          <w:b/>
          <w:bCs/>
          <w:sz w:val="22"/>
          <w:szCs w:val="22"/>
        </w:rPr>
        <w:t>Čížek</w:t>
      </w:r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</w:p>
    <w:p w14:paraId="7B435494" w14:textId="77777777" w:rsidR="009A15FB" w:rsidRPr="005F309F" w:rsidRDefault="009A15FB" w:rsidP="009A1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6110B5F0" w14:textId="77777777" w:rsidR="009A15FB" w:rsidRDefault="009A15FB" w:rsidP="009A15FB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</w:t>
      </w:r>
    </w:p>
    <w:p w14:paraId="5920A1E9" w14:textId="77777777" w:rsidR="009A15FB" w:rsidRDefault="009A15FB" w:rsidP="009A15FB">
      <w:pPr>
        <w:pStyle w:val="adresa"/>
        <w:rPr>
          <w:rFonts w:ascii="Arial" w:hAnsi="Arial" w:cs="Arial"/>
          <w:sz w:val="22"/>
          <w:szCs w:val="22"/>
        </w:rPr>
      </w:pPr>
    </w:p>
    <w:p w14:paraId="53F04CCC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BF1031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70DCF8B8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83EB1A3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31B1BA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7BFB8C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6DEE91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66202B" w14:textId="77777777" w:rsidR="009A15FB" w:rsidRDefault="009A15FB" w:rsidP="009A15F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ECF641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 v registru smluv dle zákona č. 340/2015 Sb., o zvláštních podmínkách účinnosti některých smluv, uveřejňování těchto smluv a o registru smluv (zákon o registru smluv).</w:t>
      </w:r>
    </w:p>
    <w:p w14:paraId="49AFCCEA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</w:p>
    <w:p w14:paraId="78551AC6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73F1221A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04B6292C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5B563BD9" w14:textId="77777777" w:rsidR="009A15FB" w:rsidRPr="008203ED" w:rsidRDefault="009A15FB" w:rsidP="009A15FB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1642DCE2" w14:textId="77777777" w:rsidR="009A15FB" w:rsidRPr="008203ED" w:rsidRDefault="009A15FB" w:rsidP="009A15FB">
      <w:pPr>
        <w:jc w:val="both"/>
        <w:rPr>
          <w:rFonts w:ascii="Arial" w:hAnsi="Arial" w:cs="Arial"/>
          <w:color w:val="000000"/>
        </w:rPr>
      </w:pPr>
    </w:p>
    <w:p w14:paraId="1E2096E8" w14:textId="77777777" w:rsidR="009A15FB" w:rsidRDefault="009A15FB" w:rsidP="009A15FB">
      <w:pPr>
        <w:spacing w:before="120"/>
        <w:rPr>
          <w:rFonts w:ascii="Arial" w:hAnsi="Arial" w:cs="Arial"/>
          <w:bCs/>
          <w:sz w:val="22"/>
          <w:szCs w:val="22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6349FCB9" w14:textId="77777777" w:rsidR="009A15FB" w:rsidRDefault="009A15FB" w:rsidP="009A15F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871391F" w14:textId="77777777" w:rsidR="009A15FB" w:rsidRDefault="009A15FB" w:rsidP="009A15F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457DD70" w14:textId="3B531F4F" w:rsidR="006639A5" w:rsidRPr="00A30438" w:rsidRDefault="006639A5" w:rsidP="00A30438"/>
    <w:sectPr w:rsidR="006639A5" w:rsidRPr="00A3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4"/>
    <w:rsid w:val="002504C3"/>
    <w:rsid w:val="00472215"/>
    <w:rsid w:val="006639A5"/>
    <w:rsid w:val="007304CC"/>
    <w:rsid w:val="00800CE4"/>
    <w:rsid w:val="009A15FB"/>
    <w:rsid w:val="00A30438"/>
    <w:rsid w:val="00BC67EE"/>
    <w:rsid w:val="00C835FB"/>
    <w:rsid w:val="00D65704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215"/>
  <w15:chartTrackingRefBased/>
  <w15:docId w15:val="{CFFA7840-61EC-4BBF-B4B3-A28D518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F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E0FC1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FE0F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FE0FC1"/>
    <w:pPr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E0FC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FE0FC1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258F-D638-4D33-B1ED-E0FE586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7</cp:revision>
  <cp:lastPrinted>2024-07-29T11:36:00Z</cp:lastPrinted>
  <dcterms:created xsi:type="dcterms:W3CDTF">2024-07-26T07:10:00Z</dcterms:created>
  <dcterms:modified xsi:type="dcterms:W3CDTF">2025-12-12T07:30:00Z</dcterms:modified>
</cp:coreProperties>
</file>