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8D" w:rsidRDefault="004B68F7">
      <w:pPr>
        <w:pStyle w:val="Zkladntext20"/>
        <w:framePr w:w="9173" w:h="1660" w:hRule="exact" w:wrap="none" w:vAnchor="page" w:hAnchor="page" w:x="1262" w:y="1519"/>
        <w:numPr>
          <w:ilvl w:val="0"/>
          <w:numId w:val="1"/>
        </w:numPr>
        <w:shd w:val="clear" w:color="auto" w:fill="auto"/>
        <w:tabs>
          <w:tab w:val="left" w:pos="1441"/>
        </w:tabs>
        <w:ind w:left="780"/>
      </w:pPr>
      <w:r>
        <w:t xml:space="preserve">dopoledne </w:t>
      </w:r>
      <w:proofErr w:type="spellStart"/>
      <w:r>
        <w:t>teambuildingové</w:t>
      </w:r>
      <w:proofErr w:type="spellEnd"/>
      <w:r>
        <w:t xml:space="preserve"> kolektivní hry </w:t>
      </w:r>
      <w:proofErr w:type="spellStart"/>
      <w:r>
        <w:t>lOOKč</w:t>
      </w:r>
      <w:proofErr w:type="spellEnd"/>
      <w:r>
        <w:t>/os</w:t>
      </w:r>
    </w:p>
    <w:p w:rsidR="008C7A8D" w:rsidRDefault="004B68F7">
      <w:pPr>
        <w:pStyle w:val="Zkladntext20"/>
        <w:framePr w:w="9173" w:h="1660" w:hRule="exact" w:wrap="none" w:vAnchor="page" w:hAnchor="page" w:x="1262" w:y="1519"/>
        <w:shd w:val="clear" w:color="auto" w:fill="auto"/>
        <w:ind w:left="1320"/>
        <w:jc w:val="left"/>
      </w:pPr>
      <w:r>
        <w:t xml:space="preserve">odpoledne </w:t>
      </w:r>
      <w:proofErr w:type="spellStart"/>
      <w:r>
        <w:t>survival</w:t>
      </w:r>
      <w:proofErr w:type="spellEnd"/>
      <w:r>
        <w:t xml:space="preserve"> (převážně z aktivit, které studenti absolvovali - lanové přechody, </w:t>
      </w:r>
      <w:proofErr w:type="spellStart"/>
      <w:r>
        <w:t>canyonig</w:t>
      </w:r>
      <w:proofErr w:type="spellEnd"/>
      <w:r>
        <w:t xml:space="preserve"> - lezení v korytě horské říčky, skákací </w:t>
      </w:r>
      <w:proofErr w:type="gramStart"/>
      <w:r>
        <w:t>boty,...) 150Kč/os</w:t>
      </w:r>
      <w:proofErr w:type="gramEnd"/>
      <w:r>
        <w:t xml:space="preserve"> večer opékání buřtů a zakončení kurzu</w:t>
      </w:r>
    </w:p>
    <w:p w:rsidR="008C7A8D" w:rsidRDefault="004B68F7">
      <w:pPr>
        <w:pStyle w:val="Zkladntext20"/>
        <w:framePr w:w="9173" w:h="1660" w:hRule="exact" w:wrap="none" w:vAnchor="page" w:hAnchor="page" w:x="1262" w:y="1519"/>
        <w:numPr>
          <w:ilvl w:val="0"/>
          <w:numId w:val="2"/>
        </w:numPr>
        <w:shd w:val="clear" w:color="auto" w:fill="auto"/>
        <w:tabs>
          <w:tab w:val="left" w:pos="1441"/>
        </w:tabs>
        <w:ind w:left="780"/>
      </w:pPr>
      <w:r>
        <w:t xml:space="preserve">dopoledne </w:t>
      </w:r>
      <w:r>
        <w:t>balení a hry v okolí penzionu, odjezd autobusem do Prahy</w:t>
      </w:r>
    </w:p>
    <w:p w:rsidR="008C7A8D" w:rsidRDefault="004B68F7">
      <w:pPr>
        <w:pStyle w:val="Zkladntext20"/>
        <w:framePr w:w="9173" w:h="662" w:hRule="exact" w:wrap="none" w:vAnchor="page" w:hAnchor="page" w:x="1262" w:y="4524"/>
        <w:shd w:val="clear" w:color="auto" w:fill="auto"/>
        <w:spacing w:line="302" w:lineRule="exact"/>
      </w:pPr>
      <w:r>
        <w:t>Smlouvaje platná od 18. 9. 2017 do 22. 9. 2017. Po tomto termínuje smlouva automaticky vypovězená.</w:t>
      </w:r>
    </w:p>
    <w:p w:rsidR="008C7A8D" w:rsidRDefault="004B68F7">
      <w:pPr>
        <w:pStyle w:val="Zkladntext20"/>
        <w:framePr w:w="9173" w:h="2544" w:hRule="exact" w:wrap="none" w:vAnchor="page" w:hAnchor="page" w:x="1262" w:y="6581"/>
        <w:numPr>
          <w:ilvl w:val="0"/>
          <w:numId w:val="3"/>
        </w:numPr>
        <w:shd w:val="clear" w:color="auto" w:fill="auto"/>
        <w:tabs>
          <w:tab w:val="left" w:pos="753"/>
        </w:tabs>
        <w:spacing w:after="58" w:line="240" w:lineRule="exact"/>
        <w:ind w:left="400"/>
      </w:pPr>
      <w:r>
        <w:t>Ubytování cena: 330,- Kč/os./den, 1.320,- Kč/os./pobyt</w:t>
      </w:r>
    </w:p>
    <w:p w:rsidR="008C7A8D" w:rsidRDefault="004B68F7">
      <w:pPr>
        <w:pStyle w:val="Zkladntext20"/>
        <w:framePr w:w="9173" w:h="2544" w:hRule="exact" w:wrap="none" w:vAnchor="page" w:hAnchor="page" w:x="1262" w:y="6581"/>
        <w:shd w:val="clear" w:color="auto" w:fill="auto"/>
        <w:spacing w:after="301" w:line="240" w:lineRule="exact"/>
        <w:ind w:left="780"/>
      </w:pPr>
      <w:r>
        <w:t>Sportovní aktivity cena: 5x150,- Kč + 1x100,-</w:t>
      </w:r>
      <w:r>
        <w:t xml:space="preserve"> Kč celkem tedy 850,- Kč</w:t>
      </w:r>
    </w:p>
    <w:p w:rsidR="008C7A8D" w:rsidRDefault="004B68F7">
      <w:pPr>
        <w:pStyle w:val="Zkladntext20"/>
        <w:framePr w:w="9173" w:h="2544" w:hRule="exact" w:wrap="none" w:vAnchor="page" w:hAnchor="page" w:x="1262" w:y="6581"/>
        <w:shd w:val="clear" w:color="auto" w:fill="auto"/>
        <w:spacing w:after="362" w:line="317" w:lineRule="exact"/>
        <w:ind w:right="340"/>
      </w:pPr>
      <w:r>
        <w:t>Cena zahrnuje: výše uvedené sportovní aktivity (licencované instruktory) ubytování s plnou penzí, bazén, trampolína a ostatní zařízení pensionu je bezplatně k dispozici (výjimku tvoří sauna a vířivka - za poplatek).</w:t>
      </w:r>
    </w:p>
    <w:p w:rsidR="008C7A8D" w:rsidRDefault="004B68F7">
      <w:pPr>
        <w:pStyle w:val="Zkladntext20"/>
        <w:framePr w:w="9173" w:h="2544" w:hRule="exact" w:wrap="none" w:vAnchor="page" w:hAnchor="page" w:x="1262" w:y="6581"/>
        <w:numPr>
          <w:ilvl w:val="0"/>
          <w:numId w:val="3"/>
        </w:numPr>
        <w:shd w:val="clear" w:color="auto" w:fill="auto"/>
        <w:tabs>
          <w:tab w:val="left" w:pos="763"/>
        </w:tabs>
        <w:spacing w:line="240" w:lineRule="exact"/>
        <w:ind w:left="400"/>
      </w:pPr>
      <w:r>
        <w:t xml:space="preserve">Pedagogický </w:t>
      </w:r>
      <w:r>
        <w:t>doprovod - 1 osoba na 10 dětí zdarma.</w:t>
      </w:r>
    </w:p>
    <w:p w:rsidR="008C7A8D" w:rsidRDefault="004B68F7">
      <w:pPr>
        <w:pStyle w:val="Nadpis20"/>
        <w:framePr w:w="9173" w:h="383" w:hRule="exact" w:wrap="none" w:vAnchor="page" w:hAnchor="page" w:x="1262" w:y="3483"/>
        <w:shd w:val="clear" w:color="auto" w:fill="auto"/>
        <w:spacing w:before="0" w:after="0" w:line="320" w:lineRule="exact"/>
      </w:pPr>
      <w:bookmarkStart w:id="0" w:name="bookmark0"/>
      <w:r>
        <w:rPr>
          <w:rStyle w:val="Nadpis2TimesNewRoman14ptTun"/>
          <w:rFonts w:eastAsia="Franklin Gothic Book"/>
        </w:rPr>
        <w:t>4</w:t>
      </w:r>
      <w:r>
        <w:t>.</w:t>
      </w:r>
      <w:bookmarkEnd w:id="0"/>
    </w:p>
    <w:p w:rsidR="008C7A8D" w:rsidRDefault="004B68F7">
      <w:pPr>
        <w:pStyle w:val="Nadpis30"/>
        <w:framePr w:w="9173" w:h="349" w:hRule="exact" w:wrap="none" w:vAnchor="page" w:hAnchor="page" w:x="1262" w:y="3895"/>
        <w:shd w:val="clear" w:color="auto" w:fill="auto"/>
        <w:spacing w:before="0" w:after="0" w:line="280" w:lineRule="exact"/>
      </w:pPr>
      <w:bookmarkStart w:id="1" w:name="bookmark1"/>
      <w:r>
        <w:t>Doba trvání smlouvy</w:t>
      </w:r>
      <w:bookmarkEnd w:id="1"/>
    </w:p>
    <w:p w:rsidR="008C7A8D" w:rsidRDefault="004B68F7">
      <w:pPr>
        <w:pStyle w:val="Nadpis20"/>
        <w:framePr w:w="9173" w:h="378" w:hRule="exact" w:wrap="none" w:vAnchor="page" w:hAnchor="page" w:x="1262" w:y="5504"/>
        <w:shd w:val="clear" w:color="auto" w:fill="auto"/>
        <w:spacing w:before="0" w:after="0" w:line="320" w:lineRule="exact"/>
      </w:pPr>
      <w:bookmarkStart w:id="2" w:name="bookmark2"/>
      <w:r>
        <w:rPr>
          <w:rStyle w:val="Nadpis2TimesNewRoman14ptTun"/>
          <w:rFonts w:eastAsia="Franklin Gothic Book"/>
        </w:rPr>
        <w:t>5</w:t>
      </w:r>
      <w:r>
        <w:t>.</w:t>
      </w:r>
      <w:bookmarkEnd w:id="2"/>
    </w:p>
    <w:p w:rsidR="008C7A8D" w:rsidRDefault="004B68F7">
      <w:pPr>
        <w:pStyle w:val="Nadpis30"/>
        <w:framePr w:w="9173" w:h="344" w:hRule="exact" w:wrap="none" w:vAnchor="page" w:hAnchor="page" w:x="1262" w:y="5906"/>
        <w:shd w:val="clear" w:color="auto" w:fill="auto"/>
        <w:spacing w:before="0" w:after="0" w:line="280" w:lineRule="exact"/>
      </w:pPr>
      <w:bookmarkStart w:id="3" w:name="bookmark3"/>
      <w:r>
        <w:t>Platební podmínky</w:t>
      </w:r>
      <w:bookmarkEnd w:id="3"/>
    </w:p>
    <w:p w:rsidR="008C7A8D" w:rsidRDefault="004B68F7">
      <w:pPr>
        <w:pStyle w:val="Nadpis10"/>
        <w:framePr w:w="9173" w:h="398" w:hRule="exact" w:wrap="none" w:vAnchor="page" w:hAnchor="page" w:x="1262" w:y="9429"/>
        <w:shd w:val="clear" w:color="auto" w:fill="auto"/>
        <w:spacing w:before="0" w:after="0" w:line="340" w:lineRule="exact"/>
      </w:pPr>
      <w:bookmarkStart w:id="4" w:name="bookmark4"/>
      <w:r>
        <w:rPr>
          <w:rStyle w:val="Nadpis1TimesNewRoman14ptTun"/>
          <w:rFonts w:eastAsia="Franklin Gothic Book"/>
        </w:rPr>
        <w:t>6</w:t>
      </w:r>
      <w:r>
        <w:t>.</w:t>
      </w:r>
      <w:bookmarkEnd w:id="4"/>
    </w:p>
    <w:p w:rsidR="008C7A8D" w:rsidRDefault="004B68F7">
      <w:pPr>
        <w:pStyle w:val="Nadpis30"/>
        <w:framePr w:w="9173" w:h="337" w:hRule="exact" w:wrap="none" w:vAnchor="page" w:hAnchor="page" w:x="1262" w:y="9847"/>
        <w:shd w:val="clear" w:color="auto" w:fill="auto"/>
        <w:spacing w:before="0" w:after="0" w:line="280" w:lineRule="exact"/>
      </w:pPr>
      <w:bookmarkStart w:id="5" w:name="bookmark5"/>
      <w:r>
        <w:t>Povinnosti objednatele</w:t>
      </w:r>
      <w:bookmarkEnd w:id="5"/>
    </w:p>
    <w:p w:rsidR="008C7A8D" w:rsidRDefault="004B68F7">
      <w:pPr>
        <w:pStyle w:val="Zkladntext20"/>
        <w:framePr w:w="9173" w:h="619" w:hRule="exact" w:wrap="none" w:vAnchor="page" w:hAnchor="page" w:x="1262" w:y="10522"/>
        <w:shd w:val="clear" w:color="auto" w:fill="auto"/>
        <w:spacing w:after="53" w:line="240" w:lineRule="exact"/>
      </w:pPr>
      <w:r>
        <w:t>Objednatel je v rámci plnění této smlouvy povinen:</w:t>
      </w:r>
    </w:p>
    <w:p w:rsidR="008C7A8D" w:rsidRDefault="004B68F7">
      <w:pPr>
        <w:pStyle w:val="Zkladntext20"/>
        <w:framePr w:w="9173" w:h="619" w:hRule="exact" w:wrap="none" w:vAnchor="page" w:hAnchor="page" w:x="1262" w:y="10522"/>
        <w:shd w:val="clear" w:color="auto" w:fill="auto"/>
        <w:spacing w:line="240" w:lineRule="exact"/>
      </w:pPr>
      <w:r>
        <w:t>1) Vybrat výše uvedenou finanční částku od žáků a uhradit platbu nejpozději v den začátku</w:t>
      </w:r>
    </w:p>
    <w:p w:rsidR="008C7A8D" w:rsidRDefault="004B68F7">
      <w:pPr>
        <w:pStyle w:val="Zkladntext20"/>
        <w:framePr w:wrap="none" w:vAnchor="page" w:hAnchor="page" w:x="1262" w:y="11165"/>
        <w:shd w:val="clear" w:color="auto" w:fill="auto"/>
        <w:spacing w:line="240" w:lineRule="exact"/>
        <w:ind w:left="400"/>
      </w:pPr>
      <w:r>
        <w:t>pobytu.</w:t>
      </w:r>
    </w:p>
    <w:p w:rsidR="008C7A8D" w:rsidRDefault="004B68F7">
      <w:pPr>
        <w:pStyle w:val="Zkladntext20"/>
        <w:framePr w:wrap="none" w:vAnchor="page" w:hAnchor="page" w:x="1271" w:y="12116"/>
        <w:shd w:val="clear" w:color="auto" w:fill="auto"/>
        <w:spacing w:line="240" w:lineRule="exact"/>
        <w:jc w:val="left"/>
      </w:pPr>
      <w:r>
        <w:t>Dne 1. 6.2017</w:t>
      </w:r>
    </w:p>
    <w:p w:rsidR="008C7A8D" w:rsidRDefault="004B68F7">
      <w:pPr>
        <w:pStyle w:val="Zkladntext30"/>
        <w:framePr w:wrap="none" w:vAnchor="page" w:hAnchor="page" w:x="1262" w:y="11823"/>
        <w:shd w:val="clear" w:color="auto" w:fill="auto"/>
        <w:tabs>
          <w:tab w:val="left" w:leader="dot" w:pos="5938"/>
          <w:tab w:val="left" w:leader="dot" w:pos="7234"/>
          <w:tab w:val="left" w:pos="8400"/>
        </w:tabs>
        <w:spacing w:before="0" w:line="380" w:lineRule="exact"/>
        <w:ind w:left="5400" w:right="48"/>
      </w:pPr>
      <w:r>
        <w:rPr>
          <w:rStyle w:val="Zkladntext312ptNekurzvadkovn0pt"/>
        </w:rPr>
        <w:t>V</w:t>
      </w:r>
      <w:r>
        <w:rPr>
          <w:rStyle w:val="Zkladntext312ptNekurzvadkovn0pt"/>
        </w:rPr>
        <w:tab/>
      </w:r>
      <w:proofErr w:type="spellStart"/>
      <w:r>
        <w:t>Ikn</w:t>
      </w:r>
      <w:proofErr w:type="spellEnd"/>
      <w:r>
        <w:t>*.</w:t>
      </w:r>
      <w:r>
        <w:rPr>
          <w:rStyle w:val="Zkladntext312ptNekurzvadkovn0pt"/>
        </w:rPr>
        <w:tab/>
      </w:r>
      <w:proofErr w:type="gramStart"/>
      <w:r>
        <w:rPr>
          <w:rStyle w:val="Zkladntext312ptNekurzvadkovn0pt"/>
        </w:rPr>
        <w:t>dne...</w:t>
      </w:r>
      <w:r>
        <w:rPr>
          <w:rStyle w:val="Zkladntext312ptNekurzvadkovn0pt"/>
        </w:rPr>
        <w:tab/>
      </w:r>
      <w:r>
        <w:t>?...(£.</w:t>
      </w:r>
      <w:proofErr w:type="gramEnd"/>
    </w:p>
    <w:p w:rsidR="008C7A8D" w:rsidRDefault="004B68F7">
      <w:pPr>
        <w:pStyle w:val="Titulekobrzku20"/>
        <w:framePr w:wrap="none" w:vAnchor="page" w:hAnchor="page" w:x="1910" w:y="12831"/>
        <w:shd w:val="clear" w:color="auto" w:fill="auto"/>
        <w:spacing w:line="180" w:lineRule="exact"/>
      </w:pPr>
      <w:r>
        <w:t>ACWEGUIDE TRAV EL AGEHCY</w:t>
      </w:r>
    </w:p>
    <w:p w:rsidR="008C7A8D" w:rsidRDefault="004B68F7">
      <w:pPr>
        <w:pStyle w:val="Titulekobrzku0"/>
        <w:framePr w:wrap="none" w:vAnchor="page" w:hAnchor="page" w:x="2073" w:y="13039"/>
        <w:shd w:val="clear" w:color="auto" w:fill="auto"/>
        <w:spacing w:line="160" w:lineRule="exact"/>
      </w:pPr>
      <w:proofErr w:type="spellStart"/>
      <w:r>
        <w:t>g£CB£AT</w:t>
      </w:r>
      <w:proofErr w:type="spellEnd"/>
      <w:r>
        <w:t>/</w:t>
      </w:r>
      <w:proofErr w:type="spellStart"/>
      <w:r>
        <w:t>Of</w:t>
      </w:r>
      <w:proofErr w:type="spellEnd"/>
      <w:r>
        <w:t xml:space="preserve">/ + </w:t>
      </w:r>
      <w:proofErr w:type="spellStart"/>
      <w:r>
        <w:t>SPOf</w:t>
      </w:r>
      <w:proofErr w:type="spellEnd"/>
      <w:r>
        <w:t xml:space="preserve">/7 SE </w:t>
      </w:r>
      <w:r>
        <w:rPr>
          <w:rStyle w:val="Titulekobrzku1"/>
          <w:i/>
          <w:iCs/>
        </w:rPr>
        <w:t>8VJCF.</w:t>
      </w:r>
    </w:p>
    <w:p w:rsidR="008C7A8D" w:rsidRDefault="004B68F7">
      <w:pPr>
        <w:pStyle w:val="Titulekobrzku40"/>
        <w:framePr w:w="2683" w:h="466" w:hRule="exact" w:wrap="none" w:vAnchor="page" w:hAnchor="page" w:x="7194" w:y="14348"/>
        <w:shd w:val="clear" w:color="auto" w:fill="auto"/>
        <w:tabs>
          <w:tab w:val="left" w:pos="2456"/>
        </w:tabs>
        <w:ind w:left="440"/>
      </w:pPr>
      <w:bookmarkStart w:id="6" w:name="_GoBack"/>
      <w:bookmarkEnd w:id="6"/>
      <w:proofErr w:type="spellStart"/>
      <w:r>
        <w:t>Toi</w:t>
      </w:r>
      <w:proofErr w:type="spellEnd"/>
      <w:r>
        <w:t>./</w:t>
      </w:r>
      <w:proofErr w:type="spellStart"/>
      <w:r>
        <w:t>řo</w:t>
      </w:r>
      <w:proofErr w:type="spellEnd"/>
      <w:r>
        <w:t>:::</w:t>
      </w:r>
      <w:r>
        <w:rPr>
          <w:rStyle w:val="Titulekobrzku48pt"/>
        </w:rPr>
        <w:tab/>
      </w:r>
      <w:r>
        <w:t>©</w:t>
      </w:r>
    </w:p>
    <w:p w:rsidR="008C7A8D" w:rsidRDefault="004B68F7">
      <w:pPr>
        <w:pStyle w:val="Titulekobrzku50"/>
        <w:framePr w:w="2683" w:h="466" w:hRule="exact" w:wrap="none" w:vAnchor="page" w:hAnchor="page" w:x="7194" w:y="14348"/>
        <w:shd w:val="clear" w:color="auto" w:fill="auto"/>
      </w:pPr>
      <w:r>
        <w:rPr>
          <w:rStyle w:val="Titulekobrzku5SegoeUI8pt"/>
        </w:rPr>
        <w:t>e-</w:t>
      </w:r>
      <w:proofErr w:type="spellStart"/>
      <w:r>
        <w:rPr>
          <w:rStyle w:val="Titulekobrzku5SegoeUI8pt"/>
        </w:rPr>
        <w:t>moií</w:t>
      </w:r>
      <w:proofErr w:type="spellEnd"/>
      <w:r>
        <w:rPr>
          <w:rStyle w:val="Titulekobrzku5SegoeUI8pt"/>
        </w:rPr>
        <w:t xml:space="preserve">: </w:t>
      </w:r>
    </w:p>
    <w:p w:rsidR="008C7A8D" w:rsidRDefault="004B68F7">
      <w:pPr>
        <w:framePr w:wrap="none" w:vAnchor="page" w:hAnchor="page" w:x="7238" w:y="1375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"C:\\Users\\33EE83~1.VRA\\AppData\\Local\\Temp\\FineReader12.00\\media\\image2.jpeg"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0.7pt;height:29.05pt">
            <v:imagedata r:id="rId8" r:href="rId9"/>
          </v:shape>
        </w:pict>
      </w:r>
      <w:r>
        <w:fldChar w:fldCharType="end"/>
      </w:r>
    </w:p>
    <w:p w:rsidR="008C7A8D" w:rsidRDefault="004B68F7">
      <w:pPr>
        <w:pStyle w:val="Titulekobrzku30"/>
        <w:framePr w:wrap="none" w:vAnchor="page" w:hAnchor="page" w:x="1828" w:y="15749"/>
        <w:shd w:val="clear" w:color="auto" w:fill="auto"/>
        <w:spacing w:line="240" w:lineRule="exact"/>
      </w:pPr>
      <w:r>
        <w:t>za zprostředkovatele</w:t>
      </w:r>
    </w:p>
    <w:p w:rsidR="008C7A8D" w:rsidRDefault="004B68F7">
      <w:pPr>
        <w:pStyle w:val="Zkladntext20"/>
        <w:framePr w:wrap="none" w:vAnchor="page" w:hAnchor="page" w:x="1262" w:y="15730"/>
        <w:shd w:val="clear" w:color="auto" w:fill="auto"/>
        <w:spacing w:line="240" w:lineRule="exact"/>
        <w:ind w:left="6840"/>
        <w:jc w:val="left"/>
      </w:pPr>
      <w:r>
        <w:t>za objednatele</w:t>
      </w:r>
    </w:p>
    <w:p w:rsidR="008C7A8D" w:rsidRDefault="004B68F7">
      <w:pPr>
        <w:pStyle w:val="Zkladntext40"/>
        <w:framePr w:w="9173" w:h="213" w:hRule="exact" w:wrap="none" w:vAnchor="page" w:hAnchor="page" w:x="1262" w:y="16317"/>
        <w:shd w:val="clear" w:color="auto" w:fill="auto"/>
        <w:spacing w:before="0" w:line="160" w:lineRule="exact"/>
      </w:pPr>
      <w:r>
        <w:t>Strana: 1/2</w:t>
      </w:r>
    </w:p>
    <w:p w:rsidR="008C7A8D" w:rsidRDefault="008C7A8D">
      <w:pPr>
        <w:rPr>
          <w:sz w:val="2"/>
          <w:szCs w:val="2"/>
        </w:rPr>
      </w:pPr>
    </w:p>
    <w:sectPr w:rsidR="008C7A8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8F7" w:rsidRDefault="004B68F7">
      <w:r>
        <w:separator/>
      </w:r>
    </w:p>
  </w:endnote>
  <w:endnote w:type="continuationSeparator" w:id="0">
    <w:p w:rsidR="004B68F7" w:rsidRDefault="004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8F7" w:rsidRDefault="004B68F7"/>
  </w:footnote>
  <w:footnote w:type="continuationSeparator" w:id="0">
    <w:p w:rsidR="004B68F7" w:rsidRDefault="004B68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A7A"/>
    <w:multiLevelType w:val="multilevel"/>
    <w:tmpl w:val="3CDC3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24BD3"/>
    <w:multiLevelType w:val="multilevel"/>
    <w:tmpl w:val="39E46F8A"/>
    <w:lvl w:ilvl="0">
      <w:start w:val="9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5E1E48"/>
    <w:multiLevelType w:val="multilevel"/>
    <w:tmpl w:val="B9D00796"/>
    <w:lvl w:ilvl="0">
      <w:start w:val="9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C7A8D"/>
    <w:rsid w:val="004B68F7"/>
    <w:rsid w:val="008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TimesNewRoman14ptTun">
    <w:name w:val="Nadpis #2 + Times New Roman;14 pt;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TimesNewRoman14ptTun">
    <w:name w:val="Nadpis #1 + Times New Roman;14 pt;Tučné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8"/>
      <w:szCs w:val="38"/>
      <w:u w:val="none"/>
    </w:rPr>
  </w:style>
  <w:style w:type="character" w:customStyle="1" w:styleId="Zkladntext312ptNekurzvadkovn0pt">
    <w:name w:val="Základní text (3) + 12 pt;Ne kurzíva;Řádkování 0 pt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Segoe UI" w:eastAsia="Segoe UI" w:hAnsi="Segoe UI" w:cs="Segoe UI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Titulekobrzku1">
    <w:name w:val="Titulek obrázku"/>
    <w:basedOn w:val="Titulekobrzku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48pt">
    <w:name w:val="Titulek obrázku (4) + 8 pt"/>
    <w:basedOn w:val="Titulekobrzku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TimesNewRoman12pt">
    <w:name w:val="Titulek obrázku (4) + Times New Roman;12 pt"/>
    <w:basedOn w:val="Titulekobrzku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4TimesNewRoman8ptKurzvadkovn1pt">
    <w:name w:val="Titulek obrázku (4) + Times New Roman;8 pt;Kurzíva;Řádkování 1 pt"/>
    <w:basedOn w:val="Titulekobrzku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Titulekobrzku5SegoeUI8pt">
    <w:name w:val="Titulek obrázku (5) + Segoe UI;8 pt"/>
    <w:basedOn w:val="Titulekobrzku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120" w:line="0" w:lineRule="atLeast"/>
      <w:jc w:val="center"/>
      <w:outlineLvl w:val="1"/>
    </w:pPr>
    <w:rPr>
      <w:rFonts w:ascii="Franklin Gothic Book" w:eastAsia="Franklin Gothic Book" w:hAnsi="Franklin Gothic Book" w:cs="Franklin Gothic Book"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120" w:line="0" w:lineRule="atLeast"/>
      <w:jc w:val="center"/>
      <w:outlineLvl w:val="0"/>
    </w:pPr>
    <w:rPr>
      <w:rFonts w:ascii="Franklin Gothic Book" w:eastAsia="Franklin Gothic Book" w:hAnsi="Franklin Gothic Book" w:cs="Franklin Gothic Book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i/>
      <w:iCs/>
      <w:spacing w:val="-30"/>
      <w:sz w:val="38"/>
      <w:szCs w:val="3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pacing w:val="-10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pacing w:val="-10"/>
      <w:sz w:val="16"/>
      <w:szCs w:val="16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197" w:lineRule="exac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33EE83~1.VRA\AppData\Local\Temp\FineReader12.00\media\image2.jpe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2017-09-15T08:24:00Z</dcterms:created>
  <dcterms:modified xsi:type="dcterms:W3CDTF">2017-09-15T08:26:00Z</dcterms:modified>
</cp:coreProperties>
</file>