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0EBF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87A4A8" w14:textId="77777777" w:rsidR="00834200" w:rsidRDefault="00834200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C490D4" w14:textId="77777777" w:rsidR="00834200" w:rsidRDefault="00147863">
      <w:pPr>
        <w:spacing w:line="256" w:lineRule="exact"/>
        <w:ind w:left="896" w:right="6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25-0254  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56F50003" w14:textId="77777777" w:rsidR="00834200" w:rsidRDefault="00147863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4C0C06" wp14:editId="2A760E15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D0C3E" id="Freeform 100" o:spid="_x0000_s1026" style="position:absolute;margin-left:69.4pt;margin-top:.2pt;width:456.55pt;height:.9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00E5B9E" w14:textId="77777777" w:rsidR="00834200" w:rsidRDefault="00147863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Níže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 dne, měsíce a 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ku uzavřeli  </w:t>
      </w:r>
    </w:p>
    <w:p w14:paraId="11DD7ECA" w14:textId="77777777" w:rsidR="00834200" w:rsidRDefault="00147863">
      <w:pPr>
        <w:spacing w:before="28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Instit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t plá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ování a rozvoje hlavníh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 měst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Prahy,  </w:t>
      </w:r>
    </w:p>
    <w:p w14:paraId="7955BC4F" w14:textId="77777777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přís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 xml:space="preserve">ěvková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rga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izace  </w:t>
      </w:r>
    </w:p>
    <w:p w14:paraId="692613FD" w14:textId="77777777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zastoupený: Ing. arch. Martinem Špičá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em,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vedoucím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kanceláře REK  </w:t>
      </w:r>
    </w:p>
    <w:p w14:paraId="74D9C353" w14:textId="77777777" w:rsidR="00834200" w:rsidRDefault="00147863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lo: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radská 20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>7/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7, 128 00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raha 2 – 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é Město  </w:t>
      </w:r>
    </w:p>
    <w:p w14:paraId="61272F00" w14:textId="77777777" w:rsidR="00834200" w:rsidRDefault="00147863">
      <w:pPr>
        <w:spacing w:before="1" w:line="290" w:lineRule="exact"/>
        <w:ind w:left="896" w:right="26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zapsaný: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obchodním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rejstříku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vedeném Městským soudem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Praze,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sp. zn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Pr 6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  IČO: 7088385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74309E9" w14:textId="77777777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DIČ: CZ7088385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1E0139A" w14:textId="00BAA106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bankovní spojení: xxxxxxxxxxxx</w:t>
      </w:r>
    </w:p>
    <w:p w14:paraId="2C5CBA43" w14:textId="100A209C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číslo účt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: xxxxxxxxxxxxx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C626278" w14:textId="77777777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plátce DP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5689665" w14:textId="77777777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(dále jen „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jedn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tel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 xml:space="preserve">)  </w:t>
      </w:r>
    </w:p>
    <w:p w14:paraId="785E83D2" w14:textId="77777777" w:rsidR="00834200" w:rsidRDefault="00834200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F3F50A" w14:textId="77777777" w:rsidR="00834200" w:rsidRDefault="00147863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  </w:t>
      </w:r>
    </w:p>
    <w:p w14:paraId="160C7440" w14:textId="77777777" w:rsidR="00834200" w:rsidRDefault="00834200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47923" w14:textId="77777777" w:rsidR="00834200" w:rsidRDefault="00147863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INCONEX, a.s.   </w:t>
      </w:r>
    </w:p>
    <w:p w14:paraId="50383544" w14:textId="77777777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zastoupený: Ing.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Michalem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Zaorálkem,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ředsedou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stavenstva   </w:t>
      </w:r>
    </w:p>
    <w:p w14:paraId="17604DCB" w14:textId="77777777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lo: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 náměstím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135/1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Kobylisy, 182 00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raha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8   </w:t>
      </w:r>
    </w:p>
    <w:p w14:paraId="64952149" w14:textId="77777777" w:rsidR="00834200" w:rsidRDefault="00147863">
      <w:pPr>
        <w:spacing w:before="1" w:line="290" w:lineRule="exact"/>
        <w:ind w:left="896" w:right="18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zapsaný: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obchodním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rejstříku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vedeném Městským soudem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Praze,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ddíl B,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ložka 7168   IČO: 26445328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82AE4BB" w14:textId="77777777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DIČ: CZ26445328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095B366" w14:textId="77429CC4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bankovní spojení: xxxxxxxxxx</w:t>
      </w:r>
      <w:r>
        <w:rPr>
          <w:rFonts w:ascii="Times New Roman" w:hAnsi="Times New Roman" w:cs="Times New Roman"/>
          <w:color w:val="000000"/>
        </w:rPr>
        <w:t xml:space="preserve">   </w:t>
      </w:r>
    </w:p>
    <w:p w14:paraId="7A10253F" w14:textId="6135BEF8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číslo účt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: xxxxxxxxxxx</w:t>
      </w:r>
      <w:r>
        <w:rPr>
          <w:rFonts w:ascii="Times New Roman" w:hAnsi="Times New Roman" w:cs="Times New Roman"/>
          <w:color w:val="000000"/>
        </w:rPr>
        <w:t xml:space="preserve">   </w:t>
      </w:r>
    </w:p>
    <w:p w14:paraId="5871CFE1" w14:textId="77777777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plátcem DPH   </w:t>
      </w:r>
    </w:p>
    <w:p w14:paraId="2140DD75" w14:textId="77777777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(dále jen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„zh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tovitel“)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07C8880" w14:textId="77777777" w:rsidR="00834200" w:rsidRDefault="00834200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8D7CC7" w14:textId="77777777" w:rsidR="00834200" w:rsidRDefault="00147863">
      <w:pPr>
        <w:spacing w:line="292" w:lineRule="exact"/>
        <w:ind w:left="896" w:right="7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dle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 § 2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86 a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ásl. a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stanovení §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358 a násl. 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na č. 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>9/2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12 S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., obča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ský zákoník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ve znění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zdějších předpisů (dále jen „občanský 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ník“) 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to  </w:t>
      </w:r>
    </w:p>
    <w:p w14:paraId="52F8B5CF" w14:textId="77777777" w:rsidR="00834200" w:rsidRDefault="00834200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63A609" w14:textId="77777777" w:rsidR="00834200" w:rsidRDefault="00147863">
      <w:pPr>
        <w:spacing w:line="410" w:lineRule="exact"/>
        <w:ind w:left="5019" w:right="1570" w:hanging="6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smlouvu o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ílo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 licencí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s náz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em  </w:t>
      </w:r>
    </w:p>
    <w:p w14:paraId="4BE566F5" w14:textId="77777777" w:rsidR="00834200" w:rsidRDefault="00147863">
      <w:pPr>
        <w:spacing w:before="17" w:line="410" w:lineRule="exact"/>
        <w:ind w:left="4496" w:right="1570" w:hanging="2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„</w:t>
      </w:r>
      <w:r>
        <w:rPr>
          <w:rFonts w:ascii="Times New Roman" w:hAnsi="Times New Roman" w:cs="Times New Roman"/>
          <w:b/>
          <w:bCs/>
          <w:color w:val="000000"/>
        </w:rPr>
        <w:t xml:space="preserve">Revize BIM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rotokolu -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Rekonstru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ce 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ministrativ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í části areálu 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mauzy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II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(dále jen „</w:t>
      </w:r>
      <w:r>
        <w:rPr>
          <w:rFonts w:ascii="Times New Roman" w:hAnsi="Times New Roman" w:cs="Times New Roman"/>
          <w:b/>
          <w:bCs/>
          <w:color w:val="000000"/>
        </w:rPr>
        <w:t>smlouv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“)  </w:t>
      </w:r>
    </w:p>
    <w:p w14:paraId="3AABADFB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3E3C04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914A61" w14:textId="77777777" w:rsidR="00834200" w:rsidRDefault="0083420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DF5EC7" w14:textId="77777777" w:rsidR="00834200" w:rsidRDefault="00147863">
      <w:pPr>
        <w:spacing w:line="244" w:lineRule="exact"/>
        <w:ind w:left="4433" w:right="448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I. Pře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mět smlou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543D594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vést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souladu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ožadavky,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termínu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6656E14" w14:textId="77777777" w:rsidR="00834200" w:rsidRDefault="00147863">
      <w:pPr>
        <w:spacing w:line="291" w:lineRule="exact"/>
        <w:ind w:left="895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rozsahu,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mínek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sjednanýc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ě,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lastním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jménem,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svůj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áklad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odpovědnost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nebezpečí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mětem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revize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BIM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Rekonstrukci  administrativ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části areálu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Emauzy II (dále jen </w:t>
      </w:r>
      <w:r>
        <w:rPr>
          <w:rFonts w:ascii="Times New Roman" w:hAnsi="Times New Roman" w:cs="Times New Roman"/>
          <w:b/>
          <w:bCs/>
          <w:color w:val="000000"/>
        </w:rPr>
        <w:t>„dílo“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nebo </w:t>
      </w:r>
      <w:r>
        <w:rPr>
          <w:rFonts w:ascii="Times New Roman" w:hAnsi="Times New Roman" w:cs="Times New Roman"/>
          <w:b/>
          <w:bCs/>
          <w:color w:val="000000"/>
        </w:rPr>
        <w:t>„p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ř</w:t>
      </w:r>
      <w:r>
        <w:rPr>
          <w:rFonts w:ascii="Times New Roman" w:hAnsi="Times New Roman" w:cs="Times New Roman"/>
          <w:b/>
          <w:bCs/>
          <w:color w:val="000000"/>
        </w:rPr>
        <w:t>edmět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smlouvy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 xml:space="preserve">).  </w:t>
      </w:r>
    </w:p>
    <w:p w14:paraId="1C3CAA8B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674F97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53D6E" w14:textId="77777777" w:rsidR="00834200" w:rsidRDefault="00834200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F27C2E" w14:textId="77777777" w:rsidR="00834200" w:rsidRDefault="00147863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834200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7B92B4AB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29FAA8" w14:textId="77777777" w:rsidR="00834200" w:rsidRDefault="00834200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81E6A8" w14:textId="77777777" w:rsidR="00834200" w:rsidRDefault="00147863">
      <w:pPr>
        <w:spacing w:line="256" w:lineRule="exact"/>
        <w:ind w:left="896" w:right="6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lastRenderedPageBreak/>
        <w:t>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25-0254  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397A9CE3" w14:textId="77777777" w:rsidR="00834200" w:rsidRDefault="00147863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07158C" wp14:editId="40D24E23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F8CD0" id="Freeform 102" o:spid="_x0000_s1026" style="position:absolute;margin-left:69.4pt;margin-top:.2pt;width:456.55pt;height:.9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FE192D9" w14:textId="77777777" w:rsidR="00834200" w:rsidRDefault="00147863">
      <w:pPr>
        <w:spacing w:line="290" w:lineRule="exact"/>
        <w:ind w:left="895" w:right="794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Vzhledem</w:t>
      </w:r>
      <w:r>
        <w:rPr>
          <w:rFonts w:ascii="Times New Roman" w:hAnsi="Times New Roman" w:cs="Times New Roman"/>
          <w:color w:val="000000"/>
          <w:spacing w:val="-3"/>
        </w:rPr>
        <w:t xml:space="preserve"> k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mu,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součástí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 i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lnění,</w:t>
      </w:r>
      <w:r>
        <w:rPr>
          <w:rFonts w:ascii="Times New Roman" w:hAnsi="Times New Roman" w:cs="Times New Roman"/>
          <w:color w:val="000000"/>
          <w:spacing w:val="-3"/>
        </w:rPr>
        <w:t xml:space="preserve"> k</w:t>
      </w:r>
      <w:r>
        <w:rPr>
          <w:rFonts w:ascii="Times New Roman" w:hAnsi="Times New Roman" w:cs="Times New Roman"/>
          <w:color w:val="000000"/>
        </w:rPr>
        <w:t>teré naplň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aky autorskéh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 xml:space="preserve">díla,  </w:t>
      </w:r>
      <w:r>
        <w:rPr>
          <w:rFonts w:ascii="Times New Roman" w:hAnsi="Times New Roman" w:cs="Times New Roman"/>
          <w:color w:val="000000"/>
        </w:rPr>
        <w:t>ve smyslu ustanovení § 2 autorskéh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ona, zhotovitel dále, dle níže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 podmínek, poskyt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 objednateli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užití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erých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částí,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jednatelem,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tak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třetími  osobami,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udělí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kterým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licenci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zcela  nebo zčásti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posto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jen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„lice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ce“).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Osobnost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rského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zůstávají  zacho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ána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BCB5543" w14:textId="77777777" w:rsidR="00834200" w:rsidRDefault="00147863">
      <w:pPr>
        <w:spacing w:before="124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Objednatel se 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poskytno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 zhotoviteli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součin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 nutnou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r>
        <w:rPr>
          <w:rFonts w:ascii="Times New Roman" w:hAnsi="Times New Roman" w:cs="Times New Roman"/>
          <w:color w:val="000000"/>
        </w:rPr>
        <w:t xml:space="preserve">realizaci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 a zavaz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se řádně  provedené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doko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převzít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latit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cenu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ýši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dmínek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dále  stanovených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292E1A7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Podrobná specifi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ace 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:  </w:t>
      </w:r>
    </w:p>
    <w:p w14:paraId="17E79651" w14:textId="77777777" w:rsidR="00834200" w:rsidRDefault="00147863">
      <w:pPr>
        <w:spacing w:before="160" w:line="244" w:lineRule="exact"/>
        <w:ind w:left="14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- Zpracování aktualizova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 sady dokumentů IMS.   </w:t>
      </w:r>
    </w:p>
    <w:p w14:paraId="2A7E6251" w14:textId="77777777" w:rsidR="00834200" w:rsidRDefault="00147863">
      <w:pPr>
        <w:spacing w:before="121" w:line="290" w:lineRule="exact"/>
        <w:ind w:left="1462" w:right="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- Specifi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ace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otřebných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ožadavků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řevod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prostředí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itele.  Konzultace, služby a meto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ická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ra.   </w:t>
      </w:r>
    </w:p>
    <w:p w14:paraId="4D8E7C71" w14:textId="77777777" w:rsidR="00834200" w:rsidRDefault="00147863">
      <w:pPr>
        <w:spacing w:before="119" w:line="292" w:lineRule="exact"/>
        <w:ind w:left="1462" w:right="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- Analýza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dopadů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vě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platné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legislativy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lasti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BIM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včetně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podp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ádění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stu</w:t>
      </w:r>
      <w:r>
        <w:rPr>
          <w:rFonts w:ascii="Times New Roman" w:hAnsi="Times New Roman" w:cs="Times New Roman"/>
          <w:color w:val="000000"/>
          <w:spacing w:val="-3"/>
        </w:rPr>
        <w:t>pů</w:t>
      </w:r>
      <w:r>
        <w:rPr>
          <w:rFonts w:ascii="Times New Roman" w:hAnsi="Times New Roman" w:cs="Times New Roman"/>
          <w:color w:val="000000"/>
        </w:rPr>
        <w:t xml:space="preserve">  směřujících k plnění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ností zadavatele veřejn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ch zakázek.   </w:t>
      </w:r>
    </w:p>
    <w:p w14:paraId="6E48CBAC" w14:textId="77777777" w:rsidR="00834200" w:rsidRDefault="00147863">
      <w:pPr>
        <w:spacing w:before="160" w:line="244" w:lineRule="exact"/>
        <w:ind w:left="14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- Zavedení systému RDS, zejména jeho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metodické u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ení.  </w:t>
      </w:r>
    </w:p>
    <w:p w14:paraId="79BA7067" w14:textId="77777777" w:rsidR="00834200" w:rsidRDefault="00147863">
      <w:pPr>
        <w:spacing w:before="120" w:line="291" w:lineRule="exact"/>
        <w:ind w:left="1462" w:right="79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- Aktualizování tec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nických a procesních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avků na CDE, abychom smluvně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kot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ili jeho  využití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verzování,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odkazo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vytváření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chová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auditní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stopy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  stavební deník (případně s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ílení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alších 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ních 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umentů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jako jsou claimy atp.).   </w:t>
      </w:r>
    </w:p>
    <w:p w14:paraId="0077276B" w14:textId="77777777" w:rsidR="00834200" w:rsidRDefault="00147863">
      <w:pPr>
        <w:spacing w:before="160" w:line="244" w:lineRule="exact"/>
        <w:ind w:left="14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- Konzultace 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kající se 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ávací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mentace na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ýběr správce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stavby.   </w:t>
      </w:r>
    </w:p>
    <w:p w14:paraId="762FDB0E" w14:textId="77777777" w:rsidR="00834200" w:rsidRDefault="00147863">
      <w:pPr>
        <w:spacing w:before="16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předmětu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 provedeno za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 stanovených v této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vě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4F3A837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 rámci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zpracová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k účasti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pracov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poradách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svolanýc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2891C39" w14:textId="77777777" w:rsidR="00834200" w:rsidRDefault="00147863">
      <w:pPr>
        <w:spacing w:line="291" w:lineRule="exact"/>
        <w:ind w:left="895" w:right="79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objednatelem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vních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poradách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rezentacích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k respe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ich  přijatých.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očet a termíny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orad stanoví objednatel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u prací na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íle. První vstup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porada se uskuteční spol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se zahájením prací na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íle.  </w:t>
      </w:r>
    </w:p>
    <w:p w14:paraId="510C932B" w14:textId="77777777" w:rsidR="00834200" w:rsidRDefault="00147863">
      <w:pPr>
        <w:spacing w:before="124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Součástí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veškerá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nezbytná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k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vádění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zdárném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a komplet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končení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Součástí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prací,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neuveden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výčtu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článku,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avšak  nezb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tných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řádném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konče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možnění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užívání</w:t>
      </w:r>
      <w:r>
        <w:rPr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terých</w:t>
      </w:r>
      <w:r>
        <w:rPr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vzhledem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své  kvalifikaci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zkušenostem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měl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ědět.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mluvní</w:t>
      </w:r>
      <w:r>
        <w:rPr>
          <w:rFonts w:ascii="Times New Roman" w:hAnsi="Times New Roman" w:cs="Times New Roman"/>
          <w:b/>
          <w:bCs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stran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pro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laš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jí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že</w:t>
      </w:r>
      <w:r>
        <w:rPr>
          <w:rFonts w:ascii="Times New Roman" w:hAnsi="Times New Roman" w:cs="Times New Roman"/>
          <w:b/>
          <w:bCs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zá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lad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ě</w:t>
      </w:r>
      <w:r>
        <w:rPr>
          <w:rFonts w:ascii="Times New Roman" w:hAnsi="Times New Roman" w:cs="Times New Roman"/>
          <w:b/>
          <w:bCs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výše  uvedené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specifika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 xml:space="preserve">e je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ílo dost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teč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ě a sroz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mitelně vymezen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A76B801" w14:textId="77777777" w:rsidR="00834200" w:rsidRDefault="00147863">
      <w:pPr>
        <w:tabs>
          <w:tab w:val="left" w:pos="1861"/>
          <w:tab w:val="left" w:pos="2571"/>
          <w:tab w:val="left" w:pos="3965"/>
          <w:tab w:val="left" w:pos="4572"/>
          <w:tab w:val="left" w:pos="5243"/>
          <w:tab w:val="left" w:pos="5891"/>
          <w:tab w:val="left" w:pos="6771"/>
          <w:tab w:val="left" w:pos="7690"/>
          <w:tab w:val="left" w:pos="8347"/>
          <w:tab w:val="left" w:pos="9485"/>
        </w:tabs>
        <w:spacing w:before="123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právní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účinky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objednateli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nastávají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až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v 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mentu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označeném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„Akce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tač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protok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l“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epsaném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oběma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stranami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kontroly </w:t>
      </w:r>
      <w:r>
        <w:rPr>
          <w:rFonts w:ascii="Times New Roman" w:hAnsi="Times New Roman" w:cs="Times New Roman"/>
          <w:color w:val="000000"/>
        </w:rPr>
        <w:tab/>
        <w:t xml:space="preserve">řádně 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končeného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íla, </w:t>
      </w:r>
      <w:r>
        <w:rPr>
          <w:rFonts w:ascii="Times New Roman" w:hAnsi="Times New Roman" w:cs="Times New Roman"/>
          <w:color w:val="000000"/>
        </w:rPr>
        <w:tab/>
        <w:t xml:space="preserve">který </w:t>
      </w:r>
      <w:r>
        <w:rPr>
          <w:rFonts w:ascii="Times New Roman" w:hAnsi="Times New Roman" w:cs="Times New Roman"/>
          <w:color w:val="000000"/>
        </w:rPr>
        <w:tab/>
        <w:t xml:space="preserve">bude </w:t>
      </w:r>
      <w:r>
        <w:rPr>
          <w:rFonts w:ascii="Times New Roman" w:hAnsi="Times New Roman" w:cs="Times New Roman"/>
          <w:color w:val="000000"/>
        </w:rPr>
        <w:tab/>
        <w:t xml:space="preserve">opatřen </w:t>
      </w:r>
      <w:r>
        <w:rPr>
          <w:rFonts w:ascii="Times New Roman" w:hAnsi="Times New Roman" w:cs="Times New Roman"/>
          <w:color w:val="000000"/>
        </w:rPr>
        <w:tab/>
        <w:t>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isy </w:t>
      </w:r>
      <w:r>
        <w:rPr>
          <w:rFonts w:ascii="Times New Roman" w:hAnsi="Times New Roman" w:cs="Times New Roman"/>
          <w:color w:val="000000"/>
        </w:rPr>
        <w:tab/>
        <w:t>o</w:t>
      </w:r>
      <w:r>
        <w:rPr>
          <w:rFonts w:ascii="Times New Roman" w:hAnsi="Times New Roman" w:cs="Times New Roman"/>
          <w:color w:val="000000"/>
          <w:spacing w:val="-3"/>
        </w:rPr>
        <w:t>bo</w:t>
      </w:r>
      <w:r>
        <w:rPr>
          <w:rFonts w:ascii="Times New Roman" w:hAnsi="Times New Roman" w:cs="Times New Roman"/>
          <w:color w:val="000000"/>
        </w:rPr>
        <w:t xml:space="preserve">u </w:t>
      </w:r>
      <w:r>
        <w:rPr>
          <w:rFonts w:ascii="Times New Roman" w:hAnsi="Times New Roman" w:cs="Times New Roman"/>
          <w:color w:val="000000"/>
        </w:rPr>
        <w:tab/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ích </w:t>
      </w:r>
      <w:r>
        <w:rPr>
          <w:rFonts w:ascii="Times New Roman" w:hAnsi="Times New Roman" w:cs="Times New Roman"/>
          <w:color w:val="000000"/>
        </w:rPr>
        <w:tab/>
        <w:t>stra</w:t>
      </w:r>
      <w:r>
        <w:rPr>
          <w:rFonts w:ascii="Times New Roman" w:hAnsi="Times New Roman" w:cs="Times New Roman"/>
          <w:color w:val="000000"/>
          <w:spacing w:val="-3"/>
        </w:rPr>
        <w:t>n,</w:t>
      </w:r>
      <w:r>
        <w:rPr>
          <w:rFonts w:ascii="Times New Roman" w:hAnsi="Times New Roman" w:cs="Times New Roman"/>
          <w:color w:val="000000"/>
        </w:rPr>
        <w:t xml:space="preserve">  resp.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jimi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ěřených osob.  </w:t>
      </w:r>
    </w:p>
    <w:p w14:paraId="677DE0F8" w14:textId="77777777" w:rsidR="00834200" w:rsidRDefault="00147863">
      <w:pPr>
        <w:spacing w:before="121" w:line="290" w:lineRule="exact"/>
        <w:ind w:left="895" w:right="79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Vzor   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 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kolu   je   ke   staže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  webovýc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 stránkác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 objednatele</w:t>
      </w:r>
      <w:r>
        <w:rPr>
          <w:rFonts w:ascii="Times New Roman" w:hAnsi="Times New Roman" w:cs="Times New Roman"/>
          <w:color w:val="000000"/>
          <w:spacing w:val="1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na   adrese:  </w:t>
      </w:r>
      <w:hyperlink r:id="rId4" w:history="1">
        <w:r>
          <w:rPr>
            <w:rFonts w:ascii="Times New Roman" w:hAnsi="Times New Roman" w:cs="Times New Roman"/>
            <w:color w:val="0000FF"/>
            <w:u w:val="single"/>
          </w:rPr>
          <w:t>htt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p</w:t>
        </w:r>
        <w:r>
          <w:rPr>
            <w:rFonts w:ascii="Times New Roman" w:hAnsi="Times New Roman" w:cs="Times New Roman"/>
            <w:color w:val="0000FF"/>
            <w:u w:val="single"/>
          </w:rPr>
          <w:t>://www.i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p</w:t>
        </w:r>
        <w:r>
          <w:rPr>
            <w:rFonts w:ascii="Times New Roman" w:hAnsi="Times New Roman" w:cs="Times New Roman"/>
            <w:color w:val="0000FF"/>
            <w:u w:val="single"/>
          </w:rPr>
          <w:t>rpraha.cz/clanek/1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9</w:t>
        </w:r>
        <w:r>
          <w:rPr>
            <w:rFonts w:ascii="Times New Roman" w:hAnsi="Times New Roman" w:cs="Times New Roman"/>
            <w:color w:val="0000FF"/>
            <w:u w:val="single"/>
          </w:rPr>
          <w:t>50/vzory-dokument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u</w:t>
        </w:r>
        <w:r>
          <w:rPr>
            <w:rFonts w:ascii="Times New Roman" w:hAnsi="Times New Roman" w:cs="Times New Roman"/>
            <w:color w:val="000000"/>
          </w:rPr>
          <w:t xml:space="preserve"> </w:t>
        </w:r>
      </w:hyperlink>
      <w:r>
        <w:rPr>
          <w:rFonts w:ascii="Times New Roman" w:hAnsi="Times New Roman" w:cs="Times New Roman"/>
          <w:color w:val="000000"/>
        </w:rPr>
        <w:t>v záložce „Vz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ry 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mentů, na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 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 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“.  </w:t>
      </w:r>
    </w:p>
    <w:p w14:paraId="632C656E" w14:textId="77777777" w:rsidR="00834200" w:rsidRDefault="00147863">
      <w:pPr>
        <w:spacing w:before="124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nese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ebezpečí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škody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částech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škod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způso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ené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svojí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až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okamžiku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řád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předání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objednateli.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Nebezpečí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škod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na předmět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tak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přec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ází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okamžikem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isu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převzetí  díla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93C16E9" w14:textId="77777777" w:rsidR="00834200" w:rsidRDefault="00147863">
      <w:pPr>
        <w:spacing w:before="235" w:line="265" w:lineRule="exact"/>
        <w:ind w:left="8675"/>
        <w:rPr>
          <w:rFonts w:ascii="Times New Roman" w:hAnsi="Times New Roman" w:cs="Times New Roman"/>
          <w:color w:val="010302"/>
        </w:rPr>
        <w:sectPr w:rsidR="00834200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5147BC57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112B53" w14:textId="77777777" w:rsidR="00834200" w:rsidRDefault="00834200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17344D" w14:textId="77777777" w:rsidR="00147863" w:rsidRDefault="00147863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55C83C" w14:textId="77777777" w:rsidR="00147863" w:rsidRDefault="00147863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B7E133" w14:textId="77777777" w:rsidR="00834200" w:rsidRDefault="00147863">
      <w:pPr>
        <w:spacing w:line="256" w:lineRule="exact"/>
        <w:ind w:left="896" w:right="6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lastRenderedPageBreak/>
        <w:t>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25-0254  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0A473766" w14:textId="77777777" w:rsidR="00834200" w:rsidRDefault="0014786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0C69FB" wp14:editId="7A4AB725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38BC9" id="Freeform 103" o:spid="_x0000_s1026" style="position:absolute;margin-left:69.4pt;margin-top:.2pt;width:456.55pt;height:.9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924FDAC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4A379" w14:textId="77777777" w:rsidR="00834200" w:rsidRDefault="00834200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A039B0" w14:textId="77777777" w:rsidR="00834200" w:rsidRDefault="00147863">
      <w:pPr>
        <w:spacing w:line="244" w:lineRule="exact"/>
        <w:ind w:left="3967" w:right="402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II. Cena a 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tební podmínky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38D201E2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Celková 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za 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 díla 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í:  </w:t>
      </w:r>
    </w:p>
    <w:p w14:paraId="6B9F18FC" w14:textId="77777777" w:rsidR="00834200" w:rsidRDefault="00147863">
      <w:pPr>
        <w:spacing w:before="16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160.000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- Kč </w:t>
      </w:r>
      <w:r>
        <w:rPr>
          <w:rFonts w:ascii="Times New Roman" w:hAnsi="Times New Roman" w:cs="Times New Roman"/>
          <w:color w:val="000000"/>
        </w:rPr>
        <w:t>(slo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esáttisíc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run česk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ch)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ez DPH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18E6C3D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193.600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Kč </w:t>
      </w:r>
      <w:r>
        <w:rPr>
          <w:rFonts w:ascii="Times New Roman" w:hAnsi="Times New Roman" w:cs="Times New Roman"/>
          <w:color w:val="000000"/>
        </w:rPr>
        <w:t>(slo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evadesáttřitisícšestset korun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českých)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četně DPH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FDB4131" w14:textId="77777777" w:rsidR="00834200" w:rsidRDefault="00147863">
      <w:pPr>
        <w:spacing w:before="121" w:line="290" w:lineRule="exact"/>
        <w:ind w:left="895" w:right="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Platba za splnění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smlouvy se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skuteč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po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končeného díla, a to po oboustranném  podepsání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akceptačního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lu bez výhrad či s výhradou těch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ad, které nebrá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dílo 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960D741" w14:textId="77777777" w:rsidR="00834200" w:rsidRDefault="00147863">
      <w:pPr>
        <w:spacing w:before="123" w:line="291" w:lineRule="exact"/>
        <w:ind w:left="895" w:right="793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Cena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 v čl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II odst.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že být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měněna 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souvislosti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 změnou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sazeb DP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 xml:space="preserve">  či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ých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aňových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ředpisů majících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na cen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předmětu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Rozhodn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 je den změn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sazby DPH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32ECC61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Sjednaná cena v sobě zahr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uje 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eré náklady zhot</w:t>
      </w:r>
      <w:r>
        <w:rPr>
          <w:rFonts w:ascii="Times New Roman" w:hAnsi="Times New Roman" w:cs="Times New Roman"/>
          <w:color w:val="000000"/>
          <w:spacing w:val="-3"/>
        </w:rPr>
        <w:t>ov</w:t>
      </w:r>
      <w:r>
        <w:rPr>
          <w:rFonts w:ascii="Times New Roman" w:hAnsi="Times New Roman" w:cs="Times New Roman"/>
          <w:color w:val="000000"/>
        </w:rPr>
        <w:t>itele za realizaci díla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této smlouvy 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 </w:t>
      </w:r>
    </w:p>
    <w:p w14:paraId="05637125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ceny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licence a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nemá nárok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jakoukoliv další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latbu související 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áděním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íla.  </w:t>
      </w:r>
    </w:p>
    <w:p w14:paraId="52F84BFE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zaplatit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iteli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cenu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oprávněně  </w:t>
      </w:r>
    </w:p>
    <w:p w14:paraId="1A8827EB" w14:textId="77777777" w:rsidR="00834200" w:rsidRDefault="00147863">
      <w:pPr>
        <w:tabs>
          <w:tab w:val="left" w:pos="1501"/>
          <w:tab w:val="left" w:pos="1899"/>
          <w:tab w:val="left" w:pos="2566"/>
          <w:tab w:val="left" w:pos="3696"/>
          <w:tab w:val="left" w:pos="4701"/>
          <w:tab w:val="left" w:pos="5159"/>
          <w:tab w:val="left" w:pos="6047"/>
          <w:tab w:val="left" w:pos="6690"/>
          <w:tab w:val="left" w:pos="7186"/>
          <w:tab w:val="left" w:pos="8160"/>
          <w:tab w:val="left" w:pos="8765"/>
        </w:tabs>
        <w:spacing w:line="311" w:lineRule="exact"/>
        <w:ind w:left="532" w:right="870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vystaveného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aňového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dokladu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(fakt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ry)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faktur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jednateli.  5.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Řádným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ry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rozumí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faktury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zhotovitelem,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jež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náležitosti  daňové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dokladu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 právními předpisy, zejména 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 č. 235/200</w:t>
      </w:r>
      <w:r>
        <w:rPr>
          <w:rFonts w:ascii="Times New Roman" w:hAnsi="Times New Roman" w:cs="Times New Roman"/>
          <w:color w:val="000000"/>
          <w:spacing w:val="-3"/>
        </w:rPr>
        <w:t>4</w:t>
      </w:r>
      <w:r>
        <w:rPr>
          <w:rFonts w:ascii="Times New Roman" w:hAnsi="Times New Roman" w:cs="Times New Roman"/>
          <w:color w:val="000000"/>
        </w:rPr>
        <w:t xml:space="preserve"> Sb., o dani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přidan</w:t>
      </w:r>
      <w:r>
        <w:rPr>
          <w:rFonts w:ascii="Times New Roman" w:hAnsi="Times New Roman" w:cs="Times New Roman"/>
          <w:color w:val="000000"/>
          <w:spacing w:val="-4"/>
        </w:rPr>
        <w:t>é</w:t>
      </w:r>
      <w:r>
        <w:rPr>
          <w:rFonts w:ascii="Times New Roman" w:hAnsi="Times New Roman" w:cs="Times New Roman"/>
          <w:color w:val="000000"/>
        </w:rPr>
        <w:t xml:space="preserve">  hodnoty,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</w:rPr>
        <w:tab/>
        <w:t xml:space="preserve">znění </w:t>
      </w:r>
      <w:r>
        <w:rPr>
          <w:rFonts w:ascii="Times New Roman" w:hAnsi="Times New Roman" w:cs="Times New Roman"/>
          <w:color w:val="000000"/>
        </w:rPr>
        <w:tab/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zdějších </w:t>
      </w:r>
      <w:r>
        <w:rPr>
          <w:rFonts w:ascii="Times New Roman" w:hAnsi="Times New Roman" w:cs="Times New Roman"/>
          <w:color w:val="000000"/>
        </w:rPr>
        <w:tab/>
        <w:t>předpisů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Na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faktuře </w:t>
      </w:r>
      <w:r>
        <w:rPr>
          <w:rFonts w:ascii="Times New Roman" w:hAnsi="Times New Roman" w:cs="Times New Roman"/>
          <w:b/>
          <w:bCs/>
          <w:color w:val="000000"/>
        </w:rPr>
        <w:tab/>
        <w:t>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sí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být </w:t>
      </w:r>
      <w:r>
        <w:rPr>
          <w:rFonts w:ascii="Times New Roman" w:hAnsi="Times New Roman" w:cs="Times New Roman"/>
          <w:b/>
          <w:bCs/>
          <w:color w:val="000000"/>
        </w:rPr>
        <w:tab/>
        <w:t>uve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 xml:space="preserve">eno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číslo </w:t>
      </w:r>
      <w:r>
        <w:rPr>
          <w:rFonts w:ascii="Times New Roman" w:hAnsi="Times New Roman" w:cs="Times New Roman"/>
          <w:b/>
          <w:bCs/>
          <w:color w:val="000000"/>
        </w:rPr>
        <w:tab/>
        <w:t>smlouvy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zaslat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fakt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ru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ve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rm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tu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>pdf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e-mailovou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ad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esu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kontakt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osob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 xml:space="preserve">  objedn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tele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a na</w:t>
      </w:r>
      <w:r>
        <w:rPr>
          <w:rFonts w:ascii="Times New Roman" w:hAnsi="Times New Roman" w:cs="Times New Roman"/>
          <w:b/>
          <w:bCs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e-m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ilovou</w:t>
      </w:r>
      <w:r>
        <w:rPr>
          <w:rFonts w:ascii="Times New Roman" w:hAnsi="Times New Roman" w:cs="Times New Roman"/>
          <w:b/>
          <w:bCs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adresu</w:t>
      </w:r>
      <w:r>
        <w:rPr>
          <w:rFonts w:ascii="Times New Roman" w:hAnsi="Times New Roman" w:cs="Times New Roman"/>
          <w:b/>
          <w:bCs/>
          <w:color w:val="000000"/>
          <w:spacing w:val="22"/>
        </w:rPr>
        <w:t xml:space="preserve">  </w:t>
      </w:r>
      <w:hyperlink r:id="rId5" w:history="1">
        <w:r>
          <w:rPr>
            <w:rFonts w:ascii="Times New Roman" w:hAnsi="Times New Roman" w:cs="Times New Roman"/>
            <w:b/>
            <w:bCs/>
            <w:color w:val="000000"/>
          </w:rPr>
          <w:t>faktura@ipr.praha.e</w:t>
        </w:r>
        <w:r>
          <w:rPr>
            <w:rFonts w:ascii="Times New Roman" w:hAnsi="Times New Roman" w:cs="Times New Roman"/>
            <w:b/>
            <w:bCs/>
            <w:color w:val="000000"/>
            <w:spacing w:val="-3"/>
          </w:rPr>
          <w:t>u</w:t>
        </w:r>
      </w:hyperlink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Úhrada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faktur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 převodním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azem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na bankovní účet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uvedený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faktuře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který je tot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žný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bankovním  </w:t>
      </w:r>
    </w:p>
    <w:p w14:paraId="74701146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účtem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 v zá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vy.  </w:t>
      </w:r>
    </w:p>
    <w:p w14:paraId="0A539F65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Oprávněným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vystavením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faktur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rozumí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ystavení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faktury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itelem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vedené  </w:t>
      </w:r>
    </w:p>
    <w:p w14:paraId="4516ADFF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 na základě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ěma stranami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odepsaného 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ředané dílo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21DF458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adě, že 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ra nebude vystavena oprávněně,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 objednatel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 ji pro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latit.  </w:t>
      </w:r>
    </w:p>
    <w:p w14:paraId="22338C3E" w14:textId="77777777" w:rsidR="00834200" w:rsidRDefault="00147863">
      <w:pPr>
        <w:spacing w:before="124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 případě, že 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ra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ebude vystavena řádně v souladu se zákonem a nebude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bsaho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ředepsané  náležitosti,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bjednatel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vrátit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zhotoviteli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 opravě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tako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zastaví  plyn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ty splatnosti a nová l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ůta splatnosti zač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 běžet doruče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oprave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faktur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2E97E9CF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Objednatel neposkyt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 zálohy.  </w:t>
      </w:r>
    </w:p>
    <w:p w14:paraId="14F18863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10.Zhotovitel je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ustanovení §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 písm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) zák. č. 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/200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 Sb., o 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ntrole ve 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 správě  </w:t>
      </w:r>
    </w:p>
    <w:p w14:paraId="1109FDCF" w14:textId="77777777" w:rsidR="00834200" w:rsidRDefault="00147863">
      <w:pPr>
        <w:spacing w:line="291" w:lineRule="exact"/>
        <w:ind w:left="895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 o změně některých 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ů, ve 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ozdějších předpisů, osobou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 spolupůsobit při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nu</w:t>
      </w:r>
      <w:r>
        <w:rPr>
          <w:rFonts w:ascii="Times New Roman" w:hAnsi="Times New Roman" w:cs="Times New Roman"/>
          <w:color w:val="000000"/>
        </w:rPr>
        <w:t xml:space="preserve">  finanční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ntrol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no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výk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nu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kontrol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souči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nost  a je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 poskytn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 přístu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 ke všem 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 souvisejícím se zadáním a realizací díla, 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 dokumentů podléhajících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chraně podle zvláštních právních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ředpisů. Za účelem řádného splnění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povin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 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vinen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zavázat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 všechny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své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poddo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avatele.  </w:t>
      </w:r>
    </w:p>
    <w:p w14:paraId="475A9862" w14:textId="77777777" w:rsidR="00834200" w:rsidRDefault="00147863">
      <w:pPr>
        <w:spacing w:before="124"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11.Zhotovitel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eprodleně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formovat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skutečnosti,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stal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látcem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DPH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adně, že jím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ýt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řestal. V případě, že se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 stane nespolehliv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látcem DPH, ve smyslu  ustanovení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ona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</w:rPr>
        <w:t xml:space="preserve"> 235/2004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dani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dnoty,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pozdějších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je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jednatel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právněn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ést částku DPH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příslušného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přím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na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čet 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ančního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 xml:space="preserve">řadu, podle  ustanovení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</w:rPr>
        <w:t xml:space="preserve"> 10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 xml:space="preserve"> a 10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>a cit. zákona.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takovém přípa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jednatel tuto skutečnost oznámí zhotoviteli  a úhradou DPH na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čet 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ančního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řadu se po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ka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 vůči zhot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viteli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částce 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razené  </w:t>
      </w:r>
    </w:p>
    <w:p w14:paraId="7994CB8D" w14:textId="77777777" w:rsidR="00834200" w:rsidRDefault="00834200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51EC43" w14:textId="77777777" w:rsidR="00834200" w:rsidRDefault="00147863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834200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4DE1B2E9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42B09B" w14:textId="77777777" w:rsidR="00147863" w:rsidRDefault="0014786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4C9928" w14:textId="77777777" w:rsidR="00147863" w:rsidRDefault="0014786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55CD95" w14:textId="77777777" w:rsidR="00147863" w:rsidRDefault="0014786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00AA1B" w14:textId="77777777" w:rsidR="00147863" w:rsidRDefault="0014786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99760D" w14:textId="77777777" w:rsidR="00834200" w:rsidRDefault="00834200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52AFA9" w14:textId="77777777" w:rsidR="00834200" w:rsidRDefault="00147863">
      <w:pPr>
        <w:spacing w:line="256" w:lineRule="exact"/>
        <w:ind w:left="896" w:right="6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25-0254  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07299F32" w14:textId="77777777" w:rsidR="00834200" w:rsidRDefault="00147863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60F50A" wp14:editId="65A53801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4EE2A" id="Freeform 105" o:spid="_x0000_s1026" style="position:absolute;margin-left:69.4pt;margin-top:.2pt;width:456.55pt;height:.9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2CCE880" w14:textId="77777777" w:rsidR="00834200" w:rsidRDefault="00147863">
      <w:pPr>
        <w:spacing w:line="290" w:lineRule="exact"/>
        <w:ind w:left="896" w:right="79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DPH považ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bez 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ledu na další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za 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razenou. Skutečnost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se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  stal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tzv.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nespolehli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ým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plátcem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DPH,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ěřena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 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ného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registru,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což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  výsl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vně 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 a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ebude 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 sporn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m.  </w:t>
      </w:r>
    </w:p>
    <w:p w14:paraId="6A005E33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2AB35B" w14:textId="77777777" w:rsidR="00834200" w:rsidRDefault="00834200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2F61F5" w14:textId="77777777" w:rsidR="00834200" w:rsidRDefault="00147863">
      <w:pPr>
        <w:spacing w:line="244" w:lineRule="exact"/>
        <w:ind w:left="4493" w:right="454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III</w:t>
      </w:r>
      <w:r>
        <w:rPr>
          <w:rFonts w:ascii="Times New Roman" w:hAnsi="Times New Roman" w:cs="Times New Roman"/>
          <w:b/>
          <w:bCs/>
          <w:color w:val="000000"/>
          <w:u w:val="single"/>
        </w:rPr>
        <w:t>. Termín pl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ění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4CDBACF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dílo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doko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čit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provedené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mplet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dílo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objednateli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předat  </w:t>
      </w:r>
    </w:p>
    <w:p w14:paraId="738489FD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nejp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zději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 18.2.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026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i/>
          <w:iCs/>
          <w:color w:val="000000"/>
        </w:rPr>
        <w:t xml:space="preserve">  </w:t>
      </w:r>
    </w:p>
    <w:p w14:paraId="3EAE933D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termín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</w:rPr>
        <w:t>vychází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íkend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svátek,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souvá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termín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evzdání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nejbližší  </w:t>
      </w:r>
    </w:p>
    <w:p w14:paraId="4A536D64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následující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vní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en.  </w:t>
      </w:r>
    </w:p>
    <w:p w14:paraId="7D98742F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 a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 se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íší 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ředání předá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ací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tokol (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ostačí prosté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tvrzení o předá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í), teprve  </w:t>
      </w:r>
    </w:p>
    <w:p w14:paraId="5CAE2DA0" w14:textId="77777777" w:rsidR="00834200" w:rsidRDefault="00147863">
      <w:pPr>
        <w:spacing w:before="1" w:line="290" w:lineRule="exact"/>
        <w:ind w:left="895" w:right="79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 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 ode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zda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ého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 spolu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epíší akceptač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kol. V akceptač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kolu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  uvede,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zda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shledal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 xml:space="preserve"> n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ledal</w:t>
      </w:r>
      <w:r>
        <w:rPr>
          <w:rFonts w:ascii="Times New Roman" w:hAnsi="Times New Roman" w:cs="Times New Roman"/>
          <w:color w:val="000000"/>
          <w:spacing w:val="-3"/>
        </w:rPr>
        <w:t xml:space="preserve"> v</w:t>
      </w:r>
      <w:r>
        <w:rPr>
          <w:rFonts w:ascii="Times New Roman" w:hAnsi="Times New Roman" w:cs="Times New Roman"/>
          <w:color w:val="000000"/>
        </w:rPr>
        <w:t>ady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díla.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díla zjistil,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uvede,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zda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-3"/>
        </w:rPr>
        <w:t xml:space="preserve"> b</w:t>
      </w:r>
      <w:r>
        <w:rPr>
          <w:rFonts w:ascii="Times New Roman" w:hAnsi="Times New Roman" w:cs="Times New Roman"/>
          <w:color w:val="000000"/>
        </w:rPr>
        <w:t>rání</w:t>
      </w:r>
      <w:r>
        <w:rPr>
          <w:rFonts w:ascii="Times New Roman" w:hAnsi="Times New Roman" w:cs="Times New Roman"/>
          <w:color w:val="000000"/>
          <w:spacing w:val="-3"/>
        </w:rPr>
        <w:t xml:space="preserve"> 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akceptovat, či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liv.  </w:t>
      </w:r>
    </w:p>
    <w:p w14:paraId="21194B63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(jeho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zástupce)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 rámci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aktivně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přítomen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prezentacím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všem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26DDCE5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organizovaným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jednatelem.  </w:t>
      </w:r>
    </w:p>
    <w:p w14:paraId="2BC0256B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Zhotovitel doloží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ředpokládano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časovou náročnost a předpokládané termín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jednání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 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 třeba  </w:t>
      </w:r>
    </w:p>
    <w:p w14:paraId="056846C0" w14:textId="77777777" w:rsidR="00834200" w:rsidRDefault="00147863">
      <w:pPr>
        <w:spacing w:before="1" w:line="290" w:lineRule="exact"/>
        <w:ind w:left="895" w:right="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jednatele.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Rámco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představa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ojení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souhlasena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běma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stranami  bez zbytečnéh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ladu po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uzavření této smlouvy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C6EF52A" w14:textId="77777777" w:rsidR="00834200" w:rsidRDefault="00147863">
      <w:pPr>
        <w:spacing w:before="124"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hodly,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pokud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 průběhu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realizace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došlo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k prodlení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 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vo</w:t>
      </w:r>
      <w:r>
        <w:rPr>
          <w:rFonts w:ascii="Times New Roman" w:hAnsi="Times New Roman" w:cs="Times New Roman"/>
          <w:color w:val="000000"/>
          <w:spacing w:val="-3"/>
        </w:rPr>
        <w:t>du</w:t>
      </w:r>
      <w:r>
        <w:rPr>
          <w:rFonts w:ascii="Times New Roman" w:hAnsi="Times New Roman" w:cs="Times New Roman"/>
          <w:color w:val="000000"/>
        </w:rPr>
        <w:t xml:space="preserve">  mim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řádné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nepředvídatel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nepřekonatelné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řekážky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vzniklé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nezá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isle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ůli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některé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stran  smlouvy (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yšší 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c), ve smyslu § 2913 odst. 2 obča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ského 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oníku, 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lužuje se termín dokončení  díla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stej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čet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trval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okolnosti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která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takových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lnostech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zví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je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ovinna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neprodleně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druho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stranu.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Nespl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í-li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právněn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 xml:space="preserve">  se 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dov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lávat.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řesáh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e-li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doba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trvání prodlení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straně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důvo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ů  15 dnů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pit.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okračovat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ádě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íla  </w:t>
      </w:r>
      <w:r>
        <w:rPr>
          <w:rFonts w:ascii="Times New Roman" w:hAnsi="Times New Roman" w:cs="Times New Roman"/>
          <w:color w:val="000000"/>
        </w:rPr>
        <w:t>bezod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ladně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poté,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dů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přeruše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odpadne.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dobu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jedné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smluvní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lněním 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druhá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rodlení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svých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kud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realizace  podmíněna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lněním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ností,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jejichž plněním je druhá strana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7C015B1" w14:textId="77777777" w:rsidR="00834200" w:rsidRDefault="00147863">
      <w:pPr>
        <w:spacing w:before="124" w:line="290" w:lineRule="exact"/>
        <w:ind w:left="895" w:right="795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Zhotovitel je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právněn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provést před stanoveným termínem.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a předpokladu, že je celé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okončeno  řádně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nevykaz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nedodělky,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out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iteli  </w:t>
      </w:r>
      <w:r>
        <w:rPr>
          <w:rFonts w:ascii="Times New Roman" w:hAnsi="Times New Roman" w:cs="Times New Roman"/>
          <w:color w:val="000000"/>
        </w:rPr>
        <w:t>potřebnou součinn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vedené dílo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 v dřívějším termínu převzít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F0CDB14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3D5572" w14:textId="77777777" w:rsidR="00834200" w:rsidRDefault="00834200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3E5AF" w14:textId="77777777" w:rsidR="00834200" w:rsidRDefault="00147863">
      <w:pPr>
        <w:spacing w:line="244" w:lineRule="exact"/>
        <w:ind w:left="3357" w:right="335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IV. Způsob pl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ění, 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k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ontr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la a 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ř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edání 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íla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F8F3A5F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Objednatel se zavazuje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iteli včas všechnu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třebnou součinnost spočívající zejména  </w:t>
      </w:r>
    </w:p>
    <w:p w14:paraId="44BF3982" w14:textId="77777777" w:rsidR="00834200" w:rsidRDefault="00147863">
      <w:pPr>
        <w:spacing w:before="1" w:line="290" w:lineRule="exact"/>
        <w:ind w:left="895" w:right="7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 kontinuál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měně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předá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plň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jících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ladů,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jejichž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potřeba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vznikne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růběh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plnění smlouvy.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70E18C0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Místem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následujících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jednání, ko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vních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schůzek 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ředání díla  </w:t>
      </w:r>
    </w:p>
    <w:p w14:paraId="72D8667F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je sídlo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nebud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-li předem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ísemně dohod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uto jinak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2E113F0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C6DD7E" w14:textId="77777777" w:rsidR="00834200" w:rsidRDefault="00834200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BF5A0" w14:textId="77777777" w:rsidR="00834200" w:rsidRDefault="00147863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834200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707AE692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6137A5" w14:textId="77777777" w:rsidR="00147863" w:rsidRDefault="0014786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97C90D" w14:textId="77777777" w:rsidR="00147863" w:rsidRDefault="0014786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EC5B03" w14:textId="77777777" w:rsidR="00834200" w:rsidRDefault="00834200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6C5230" w14:textId="77777777" w:rsidR="00834200" w:rsidRDefault="00147863">
      <w:pPr>
        <w:spacing w:line="256" w:lineRule="exact"/>
        <w:ind w:left="896" w:right="6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25-0254  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2199DBF3" w14:textId="77777777" w:rsidR="00834200" w:rsidRDefault="00147863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62611F" wp14:editId="6F34A52C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3D677" id="Freeform 106" o:spid="_x0000_s1026" style="position:absolute;margin-left:69.4pt;margin-top:.2pt;width:456.55pt;height:.9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97AAF5" w14:textId="77777777" w:rsidR="00834200" w:rsidRDefault="00147863">
      <w:pPr>
        <w:spacing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Konzultace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íhat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aktuálních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potřeb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časových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žností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tovitele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a to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ždy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společné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ohody.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bjednatel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  kontrol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den,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zve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účasti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zástu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dr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hé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telef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nicky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e-mailem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nejmé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ě  7 </w:t>
      </w:r>
      <w:r>
        <w:rPr>
          <w:rFonts w:ascii="Times New Roman" w:hAnsi="Times New Roman" w:cs="Times New Roman"/>
          <w:color w:val="000000"/>
        </w:rPr>
        <w:t>pracovních dnů předem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3863CE4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provádění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postupo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 veškerou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orn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péčí,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 souladu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ec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 </w:t>
      </w:r>
    </w:p>
    <w:p w14:paraId="6FDAC008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závaznými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rávními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 vztahujícími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předmětu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lnění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íla.  </w:t>
      </w:r>
    </w:p>
    <w:p w14:paraId="3605DE81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 je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 řídit se při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vádění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 pok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ny objednatele, není však povinen vyho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ět jeho  </w:t>
      </w:r>
    </w:p>
    <w:p w14:paraId="1A35CE69" w14:textId="77777777" w:rsidR="00834200" w:rsidRDefault="00147863">
      <w:pPr>
        <w:spacing w:before="1" w:line="290" w:lineRule="exact"/>
        <w:ind w:left="895" w:right="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přip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mínkám,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okud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rují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ému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právnímu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řádu,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jakož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přip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mín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ám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aným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lhůtě  dohodn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té pro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jádření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jednatele. Je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šak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 na 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 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 upoz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it.  </w:t>
      </w:r>
    </w:p>
    <w:p w14:paraId="1D3C59EE" w14:textId="77777777" w:rsidR="00834200" w:rsidRDefault="00147863">
      <w:pPr>
        <w:spacing w:before="124"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žít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lady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objednatelem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pouze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účelem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ytv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ření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a  a zavazuje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ozději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současně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ředáním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vrátit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objednatelem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poskytnuté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lady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zpět  objednateli.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ořizovat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kopie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objednatelem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ředaných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ladů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jma 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adů, kdy 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pie 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vány přímo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 zhotov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 díla.  </w:t>
      </w:r>
    </w:p>
    <w:p w14:paraId="2F52B363" w14:textId="77777777" w:rsidR="00834200" w:rsidRDefault="00147863">
      <w:pPr>
        <w:spacing w:before="17" w:line="412" w:lineRule="exact"/>
        <w:ind w:left="612" w:right="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strany se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hodly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apli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ace ustanovení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§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591 a § 2595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čanského zákoní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 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vyl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čuje.  </w:t>
      </w:r>
      <w:r>
        <w:rPr>
          <w:rFonts w:ascii="Times New Roman" w:hAnsi="Times New Roman" w:cs="Times New Roman"/>
          <w:color w:val="000000"/>
        </w:rPr>
        <w:t>8.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Podrobná specifikace 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rem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devzdání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íla -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 odevzdá ve 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rmátu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df a v otevřeném  </w:t>
      </w:r>
    </w:p>
    <w:p w14:paraId="12B8B216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formátu wor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/ </w:t>
      </w:r>
      <w:r>
        <w:rPr>
          <w:rFonts w:ascii="Times New Roman" w:hAnsi="Times New Roman" w:cs="Times New Roman"/>
          <w:color w:val="000000"/>
          <w:spacing w:val="-3"/>
        </w:rPr>
        <w:t>x</w:t>
      </w:r>
      <w:r>
        <w:rPr>
          <w:rFonts w:ascii="Times New Roman" w:hAnsi="Times New Roman" w:cs="Times New Roman"/>
          <w:color w:val="000000"/>
        </w:rPr>
        <w:t xml:space="preserve">ls.  </w:t>
      </w:r>
    </w:p>
    <w:p w14:paraId="5294B6A8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ředané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zkontr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lovat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ísemně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zhotoviteli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sdělit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form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akceptač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E301B81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kolu, zda dílo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souhlasil, či nikoliv  </w:t>
      </w:r>
    </w:p>
    <w:p w14:paraId="069C00DA" w14:textId="77777777" w:rsidR="00834200" w:rsidRDefault="00147863">
      <w:pPr>
        <w:spacing w:before="121" w:line="290" w:lineRule="exact"/>
        <w:ind w:left="895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Akceptač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odepsán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 účinky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předané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pouze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tehdy,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e-li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předávané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 díl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splňo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požadav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kvalitu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stanovené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rve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dpisem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akceptač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hrad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ýhradou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těch vad,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které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ebrání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dílo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akceptovat,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 xml:space="preserve"> 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>považ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za splněné  a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řádně převzaté a zhot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viteli vzniká právo v soula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 s čl. II této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na zaplacení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ceny</w:t>
      </w:r>
      <w:r>
        <w:rPr>
          <w:rFonts w:ascii="Times New Roman" w:hAnsi="Times New Roman" w:cs="Times New Roman"/>
          <w:color w:val="000000"/>
          <w:spacing w:val="-3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9D96EA2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10.Vlastnické právo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věcem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jako součástem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íla </w:t>
      </w:r>
      <w:r>
        <w:rPr>
          <w:rFonts w:ascii="Times New Roman" w:hAnsi="Times New Roman" w:cs="Times New Roman"/>
          <w:color w:val="000000"/>
        </w:rPr>
        <w:t xml:space="preserve">přechází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objednatele okamži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em 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576029D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dokončeného díla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B4EF8A1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A53026" w14:textId="77777777" w:rsidR="00834200" w:rsidRDefault="00834200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34FECB" w14:textId="77777777" w:rsidR="00834200" w:rsidRDefault="00147863">
      <w:pPr>
        <w:spacing w:line="244" w:lineRule="exact"/>
        <w:ind w:left="388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V. Ustanove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 o pod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odavatelích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F1F752E" w14:textId="77777777" w:rsidR="00834200" w:rsidRDefault="00147863">
      <w:pPr>
        <w:spacing w:before="121" w:line="290" w:lineRule="exact"/>
        <w:ind w:left="896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Zhotovitel se zavazuje v 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uladu s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anou nabídko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na veřejnou zakázku „Revize BIM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-  Rekonstru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administrati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části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areálu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Emauzy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II“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zajišťov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sám,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tj.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ez  </w:t>
      </w:r>
    </w:p>
    <w:p w14:paraId="74DF51D4" w14:textId="77777777" w:rsidR="00834200" w:rsidRDefault="00147863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účasti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avatelů.  </w:t>
      </w:r>
    </w:p>
    <w:p w14:paraId="3653366A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5B58D9" w14:textId="77777777" w:rsidR="00834200" w:rsidRDefault="00834200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6C5C98" w14:textId="77777777" w:rsidR="00834200" w:rsidRDefault="00147863">
      <w:pPr>
        <w:spacing w:line="244" w:lineRule="exact"/>
        <w:ind w:left="4620" w:right="467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VI.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Kv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lita 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íla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1028EBF1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Dílo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musí 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itelem provedeno řádně, ve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stanoven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 termí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 a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 péčí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CF04349" w14:textId="77777777" w:rsidR="00834200" w:rsidRDefault="00147863">
      <w:pPr>
        <w:spacing w:before="124" w:line="290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stanoveném termí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rozumí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díla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</w:rPr>
        <w:t>souladu s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čl.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III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stavu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odpovídajícímu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avkům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kvalitu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íla,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resp.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kám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stanoveným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 obecně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závazn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 platných právních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předpisech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vztahujících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římo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 předmětu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normách, jejic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 xml:space="preserve">ž  </w:t>
      </w:r>
      <w:r>
        <w:rPr>
          <w:rFonts w:ascii="Times New Roman" w:hAnsi="Times New Roman" w:cs="Times New Roman"/>
          <w:color w:val="000000"/>
        </w:rPr>
        <w:t>závaznost stanoví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ec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závazné platné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rávní předpisy, a poža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avkům na k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alitu předmětu smlou</w:t>
      </w:r>
      <w:r>
        <w:rPr>
          <w:rFonts w:ascii="Times New Roman" w:hAnsi="Times New Roman" w:cs="Times New Roman"/>
          <w:color w:val="000000"/>
          <w:spacing w:val="-3"/>
        </w:rPr>
        <w:t>vy</w:t>
      </w:r>
      <w:r>
        <w:rPr>
          <w:rFonts w:ascii="Times New Roman" w:hAnsi="Times New Roman" w:cs="Times New Roman"/>
          <w:color w:val="000000"/>
        </w:rPr>
        <w:t xml:space="preserve">  a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ám 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zakázky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8520CFA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C8BB44" w14:textId="77777777" w:rsidR="00834200" w:rsidRDefault="00834200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5CAA02" w14:textId="77777777" w:rsidR="00147863" w:rsidRDefault="00147863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B20F51" w14:textId="77777777" w:rsidR="00147863" w:rsidRDefault="00147863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C527FF" w14:textId="77777777" w:rsidR="00834200" w:rsidRDefault="00147863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834200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lastRenderedPageBreak/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279C4B10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F86E2B" w14:textId="77777777" w:rsidR="00834200" w:rsidRDefault="00834200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A73ACB" w14:textId="77777777" w:rsidR="00834200" w:rsidRDefault="00147863">
      <w:pPr>
        <w:spacing w:line="256" w:lineRule="exact"/>
        <w:ind w:left="896" w:right="6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25-0254  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0487490E" w14:textId="77777777" w:rsidR="00834200" w:rsidRDefault="00147863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B16AB1" wp14:editId="1E56DCBF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773FC" id="Freeform 107" o:spid="_x0000_s1026" style="position:absolute;margin-left:69.4pt;margin-top:.2pt;width:456.55pt;height:.9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50A4041" w14:textId="77777777" w:rsidR="00834200" w:rsidRDefault="00147863">
      <w:pPr>
        <w:spacing w:line="244" w:lineRule="exact"/>
        <w:ind w:left="3917" w:right="397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VII. Odp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vědno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 za va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y díla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54FD0DD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dílo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odle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mínek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smlouvy,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 že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at a  </w:t>
      </w:r>
    </w:p>
    <w:p w14:paraId="620C5A31" w14:textId="77777777" w:rsidR="00834200" w:rsidRDefault="00147863">
      <w:pPr>
        <w:spacing w:before="1" w:line="290" w:lineRule="exact"/>
        <w:ind w:left="895" w:right="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sloužit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k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venému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jinak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obvy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lému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účelu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mít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stanovené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právními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vztahujícími se přímo k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ředmětu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 vlastn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ob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yklé.  </w:t>
      </w:r>
    </w:p>
    <w:p w14:paraId="0EECF494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vytčené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v 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proto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olu,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nebrání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akceptaci,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odstranit  </w:t>
      </w:r>
    </w:p>
    <w:p w14:paraId="336F7F06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ve 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tách stanovených v akceptač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lu.  </w:t>
      </w:r>
    </w:p>
    <w:p w14:paraId="5768D7EE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vzniku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části,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inen  </w:t>
      </w:r>
    </w:p>
    <w:p w14:paraId="6C309BA0" w14:textId="77777777" w:rsidR="00834200" w:rsidRDefault="00147863">
      <w:pPr>
        <w:tabs>
          <w:tab w:val="left" w:pos="2566"/>
          <w:tab w:val="left" w:pos="3070"/>
          <w:tab w:val="left" w:pos="4089"/>
          <w:tab w:val="left" w:pos="5087"/>
          <w:tab w:val="left" w:pos="5970"/>
          <w:tab w:val="left" w:pos="6306"/>
          <w:tab w:val="left" w:pos="7188"/>
          <w:tab w:val="left" w:pos="8671"/>
          <w:tab w:val="left" w:pos="9162"/>
        </w:tabs>
        <w:spacing w:line="291" w:lineRule="exact"/>
        <w:ind w:left="895" w:right="79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bezod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ladně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 jejich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zjištění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písemno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rmou, postačí e-mailem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taktní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osobě, existenci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vad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známit,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řičemž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bjednatelem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 oznámené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vady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íla </w:t>
      </w:r>
      <w:r>
        <w:rPr>
          <w:rFonts w:ascii="Times New Roman" w:hAnsi="Times New Roman" w:cs="Times New Roman"/>
          <w:color w:val="000000"/>
        </w:rPr>
        <w:tab/>
        <w:t xml:space="preserve">bezplatně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dstranit, </w:t>
      </w:r>
      <w:r>
        <w:rPr>
          <w:rFonts w:ascii="Times New Roman" w:hAnsi="Times New Roman" w:cs="Times New Roman"/>
          <w:color w:val="000000"/>
        </w:rPr>
        <w:tab/>
        <w:t xml:space="preserve">přičemž </w:t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color w:val="000000"/>
        </w:rPr>
        <w:tab/>
        <w:t>k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straňování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ad </w:t>
      </w:r>
      <w:r>
        <w:rPr>
          <w:rFonts w:ascii="Times New Roman" w:hAnsi="Times New Roman" w:cs="Times New Roman"/>
          <w:color w:val="000000"/>
        </w:rPr>
        <w:tab/>
        <w:t>nastou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it  bez zbytečnéh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ladu.  </w:t>
      </w:r>
    </w:p>
    <w:p w14:paraId="1FCF44FC" w14:textId="77777777" w:rsidR="00834200" w:rsidRDefault="00147863">
      <w:pPr>
        <w:spacing w:before="123" w:line="291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 případě prodlení zhotovitele s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straněním vad vytčených v akceptač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tokolu, má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bjednatel  vedle vyúčtování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pokuty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rávo pověřit odstraněním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ady, po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ř. vad třetí osobu. Objednateli  v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vzniká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nárok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zaplacení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aložených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nákladů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odstranění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na 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iteli.  </w:t>
      </w:r>
    </w:p>
    <w:p w14:paraId="6D9634C3" w14:textId="77777777" w:rsidR="00834200" w:rsidRDefault="00147863">
      <w:pPr>
        <w:spacing w:before="124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ručí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případné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dotče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jakékoliv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třetí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osoby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plý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z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myslovéh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nebo 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vlastnict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související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zemí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České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republik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i mimo něj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673060A" w14:textId="77777777" w:rsidR="00834200" w:rsidRDefault="00147863">
      <w:pPr>
        <w:spacing w:before="124" w:line="290" w:lineRule="exact"/>
        <w:ind w:left="895" w:right="794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Pokud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mít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právní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vady,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vlastní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náklady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učinit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všechna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opatření  nezb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tná k odstranění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rávní vady předmětu smlouvy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Zhotovitel nese veškeré náklady a hradí veškeré  oprávněné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ky třetích osob.  </w:t>
      </w:r>
    </w:p>
    <w:p w14:paraId="75BB885E" w14:textId="77777777" w:rsidR="00834200" w:rsidRDefault="00147863">
      <w:pPr>
        <w:spacing w:before="123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adě,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dostat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do 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fliktu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zájm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 mezi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jino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osobou,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okamžitě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takovou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žnost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pozor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  a předl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žit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návrh řešení.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 případě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rušení 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závazku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ídá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způs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benou  škodu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lném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rozsahu.  </w:t>
      </w:r>
    </w:p>
    <w:p w14:paraId="366B7D14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nenese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dpově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nost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použití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částí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osobami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čelům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než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4AA36B7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vytv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řeno.  </w:t>
      </w:r>
    </w:p>
    <w:p w14:paraId="2101EB24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A683B1" w14:textId="77777777" w:rsidR="00834200" w:rsidRDefault="00834200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6FF4E" w14:textId="77777777" w:rsidR="00834200" w:rsidRDefault="00147863">
      <w:pPr>
        <w:spacing w:line="410" w:lineRule="exact"/>
        <w:ind w:left="4565" w:right="793" w:hanging="18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VIII. Ustanove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í o 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u w:val="single"/>
        </w:rPr>
        <w:t>rávním vztahu k 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tors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k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ém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zákonu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u w:val="single"/>
        </w:rPr>
        <w:t>„licenč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 d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ložka“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94D43A8" w14:textId="77777777" w:rsidR="00834200" w:rsidRDefault="00147863">
      <w:pPr>
        <w:spacing w:before="124" w:line="290" w:lineRule="exact"/>
        <w:ind w:left="895" w:right="793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obje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nateli vý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radní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eomezen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 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ředmětu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vy, a to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ěc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ě, časo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  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místně,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zsahu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autorského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ona,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uděluje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převoditelné,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alé,  výlučné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zaplacením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zcela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splacené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hAnsi="Times New Roman" w:cs="Times New Roman"/>
          <w:color w:val="000000"/>
        </w:rPr>
        <w:t>užívat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řijímá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Zhotovitel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skytuje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ýhradní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eomezen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licenci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předmětu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účinnosti  této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všemi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způsoby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žití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rského  </w:t>
      </w:r>
      <w:r>
        <w:rPr>
          <w:rFonts w:ascii="Times New Roman" w:hAnsi="Times New Roman" w:cs="Times New Roman"/>
          <w:color w:val="000000"/>
        </w:rPr>
        <w:t>zákona, zejména: zveřejnit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zpracovat, změnit, 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ravit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takto je užít v neomezeném 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zsahu dle 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článku,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žít pouze část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 a spojit díl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 jin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 díl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či pr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ky a zařadit je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díla soubor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ého.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strany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pochybností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uvádějí,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současně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udělením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objednateli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souhlas  s prv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tním zveřejněním díla dle § 11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st. 1 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rského 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a. Zhotovitel výslovně souhlasí s tím,  aby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 o 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řádně předané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 a převzatého díla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jeho části 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zhodl sám dle svéh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uvážení.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Zv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řejněním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rozumí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zejména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(nik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šak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lučně)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eřejné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řednesení,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rovedení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429423A" w14:textId="77777777" w:rsidR="00834200" w:rsidRDefault="00147863">
      <w:pPr>
        <w:spacing w:before="235" w:line="265" w:lineRule="exact"/>
        <w:ind w:left="8675"/>
        <w:rPr>
          <w:rFonts w:ascii="Times New Roman" w:hAnsi="Times New Roman" w:cs="Times New Roman"/>
          <w:color w:val="010302"/>
        </w:rPr>
        <w:sectPr w:rsidR="00834200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0DDE5568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7F4250" w14:textId="77777777" w:rsidR="00834200" w:rsidRDefault="00834200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1FAE23" w14:textId="77777777" w:rsidR="00834200" w:rsidRDefault="00147863">
      <w:pPr>
        <w:spacing w:line="256" w:lineRule="exact"/>
        <w:ind w:left="896" w:right="6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25-0254  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40683B99" w14:textId="77777777" w:rsidR="00834200" w:rsidRDefault="00147863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F5A11" wp14:editId="360EE703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3E196" id="Freeform 108" o:spid="_x0000_s1026" style="position:absolute;margin-left:69.4pt;margin-top:.2pt;width:456.55pt;height:.9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9C32FF9" w14:textId="77777777" w:rsidR="00834200" w:rsidRDefault="00147863">
      <w:pPr>
        <w:spacing w:line="290" w:lineRule="exact"/>
        <w:ind w:left="895" w:right="79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předvede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dání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jiné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zpřístupnění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veřejnosti,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ýjimkou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žití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</w:rPr>
        <w:t>m  pro účely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bor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preze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tace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činnosti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itele.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tím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licence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  zavazuje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sám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neužít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licenci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nejen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předání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zetí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části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ale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  předáním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převzetím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části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bjednatelem.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zdrží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práva,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kterém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zde sjednanou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objednateli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děluje.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licenci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ve </w:t>
      </w:r>
      <w:r>
        <w:rPr>
          <w:rFonts w:ascii="Times New Roman" w:hAnsi="Times New Roman" w:cs="Times New Roman"/>
          <w:color w:val="000000"/>
        </w:rPr>
        <w:t>smyslu § 2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>72 odst. 2</w:t>
      </w:r>
      <w:r>
        <w:rPr>
          <w:rFonts w:ascii="Times New Roman" w:hAnsi="Times New Roman" w:cs="Times New Roman"/>
          <w:color w:val="000000"/>
          <w:spacing w:val="-3"/>
        </w:rPr>
        <w:t xml:space="preserve"> o</w:t>
      </w:r>
      <w:r>
        <w:rPr>
          <w:rFonts w:ascii="Times New Roman" w:hAnsi="Times New Roman" w:cs="Times New Roman"/>
          <w:color w:val="000000"/>
        </w:rPr>
        <w:t xml:space="preserve">bčanského zákoníku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yužít.  </w:t>
      </w:r>
    </w:p>
    <w:p w14:paraId="50146A07" w14:textId="77777777" w:rsidR="00834200" w:rsidRDefault="00147863">
      <w:pPr>
        <w:spacing w:before="124" w:line="290" w:lineRule="exact"/>
        <w:ind w:left="895" w:right="796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zcela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zčásti,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mezení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ředchozího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souhlasu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zhotovitele,  oprávnění tv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řící součást licence poskytn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 třetí 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 (po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ce) a to i opakovaně,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adně práva  touto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uvou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abytá postoupit a 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identifi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ovat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sobu postup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íka (nabyvatele 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ce).  </w:t>
      </w:r>
    </w:p>
    <w:p w14:paraId="3A347113" w14:textId="77777777" w:rsidR="00834200" w:rsidRDefault="00147863">
      <w:pPr>
        <w:spacing w:before="124" w:line="290" w:lineRule="exact"/>
        <w:ind w:left="895" w:right="793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garantuje,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vytvořil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osobně,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případně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ylo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vyt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ořeno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ouze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osobami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jsou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něm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ve vztahu ve smyslu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vení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</w:rPr>
        <w:t xml:space="preserve"> 58 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rského 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a, a že tu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íž bude oprávněn k 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licence  z titul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postavení zaměst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avatele, či ob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obném s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hledem na příslušného 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ra, ane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 s příslušn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 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rem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řel dostatečn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 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ční smlouvu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která jej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pravňuje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bjednateli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ci  či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takovou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licenč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abytá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alespoň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rozsahu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zde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sjednané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o;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licence  a podlicence se pro účely této smlouvy společně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značují jako „licence“.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itel garantuje, že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 podpisem této smlouvy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eudělil třetímu žád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 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ci k užití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íla, a to ani vý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radní ani nevýhradní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která by 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hla 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rozporu s licencí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zde sjednaného. 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tovitel současně 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arant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je, že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oje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s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dílem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nejsou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otčena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jakákoli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třetích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půvo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ní,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jedineč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tvůrčí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itele.  </w:t>
      </w:r>
    </w:p>
    <w:p w14:paraId="08E2BA46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Odměna za 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utí licence tv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ří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0 %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ceny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 a je zahrn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ta v celk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 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díla.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strany  </w:t>
      </w:r>
    </w:p>
    <w:p w14:paraId="7D10D722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prohlaš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takovou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za 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ající a konečn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u.  </w:t>
      </w:r>
    </w:p>
    <w:p w14:paraId="0A1A2D0A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vyl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chybností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latí,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zhot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zajistit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používat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atent</w:t>
      </w:r>
      <w:r>
        <w:rPr>
          <w:rFonts w:ascii="Times New Roman" w:hAnsi="Times New Roman" w:cs="Times New Roman"/>
          <w:color w:val="000000"/>
          <w:spacing w:val="-3"/>
        </w:rPr>
        <w:t>y,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93E8B83" w14:textId="77777777" w:rsidR="00834200" w:rsidRDefault="00147863">
      <w:pPr>
        <w:spacing w:line="291" w:lineRule="exact"/>
        <w:ind w:left="895" w:right="79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ochranné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známky,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prům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vzory,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know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</w:rPr>
        <w:t>how,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software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ušev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vlastnict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nezb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tně se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ztahující k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ředmětu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y, které jsou nut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pro provoz a jeho využití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to současně  s předáním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vy nebo jeho části objednateli.  </w:t>
      </w:r>
    </w:p>
    <w:p w14:paraId="5F7AE0E0" w14:textId="77777777" w:rsidR="00834200" w:rsidRDefault="00147863">
      <w:pPr>
        <w:spacing w:before="123" w:line="291" w:lineRule="exact"/>
        <w:ind w:left="895" w:right="793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ohledem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veřejnoprávní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povahu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objednatele,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který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</w:rPr>
        <w:t>musí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naplňovat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ky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transparentnosti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lnit  povin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6/1999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svobod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řístupu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formacím,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smluvní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že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omezení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zveřejnit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výsle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ek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dojít  </w:t>
      </w:r>
      <w:r>
        <w:rPr>
          <w:rFonts w:ascii="Times New Roman" w:hAnsi="Times New Roman" w:cs="Times New Roman"/>
          <w:color w:val="000000"/>
        </w:rPr>
        <w:t>v jakékoli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době (tiskem,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prostřednict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ternetov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stránek, veřejnou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preze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tací atd.).  </w:t>
      </w:r>
    </w:p>
    <w:p w14:paraId="0811EBBD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8D5687" w14:textId="77777777" w:rsidR="00834200" w:rsidRDefault="00834200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3D3A9A" w14:textId="77777777" w:rsidR="00834200" w:rsidRDefault="00147863">
      <w:pPr>
        <w:spacing w:line="244" w:lineRule="exact"/>
        <w:ind w:left="3717" w:right="377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IX. Oc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h</w:t>
      </w:r>
      <w:r>
        <w:rPr>
          <w:rFonts w:ascii="Times New Roman" w:hAnsi="Times New Roman" w:cs="Times New Roman"/>
          <w:b/>
          <w:bCs/>
          <w:color w:val="000000"/>
          <w:u w:val="single"/>
        </w:rPr>
        <w:t>rana dů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ěrnýc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h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informací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EFE23AE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strany se 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pro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 xml:space="preserve">čely,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ež je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 předmětu této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jednání směřující  </w:t>
      </w:r>
    </w:p>
    <w:p w14:paraId="46AB75E5" w14:textId="77777777" w:rsidR="00834200" w:rsidRDefault="00147863">
      <w:pPr>
        <w:spacing w:before="1" w:line="290" w:lineRule="exact"/>
        <w:ind w:left="895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ýk</w:t>
      </w:r>
      <w:r>
        <w:rPr>
          <w:rFonts w:ascii="Times New Roman" w:hAnsi="Times New Roman" w:cs="Times New Roman"/>
          <w:color w:val="000000"/>
        </w:rPr>
        <w:t>onu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lývajících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jiné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osobě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nesdělí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nezpřístup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pro sebe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jiného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nevyužijí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tajemství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dru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strany,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němž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věděl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nebo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zví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tak,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jim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bylo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svěřeno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jim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stal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jinak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přístupn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souvisl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  této smlouvy,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chodním či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 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ím, které spolu vedly nebo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edou.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zachovávat  obchodní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stanovené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mto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až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netýkají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zákonných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inností  objednatele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(jako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např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zveřejnit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v souladu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nem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eřejných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zakáz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či v souladu se zákonem 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).  </w:t>
      </w:r>
    </w:p>
    <w:p w14:paraId="3AD6A80F" w14:textId="77777777" w:rsidR="00834200" w:rsidRDefault="00147863">
      <w:pPr>
        <w:spacing w:before="124" w:line="290" w:lineRule="exact"/>
        <w:ind w:left="815" w:right="877" w:hanging="28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Obchodním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účely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rozumí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skutečnosti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obchodní,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výrobní  či 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 povahy související s 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ích stran, zejména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erá pr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myslo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 práva a k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ow-</w:t>
      </w:r>
      <w:r>
        <w:rPr>
          <w:rFonts w:ascii="Times New Roman" w:hAnsi="Times New Roman" w:cs="Times New Roman"/>
        </w:rPr>
        <w:t xml:space="preserve"> </w:t>
      </w:r>
    </w:p>
    <w:p w14:paraId="57FA276E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C79AF3" w14:textId="77777777" w:rsidR="00834200" w:rsidRDefault="00834200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903D03" w14:textId="77777777" w:rsidR="00834200" w:rsidRDefault="00147863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834200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6E8162AB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33E5E" w14:textId="77777777" w:rsidR="00834200" w:rsidRDefault="00834200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C8CEB" w14:textId="77777777" w:rsidR="00834200" w:rsidRDefault="00147863">
      <w:pPr>
        <w:spacing w:line="256" w:lineRule="exact"/>
        <w:ind w:left="896" w:right="6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25-0254  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2E66D516" w14:textId="77777777" w:rsidR="00834200" w:rsidRDefault="00147863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137B4" wp14:editId="3382D786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82D45" id="Freeform 109" o:spid="_x0000_s1026" style="position:absolute;margin-left:69.4pt;margin-top:.2pt;width:456.55pt;height: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A096BEF" w14:textId="77777777" w:rsidR="00834200" w:rsidRDefault="00147863">
      <w:pPr>
        <w:spacing w:line="290" w:lineRule="exact"/>
        <w:ind w:left="895" w:righ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how,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mají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skutečn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alesp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ň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tenciální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materiální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nemateriální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hodn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tu,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nejsou  v obchodních kr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zích běžně dostupné a mají 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vůle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ích stran utajeny.  </w:t>
      </w:r>
    </w:p>
    <w:p w14:paraId="167E797B" w14:textId="77777777" w:rsidR="00834200" w:rsidRDefault="00147863">
      <w:pPr>
        <w:spacing w:before="124" w:line="290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zavazují,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skuteč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ostem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tvořícím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tajemství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možní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uze  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ům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osobám,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smluvně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zavázaly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mlče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 skutečnostech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tvořících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  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í.  </w:t>
      </w:r>
    </w:p>
    <w:p w14:paraId="0D072C5E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jsou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zachovávat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obchodní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tajemství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skonče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smluvního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vztah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73DCCF7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po </w:t>
      </w:r>
      <w:r>
        <w:rPr>
          <w:rFonts w:ascii="Times New Roman" w:hAnsi="Times New Roman" w:cs="Times New Roman"/>
          <w:color w:val="000000"/>
        </w:rPr>
        <w:t xml:space="preserve">dobu,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 ktero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trvají 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tajemství 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ořící.  </w:t>
      </w:r>
    </w:p>
    <w:p w14:paraId="48ED101F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zavazují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formace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získa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druhé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spolu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ráci  </w:t>
      </w:r>
    </w:p>
    <w:p w14:paraId="499060C9" w14:textId="77777777" w:rsidR="00834200" w:rsidRDefault="00147863">
      <w:pPr>
        <w:spacing w:line="292" w:lineRule="exact"/>
        <w:ind w:left="895" w:righ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 ní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evyužijí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vlastní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ělečné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neumožní,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výdělečné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činnosti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využila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třetí  osoba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2DDCB99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D8787C" w14:textId="77777777" w:rsidR="00834200" w:rsidRDefault="00834200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9306F5" w14:textId="77777777" w:rsidR="00834200" w:rsidRDefault="00147863">
      <w:pPr>
        <w:spacing w:line="244" w:lineRule="exact"/>
        <w:ind w:left="4469" w:right="452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X. Smluv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 pok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ta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3B7EE402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Za 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lení s termínem předání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latí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 objednateli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tu ve výši 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00 Kč za  </w:t>
      </w:r>
    </w:p>
    <w:p w14:paraId="0DFDF613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každý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započat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den 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lení.  </w:t>
      </w:r>
    </w:p>
    <w:p w14:paraId="62D5E61B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 je dále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 objednateli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latit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tu za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níže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ch ustanovení  </w:t>
      </w:r>
    </w:p>
    <w:p w14:paraId="42E98448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této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vy:  </w:t>
      </w:r>
    </w:p>
    <w:p w14:paraId="13849C45" w14:textId="77777777" w:rsidR="00834200" w:rsidRDefault="00147863">
      <w:pPr>
        <w:spacing w:before="160" w:line="247" w:lineRule="exact"/>
        <w:ind w:left="1098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jednotlivé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čl.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VIII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1,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16BBBEF" w14:textId="77777777" w:rsidR="00834200" w:rsidRDefault="00147863">
      <w:pPr>
        <w:spacing w:line="292" w:lineRule="exact"/>
        <w:ind w:left="1462" w:right="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je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itel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latit objednateli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utu ve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ši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>.000 Kč (sl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vy: dvacet pět  tisíc koru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 českých).  </w:t>
      </w:r>
    </w:p>
    <w:p w14:paraId="7D15BADA" w14:textId="77777777" w:rsidR="00834200" w:rsidRDefault="00147863">
      <w:pPr>
        <w:spacing w:before="124" w:line="290" w:lineRule="exact"/>
        <w:ind w:left="1462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 každé jednotlivé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 uvedenýc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čl. IX této smlouvy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týkajících se ochran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důvěr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 informací a obchodní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í, je zhot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vitel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latit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 smlu</w:t>
      </w:r>
      <w:r>
        <w:rPr>
          <w:rFonts w:ascii="Times New Roman" w:hAnsi="Times New Roman" w:cs="Times New Roman"/>
          <w:color w:val="000000"/>
          <w:spacing w:val="-3"/>
        </w:rPr>
        <w:t>vn</w:t>
      </w:r>
      <w:r>
        <w:rPr>
          <w:rFonts w:ascii="Times New Roman" w:hAnsi="Times New Roman" w:cs="Times New Roman"/>
          <w:color w:val="000000"/>
        </w:rPr>
        <w:t>í  pokutu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ve výši 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>0.000 Kč (slov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: padesát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tisíc kor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n českých)  </w:t>
      </w:r>
    </w:p>
    <w:p w14:paraId="45AE4723" w14:textId="77777777" w:rsidR="00834200" w:rsidRDefault="00147863">
      <w:pPr>
        <w:spacing w:before="123" w:line="291" w:lineRule="exact"/>
        <w:ind w:left="1462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c)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Times New Roman" w:hAnsi="Times New Roman" w:cs="Times New Roman"/>
          <w:color w:val="000000"/>
        </w:rPr>
        <w:t>V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eúčastní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oznámené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racovní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rady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čl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odst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  a čl. III odst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4 této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y,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latí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okutu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ši 1 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00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č (slo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y: jeden  tisíc koru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 českých) za každou jednotlivou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eúčast.  </w:t>
      </w:r>
    </w:p>
    <w:p w14:paraId="49EBF2FD" w14:textId="77777777" w:rsidR="00834200" w:rsidRDefault="00147863">
      <w:pPr>
        <w:spacing w:before="123" w:line="291" w:lineRule="exact"/>
        <w:ind w:left="1462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d)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Neodstraní-li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vadu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ůtách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stanovených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 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tačním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smysl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čl. VII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14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dnů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zjištění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jejího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oznámení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zhotoviteli  ve smyslu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čl.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VII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zaplatí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pokutu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ši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,1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 celk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vé  ceny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 za každ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den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dlení.  </w:t>
      </w:r>
    </w:p>
    <w:p w14:paraId="7BD5B59D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prodlení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lacením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ceny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provedené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dokončené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dílo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bjednatel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iteli  </w:t>
      </w:r>
    </w:p>
    <w:p w14:paraId="50A542D8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zákonn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úro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z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rodlení ve výši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stanove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 nařízením vlády č. 35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/2013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b.,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platném znění.  </w:t>
      </w:r>
    </w:p>
    <w:p w14:paraId="6F022737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škody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vzniklé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objednateli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por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po</w:t>
      </w:r>
      <w:r>
        <w:rPr>
          <w:rFonts w:ascii="Times New Roman" w:hAnsi="Times New Roman" w:cs="Times New Roman"/>
          <w:color w:val="000000"/>
        </w:rPr>
        <w:t>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zhotovitele,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tento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škodu  </w:t>
      </w:r>
    </w:p>
    <w:p w14:paraId="40A76583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objednateli 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radit.  </w:t>
      </w:r>
    </w:p>
    <w:p w14:paraId="70EE283B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okutu,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případně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lou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náhradu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škody,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 důsledk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B8A50DF" w14:textId="77777777" w:rsidR="00834200" w:rsidRDefault="00147863">
      <w:pPr>
        <w:spacing w:before="1" w:line="290" w:lineRule="exact"/>
        <w:ind w:left="895" w:right="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porušení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vznikl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právní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nárok,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započíst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ti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terékoli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hradě,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řísluší 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iteli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šných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ustanovení smlouvy.  </w:t>
      </w:r>
    </w:p>
    <w:p w14:paraId="044D7B85" w14:textId="77777777" w:rsidR="00834200" w:rsidRDefault="00147863">
      <w:pPr>
        <w:spacing w:before="121" w:line="292" w:lineRule="exact"/>
        <w:ind w:left="815" w:right="873" w:hanging="28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uty sjednané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tohoto článku jsou splat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 do 15 kalendářních dnů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 okamžiku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aždéh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jednotlivého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specifi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ovaného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smlouvě,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čet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uvedený  </w:t>
      </w:r>
    </w:p>
    <w:p w14:paraId="2B883E36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C76D7E" w14:textId="77777777" w:rsidR="00834200" w:rsidRDefault="00834200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3131F8" w14:textId="77777777" w:rsidR="00147863" w:rsidRDefault="00147863">
      <w:pPr>
        <w:spacing w:line="265" w:lineRule="exact"/>
        <w:ind w:left="8675"/>
        <w:rPr>
          <w:rFonts w:ascii="Times New Roman" w:hAnsi="Times New Roman" w:cs="Times New Roman"/>
          <w:color w:val="000000"/>
        </w:rPr>
      </w:pPr>
    </w:p>
    <w:p w14:paraId="766E91E7" w14:textId="77777777" w:rsidR="00147863" w:rsidRDefault="00147863">
      <w:pPr>
        <w:spacing w:line="265" w:lineRule="exact"/>
        <w:ind w:left="8675"/>
        <w:rPr>
          <w:rFonts w:ascii="Times New Roman" w:hAnsi="Times New Roman" w:cs="Times New Roman"/>
          <w:color w:val="000000"/>
        </w:rPr>
      </w:pPr>
    </w:p>
    <w:p w14:paraId="5935FB70" w14:textId="77777777" w:rsidR="00147863" w:rsidRDefault="00147863">
      <w:pPr>
        <w:spacing w:line="265" w:lineRule="exact"/>
        <w:ind w:left="8675"/>
        <w:rPr>
          <w:rFonts w:ascii="Times New Roman" w:hAnsi="Times New Roman" w:cs="Times New Roman"/>
          <w:color w:val="000000"/>
        </w:rPr>
      </w:pPr>
    </w:p>
    <w:p w14:paraId="098D2C95" w14:textId="77777777" w:rsidR="00147863" w:rsidRDefault="00147863">
      <w:pPr>
        <w:spacing w:line="265" w:lineRule="exact"/>
        <w:ind w:left="8675"/>
        <w:rPr>
          <w:rFonts w:ascii="Times New Roman" w:hAnsi="Times New Roman" w:cs="Times New Roman"/>
          <w:color w:val="000000"/>
        </w:rPr>
      </w:pPr>
    </w:p>
    <w:p w14:paraId="3A182201" w14:textId="77777777" w:rsidR="00147863" w:rsidRDefault="00147863">
      <w:pPr>
        <w:spacing w:line="265" w:lineRule="exact"/>
        <w:ind w:left="8675"/>
        <w:rPr>
          <w:rFonts w:ascii="Times New Roman" w:hAnsi="Times New Roman" w:cs="Times New Roman"/>
          <w:color w:val="000000"/>
        </w:rPr>
      </w:pPr>
    </w:p>
    <w:p w14:paraId="26874956" w14:textId="77777777" w:rsidR="00147863" w:rsidRDefault="00147863">
      <w:pPr>
        <w:spacing w:line="265" w:lineRule="exact"/>
        <w:ind w:left="8675"/>
        <w:rPr>
          <w:rFonts w:ascii="Times New Roman" w:hAnsi="Times New Roman" w:cs="Times New Roman"/>
          <w:color w:val="000000"/>
        </w:rPr>
      </w:pPr>
    </w:p>
    <w:p w14:paraId="11C04661" w14:textId="4ADD4AB1" w:rsidR="00834200" w:rsidRDefault="00147863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834200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1858B548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2F4DEB" w14:textId="77777777" w:rsidR="00834200" w:rsidRDefault="00834200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CD0425" w14:textId="77777777" w:rsidR="00834200" w:rsidRDefault="00147863">
      <w:pPr>
        <w:spacing w:line="256" w:lineRule="exact"/>
        <w:ind w:left="896" w:right="6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25-0254  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2F24B5C4" w14:textId="77777777" w:rsidR="00834200" w:rsidRDefault="00147863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2EF25" wp14:editId="48ED3283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A0B62" id="Freeform 110" o:spid="_x0000_s1026" style="position:absolute;margin-left:69.4pt;margin-top:.2pt;width:456.55pt;height: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E5DEE21" w14:textId="77777777" w:rsidR="00834200" w:rsidRDefault="00147863">
      <w:pPr>
        <w:spacing w:line="290" w:lineRule="exact"/>
        <w:ind w:left="895" w:righ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 zá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y.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očíst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splatnou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kutu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ti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jakékoli  pohledávce 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itele vůči objednateli.  </w:t>
      </w:r>
    </w:p>
    <w:p w14:paraId="64853E3B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Ustanovením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tě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otčeno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máhat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náhradu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škody,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</w:t>
      </w:r>
    </w:p>
    <w:p w14:paraId="66B139E5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strany tedy nebudou apli</w:t>
      </w:r>
      <w:r>
        <w:rPr>
          <w:rFonts w:ascii="Times New Roman" w:hAnsi="Times New Roman" w:cs="Times New Roman"/>
          <w:color w:val="000000"/>
          <w:spacing w:val="-3"/>
        </w:rPr>
        <w:t>ko</w:t>
      </w:r>
      <w:r>
        <w:rPr>
          <w:rFonts w:ascii="Times New Roman" w:hAnsi="Times New Roman" w:cs="Times New Roman"/>
          <w:color w:val="000000"/>
        </w:rPr>
        <w:t xml:space="preserve">vat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stanovení §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050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čanského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íku.  </w:t>
      </w:r>
    </w:p>
    <w:p w14:paraId="3806E593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A21B01" w14:textId="77777777" w:rsidR="00834200" w:rsidRDefault="00834200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F2F711" w14:textId="77777777" w:rsidR="00834200" w:rsidRDefault="00147863">
      <w:pPr>
        <w:spacing w:line="244" w:lineRule="exact"/>
        <w:ind w:left="3893" w:right="394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XI. Trvání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a ukonče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 smlouvy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7FD0AD6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Tato smlouva se uza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írá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dobu určitou, 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abývá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 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ění v registru smluv a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ončí  </w:t>
      </w:r>
    </w:p>
    <w:p w14:paraId="51958E68" w14:textId="77777777" w:rsidR="00834200" w:rsidRDefault="00147863">
      <w:pPr>
        <w:spacing w:before="1" w:line="290" w:lineRule="exact"/>
        <w:ind w:left="895" w:right="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vypořádáním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závazků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vyplý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ajících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smlouvy,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včetně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licenční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ujedná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lývajícíh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z této smlouvy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184FD60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uva může zanikn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ut:  </w:t>
      </w:r>
    </w:p>
    <w:p w14:paraId="15F944AA" w14:textId="77777777" w:rsidR="00834200" w:rsidRDefault="00147863">
      <w:pPr>
        <w:tabs>
          <w:tab w:val="left" w:pos="1602"/>
        </w:tabs>
        <w:spacing w:before="16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písemn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 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ou smluvních stran,  </w:t>
      </w:r>
    </w:p>
    <w:p w14:paraId="16CBD9BE" w14:textId="77777777" w:rsidR="00834200" w:rsidRDefault="00147863">
      <w:pPr>
        <w:tabs>
          <w:tab w:val="left" w:pos="1602"/>
        </w:tabs>
        <w:spacing w:before="18" w:line="410" w:lineRule="exact"/>
        <w:ind w:left="612" w:right="790" w:firstLine="5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odst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upením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 smlouvy za podmí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ek uvedených v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dst. 4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článku.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má právo odst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upit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 této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vy:  </w:t>
      </w:r>
    </w:p>
    <w:p w14:paraId="256D1967" w14:textId="77777777" w:rsidR="00834200" w:rsidRDefault="00147863">
      <w:pPr>
        <w:tabs>
          <w:tab w:val="left" w:pos="1603"/>
        </w:tabs>
        <w:spacing w:before="123" w:line="291" w:lineRule="exact"/>
        <w:ind w:left="1603" w:right="790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neodstraní-li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ady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v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atečné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lhůtě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nad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rámec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ty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odstraně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vad bránících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užívání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stanovené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v 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tačním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oznámí-li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před jejím  uplyn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tím,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že vady neodstraní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57453EA" w14:textId="77777777" w:rsidR="00834200" w:rsidRDefault="00147863">
      <w:pPr>
        <w:tabs>
          <w:tab w:val="left" w:pos="1522"/>
        </w:tabs>
        <w:spacing w:before="160" w:line="247" w:lineRule="exact"/>
        <w:ind w:left="1098" w:right="87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jestliže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prohlášen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adek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smyslu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18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/2006 S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.,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insol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enční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AC42D7F" w14:textId="77777777" w:rsidR="00834200" w:rsidRDefault="00147863">
      <w:pPr>
        <w:spacing w:before="40" w:line="244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ve </w:t>
      </w:r>
      <w:r>
        <w:rPr>
          <w:rFonts w:ascii="Times New Roman" w:hAnsi="Times New Roman" w:cs="Times New Roman"/>
          <w:color w:val="000000"/>
        </w:rPr>
        <w:t>znění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zdějších předpisů,  </w:t>
      </w:r>
    </w:p>
    <w:p w14:paraId="131233C9" w14:textId="77777777" w:rsidR="00834200" w:rsidRDefault="00147863">
      <w:pPr>
        <w:tabs>
          <w:tab w:val="left" w:pos="1522"/>
        </w:tabs>
        <w:spacing w:before="160" w:line="247" w:lineRule="exact"/>
        <w:ind w:left="1098" w:right="92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pokud 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 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prodlení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dodáním předmět</w:t>
      </w:r>
      <w:r>
        <w:rPr>
          <w:rFonts w:ascii="Times New Roman" w:hAnsi="Times New Roman" w:cs="Times New Roman"/>
          <w:color w:val="000000"/>
          <w:spacing w:val="-3"/>
        </w:rPr>
        <w:t xml:space="preserve">u </w:t>
      </w:r>
      <w:r>
        <w:rPr>
          <w:rFonts w:ascii="Times New Roman" w:hAnsi="Times New Roman" w:cs="Times New Roman"/>
          <w:color w:val="000000"/>
        </w:rPr>
        <w:t>smlouvy 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jeho části o více než 30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dní,  </w:t>
      </w:r>
    </w:p>
    <w:p w14:paraId="3C5966E8" w14:textId="77777777" w:rsidR="00834200" w:rsidRDefault="00147863">
      <w:pPr>
        <w:tabs>
          <w:tab w:val="left" w:pos="1522"/>
        </w:tabs>
        <w:spacing w:before="160" w:line="247" w:lineRule="exact"/>
        <w:ind w:left="1098" w:right="87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jestliže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nebude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splňo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parametry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stanovené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vě,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zadávací  </w:t>
      </w:r>
    </w:p>
    <w:p w14:paraId="4CCDB7A9" w14:textId="77777777" w:rsidR="00834200" w:rsidRDefault="00147863">
      <w:pPr>
        <w:spacing w:before="40" w:line="244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dokumentaci, obecně závaznými právními předpisy 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technickými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normami,  </w:t>
      </w:r>
    </w:p>
    <w:p w14:paraId="0B0B9F05" w14:textId="77777777" w:rsidR="00834200" w:rsidRDefault="00147863">
      <w:pPr>
        <w:tabs>
          <w:tab w:val="left" w:pos="1522"/>
        </w:tabs>
        <w:spacing w:before="160" w:line="247" w:lineRule="exact"/>
        <w:ind w:left="1098" w:right="104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e)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jestliže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zhotovitel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zbude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ění, které vyžaduje provedení a dodání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ředmětu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,  </w:t>
      </w:r>
    </w:p>
    <w:p w14:paraId="57E04760" w14:textId="77777777" w:rsidR="00834200" w:rsidRDefault="00147863">
      <w:pPr>
        <w:tabs>
          <w:tab w:val="left" w:pos="1602"/>
        </w:tabs>
        <w:spacing w:before="16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f)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jestliže zhotovitel vstou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 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ace,  </w:t>
      </w:r>
    </w:p>
    <w:p w14:paraId="521F0F6E" w14:textId="77777777" w:rsidR="00834200" w:rsidRDefault="00147863">
      <w:pPr>
        <w:tabs>
          <w:tab w:val="left" w:pos="1602"/>
        </w:tabs>
        <w:spacing w:before="16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g)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v případě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kdy 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 plnění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prováděno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rozporu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čl.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této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uvy,  </w:t>
      </w:r>
    </w:p>
    <w:p w14:paraId="0C9FDBD6" w14:textId="77777777" w:rsidR="00834200" w:rsidRDefault="00147863">
      <w:pPr>
        <w:tabs>
          <w:tab w:val="left" w:pos="1602"/>
        </w:tabs>
        <w:spacing w:before="16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h)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v případech, pro něž strany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sjednal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okutu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čl. X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st. 2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této smlouvy,  </w:t>
      </w:r>
    </w:p>
    <w:p w14:paraId="6BC1514B" w14:textId="77777777" w:rsidR="00834200" w:rsidRDefault="00147863">
      <w:pPr>
        <w:tabs>
          <w:tab w:val="left" w:pos="1522"/>
        </w:tabs>
        <w:spacing w:before="160" w:line="247" w:lineRule="exact"/>
        <w:ind w:left="1098" w:right="87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přesáhne-li   doba   tr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ání   prodlení 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  </w:t>
      </w:r>
      <w:r>
        <w:rPr>
          <w:rFonts w:ascii="Times New Roman" w:hAnsi="Times New Roman" w:cs="Times New Roman"/>
          <w:color w:val="000000"/>
        </w:rPr>
        <w:t>straně</w:t>
      </w:r>
      <w:r>
        <w:rPr>
          <w:rFonts w:ascii="Times New Roman" w:hAnsi="Times New Roman" w:cs="Times New Roman"/>
          <w:color w:val="000000"/>
          <w:spacing w:val="1"/>
        </w:rPr>
        <w:t xml:space="preserve">   </w:t>
      </w:r>
      <w:r>
        <w:rPr>
          <w:rFonts w:ascii="Times New Roman" w:hAnsi="Times New Roman" w:cs="Times New Roman"/>
          <w:color w:val="000000"/>
        </w:rPr>
        <w:t>zhotovitele</w:t>
      </w:r>
      <w:r>
        <w:rPr>
          <w:rFonts w:ascii="Times New Roman" w:hAnsi="Times New Roman" w:cs="Times New Roman"/>
          <w:color w:val="000000"/>
          <w:spacing w:val="1"/>
        </w:rPr>
        <w:t xml:space="preserve">   </w:t>
      </w:r>
      <w:r>
        <w:rPr>
          <w:rFonts w:ascii="Times New Roman" w:hAnsi="Times New Roman" w:cs="Times New Roman"/>
          <w:color w:val="000000"/>
        </w:rPr>
        <w:t>15   dnů   z dů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ů   uveden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ch  </w:t>
      </w:r>
    </w:p>
    <w:p w14:paraId="72589F0E" w14:textId="77777777" w:rsidR="00834200" w:rsidRDefault="00147863">
      <w:pPr>
        <w:spacing w:before="40" w:line="244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 čl.</w:t>
      </w:r>
      <w:r>
        <w:rPr>
          <w:rFonts w:ascii="Times New Roman" w:hAnsi="Times New Roman" w:cs="Times New Roman"/>
          <w:color w:val="000000"/>
        </w:rPr>
        <w:t xml:space="preserve"> III odst. 6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y.  </w:t>
      </w:r>
    </w:p>
    <w:p w14:paraId="4CDAE32E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4A48BC" w14:textId="77777777" w:rsidR="00834200" w:rsidRDefault="00834200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D512CA" w14:textId="77777777" w:rsidR="00834200" w:rsidRDefault="00147863">
      <w:pPr>
        <w:spacing w:line="244" w:lineRule="exact"/>
        <w:ind w:left="3964" w:right="401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XII. Usta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ove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 o dor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čování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93E9596" w14:textId="77777777" w:rsidR="00834200" w:rsidRDefault="00147863">
      <w:pPr>
        <w:tabs>
          <w:tab w:val="left" w:pos="1876"/>
          <w:tab w:val="left" w:pos="3085"/>
          <w:tab w:val="left" w:pos="4285"/>
          <w:tab w:val="left" w:pos="5136"/>
          <w:tab w:val="left" w:pos="6264"/>
          <w:tab w:val="left" w:pos="6705"/>
          <w:tab w:val="left" w:pos="9022"/>
        </w:tabs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Veškeré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</w:t>
      </w:r>
      <w:r>
        <w:rPr>
          <w:rFonts w:ascii="Times New Roman" w:hAnsi="Times New Roman" w:cs="Times New Roman"/>
          <w:color w:val="000000"/>
        </w:rPr>
        <w:tab/>
        <w:t xml:space="preserve">související </w:t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</w:rPr>
        <w:tab/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vou </w:t>
      </w:r>
      <w:r>
        <w:rPr>
          <w:rFonts w:ascii="Times New Roman" w:hAnsi="Times New Roman" w:cs="Times New Roman"/>
          <w:color w:val="000000"/>
        </w:rPr>
        <w:tab/>
        <w:t xml:space="preserve">se 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ručují elektr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nickým </w:t>
      </w:r>
      <w:r>
        <w:rPr>
          <w:rFonts w:ascii="Times New Roman" w:hAnsi="Times New Roman" w:cs="Times New Roman"/>
          <w:color w:val="000000"/>
        </w:rPr>
        <w:tab/>
        <w:t>způsobem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0FDA342" w14:textId="77777777" w:rsidR="00834200" w:rsidRDefault="00147863">
      <w:pPr>
        <w:spacing w:before="1" w:line="290" w:lineRule="exact"/>
        <w:ind w:left="895" w:right="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resp.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střednictvím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filu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zadavatele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Tender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arena,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datov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ránek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(ID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datové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schránk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objednatele: c2zmahu,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prostřednict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 e-mail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 komunikace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D6D2046" w14:textId="2D1AB102" w:rsidR="00834200" w:rsidRDefault="00147863">
      <w:pPr>
        <w:tabs>
          <w:tab w:val="left" w:pos="3136"/>
          <w:tab w:val="left" w:pos="5019"/>
        </w:tabs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Kontaktní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osobou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ab/>
        <w:t>straně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objednatele </w:t>
      </w:r>
      <w:r>
        <w:rPr>
          <w:rFonts w:ascii="Times New Roman" w:hAnsi="Times New Roman" w:cs="Times New Roman"/>
          <w:color w:val="000000"/>
        </w:rPr>
        <w:tab/>
        <w:t>je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xxxxxxxxx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tel.: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xxxxxxxxxxxx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E7BFCA9" w14:textId="707B4FBC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e-mail: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hyperlink r:id="rId6" w:history="1">
        <w:r>
          <w:rPr>
            <w:rFonts w:ascii="Times New Roman" w:hAnsi="Times New Roman" w:cs="Times New Roman"/>
            <w:color w:val="000000"/>
          </w:rPr>
          <w:t>xxxxxxxxxxxxxxx</w:t>
        </w:r>
      </w:hyperlink>
      <w:r>
        <w:rPr>
          <w:rFonts w:ascii="Times New Roman" w:hAnsi="Times New Roman" w:cs="Times New Roman"/>
          <w:color w:val="000000"/>
        </w:rPr>
        <w:t xml:space="preserve">.  </w:t>
      </w:r>
    </w:p>
    <w:p w14:paraId="2598DA6E" w14:textId="6E3553EB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Kontaktní osobou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straně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 je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xxxxxxxxxx</w:t>
      </w:r>
      <w:r>
        <w:rPr>
          <w:rFonts w:ascii="Times New Roman" w:hAnsi="Times New Roman" w:cs="Times New Roman"/>
          <w:color w:val="000000"/>
        </w:rPr>
        <w:t>, Telefo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: xxxxxxxxxxxx</w:t>
      </w:r>
      <w:r>
        <w:rPr>
          <w:rFonts w:ascii="Times New Roman" w:hAnsi="Times New Roman" w:cs="Times New Roman"/>
          <w:color w:val="000000"/>
        </w:rPr>
        <w:t xml:space="preserve">, e-mail:  </w:t>
      </w:r>
    </w:p>
    <w:p w14:paraId="74006B53" w14:textId="1C8FD4EF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hyperlink r:id="rId7" w:history="1">
        <w:r>
          <w:rPr>
            <w:rFonts w:ascii="Times New Roman" w:hAnsi="Times New Roman" w:cs="Times New Roman"/>
            <w:color w:val="000000"/>
          </w:rPr>
          <w:t>xxxxxxxxxxxxx</w:t>
        </w:r>
      </w:hyperlink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F22464A" w14:textId="77777777" w:rsidR="00834200" w:rsidRDefault="00147863">
      <w:pPr>
        <w:spacing w:before="249" w:line="265" w:lineRule="exact"/>
        <w:ind w:left="8675"/>
        <w:rPr>
          <w:rFonts w:ascii="Times New Roman" w:hAnsi="Times New Roman" w:cs="Times New Roman"/>
          <w:color w:val="010302"/>
        </w:rPr>
        <w:sectPr w:rsidR="00834200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70EF5787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FDBD4C" w14:textId="77777777" w:rsidR="00834200" w:rsidRDefault="00834200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CCC098" w14:textId="77777777" w:rsidR="00147863" w:rsidRDefault="00147863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73F40E" w14:textId="77777777" w:rsidR="00147863" w:rsidRDefault="00147863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3CBC7" w14:textId="77777777" w:rsidR="00834200" w:rsidRDefault="00147863">
      <w:pPr>
        <w:spacing w:line="256" w:lineRule="exact"/>
        <w:ind w:left="896" w:right="6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25-0254  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0EBD497E" w14:textId="77777777" w:rsidR="00834200" w:rsidRDefault="00147863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79DC9" wp14:editId="752D0BD2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4203E" id="Freeform 113" o:spid="_x0000_s1026" style="position:absolute;margin-left:69.4pt;margin-top:.2pt;width:456.55pt;height:.9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EB92318" w14:textId="77777777" w:rsidR="00834200" w:rsidRDefault="00147863">
      <w:pPr>
        <w:spacing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související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 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lze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ručit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také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adres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nebo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  uveden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v této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ě.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Pokud</w:t>
      </w:r>
      <w:r>
        <w:rPr>
          <w:rFonts w:ascii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růběhu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jde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změně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adresy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z 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íků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je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inen tento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častník nepro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leně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ísemně oznámit dr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hému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 tut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změnu,  a to způsobem uvedeným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odst.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článku.  </w:t>
      </w:r>
    </w:p>
    <w:p w14:paraId="6F840BA9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C03839" w14:textId="77777777" w:rsidR="00834200" w:rsidRDefault="00834200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39B6DA" w14:textId="77777777" w:rsidR="00834200" w:rsidRDefault="00147863">
      <w:pPr>
        <w:spacing w:line="244" w:lineRule="exact"/>
        <w:ind w:left="23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XIII. Sankč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 op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tření 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r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oti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á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tním 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ř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ísluš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íkům Ruské fe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erace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1528A25D" w14:textId="77777777" w:rsidR="00834200" w:rsidRDefault="00834200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E9831B" w14:textId="77777777" w:rsidR="00834200" w:rsidRDefault="00147863">
      <w:pPr>
        <w:spacing w:line="291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osobou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sankčním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seznamu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říloze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Rady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(EU)  č. 269/2014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ze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 17. března 2014, o omez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jících opatřeních vzhledem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činnostem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šujícím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ohrožujícím územ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celist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svrchovanost a nezá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islost Ukrajin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znění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zdějších 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alizací)  nebo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ady (ES) č. 765/2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06 ze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 1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>. k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 2006 o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mezujících opatřeních vůči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rezident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Lukaše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kovi a někter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představitel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 Běl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ruska (ve 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pozdějších aktualizací).  </w:t>
      </w:r>
    </w:p>
    <w:p w14:paraId="63577AEC" w14:textId="77777777" w:rsidR="00834200" w:rsidRDefault="00147863">
      <w:pPr>
        <w:spacing w:before="123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lašuje,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žádné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finanční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prostřed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přímo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nepřímo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fyzickým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právnickým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osobám,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subjekt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rgánům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 nimi  spojen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rospěch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vedeným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san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čním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seznam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říloze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naříze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Rady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(EU)  č. 269/2014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ze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 17. března 2014, o omez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jících opatřeních vzhledem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činnostem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šujícím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ohrožujícím územ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celist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svrchovanost a nezá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islost Ukrajin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znění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zdějších 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alizací)  nebo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ady (ES) č. 765/2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06 ze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 1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>. k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 2006 o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mezujících opatřeních vůči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rezident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Lukaše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kovi a někter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představitel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 Běl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ruska (ve 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pozdějších aktualizací).  </w:t>
      </w:r>
    </w:p>
    <w:p w14:paraId="2E13A0F4" w14:textId="77777777" w:rsidR="00834200" w:rsidRDefault="00147863">
      <w:pPr>
        <w:tabs>
          <w:tab w:val="left" w:pos="1686"/>
          <w:tab w:val="left" w:pos="2936"/>
          <w:tab w:val="left" w:pos="3874"/>
          <w:tab w:val="left" w:pos="5109"/>
          <w:tab w:val="left" w:pos="6259"/>
          <w:tab w:val="left" w:pos="7442"/>
          <w:tab w:val="left" w:pos="7754"/>
          <w:tab w:val="left" w:pos="8900"/>
        </w:tabs>
        <w:spacing w:before="124"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případě,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prů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ěhu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jakýkoliv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oddodavatel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naplnili  definiční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zna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určeného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subjekt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zhot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stal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rčenou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sobou,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tako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  skutečnosti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zbytečného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odkladu,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nejpozději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(2)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vních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od vznik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takové </w:t>
      </w:r>
      <w:r>
        <w:rPr>
          <w:rFonts w:ascii="Times New Roman" w:hAnsi="Times New Roman" w:cs="Times New Roman"/>
          <w:color w:val="000000"/>
        </w:rPr>
        <w:tab/>
        <w:t>skuteč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osti, </w:t>
      </w:r>
      <w:r>
        <w:rPr>
          <w:rFonts w:ascii="Times New Roman" w:hAnsi="Times New Roman" w:cs="Times New Roman"/>
          <w:color w:val="000000"/>
        </w:rPr>
        <w:tab/>
        <w:t xml:space="preserve">písemně </w:t>
      </w:r>
      <w:r>
        <w:rPr>
          <w:rFonts w:ascii="Times New Roman" w:hAnsi="Times New Roman" w:cs="Times New Roman"/>
          <w:color w:val="000000"/>
        </w:rPr>
        <w:tab/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rmovat. </w:t>
      </w:r>
      <w:r>
        <w:rPr>
          <w:rFonts w:ascii="Times New Roman" w:hAnsi="Times New Roman" w:cs="Times New Roman"/>
          <w:color w:val="000000"/>
        </w:rPr>
        <w:tab/>
        <w:t>Vzni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ne-li </w:t>
      </w:r>
      <w:r>
        <w:rPr>
          <w:rFonts w:ascii="Times New Roman" w:hAnsi="Times New Roman" w:cs="Times New Roman"/>
          <w:color w:val="000000"/>
        </w:rPr>
        <w:tab/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jednateli </w:t>
      </w:r>
      <w:r>
        <w:rPr>
          <w:rFonts w:ascii="Times New Roman" w:hAnsi="Times New Roman" w:cs="Times New Roman"/>
          <w:color w:val="000000"/>
        </w:rPr>
        <w:tab/>
        <w:t xml:space="preserve">v </w:t>
      </w:r>
      <w:r>
        <w:rPr>
          <w:rFonts w:ascii="Times New Roman" w:hAnsi="Times New Roman" w:cs="Times New Roman"/>
          <w:color w:val="000000"/>
        </w:rPr>
        <w:tab/>
        <w:t xml:space="preserve">souvislosti </w:t>
      </w:r>
      <w:r>
        <w:rPr>
          <w:rFonts w:ascii="Times New Roman" w:hAnsi="Times New Roman" w:cs="Times New Roman"/>
          <w:color w:val="000000"/>
        </w:rPr>
        <w:tab/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 této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jakák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škoda,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odu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plné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výši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nahradit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Součas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je 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 skutečnosti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důvo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 smlouvy ze 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objednatele.  </w:t>
      </w:r>
    </w:p>
    <w:p w14:paraId="421275BA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3B262D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3482BC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883FD5" w14:textId="77777777" w:rsidR="00834200" w:rsidRDefault="00834200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05D0E7" w14:textId="77777777" w:rsidR="00834200" w:rsidRDefault="00147863">
      <w:pPr>
        <w:spacing w:line="244" w:lineRule="exact"/>
        <w:ind w:left="4065" w:right="412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XIV. Zá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ěrečná u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tanov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e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ní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A2C17F1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vztahy vzniklé z této smlouvy nebo s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uto smlouvou související se ří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í, pokud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 smlou</w:t>
      </w:r>
      <w:r>
        <w:rPr>
          <w:rFonts w:ascii="Times New Roman" w:hAnsi="Times New Roman" w:cs="Times New Roman"/>
          <w:color w:val="000000"/>
          <w:spacing w:val="-3"/>
        </w:rPr>
        <w:t>vy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89F5349" w14:textId="77777777" w:rsidR="00834200" w:rsidRDefault="00147863">
      <w:pPr>
        <w:spacing w:line="291" w:lineRule="exact"/>
        <w:ind w:left="895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nevyplývá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něc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jiného,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stanoveními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íku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rávním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řádem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České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republiky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V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adě, že by se stalo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ěkteré ustanovení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neplatn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m, zůstávají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ustanovení i nadále  v platnosti,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ledaže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právní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předpis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stanoví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jinak.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 přec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ázejí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na jejich právní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nást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pce.  </w:t>
      </w:r>
    </w:p>
    <w:p w14:paraId="134B1673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Všechny spory vznikající ze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a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souvislosti s ní,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 se nepodaří odstranit smírn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 cestou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2A9083A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budou rozhodovány příslušným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ecn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 soudem České republiky.  </w:t>
      </w:r>
    </w:p>
    <w:p w14:paraId="69AD79BA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Tuto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 lze měnit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plňovat nebo rušit pouze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ě, a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čísl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vanými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datky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epsanými  </w:t>
      </w:r>
    </w:p>
    <w:p w14:paraId="3F23BA8C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oběma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vními stranami.  </w:t>
      </w:r>
    </w:p>
    <w:p w14:paraId="58B86EDD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zároveň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zavazují,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všechn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jim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yly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svěřeny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druhou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</w:t>
      </w:r>
    </w:p>
    <w:p w14:paraId="3682049B" w14:textId="77777777" w:rsidR="00834200" w:rsidRDefault="00147863">
      <w:pPr>
        <w:spacing w:before="40" w:line="244" w:lineRule="exact"/>
        <w:ind w:left="815" w:right="87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stranou,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ezpřístup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třetím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osobám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účely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než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závazků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stanovených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smlouvou.  </w:t>
      </w:r>
    </w:p>
    <w:p w14:paraId="34F76C80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0A3B33" w14:textId="77777777" w:rsidR="00834200" w:rsidRDefault="00834200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8DDF0F" w14:textId="77777777" w:rsidR="00834200" w:rsidRDefault="00147863">
      <w:pPr>
        <w:spacing w:line="265" w:lineRule="exact"/>
        <w:ind w:left="8555"/>
        <w:rPr>
          <w:rFonts w:ascii="Times New Roman" w:hAnsi="Times New Roman" w:cs="Times New Roman"/>
          <w:color w:val="010302"/>
        </w:rPr>
        <w:sectPr w:rsidR="00834200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7FB2F985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1B5091" w14:textId="77777777" w:rsidR="00834200" w:rsidRDefault="00834200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5183F0" w14:textId="77777777" w:rsidR="00147863" w:rsidRDefault="00147863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2E0CC2" w14:textId="77777777" w:rsidR="00147863" w:rsidRDefault="00147863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EE77DD" w14:textId="77777777" w:rsidR="00834200" w:rsidRDefault="00147863">
      <w:pPr>
        <w:spacing w:line="256" w:lineRule="exact"/>
        <w:ind w:left="896" w:right="6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25-0254  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1178FAB5" w14:textId="77777777" w:rsidR="00834200" w:rsidRDefault="00147863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2B7564" wp14:editId="0A437225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1522EC" id="Freeform 114" o:spid="_x0000_s1026" style="position:absolute;margin-left:69.4pt;margin-top:.2pt;width:456.55pt;height:.9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936A5AE" w14:textId="77777777" w:rsidR="00834200" w:rsidRDefault="00147863">
      <w:pPr>
        <w:spacing w:line="290" w:lineRule="exact"/>
        <w:ind w:left="895" w:right="796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strany se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hodly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smlouva 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 uzavřena v 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 podobě, přičemž zástupce 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é  ze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uvu,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zákonem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97/20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službách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vytvářejících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věru  pro elektr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nické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transakce,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pozdějších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ředpisů,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tvr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svým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uzná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aným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elektr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nick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 podpisem. Podepsan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elektronický ori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inál smlouvy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 distri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uován oběma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stranám.  </w:t>
      </w:r>
    </w:p>
    <w:p w14:paraId="707EF054" w14:textId="77777777" w:rsidR="00834200" w:rsidRDefault="00147863">
      <w:pPr>
        <w:spacing w:before="123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žádná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nich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oprávněna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pit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svá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lývající  z této smlouvy,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ez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ozího písemného 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lasu druhé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strany, ledaže oprávnění k jejic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post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upení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souhlas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ruhé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přím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ujednání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smlouvě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obsaženém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 přechod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práv a povinností na právní nástupce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stran se souhlas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evyžaduje.  </w:t>
      </w:r>
    </w:p>
    <w:p w14:paraId="50D6CAD7" w14:textId="77777777" w:rsidR="00834200" w:rsidRDefault="00147863">
      <w:pPr>
        <w:spacing w:before="123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souhlasí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s uveřejněním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zákona  č. 340/2015 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zvlášt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dmínkách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někter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smluv,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eřejňování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těchto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uv</w:t>
      </w:r>
      <w:r>
        <w:rPr>
          <w:rFonts w:ascii="Times New Roman" w:hAnsi="Times New Roman" w:cs="Times New Roman"/>
          <w:color w:val="000000"/>
        </w:rPr>
        <w:t xml:space="preserve">  a o registru smluv,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pozdějších předpisů (zá</w:t>
      </w:r>
      <w:r>
        <w:rPr>
          <w:rFonts w:ascii="Times New Roman" w:hAnsi="Times New Roman" w:cs="Times New Roman"/>
          <w:color w:val="000000"/>
          <w:spacing w:val="-3"/>
        </w:rPr>
        <w:t>ko</w:t>
      </w:r>
      <w:r>
        <w:rPr>
          <w:rFonts w:ascii="Times New Roman" w:hAnsi="Times New Roman" w:cs="Times New Roman"/>
          <w:color w:val="000000"/>
        </w:rPr>
        <w:t>n o registru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). Objednatel zajistí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zveřejnění  smlouvy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zasláním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správci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registru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pis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ěma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ními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stranami.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strany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lašují,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že skutečn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uvede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nepovažují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obchodní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  ve smyslu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>04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občans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uděl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svolení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jejic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užití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zveřejnění  bez </w:t>
      </w:r>
      <w:r>
        <w:rPr>
          <w:rFonts w:ascii="Times New Roman" w:hAnsi="Times New Roman" w:cs="Times New Roman"/>
          <w:color w:val="000000"/>
        </w:rPr>
        <w:t>stanovení jakýchkoliv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dalších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B306B8D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strany berou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ědomí,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nebude-li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zveřejněna ani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tří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měsíců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jejího</w:t>
      </w:r>
      <w:r>
        <w:rPr>
          <w:rFonts w:ascii="Times New Roman" w:hAnsi="Times New Roman" w:cs="Times New Roman"/>
          <w:color w:val="000000"/>
          <w:spacing w:val="-3"/>
        </w:rPr>
        <w:t xml:space="preserve"> u</w:t>
      </w:r>
      <w:r>
        <w:rPr>
          <w:rFonts w:ascii="Times New Roman" w:hAnsi="Times New Roman" w:cs="Times New Roman"/>
          <w:color w:val="000000"/>
        </w:rPr>
        <w:t xml:space="preserve">zavření,  </w:t>
      </w:r>
    </w:p>
    <w:p w14:paraId="6B9AEB11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je následujícím dnem zrušena od počátku s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ky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bezd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vodného ob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hacení.  </w:t>
      </w:r>
    </w:p>
    <w:p w14:paraId="3138EC21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isem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souhlasí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skytnutím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rozsahu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na  </w:t>
      </w:r>
    </w:p>
    <w:p w14:paraId="6FC778B0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106/1999 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, o svobod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 k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rmacím,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ve znění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zdějších předpisů.  </w:t>
      </w:r>
    </w:p>
    <w:p w14:paraId="526DFBCF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10.Objednatel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írá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</w:rPr>
        <w:t>vu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v 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uladu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ustanovením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50/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000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.,  </w:t>
      </w:r>
    </w:p>
    <w:p w14:paraId="60622869" w14:textId="77777777" w:rsidR="00834200" w:rsidRDefault="00147863">
      <w:pPr>
        <w:spacing w:before="1" w:line="290" w:lineRule="exact"/>
        <w:ind w:left="895" w:right="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 rozpočtových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ravidlec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územ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rozpočtů,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pozdějších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předpisů,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nabývá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zřizovatele, kterým je hlavní město Praha.  </w:t>
      </w:r>
    </w:p>
    <w:p w14:paraId="30B539C9" w14:textId="77777777" w:rsidR="00834200" w:rsidRDefault="00147863">
      <w:pPr>
        <w:spacing w:before="123" w:line="291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11.Sml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strany tímto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lašují, že neexist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 žádné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žádná sml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</w:rPr>
        <w:t>va či řízení 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kající se  některé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strany,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nepříznivě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vlivnil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spl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azk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lývajících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>y.</w:t>
      </w:r>
      <w:r>
        <w:rPr>
          <w:rFonts w:ascii="Times New Roman" w:hAnsi="Times New Roman" w:cs="Times New Roman"/>
          <w:color w:val="000000"/>
        </w:rPr>
        <w:t xml:space="preserve">  Zároveň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svým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isem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potvrzují,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eškerá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hlášení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a 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ument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jso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pravdivé, úpl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é, přes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é, platné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právně vynutitel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é.  </w:t>
      </w:r>
    </w:p>
    <w:p w14:paraId="33768E3D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12.Tato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smlouva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ředstavuje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plnou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celenou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stran,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nahraz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šechna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předchozí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ujedná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63B992B" w14:textId="77777777" w:rsidR="00834200" w:rsidRDefault="00147863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dohody či smlouvy,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ať písemné či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 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ledně tot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žného předmětu plnění.  </w:t>
      </w:r>
    </w:p>
    <w:p w14:paraId="176FECC0" w14:textId="77777777" w:rsidR="00834200" w:rsidRDefault="00147863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13.Stane-li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ěkteré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neplatn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neúčinn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nevykonateln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tím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otčena  </w:t>
      </w:r>
    </w:p>
    <w:p w14:paraId="3BDA4B55" w14:textId="77777777" w:rsidR="00834200" w:rsidRDefault="00147863">
      <w:pPr>
        <w:spacing w:before="1" w:line="290" w:lineRule="exact"/>
        <w:ind w:left="895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platnost,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 a vyk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natelnost ostat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ustanovení smlouvy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ledaže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 stanoví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ak.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zavazují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neplatné, neúčinné či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evykonatelné ustanovení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ahradit tak, aby účel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smlouvy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ylo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dosaženo.  </w:t>
      </w:r>
    </w:p>
    <w:p w14:paraId="4088BD97" w14:textId="77777777" w:rsidR="00834200" w:rsidRDefault="00147863">
      <w:pPr>
        <w:spacing w:before="124"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14.Odpověď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 strany   podle   §  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740   odst.   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   občanského   zákoníku,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učiněná   s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odatkem  nebo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chylkou či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kou, není přijetím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ky na uza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ření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vy, ani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dyž podstatně nemění  podmínky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abídky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8DE2F28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C4018C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7C46E8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B8ED19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6CC87A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53B57A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65FC43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8B6264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4A7E2E" w14:textId="77777777" w:rsidR="00834200" w:rsidRDefault="00834200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9F5F4F" w14:textId="77777777" w:rsidR="00147863" w:rsidRDefault="00147863">
      <w:pPr>
        <w:spacing w:line="265" w:lineRule="exact"/>
        <w:ind w:left="8555"/>
        <w:rPr>
          <w:rFonts w:ascii="Times New Roman" w:hAnsi="Times New Roman" w:cs="Times New Roman"/>
          <w:color w:val="000000"/>
        </w:rPr>
      </w:pPr>
    </w:p>
    <w:p w14:paraId="0932451C" w14:textId="77777777" w:rsidR="00147863" w:rsidRDefault="00147863">
      <w:pPr>
        <w:spacing w:line="265" w:lineRule="exact"/>
        <w:ind w:left="8555"/>
        <w:rPr>
          <w:rFonts w:ascii="Times New Roman" w:hAnsi="Times New Roman" w:cs="Times New Roman"/>
          <w:color w:val="000000"/>
        </w:rPr>
      </w:pPr>
    </w:p>
    <w:p w14:paraId="32D77B1C" w14:textId="6818599A" w:rsidR="00834200" w:rsidRDefault="00147863">
      <w:pPr>
        <w:spacing w:line="265" w:lineRule="exact"/>
        <w:ind w:left="8555"/>
        <w:rPr>
          <w:rFonts w:ascii="Times New Roman" w:hAnsi="Times New Roman" w:cs="Times New Roman"/>
          <w:color w:val="010302"/>
        </w:rPr>
        <w:sectPr w:rsidR="00834200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0F9AB731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729A5C" w14:textId="77777777" w:rsidR="00834200" w:rsidRDefault="00834200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9880CE" w14:textId="77777777" w:rsidR="00834200" w:rsidRDefault="00147863">
      <w:pPr>
        <w:spacing w:line="256" w:lineRule="exact"/>
        <w:ind w:left="896" w:right="6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25-0254  č.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25924052" w14:textId="77777777" w:rsidR="00834200" w:rsidRDefault="00147863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EAFBC" wp14:editId="0F28A547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E405F" id="Freeform 115" o:spid="_x0000_s1026" style="position:absolute;margin-left:69.4pt;margin-top:.2pt;width:456.55pt;height:.9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6BA4966" w14:textId="77777777" w:rsidR="00834200" w:rsidRDefault="00147863">
      <w:pPr>
        <w:spacing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15.Sml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strany dále prohlašují, že si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u, včetně jejích příl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 pečli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ě přečetly, všem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stanovením 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zumí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nebyla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uzavřena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tísni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jinak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jednostranně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evýhodných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podmínek.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Na 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kaz  svého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souhlasu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učiněného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vážně a sv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bodně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podepisují.  </w:t>
      </w:r>
    </w:p>
    <w:p w14:paraId="639ED66C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94DD8D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044EC6" w14:textId="77777777" w:rsidR="00834200" w:rsidRDefault="00834200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4EF8FD" w14:textId="77777777" w:rsidR="00834200" w:rsidRDefault="00147863">
      <w:pPr>
        <w:tabs>
          <w:tab w:val="left" w:pos="1603"/>
          <w:tab w:val="left" w:pos="2311"/>
          <w:tab w:val="left" w:pos="3019"/>
          <w:tab w:val="left" w:pos="3728"/>
          <w:tab w:val="left" w:pos="4436"/>
          <w:tab w:val="left" w:pos="5144"/>
          <w:tab w:val="left" w:pos="5852"/>
        </w:tabs>
        <w:spacing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 Praze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V Praze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5B2F3E0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42BCC7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51076C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9667B8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15BB23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8F785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FC7FEF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C4CCC3" w14:textId="77777777" w:rsidR="00834200" w:rsidRDefault="00834200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F045FB" w14:textId="77777777" w:rsidR="00834200" w:rsidRDefault="00147863">
      <w:pPr>
        <w:tabs>
          <w:tab w:val="left" w:pos="3728"/>
          <w:tab w:val="left" w:pos="4436"/>
          <w:tab w:val="left" w:pos="5144"/>
          <w:tab w:val="left" w:pos="5852"/>
        </w:tabs>
        <w:spacing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……</w:t>
      </w:r>
      <w:r>
        <w:rPr>
          <w:rFonts w:ascii="Times New Roman" w:hAnsi="Times New Roman" w:cs="Times New Roman"/>
          <w:color w:val="000000"/>
        </w:rPr>
        <w:t xml:space="preserve">…..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……</w:t>
      </w: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 xml:space="preserve">….  </w:t>
      </w:r>
    </w:p>
    <w:p w14:paraId="7FB992A9" w14:textId="77777777" w:rsidR="00834200" w:rsidRDefault="00147863">
      <w:pPr>
        <w:tabs>
          <w:tab w:val="left" w:pos="3728"/>
          <w:tab w:val="left" w:pos="4436"/>
          <w:tab w:val="left" w:pos="5144"/>
          <w:tab w:val="left" w:pos="5852"/>
        </w:tabs>
        <w:spacing w:before="160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Ing. arc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. Martin Špičák</w:t>
      </w:r>
      <w:r>
        <w:rPr>
          <w:rFonts w:ascii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Ing, Mich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l Zaorálek  </w:t>
      </w:r>
    </w:p>
    <w:p w14:paraId="0D3C4D7E" w14:textId="77777777" w:rsidR="00834200" w:rsidRDefault="00147863">
      <w:pPr>
        <w:tabs>
          <w:tab w:val="left" w:pos="3019"/>
          <w:tab w:val="left" w:pos="3728"/>
          <w:tab w:val="left" w:pos="4436"/>
          <w:tab w:val="left" w:pos="5144"/>
          <w:tab w:val="left" w:pos="5852"/>
        </w:tabs>
        <w:spacing w:before="40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vedoucí Kanceláře RE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předseda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  </w:t>
      </w:r>
    </w:p>
    <w:p w14:paraId="5D75840F" w14:textId="77777777" w:rsidR="00834200" w:rsidRDefault="00147863">
      <w:pPr>
        <w:tabs>
          <w:tab w:val="left" w:pos="5852"/>
        </w:tabs>
        <w:spacing w:before="121" w:line="290" w:lineRule="exact"/>
        <w:ind w:left="612" w:right="13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Institut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lánování a rozvoje hlavního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města Prahy,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INCONEX, a.s. 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příspěvková organizace  </w:t>
      </w:r>
    </w:p>
    <w:p w14:paraId="00581084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7E3BFE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D06746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6D527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FC0239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EE225F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A94BF0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D2FD39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492EAC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907AD0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C460FE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C9CB88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229C1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5882A4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98A9E5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BA6147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32A548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B6F62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ECCD3C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8A26FB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0616CB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A54426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343232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7675CA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91A71D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C4F07C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4A7C93" w14:textId="77777777" w:rsidR="00834200" w:rsidRDefault="008342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99B75F" w14:textId="77777777" w:rsidR="00834200" w:rsidRDefault="00834200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1C722E" w14:textId="77777777" w:rsidR="00834200" w:rsidRDefault="00147863">
      <w:pPr>
        <w:spacing w:line="265" w:lineRule="exact"/>
        <w:ind w:left="8555"/>
        <w:rPr>
          <w:rFonts w:ascii="Times New Roman" w:hAnsi="Times New Roman" w:cs="Times New Roman"/>
          <w:color w:val="010302"/>
        </w:rPr>
        <w:sectPr w:rsidR="00834200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F55312A" w14:textId="77777777" w:rsidR="00834200" w:rsidRDefault="00834200"/>
    <w:sectPr w:rsidR="00834200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0"/>
    <w:rsid w:val="00147863"/>
    <w:rsid w:val="005363E8"/>
    <w:rsid w:val="0083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B334"/>
  <w15:docId w15:val="{22E99E1E-4FDA-406A-B6A1-D8DD6E0B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oralek@inconex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icak@ipr.praha.eu" TargetMode="External"/><Relationship Id="rId5" Type="http://schemas.openxmlformats.org/officeDocument/2006/relationships/hyperlink" Target="mailto:faktura@ipr.praha.eu" TargetMode="External"/><Relationship Id="rId4" Type="http://schemas.openxmlformats.org/officeDocument/2006/relationships/hyperlink" Target="http://www.iprpraha.cz/clanek/1950/vzory-dokument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5014</Words>
  <Characters>29736</Characters>
  <Application>Microsoft Office Word</Application>
  <DocSecurity>0</DocSecurity>
  <Lines>632</Lines>
  <Paragraphs>289</Paragraphs>
  <ScaleCrop>false</ScaleCrop>
  <Company/>
  <LinksUpToDate>false</LinksUpToDate>
  <CharactersWithSpaces>34461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cp:lastModifiedBy>Fedina Martin Mgr. (SPR/VEZ)</cp:lastModifiedBy>
  <cp:revision>2</cp:revision>
  <dcterms:created xsi:type="dcterms:W3CDTF">2026-01-15T12:48:00Z</dcterms:created>
  <dcterms:modified xsi:type="dcterms:W3CDTF">2026-01-15T12:48:00Z</dcterms:modified>
</cp:coreProperties>
</file>