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8D803" w14:textId="77777777" w:rsidR="00F6189C" w:rsidRDefault="00F6189C" w:rsidP="00F6189C">
      <w:pPr>
        <w:jc w:val="center"/>
        <w:rPr>
          <w:rFonts w:ascii="Times New Roman" w:hAnsi="Times New Roman"/>
          <w:b/>
          <w:sz w:val="36"/>
          <w:lang w:val="cs-CZ"/>
        </w:rPr>
      </w:pPr>
      <w:r>
        <w:rPr>
          <w:rFonts w:ascii="Times New Roman" w:hAnsi="Times New Roman"/>
          <w:b/>
          <w:sz w:val="36"/>
          <w:lang w:val="cs-CZ"/>
        </w:rPr>
        <w:t>Příkazní smlouva</w:t>
      </w:r>
    </w:p>
    <w:p w14:paraId="6F53E5AC" w14:textId="77777777" w:rsidR="00F6189C" w:rsidRDefault="00F6189C" w:rsidP="00F6189C">
      <w:pPr>
        <w:jc w:val="center"/>
        <w:rPr>
          <w:rFonts w:ascii="Times New Roman" w:hAnsi="Times New Roman"/>
          <w:sz w:val="24"/>
          <w:lang w:val="cs-CZ"/>
        </w:rPr>
      </w:pPr>
      <w:r>
        <w:rPr>
          <w:rFonts w:ascii="Times New Roman" w:hAnsi="Times New Roman"/>
          <w:sz w:val="24"/>
          <w:lang w:val="cs-CZ"/>
        </w:rPr>
        <w:t>uzavřená podle § 2430 a násl. zák. č. 89/2012 Sb., občanského zákoníku mezi stranami</w:t>
      </w:r>
    </w:p>
    <w:p w14:paraId="009ED79F" w14:textId="77777777" w:rsidR="00F6189C" w:rsidRDefault="00F6189C" w:rsidP="00F6189C">
      <w:pPr>
        <w:rPr>
          <w:rFonts w:ascii="Times New Roman" w:hAnsi="Times New Roman"/>
          <w:sz w:val="24"/>
          <w:lang w:val="cs-CZ"/>
        </w:rPr>
      </w:pPr>
    </w:p>
    <w:p w14:paraId="68C2A409" w14:textId="77777777" w:rsidR="00F6189C" w:rsidRPr="002C5473" w:rsidRDefault="00F6189C" w:rsidP="00F6189C">
      <w:pPr>
        <w:rPr>
          <w:rFonts w:ascii="Times New Roman" w:hAnsi="Times New Roman"/>
          <w:sz w:val="24"/>
          <w:szCs w:val="24"/>
          <w:lang w:val="cs-CZ"/>
        </w:rPr>
      </w:pPr>
      <w:r w:rsidRPr="002C5473">
        <w:rPr>
          <w:rFonts w:ascii="Times New Roman" w:hAnsi="Times New Roman"/>
          <w:b/>
          <w:sz w:val="24"/>
          <w:szCs w:val="24"/>
          <w:lang w:val="cs-CZ"/>
        </w:rPr>
        <w:t>Moravská zemská knihovna</w:t>
      </w:r>
      <w:r w:rsidRPr="002C5473">
        <w:rPr>
          <w:rFonts w:ascii="Times New Roman" w:hAnsi="Times New Roman"/>
          <w:i/>
          <w:sz w:val="24"/>
          <w:szCs w:val="24"/>
          <w:lang w:val="cs-CZ"/>
        </w:rPr>
        <w:t>,</w:t>
      </w:r>
      <w:r>
        <w:rPr>
          <w:rFonts w:ascii="Times New Roman" w:hAnsi="Times New Roman"/>
          <w:i/>
          <w:sz w:val="24"/>
          <w:szCs w:val="24"/>
          <w:lang w:val="cs-CZ"/>
        </w:rPr>
        <w:t xml:space="preserve"> </w:t>
      </w:r>
      <w:r w:rsidRPr="002C5473">
        <w:rPr>
          <w:rFonts w:ascii="Times New Roman" w:hAnsi="Times New Roman"/>
          <w:sz w:val="24"/>
          <w:szCs w:val="24"/>
          <w:lang w:val="cs-CZ"/>
        </w:rPr>
        <w:t xml:space="preserve">IČ </w:t>
      </w:r>
      <w:r>
        <w:rPr>
          <w:rFonts w:ascii="Times New Roman" w:hAnsi="Times New Roman"/>
          <w:sz w:val="24"/>
          <w:szCs w:val="24"/>
          <w:lang w:val="cs-CZ"/>
        </w:rPr>
        <w:t xml:space="preserve">00 </w:t>
      </w:r>
      <w:r w:rsidRPr="002C5473">
        <w:rPr>
          <w:rFonts w:ascii="Times New Roman" w:hAnsi="Times New Roman"/>
          <w:sz w:val="24"/>
          <w:szCs w:val="24"/>
          <w:lang w:val="cs-CZ"/>
        </w:rPr>
        <w:t>09</w:t>
      </w:r>
      <w:r>
        <w:rPr>
          <w:rFonts w:ascii="Times New Roman" w:hAnsi="Times New Roman"/>
          <w:sz w:val="24"/>
          <w:szCs w:val="24"/>
          <w:lang w:val="cs-CZ"/>
        </w:rPr>
        <w:t xml:space="preserve"> </w:t>
      </w:r>
      <w:r w:rsidRPr="002C5473">
        <w:rPr>
          <w:rFonts w:ascii="Times New Roman" w:hAnsi="Times New Roman"/>
          <w:sz w:val="24"/>
          <w:szCs w:val="24"/>
          <w:lang w:val="cs-CZ"/>
        </w:rPr>
        <w:t>49</w:t>
      </w:r>
      <w:r>
        <w:rPr>
          <w:rFonts w:ascii="Times New Roman" w:hAnsi="Times New Roman"/>
          <w:sz w:val="24"/>
          <w:szCs w:val="24"/>
          <w:lang w:val="cs-CZ"/>
        </w:rPr>
        <w:t xml:space="preserve"> </w:t>
      </w:r>
      <w:r w:rsidRPr="002C5473">
        <w:rPr>
          <w:rFonts w:ascii="Times New Roman" w:hAnsi="Times New Roman"/>
          <w:sz w:val="24"/>
          <w:szCs w:val="24"/>
          <w:lang w:val="cs-CZ"/>
        </w:rPr>
        <w:t>43</w:t>
      </w:r>
    </w:p>
    <w:p w14:paraId="0E1BCCBC" w14:textId="77777777" w:rsidR="00F6189C" w:rsidRPr="002C5473" w:rsidRDefault="00F6189C" w:rsidP="00F6189C">
      <w:pPr>
        <w:rPr>
          <w:rFonts w:ascii="Times New Roman" w:hAnsi="Times New Roman"/>
          <w:sz w:val="24"/>
          <w:szCs w:val="24"/>
          <w:lang w:val="cs-CZ"/>
        </w:rPr>
      </w:pPr>
      <w:r>
        <w:rPr>
          <w:rFonts w:ascii="Times New Roman" w:hAnsi="Times New Roman"/>
          <w:sz w:val="24"/>
          <w:szCs w:val="24"/>
          <w:lang w:val="cs-CZ"/>
        </w:rPr>
        <w:t xml:space="preserve">se sídlem </w:t>
      </w:r>
      <w:r w:rsidRPr="002C5473">
        <w:rPr>
          <w:rFonts w:ascii="Times New Roman" w:hAnsi="Times New Roman"/>
          <w:sz w:val="24"/>
          <w:szCs w:val="24"/>
          <w:lang w:val="cs-CZ"/>
        </w:rPr>
        <w:t>Kounicova 65a, 601 87 Br</w:t>
      </w:r>
      <w:r>
        <w:rPr>
          <w:rFonts w:ascii="Times New Roman" w:hAnsi="Times New Roman"/>
          <w:sz w:val="24"/>
          <w:szCs w:val="24"/>
          <w:lang w:val="cs-CZ"/>
        </w:rPr>
        <w:t>no</w:t>
      </w:r>
    </w:p>
    <w:p w14:paraId="5B89F09B" w14:textId="77777777" w:rsidR="00F6189C" w:rsidRDefault="00F6189C" w:rsidP="00F6189C">
      <w:pPr>
        <w:rPr>
          <w:rFonts w:ascii="Times New Roman" w:hAnsi="Times New Roman"/>
          <w:sz w:val="24"/>
          <w:szCs w:val="24"/>
          <w:lang w:val="cs-CZ"/>
        </w:rPr>
      </w:pPr>
      <w:r>
        <w:rPr>
          <w:rFonts w:ascii="Times New Roman" w:hAnsi="Times New Roman"/>
          <w:sz w:val="24"/>
          <w:szCs w:val="24"/>
          <w:lang w:val="cs-CZ"/>
        </w:rPr>
        <w:t>zastoupená: ve věcech smluvních: prof. PhDr. Tomášem Kubíčkem, Ph.D.,</w:t>
      </w:r>
      <w:r w:rsidR="00B9731D">
        <w:rPr>
          <w:rFonts w:ascii="Times New Roman" w:hAnsi="Times New Roman"/>
          <w:sz w:val="24"/>
          <w:szCs w:val="24"/>
          <w:lang w:val="cs-CZ"/>
        </w:rPr>
        <w:t xml:space="preserve"> generálním</w:t>
      </w:r>
      <w:r>
        <w:rPr>
          <w:rFonts w:ascii="Times New Roman" w:hAnsi="Times New Roman"/>
          <w:sz w:val="24"/>
          <w:szCs w:val="24"/>
          <w:lang w:val="cs-CZ"/>
        </w:rPr>
        <w:t xml:space="preserve"> ředitelem</w:t>
      </w:r>
    </w:p>
    <w:p w14:paraId="55E05FDF" w14:textId="77777777" w:rsidR="00F6189C" w:rsidRPr="00D11257" w:rsidRDefault="00B669A2" w:rsidP="00B669A2">
      <w:pPr>
        <w:ind w:firstLine="1134"/>
        <w:rPr>
          <w:rFonts w:ascii="Times New Roman" w:hAnsi="Times New Roman"/>
          <w:sz w:val="24"/>
          <w:szCs w:val="24"/>
          <w:lang w:val="cs-CZ"/>
        </w:rPr>
      </w:pPr>
      <w:r w:rsidRPr="00B766E2">
        <w:rPr>
          <w:rFonts w:ascii="Times New Roman" w:hAnsi="Times New Roman"/>
          <w:sz w:val="24"/>
          <w:szCs w:val="24"/>
          <w:lang w:val="cs-CZ"/>
        </w:rPr>
        <w:t xml:space="preserve"> </w:t>
      </w:r>
      <w:r w:rsidR="00F6189C" w:rsidRPr="00B766E2">
        <w:rPr>
          <w:rFonts w:ascii="Times New Roman" w:hAnsi="Times New Roman"/>
          <w:sz w:val="24"/>
          <w:szCs w:val="24"/>
          <w:lang w:val="cs-CZ"/>
        </w:rPr>
        <w:t xml:space="preserve">ve věcech technických: Ing. </w:t>
      </w:r>
      <w:r w:rsidR="00CE405F" w:rsidRPr="00B766E2">
        <w:rPr>
          <w:rFonts w:ascii="Times New Roman" w:hAnsi="Times New Roman"/>
          <w:sz w:val="24"/>
          <w:szCs w:val="24"/>
          <w:lang w:val="cs-CZ"/>
        </w:rPr>
        <w:t xml:space="preserve">Ivanem </w:t>
      </w:r>
      <w:proofErr w:type="spellStart"/>
      <w:r w:rsidR="00CE405F" w:rsidRPr="00B766E2">
        <w:rPr>
          <w:rFonts w:ascii="Times New Roman" w:hAnsi="Times New Roman"/>
          <w:sz w:val="24"/>
          <w:szCs w:val="24"/>
          <w:lang w:val="cs-CZ"/>
        </w:rPr>
        <w:t>Březáčkem</w:t>
      </w:r>
      <w:proofErr w:type="spellEnd"/>
      <w:r w:rsidR="00F6189C" w:rsidRPr="00B766E2">
        <w:rPr>
          <w:rFonts w:ascii="Times New Roman" w:hAnsi="Times New Roman"/>
          <w:sz w:val="24"/>
          <w:szCs w:val="24"/>
          <w:lang w:val="cs-CZ"/>
        </w:rPr>
        <w:t>, vedoucím odboru správy budov</w:t>
      </w:r>
    </w:p>
    <w:p w14:paraId="1BCAC7A1" w14:textId="77777777" w:rsidR="00466FA2" w:rsidRPr="00B766E2" w:rsidRDefault="00F6189C" w:rsidP="00F6189C">
      <w:pPr>
        <w:rPr>
          <w:rFonts w:ascii="Times New Roman" w:hAnsi="Times New Roman"/>
          <w:bCs/>
          <w:sz w:val="24"/>
          <w:szCs w:val="24"/>
          <w:lang w:val="cs-CZ"/>
        </w:rPr>
      </w:pPr>
      <w:r w:rsidRPr="00E84333">
        <w:rPr>
          <w:rFonts w:ascii="Times New Roman" w:hAnsi="Times New Roman"/>
          <w:sz w:val="24"/>
          <w:szCs w:val="24"/>
          <w:lang w:val="cs-CZ"/>
        </w:rPr>
        <w:t xml:space="preserve">Bank. </w:t>
      </w:r>
      <w:proofErr w:type="gramStart"/>
      <w:r w:rsidRPr="00E84333">
        <w:rPr>
          <w:rFonts w:ascii="Times New Roman" w:hAnsi="Times New Roman"/>
          <w:sz w:val="24"/>
          <w:szCs w:val="24"/>
          <w:lang w:val="cs-CZ"/>
        </w:rPr>
        <w:t>účet</w:t>
      </w:r>
      <w:proofErr w:type="gramEnd"/>
      <w:r w:rsidRPr="00E84333">
        <w:rPr>
          <w:rFonts w:ascii="Times New Roman" w:hAnsi="Times New Roman"/>
          <w:sz w:val="24"/>
          <w:szCs w:val="24"/>
          <w:lang w:val="cs-CZ"/>
        </w:rPr>
        <w:t xml:space="preserve">: </w:t>
      </w:r>
      <w:r w:rsidR="00466FA2" w:rsidRPr="00B766E2">
        <w:rPr>
          <w:rFonts w:ascii="Times New Roman" w:hAnsi="Times New Roman"/>
          <w:bCs/>
          <w:sz w:val="24"/>
          <w:szCs w:val="24"/>
          <w:lang w:val="cs-CZ"/>
        </w:rPr>
        <w:t>Česká národní banka, číslo účtu:197638621/0710</w:t>
      </w:r>
    </w:p>
    <w:p w14:paraId="4D592841" w14:textId="77777777" w:rsidR="00F6189C" w:rsidRDefault="00466FA2" w:rsidP="00F6189C">
      <w:pPr>
        <w:rPr>
          <w:bCs/>
          <w:sz w:val="24"/>
          <w:szCs w:val="24"/>
        </w:rPr>
      </w:pPr>
      <w:r>
        <w:rPr>
          <w:rFonts w:ascii="Times New Roman" w:hAnsi="Times New Roman"/>
          <w:bCs/>
          <w:sz w:val="24"/>
          <w:szCs w:val="24"/>
        </w:rPr>
        <w:t>Email:</w:t>
      </w:r>
      <w:r w:rsidR="00F6189C">
        <w:rPr>
          <w:bCs/>
          <w:sz w:val="24"/>
          <w:szCs w:val="24"/>
        </w:rPr>
        <w:t xml:space="preserve"> </w:t>
      </w:r>
      <w:r w:rsidR="00B9731D">
        <w:rPr>
          <w:rFonts w:ascii="Times New Roman" w:hAnsi="Times New Roman"/>
          <w:sz w:val="24"/>
          <w:szCs w:val="24"/>
        </w:rPr>
        <w:t>brezacek</w:t>
      </w:r>
      <w:r w:rsidR="00F6189C" w:rsidRPr="00D11257">
        <w:rPr>
          <w:rFonts w:ascii="Times New Roman" w:hAnsi="Times New Roman"/>
          <w:sz w:val="24"/>
          <w:szCs w:val="24"/>
        </w:rPr>
        <w:t>@mzk.cz</w:t>
      </w:r>
    </w:p>
    <w:p w14:paraId="706A2B5D" w14:textId="77777777" w:rsidR="00F6189C" w:rsidRPr="00E84333" w:rsidRDefault="00466FA2" w:rsidP="00F6189C">
      <w:pPr>
        <w:rPr>
          <w:rFonts w:ascii="Times New Roman" w:hAnsi="Times New Roman"/>
          <w:sz w:val="24"/>
          <w:szCs w:val="24"/>
          <w:lang w:val="cs-CZ"/>
        </w:rPr>
      </w:pPr>
      <w:proofErr w:type="spellStart"/>
      <w:r>
        <w:rPr>
          <w:rFonts w:ascii="Times New Roman" w:hAnsi="Times New Roman"/>
          <w:bCs/>
          <w:sz w:val="24"/>
          <w:szCs w:val="24"/>
        </w:rPr>
        <w:t>Telefon</w:t>
      </w:r>
      <w:proofErr w:type="spellEnd"/>
      <w:r>
        <w:rPr>
          <w:rFonts w:ascii="Times New Roman" w:hAnsi="Times New Roman"/>
          <w:bCs/>
          <w:sz w:val="24"/>
          <w:szCs w:val="24"/>
        </w:rPr>
        <w:t xml:space="preserve">: </w:t>
      </w:r>
      <w:r w:rsidR="00F6189C" w:rsidRPr="00D11257">
        <w:rPr>
          <w:rFonts w:ascii="Times New Roman" w:hAnsi="Times New Roman"/>
          <w:sz w:val="24"/>
          <w:szCs w:val="24"/>
        </w:rPr>
        <w:t>541 646 117</w:t>
      </w:r>
    </w:p>
    <w:p w14:paraId="340E8240" w14:textId="77777777" w:rsidR="00F6189C" w:rsidRPr="002C5473" w:rsidRDefault="00F6189C" w:rsidP="00F6189C">
      <w:pPr>
        <w:rPr>
          <w:rFonts w:ascii="Times New Roman" w:hAnsi="Times New Roman"/>
          <w:sz w:val="24"/>
          <w:szCs w:val="24"/>
          <w:lang w:val="cs-CZ"/>
        </w:rPr>
      </w:pPr>
      <w:r>
        <w:rPr>
          <w:rFonts w:ascii="Times New Roman" w:hAnsi="Times New Roman"/>
          <w:sz w:val="24"/>
          <w:szCs w:val="24"/>
          <w:lang w:val="cs-CZ"/>
        </w:rPr>
        <w:t xml:space="preserve">dále jen </w:t>
      </w:r>
      <w:r w:rsidRPr="002C5473">
        <w:rPr>
          <w:rFonts w:ascii="Times New Roman" w:hAnsi="Times New Roman"/>
          <w:i/>
          <w:sz w:val="24"/>
          <w:szCs w:val="24"/>
          <w:lang w:val="cs-CZ"/>
        </w:rPr>
        <w:t>příkazce</w:t>
      </w:r>
    </w:p>
    <w:p w14:paraId="2BA7A7A5" w14:textId="77777777" w:rsidR="00F6189C" w:rsidRDefault="00F6189C" w:rsidP="00F6189C">
      <w:pPr>
        <w:rPr>
          <w:rFonts w:ascii="Times New Roman" w:hAnsi="Times New Roman"/>
          <w:sz w:val="24"/>
          <w:szCs w:val="24"/>
          <w:lang w:val="cs-CZ"/>
        </w:rPr>
      </w:pPr>
    </w:p>
    <w:p w14:paraId="59D728FA" w14:textId="77777777" w:rsidR="00F6189C" w:rsidRDefault="00F6189C" w:rsidP="00F6189C">
      <w:pPr>
        <w:rPr>
          <w:rFonts w:ascii="Times New Roman" w:hAnsi="Times New Roman"/>
          <w:sz w:val="24"/>
          <w:szCs w:val="24"/>
          <w:lang w:val="cs-CZ"/>
        </w:rPr>
      </w:pPr>
      <w:r>
        <w:rPr>
          <w:rFonts w:ascii="Times New Roman" w:hAnsi="Times New Roman"/>
          <w:sz w:val="24"/>
          <w:szCs w:val="24"/>
          <w:lang w:val="cs-CZ"/>
        </w:rPr>
        <w:t>a</w:t>
      </w:r>
    </w:p>
    <w:p w14:paraId="2E4BD5F7" w14:textId="77777777" w:rsidR="00F6189C" w:rsidRPr="002C5473" w:rsidRDefault="00F6189C" w:rsidP="00F6189C">
      <w:pPr>
        <w:rPr>
          <w:rFonts w:ascii="Times New Roman" w:hAnsi="Times New Roman"/>
          <w:sz w:val="24"/>
          <w:szCs w:val="24"/>
          <w:lang w:val="cs-CZ"/>
        </w:rPr>
      </w:pPr>
    </w:p>
    <w:p w14:paraId="2E5C21B9" w14:textId="62142BC4" w:rsidR="00F6189C" w:rsidRDefault="00B766E2" w:rsidP="00F6189C">
      <w:pPr>
        <w:rPr>
          <w:rFonts w:ascii="Times New Roman" w:hAnsi="Times New Roman"/>
          <w:b/>
          <w:sz w:val="24"/>
          <w:szCs w:val="24"/>
          <w:lang w:val="cs-CZ"/>
        </w:rPr>
      </w:pPr>
      <w:proofErr w:type="spellStart"/>
      <w:r>
        <w:rPr>
          <w:rFonts w:ascii="Times New Roman" w:hAnsi="Times New Roman"/>
          <w:b/>
          <w:sz w:val="24"/>
          <w:szCs w:val="24"/>
          <w:lang w:val="cs-CZ"/>
        </w:rPr>
        <w:t>Protego</w:t>
      </w:r>
      <w:proofErr w:type="spellEnd"/>
      <w:r>
        <w:rPr>
          <w:rFonts w:ascii="Times New Roman" w:hAnsi="Times New Roman"/>
          <w:b/>
          <w:sz w:val="24"/>
          <w:szCs w:val="24"/>
          <w:lang w:val="cs-CZ"/>
        </w:rPr>
        <w:t xml:space="preserve"> Omnia s.r.o.</w:t>
      </w:r>
    </w:p>
    <w:p w14:paraId="1F868A81" w14:textId="7EF188E0" w:rsidR="00F6189C" w:rsidRDefault="00F6189C" w:rsidP="00F6189C">
      <w:pPr>
        <w:rPr>
          <w:rFonts w:ascii="Times New Roman" w:hAnsi="Times New Roman"/>
          <w:sz w:val="24"/>
          <w:szCs w:val="24"/>
          <w:lang w:val="cs-CZ"/>
        </w:rPr>
      </w:pPr>
      <w:r>
        <w:rPr>
          <w:rFonts w:ascii="Times New Roman" w:hAnsi="Times New Roman"/>
          <w:sz w:val="24"/>
          <w:szCs w:val="24"/>
          <w:lang w:val="cs-CZ"/>
        </w:rPr>
        <w:t>IČ</w:t>
      </w:r>
      <w:r w:rsidR="00B766E2">
        <w:rPr>
          <w:rFonts w:ascii="Times New Roman" w:hAnsi="Times New Roman"/>
          <w:sz w:val="24"/>
          <w:szCs w:val="24"/>
          <w:lang w:val="cs-CZ"/>
        </w:rPr>
        <w:t>: 22161457</w:t>
      </w:r>
    </w:p>
    <w:p w14:paraId="077C379B" w14:textId="33CB3651" w:rsidR="00F6189C" w:rsidRPr="002C5473" w:rsidRDefault="00F6189C" w:rsidP="00F6189C">
      <w:pPr>
        <w:rPr>
          <w:rFonts w:ascii="Times New Roman" w:hAnsi="Times New Roman"/>
          <w:sz w:val="24"/>
          <w:szCs w:val="24"/>
          <w:lang w:val="cs-CZ"/>
        </w:rPr>
      </w:pPr>
      <w:r>
        <w:rPr>
          <w:rFonts w:ascii="Times New Roman" w:hAnsi="Times New Roman"/>
          <w:sz w:val="24"/>
          <w:szCs w:val="24"/>
          <w:lang w:val="cs-CZ"/>
        </w:rPr>
        <w:t xml:space="preserve">DIČ: </w:t>
      </w:r>
      <w:r w:rsidR="00B766E2">
        <w:rPr>
          <w:rFonts w:ascii="Times New Roman" w:hAnsi="Times New Roman"/>
          <w:sz w:val="24"/>
          <w:szCs w:val="24"/>
          <w:lang w:val="cs-CZ"/>
        </w:rPr>
        <w:t>CZ22161457</w:t>
      </w:r>
    </w:p>
    <w:p w14:paraId="436DE663" w14:textId="125E686D" w:rsidR="00F6189C" w:rsidRPr="002C5473" w:rsidRDefault="00F6189C" w:rsidP="00F6189C">
      <w:pPr>
        <w:rPr>
          <w:rFonts w:ascii="Times New Roman" w:hAnsi="Times New Roman"/>
          <w:b/>
          <w:sz w:val="24"/>
          <w:szCs w:val="24"/>
          <w:lang w:val="cs-CZ"/>
        </w:rPr>
      </w:pPr>
      <w:r>
        <w:rPr>
          <w:rFonts w:ascii="Times New Roman" w:hAnsi="Times New Roman"/>
          <w:sz w:val="24"/>
          <w:szCs w:val="24"/>
          <w:lang w:val="cs-CZ"/>
        </w:rPr>
        <w:t xml:space="preserve">Adresa: </w:t>
      </w:r>
      <w:r w:rsidR="00B766E2">
        <w:rPr>
          <w:rFonts w:ascii="Times New Roman" w:hAnsi="Times New Roman"/>
          <w:sz w:val="24"/>
          <w:szCs w:val="24"/>
          <w:lang w:val="cs-CZ"/>
        </w:rPr>
        <w:t>Zbraslavská 12/11, Praha 5, 159 00</w:t>
      </w:r>
    </w:p>
    <w:p w14:paraId="6A2C3CD4" w14:textId="7440BA2C" w:rsidR="00F6189C" w:rsidRDefault="00F6189C" w:rsidP="00F6189C">
      <w:pPr>
        <w:rPr>
          <w:rFonts w:ascii="Times New Roman" w:hAnsi="Times New Roman"/>
          <w:sz w:val="24"/>
          <w:szCs w:val="24"/>
          <w:lang w:val="cs-CZ"/>
        </w:rPr>
      </w:pPr>
      <w:r>
        <w:rPr>
          <w:rFonts w:ascii="Times New Roman" w:hAnsi="Times New Roman"/>
          <w:sz w:val="24"/>
          <w:szCs w:val="24"/>
          <w:lang w:val="cs-CZ"/>
        </w:rPr>
        <w:t xml:space="preserve">Bank. </w:t>
      </w:r>
      <w:proofErr w:type="gramStart"/>
      <w:r>
        <w:rPr>
          <w:rFonts w:ascii="Times New Roman" w:hAnsi="Times New Roman"/>
          <w:sz w:val="24"/>
          <w:szCs w:val="24"/>
          <w:lang w:val="cs-CZ"/>
        </w:rPr>
        <w:t>účet</w:t>
      </w:r>
      <w:proofErr w:type="gramEnd"/>
      <w:r>
        <w:rPr>
          <w:rFonts w:ascii="Times New Roman" w:hAnsi="Times New Roman"/>
          <w:sz w:val="24"/>
          <w:szCs w:val="24"/>
          <w:lang w:val="cs-CZ"/>
        </w:rPr>
        <w:t xml:space="preserve">: </w:t>
      </w:r>
      <w:r w:rsidR="00B766E2">
        <w:rPr>
          <w:rFonts w:ascii="Times New Roman" w:hAnsi="Times New Roman"/>
          <w:sz w:val="24"/>
          <w:szCs w:val="24"/>
          <w:lang w:val="cs-CZ"/>
        </w:rPr>
        <w:t>77778806/5500</w:t>
      </w:r>
    </w:p>
    <w:p w14:paraId="3E267B30" w14:textId="129D7AC9" w:rsidR="00F6189C" w:rsidRDefault="00F6189C" w:rsidP="00F6189C">
      <w:pPr>
        <w:rPr>
          <w:rFonts w:ascii="Times New Roman" w:hAnsi="Times New Roman"/>
          <w:sz w:val="24"/>
          <w:szCs w:val="24"/>
          <w:lang w:val="cs-CZ"/>
        </w:rPr>
      </w:pPr>
      <w:r>
        <w:rPr>
          <w:rFonts w:ascii="Times New Roman" w:hAnsi="Times New Roman"/>
          <w:sz w:val="24"/>
          <w:szCs w:val="24"/>
          <w:lang w:val="cs-CZ"/>
        </w:rPr>
        <w:t>Email:</w:t>
      </w:r>
      <w:r w:rsidR="00B766E2">
        <w:rPr>
          <w:rFonts w:ascii="Times New Roman" w:hAnsi="Times New Roman"/>
          <w:sz w:val="24"/>
          <w:szCs w:val="24"/>
          <w:lang w:val="cs-CZ"/>
        </w:rPr>
        <w:t xml:space="preserve"> </w:t>
      </w:r>
      <w:hyperlink r:id="rId6" w:history="1">
        <w:r w:rsidR="00B766E2" w:rsidRPr="00146C7B">
          <w:rPr>
            <w:rStyle w:val="Hypertextovodkaz"/>
            <w:rFonts w:ascii="Times New Roman" w:hAnsi="Times New Roman"/>
            <w:sz w:val="24"/>
            <w:szCs w:val="24"/>
            <w:lang w:val="cs-CZ"/>
          </w:rPr>
          <w:t>martin.krejcirik@protegoomnia.com</w:t>
        </w:r>
      </w:hyperlink>
      <w:r w:rsidR="00B766E2">
        <w:rPr>
          <w:rFonts w:ascii="Times New Roman" w:hAnsi="Times New Roman"/>
          <w:sz w:val="24"/>
          <w:szCs w:val="24"/>
          <w:lang w:val="cs-CZ"/>
        </w:rPr>
        <w:t xml:space="preserve"> </w:t>
      </w:r>
    </w:p>
    <w:p w14:paraId="6550C909" w14:textId="2F933E48" w:rsidR="00F6189C" w:rsidRDefault="00F6189C" w:rsidP="00F6189C">
      <w:pPr>
        <w:rPr>
          <w:rFonts w:ascii="Times New Roman" w:hAnsi="Times New Roman"/>
          <w:sz w:val="24"/>
          <w:szCs w:val="24"/>
          <w:lang w:val="cs-CZ"/>
        </w:rPr>
      </w:pPr>
      <w:r>
        <w:rPr>
          <w:rFonts w:ascii="Times New Roman" w:hAnsi="Times New Roman"/>
          <w:sz w:val="24"/>
          <w:szCs w:val="24"/>
          <w:lang w:val="cs-CZ"/>
        </w:rPr>
        <w:t>Telefon:</w:t>
      </w:r>
      <w:r w:rsidR="00B766E2">
        <w:rPr>
          <w:rFonts w:ascii="Times New Roman" w:hAnsi="Times New Roman"/>
          <w:sz w:val="24"/>
          <w:szCs w:val="24"/>
          <w:lang w:val="cs-CZ"/>
        </w:rPr>
        <w:t xml:space="preserve"> 703 890 105</w:t>
      </w:r>
    </w:p>
    <w:p w14:paraId="673D4DFC" w14:textId="77777777" w:rsidR="00F6189C" w:rsidRPr="002C5473" w:rsidRDefault="00F6189C" w:rsidP="00F6189C">
      <w:pPr>
        <w:rPr>
          <w:rFonts w:ascii="Times New Roman" w:hAnsi="Times New Roman"/>
          <w:i/>
          <w:sz w:val="24"/>
          <w:szCs w:val="24"/>
          <w:lang w:val="cs-CZ"/>
        </w:rPr>
      </w:pPr>
      <w:r>
        <w:rPr>
          <w:rFonts w:ascii="Times New Roman" w:hAnsi="Times New Roman"/>
          <w:sz w:val="24"/>
          <w:szCs w:val="24"/>
          <w:lang w:val="cs-CZ"/>
        </w:rPr>
        <w:t xml:space="preserve">dále jen </w:t>
      </w:r>
      <w:r>
        <w:rPr>
          <w:rFonts w:ascii="Times New Roman" w:hAnsi="Times New Roman"/>
          <w:i/>
          <w:sz w:val="24"/>
          <w:szCs w:val="24"/>
          <w:lang w:val="cs-CZ"/>
        </w:rPr>
        <w:t>příkazník</w:t>
      </w:r>
    </w:p>
    <w:p w14:paraId="35E5B615" w14:textId="77777777" w:rsidR="00F6189C" w:rsidRPr="002C5473" w:rsidRDefault="00F6189C" w:rsidP="00F6189C">
      <w:pPr>
        <w:rPr>
          <w:rFonts w:ascii="Times New Roman" w:hAnsi="Times New Roman"/>
          <w:sz w:val="24"/>
          <w:szCs w:val="24"/>
          <w:lang w:val="cs-CZ"/>
        </w:rPr>
      </w:pPr>
    </w:p>
    <w:p w14:paraId="0054AF5C" w14:textId="77777777" w:rsidR="00F6189C" w:rsidRPr="002C5473" w:rsidRDefault="00F6189C" w:rsidP="00F6189C">
      <w:pPr>
        <w:rPr>
          <w:rFonts w:ascii="Times New Roman" w:hAnsi="Times New Roman"/>
          <w:i/>
          <w:sz w:val="24"/>
          <w:szCs w:val="24"/>
          <w:lang w:val="cs-CZ"/>
        </w:rPr>
      </w:pPr>
    </w:p>
    <w:p w14:paraId="4BD8094E" w14:textId="77777777" w:rsidR="00F6189C" w:rsidRPr="00DD46F1" w:rsidRDefault="00F6189C" w:rsidP="00F6189C">
      <w:pPr>
        <w:jc w:val="center"/>
        <w:rPr>
          <w:rFonts w:ascii="Times New Roman" w:hAnsi="Times New Roman"/>
          <w:b/>
          <w:sz w:val="24"/>
          <w:szCs w:val="24"/>
          <w:lang w:val="cs-CZ"/>
        </w:rPr>
      </w:pPr>
      <w:r>
        <w:rPr>
          <w:rFonts w:ascii="Times New Roman" w:hAnsi="Times New Roman"/>
          <w:b/>
          <w:sz w:val="24"/>
          <w:szCs w:val="24"/>
          <w:lang w:val="cs-CZ"/>
        </w:rPr>
        <w:t>I.</w:t>
      </w:r>
    </w:p>
    <w:p w14:paraId="39E9C79C" w14:textId="77777777" w:rsidR="00F6189C" w:rsidRDefault="00F6189C" w:rsidP="00F6189C">
      <w:pPr>
        <w:jc w:val="center"/>
        <w:rPr>
          <w:rFonts w:ascii="Times New Roman" w:hAnsi="Times New Roman"/>
          <w:b/>
          <w:sz w:val="24"/>
          <w:szCs w:val="24"/>
          <w:lang w:val="cs-CZ"/>
        </w:rPr>
      </w:pPr>
      <w:r>
        <w:rPr>
          <w:rFonts w:ascii="Times New Roman" w:hAnsi="Times New Roman"/>
          <w:b/>
          <w:sz w:val="24"/>
          <w:szCs w:val="24"/>
          <w:lang w:val="cs-CZ"/>
        </w:rPr>
        <w:t>Předmět</w:t>
      </w:r>
      <w:r w:rsidRPr="002C5473">
        <w:rPr>
          <w:rFonts w:ascii="Times New Roman" w:hAnsi="Times New Roman"/>
          <w:b/>
          <w:sz w:val="24"/>
          <w:szCs w:val="24"/>
          <w:lang w:val="cs-CZ"/>
        </w:rPr>
        <w:t xml:space="preserve"> plnění</w:t>
      </w:r>
    </w:p>
    <w:p w14:paraId="589B7E77" w14:textId="77777777" w:rsidR="00F6189C" w:rsidRPr="002C5473" w:rsidRDefault="00F6189C" w:rsidP="00F6189C">
      <w:pPr>
        <w:jc w:val="center"/>
        <w:rPr>
          <w:rFonts w:ascii="Times New Roman" w:hAnsi="Times New Roman"/>
          <w:b/>
          <w:sz w:val="24"/>
          <w:szCs w:val="24"/>
          <w:lang w:val="cs-CZ"/>
        </w:rPr>
      </w:pPr>
    </w:p>
    <w:p w14:paraId="604F906B" w14:textId="77777777" w:rsidR="00F6189C" w:rsidRPr="002C5473" w:rsidRDefault="00F6189C" w:rsidP="00F6189C">
      <w:pPr>
        <w:ind w:firstLine="720"/>
        <w:jc w:val="both"/>
        <w:rPr>
          <w:rFonts w:ascii="Times New Roman" w:hAnsi="Times New Roman"/>
          <w:b/>
          <w:sz w:val="24"/>
          <w:szCs w:val="24"/>
          <w:lang w:val="cs-CZ"/>
        </w:rPr>
      </w:pPr>
      <w:r w:rsidRPr="002C5473">
        <w:rPr>
          <w:rFonts w:ascii="Times New Roman" w:hAnsi="Times New Roman"/>
          <w:sz w:val="24"/>
          <w:szCs w:val="24"/>
          <w:lang w:val="cs-CZ"/>
        </w:rPr>
        <w:t>Příkazník se zavazuje poskytnout příkazci služby v oblasti bezpečnos</w:t>
      </w:r>
      <w:r>
        <w:rPr>
          <w:rFonts w:ascii="Times New Roman" w:hAnsi="Times New Roman"/>
          <w:sz w:val="24"/>
          <w:szCs w:val="24"/>
          <w:lang w:val="cs-CZ"/>
        </w:rPr>
        <w:t>ti a ochrany zdraví při práci (dále jen BOZP) a</w:t>
      </w:r>
      <w:r w:rsidRPr="002C5473">
        <w:rPr>
          <w:rFonts w:ascii="Times New Roman" w:hAnsi="Times New Roman"/>
          <w:sz w:val="24"/>
          <w:szCs w:val="24"/>
          <w:lang w:val="cs-CZ"/>
        </w:rPr>
        <w:t xml:space="preserve"> požární ochrany</w:t>
      </w:r>
      <w:r>
        <w:rPr>
          <w:rFonts w:ascii="Times New Roman" w:hAnsi="Times New Roman"/>
          <w:sz w:val="24"/>
          <w:szCs w:val="24"/>
          <w:lang w:val="cs-CZ"/>
        </w:rPr>
        <w:t xml:space="preserve"> (dále jen PO)</w:t>
      </w:r>
      <w:r w:rsidRPr="002C5473">
        <w:rPr>
          <w:rFonts w:ascii="Times New Roman" w:hAnsi="Times New Roman"/>
          <w:sz w:val="24"/>
          <w:szCs w:val="24"/>
          <w:lang w:val="cs-CZ"/>
        </w:rPr>
        <w:t xml:space="preserve"> ve smyslu</w:t>
      </w:r>
      <w:r>
        <w:rPr>
          <w:rFonts w:ascii="Times New Roman" w:hAnsi="Times New Roman"/>
          <w:sz w:val="24"/>
          <w:szCs w:val="24"/>
          <w:lang w:val="cs-CZ"/>
        </w:rPr>
        <w:t xml:space="preserve"> zákona č. 262/2006 Sb.,</w:t>
      </w:r>
      <w:r w:rsidRPr="002C5473">
        <w:rPr>
          <w:rFonts w:ascii="Times New Roman" w:hAnsi="Times New Roman"/>
          <w:sz w:val="24"/>
          <w:szCs w:val="24"/>
          <w:lang w:val="cs-CZ"/>
        </w:rPr>
        <w:t xml:space="preserve"> zákoníku práce a zákona</w:t>
      </w:r>
      <w:r>
        <w:rPr>
          <w:rFonts w:ascii="Times New Roman" w:hAnsi="Times New Roman"/>
          <w:sz w:val="24"/>
          <w:szCs w:val="24"/>
          <w:lang w:val="cs-CZ"/>
        </w:rPr>
        <w:t xml:space="preserve"> č. 133/1985 Sb., o požární ochraně, včetně školení v oblasti bezpečnosti práce, požární ochrany ve znění pozdějších předpisů, ode dne podpisu smlouvy</w:t>
      </w:r>
      <w:r w:rsidRPr="002C5473">
        <w:rPr>
          <w:rFonts w:ascii="Times New Roman" w:hAnsi="Times New Roman"/>
          <w:sz w:val="24"/>
          <w:szCs w:val="24"/>
          <w:lang w:val="cs-CZ"/>
        </w:rPr>
        <w:t>, a to:</w:t>
      </w:r>
    </w:p>
    <w:p w14:paraId="67643601" w14:textId="77777777" w:rsidR="00F6189C" w:rsidRDefault="00F6189C" w:rsidP="00F6189C">
      <w:pPr>
        <w:ind w:left="720"/>
        <w:jc w:val="both"/>
        <w:rPr>
          <w:rFonts w:ascii="Times New Roman" w:hAnsi="Times New Roman"/>
          <w:sz w:val="24"/>
          <w:szCs w:val="24"/>
          <w:lang w:val="cs-CZ"/>
        </w:rPr>
      </w:pPr>
    </w:p>
    <w:p w14:paraId="0A78BC1A"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hint="eastAsia"/>
          <w:sz w:val="24"/>
          <w:szCs w:val="24"/>
          <w:lang w:val="cs-CZ"/>
        </w:rPr>
        <w:t>Č</w:t>
      </w:r>
      <w:r w:rsidRPr="00466FA2">
        <w:rPr>
          <w:rFonts w:ascii="Times New Roman" w:hAnsi="Times New Roman"/>
          <w:sz w:val="24"/>
          <w:szCs w:val="24"/>
          <w:lang w:val="cs-CZ"/>
        </w:rPr>
        <w:t>innost OZO BOZP dle legislativy</w:t>
      </w:r>
    </w:p>
    <w:p w14:paraId="54D4EEF6"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Prov</w:t>
      </w:r>
      <w:r w:rsidRPr="00466FA2">
        <w:rPr>
          <w:rFonts w:ascii="Times New Roman" w:hAnsi="Times New Roman" w:hint="eastAsia"/>
          <w:sz w:val="24"/>
          <w:szCs w:val="24"/>
          <w:lang w:val="cs-CZ"/>
        </w:rPr>
        <w:t>ě</w:t>
      </w:r>
      <w:r w:rsidRPr="00466FA2">
        <w:rPr>
          <w:rFonts w:ascii="Times New Roman" w:hAnsi="Times New Roman"/>
          <w:sz w:val="24"/>
          <w:szCs w:val="24"/>
          <w:lang w:val="cs-CZ"/>
        </w:rPr>
        <w:t>rka BOZP (1x ro</w:t>
      </w:r>
      <w:r w:rsidRPr="00466FA2">
        <w:rPr>
          <w:rFonts w:ascii="Times New Roman" w:hAnsi="Times New Roman" w:hint="eastAsia"/>
          <w:sz w:val="24"/>
          <w:szCs w:val="24"/>
          <w:lang w:val="cs-CZ"/>
        </w:rPr>
        <w:t>č</w:t>
      </w:r>
      <w:r w:rsidRPr="00466FA2">
        <w:rPr>
          <w:rFonts w:ascii="Times New Roman" w:hAnsi="Times New Roman"/>
          <w:sz w:val="24"/>
          <w:szCs w:val="24"/>
          <w:lang w:val="cs-CZ"/>
        </w:rPr>
        <w:t>n</w:t>
      </w:r>
      <w:r w:rsidRPr="00466FA2">
        <w:rPr>
          <w:rFonts w:ascii="Times New Roman" w:hAnsi="Times New Roman" w:hint="eastAsia"/>
          <w:sz w:val="24"/>
          <w:szCs w:val="24"/>
          <w:lang w:val="cs-CZ"/>
        </w:rPr>
        <w:t>ě</w:t>
      </w:r>
      <w:r w:rsidRPr="00466FA2">
        <w:rPr>
          <w:rFonts w:ascii="Times New Roman" w:hAnsi="Times New Roman"/>
          <w:sz w:val="24"/>
          <w:szCs w:val="24"/>
          <w:lang w:val="cs-CZ"/>
        </w:rPr>
        <w:t>)</w:t>
      </w:r>
    </w:p>
    <w:p w14:paraId="07E03215"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hint="eastAsia"/>
          <w:sz w:val="24"/>
          <w:szCs w:val="24"/>
          <w:lang w:val="cs-CZ"/>
        </w:rPr>
        <w:t>Š</w:t>
      </w:r>
      <w:r w:rsidRPr="00466FA2">
        <w:rPr>
          <w:rFonts w:ascii="Times New Roman" w:hAnsi="Times New Roman"/>
          <w:sz w:val="24"/>
          <w:szCs w:val="24"/>
          <w:lang w:val="cs-CZ"/>
        </w:rPr>
        <w:t>kolení BOZP a PO vedoucích zam</w:t>
      </w:r>
      <w:r w:rsidRPr="00466FA2">
        <w:rPr>
          <w:rFonts w:ascii="Times New Roman" w:hAnsi="Times New Roman" w:hint="eastAsia"/>
          <w:sz w:val="24"/>
          <w:szCs w:val="24"/>
          <w:lang w:val="cs-CZ"/>
        </w:rPr>
        <w:t>ě</w:t>
      </w:r>
      <w:r w:rsidRPr="00466FA2">
        <w:rPr>
          <w:rFonts w:ascii="Times New Roman" w:hAnsi="Times New Roman"/>
          <w:sz w:val="24"/>
          <w:szCs w:val="24"/>
          <w:lang w:val="cs-CZ"/>
        </w:rPr>
        <w:t>stnanc</w:t>
      </w:r>
      <w:r w:rsidRPr="00466FA2">
        <w:rPr>
          <w:rFonts w:ascii="Times New Roman" w:hAnsi="Times New Roman" w:hint="eastAsia"/>
          <w:sz w:val="24"/>
          <w:szCs w:val="24"/>
          <w:lang w:val="cs-CZ"/>
        </w:rPr>
        <w:t>ů</w:t>
      </w:r>
      <w:r w:rsidRPr="00466FA2">
        <w:rPr>
          <w:rFonts w:ascii="Times New Roman" w:hAnsi="Times New Roman"/>
          <w:sz w:val="24"/>
          <w:szCs w:val="24"/>
          <w:lang w:val="cs-CZ"/>
        </w:rPr>
        <w:t xml:space="preserve"> (1x za 2 roky)</w:t>
      </w:r>
    </w:p>
    <w:p w14:paraId="3EEDF385" w14:textId="77777777" w:rsidR="00466FA2" w:rsidRPr="00466FA2" w:rsidRDefault="00466FA2" w:rsidP="00466FA2">
      <w:pPr>
        <w:ind w:left="720"/>
        <w:jc w:val="both"/>
        <w:rPr>
          <w:rFonts w:ascii="Times New Roman" w:hAnsi="Times New Roman"/>
          <w:sz w:val="24"/>
          <w:szCs w:val="24"/>
          <w:lang w:val="cs-CZ"/>
        </w:rPr>
      </w:pPr>
      <w:proofErr w:type="gramStart"/>
      <w:r w:rsidRPr="00466FA2">
        <w:rPr>
          <w:rFonts w:ascii="Times New Roman" w:hAnsi="Times New Roman" w:hint="eastAsia"/>
          <w:sz w:val="24"/>
          <w:szCs w:val="24"/>
          <w:lang w:val="cs-CZ"/>
        </w:rPr>
        <w:t>Š</w:t>
      </w:r>
      <w:r w:rsidRPr="00466FA2">
        <w:rPr>
          <w:rFonts w:ascii="Times New Roman" w:hAnsi="Times New Roman"/>
          <w:sz w:val="24"/>
          <w:szCs w:val="24"/>
          <w:lang w:val="cs-CZ"/>
        </w:rPr>
        <w:t>kolení §3,§4 (dle</w:t>
      </w:r>
      <w:proofErr w:type="gramEnd"/>
      <w:r w:rsidRPr="00466FA2">
        <w:rPr>
          <w:rFonts w:ascii="Times New Roman" w:hAnsi="Times New Roman"/>
          <w:sz w:val="24"/>
          <w:szCs w:val="24"/>
          <w:lang w:val="cs-CZ"/>
        </w:rPr>
        <w:t xml:space="preserve"> pot</w:t>
      </w:r>
      <w:r w:rsidRPr="00466FA2">
        <w:rPr>
          <w:rFonts w:ascii="Times New Roman" w:hAnsi="Times New Roman" w:hint="eastAsia"/>
          <w:sz w:val="24"/>
          <w:szCs w:val="24"/>
          <w:lang w:val="cs-CZ"/>
        </w:rPr>
        <w:t>ř</w:t>
      </w:r>
      <w:r w:rsidRPr="00466FA2">
        <w:rPr>
          <w:rFonts w:ascii="Times New Roman" w:hAnsi="Times New Roman"/>
          <w:sz w:val="24"/>
          <w:szCs w:val="24"/>
          <w:lang w:val="cs-CZ"/>
        </w:rPr>
        <w:t>eby)</w:t>
      </w:r>
    </w:p>
    <w:p w14:paraId="49A40F61"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hint="eastAsia"/>
          <w:sz w:val="24"/>
          <w:szCs w:val="24"/>
          <w:lang w:val="cs-CZ"/>
        </w:rPr>
        <w:t>Š</w:t>
      </w:r>
      <w:r w:rsidRPr="00466FA2">
        <w:rPr>
          <w:rFonts w:ascii="Times New Roman" w:hAnsi="Times New Roman"/>
          <w:sz w:val="24"/>
          <w:szCs w:val="24"/>
          <w:lang w:val="cs-CZ"/>
        </w:rPr>
        <w:t>kolení požárních hlídek (1x ro</w:t>
      </w:r>
      <w:r w:rsidRPr="00466FA2">
        <w:rPr>
          <w:rFonts w:ascii="Times New Roman" w:hAnsi="Times New Roman" w:hint="eastAsia"/>
          <w:sz w:val="24"/>
          <w:szCs w:val="24"/>
          <w:lang w:val="cs-CZ"/>
        </w:rPr>
        <w:t>č</w:t>
      </w:r>
      <w:r w:rsidRPr="00466FA2">
        <w:rPr>
          <w:rFonts w:ascii="Times New Roman" w:hAnsi="Times New Roman"/>
          <w:sz w:val="24"/>
          <w:szCs w:val="24"/>
          <w:lang w:val="cs-CZ"/>
        </w:rPr>
        <w:t>n</w:t>
      </w:r>
      <w:r w:rsidRPr="00466FA2">
        <w:rPr>
          <w:rFonts w:ascii="Times New Roman" w:hAnsi="Times New Roman" w:hint="eastAsia"/>
          <w:sz w:val="24"/>
          <w:szCs w:val="24"/>
          <w:lang w:val="cs-CZ"/>
        </w:rPr>
        <w:t>ě</w:t>
      </w:r>
      <w:r w:rsidRPr="00466FA2">
        <w:rPr>
          <w:rFonts w:ascii="Times New Roman" w:hAnsi="Times New Roman"/>
          <w:sz w:val="24"/>
          <w:szCs w:val="24"/>
          <w:lang w:val="cs-CZ"/>
        </w:rPr>
        <w:t>)</w:t>
      </w:r>
    </w:p>
    <w:p w14:paraId="35EEE2D1"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hint="eastAsia"/>
          <w:sz w:val="24"/>
          <w:szCs w:val="24"/>
          <w:lang w:val="cs-CZ"/>
        </w:rPr>
        <w:t>Š</w:t>
      </w:r>
      <w:r w:rsidRPr="00466FA2">
        <w:rPr>
          <w:rFonts w:ascii="Times New Roman" w:hAnsi="Times New Roman"/>
          <w:sz w:val="24"/>
          <w:szCs w:val="24"/>
          <w:lang w:val="cs-CZ"/>
        </w:rPr>
        <w:t>kolení Práce ve výškách - žeb</w:t>
      </w:r>
      <w:r w:rsidRPr="00466FA2">
        <w:rPr>
          <w:rFonts w:ascii="Times New Roman" w:hAnsi="Times New Roman" w:hint="eastAsia"/>
          <w:sz w:val="24"/>
          <w:szCs w:val="24"/>
          <w:lang w:val="cs-CZ"/>
        </w:rPr>
        <w:t>ří</w:t>
      </w:r>
      <w:r w:rsidRPr="00466FA2">
        <w:rPr>
          <w:rFonts w:ascii="Times New Roman" w:hAnsi="Times New Roman"/>
          <w:sz w:val="24"/>
          <w:szCs w:val="24"/>
          <w:lang w:val="cs-CZ"/>
        </w:rPr>
        <w:t>k (1 za 2 roky)</w:t>
      </w:r>
    </w:p>
    <w:p w14:paraId="288038F4"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Revize regál</w:t>
      </w:r>
      <w:r w:rsidRPr="00466FA2">
        <w:rPr>
          <w:rFonts w:ascii="Times New Roman" w:hAnsi="Times New Roman" w:hint="eastAsia"/>
          <w:sz w:val="24"/>
          <w:szCs w:val="24"/>
          <w:lang w:val="cs-CZ"/>
        </w:rPr>
        <w:t>ů</w:t>
      </w:r>
      <w:r w:rsidRPr="00466FA2">
        <w:rPr>
          <w:rFonts w:ascii="Times New Roman" w:hAnsi="Times New Roman"/>
          <w:sz w:val="24"/>
          <w:szCs w:val="24"/>
          <w:lang w:val="cs-CZ"/>
        </w:rPr>
        <w:t xml:space="preserve"> (1x ro</w:t>
      </w:r>
      <w:r w:rsidRPr="00466FA2">
        <w:rPr>
          <w:rFonts w:ascii="Times New Roman" w:hAnsi="Times New Roman" w:hint="eastAsia"/>
          <w:sz w:val="24"/>
          <w:szCs w:val="24"/>
          <w:lang w:val="cs-CZ"/>
        </w:rPr>
        <w:t>č</w:t>
      </w:r>
      <w:r w:rsidRPr="00466FA2">
        <w:rPr>
          <w:rFonts w:ascii="Times New Roman" w:hAnsi="Times New Roman"/>
          <w:sz w:val="24"/>
          <w:szCs w:val="24"/>
          <w:lang w:val="cs-CZ"/>
        </w:rPr>
        <w:t>n</w:t>
      </w:r>
      <w:r w:rsidRPr="00466FA2">
        <w:rPr>
          <w:rFonts w:ascii="Times New Roman" w:hAnsi="Times New Roman" w:hint="eastAsia"/>
          <w:sz w:val="24"/>
          <w:szCs w:val="24"/>
          <w:lang w:val="cs-CZ"/>
        </w:rPr>
        <w:t>ě</w:t>
      </w:r>
      <w:r w:rsidRPr="00466FA2">
        <w:rPr>
          <w:rFonts w:ascii="Times New Roman" w:hAnsi="Times New Roman"/>
          <w:sz w:val="24"/>
          <w:szCs w:val="24"/>
          <w:lang w:val="cs-CZ"/>
        </w:rPr>
        <w:t>)</w:t>
      </w:r>
    </w:p>
    <w:p w14:paraId="5A15B7FD"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Kontrola paletových vozík</w:t>
      </w:r>
      <w:r w:rsidRPr="00466FA2">
        <w:rPr>
          <w:rFonts w:ascii="Times New Roman" w:hAnsi="Times New Roman" w:hint="eastAsia"/>
          <w:sz w:val="24"/>
          <w:szCs w:val="24"/>
          <w:lang w:val="cs-CZ"/>
        </w:rPr>
        <w:t>ů</w:t>
      </w:r>
      <w:r w:rsidRPr="00466FA2">
        <w:rPr>
          <w:rFonts w:ascii="Times New Roman" w:hAnsi="Times New Roman"/>
          <w:sz w:val="24"/>
          <w:szCs w:val="24"/>
          <w:lang w:val="cs-CZ"/>
        </w:rPr>
        <w:t xml:space="preserve"> (1x ro</w:t>
      </w:r>
      <w:r w:rsidRPr="00466FA2">
        <w:rPr>
          <w:rFonts w:ascii="Times New Roman" w:hAnsi="Times New Roman" w:hint="eastAsia"/>
          <w:sz w:val="24"/>
          <w:szCs w:val="24"/>
          <w:lang w:val="cs-CZ"/>
        </w:rPr>
        <w:t>č</w:t>
      </w:r>
      <w:r w:rsidRPr="00466FA2">
        <w:rPr>
          <w:rFonts w:ascii="Times New Roman" w:hAnsi="Times New Roman"/>
          <w:sz w:val="24"/>
          <w:szCs w:val="24"/>
          <w:lang w:val="cs-CZ"/>
        </w:rPr>
        <w:t>n</w:t>
      </w:r>
      <w:r w:rsidRPr="00466FA2">
        <w:rPr>
          <w:rFonts w:ascii="Times New Roman" w:hAnsi="Times New Roman" w:hint="eastAsia"/>
          <w:sz w:val="24"/>
          <w:szCs w:val="24"/>
          <w:lang w:val="cs-CZ"/>
        </w:rPr>
        <w:t>ě</w:t>
      </w:r>
      <w:r w:rsidRPr="00466FA2">
        <w:rPr>
          <w:rFonts w:ascii="Times New Roman" w:hAnsi="Times New Roman"/>
          <w:sz w:val="24"/>
          <w:szCs w:val="24"/>
          <w:lang w:val="cs-CZ"/>
        </w:rPr>
        <w:t>)</w:t>
      </w:r>
    </w:p>
    <w:p w14:paraId="0E404C77"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Kontrola sch</w:t>
      </w:r>
      <w:r w:rsidRPr="00466FA2">
        <w:rPr>
          <w:rFonts w:ascii="Times New Roman" w:hAnsi="Times New Roman" w:hint="eastAsia"/>
          <w:sz w:val="24"/>
          <w:szCs w:val="24"/>
          <w:lang w:val="cs-CZ"/>
        </w:rPr>
        <w:t>ů</w:t>
      </w:r>
      <w:r w:rsidRPr="00466FA2">
        <w:rPr>
          <w:rFonts w:ascii="Times New Roman" w:hAnsi="Times New Roman"/>
          <w:sz w:val="24"/>
          <w:szCs w:val="24"/>
          <w:lang w:val="cs-CZ"/>
        </w:rPr>
        <w:t>dk</w:t>
      </w:r>
      <w:r w:rsidRPr="00466FA2">
        <w:rPr>
          <w:rFonts w:ascii="Times New Roman" w:hAnsi="Times New Roman" w:hint="eastAsia"/>
          <w:sz w:val="24"/>
          <w:szCs w:val="24"/>
          <w:lang w:val="cs-CZ"/>
        </w:rPr>
        <w:t>ů</w:t>
      </w:r>
      <w:r w:rsidRPr="00466FA2">
        <w:rPr>
          <w:rFonts w:ascii="Times New Roman" w:hAnsi="Times New Roman"/>
          <w:sz w:val="24"/>
          <w:szCs w:val="24"/>
          <w:lang w:val="cs-CZ"/>
        </w:rPr>
        <w:t xml:space="preserve"> a žeb</w:t>
      </w:r>
      <w:r w:rsidRPr="00466FA2">
        <w:rPr>
          <w:rFonts w:ascii="Times New Roman" w:hAnsi="Times New Roman" w:hint="eastAsia"/>
          <w:sz w:val="24"/>
          <w:szCs w:val="24"/>
          <w:lang w:val="cs-CZ"/>
        </w:rPr>
        <w:t>ří</w:t>
      </w:r>
      <w:r w:rsidRPr="00466FA2">
        <w:rPr>
          <w:rFonts w:ascii="Times New Roman" w:hAnsi="Times New Roman"/>
          <w:sz w:val="24"/>
          <w:szCs w:val="24"/>
          <w:lang w:val="cs-CZ"/>
        </w:rPr>
        <w:t>k</w:t>
      </w:r>
      <w:r w:rsidRPr="00466FA2">
        <w:rPr>
          <w:rFonts w:ascii="Times New Roman" w:hAnsi="Times New Roman" w:hint="eastAsia"/>
          <w:sz w:val="24"/>
          <w:szCs w:val="24"/>
          <w:lang w:val="cs-CZ"/>
        </w:rPr>
        <w:t>ů</w:t>
      </w:r>
      <w:r w:rsidRPr="00466FA2">
        <w:rPr>
          <w:rFonts w:ascii="Times New Roman" w:hAnsi="Times New Roman"/>
          <w:sz w:val="24"/>
          <w:szCs w:val="24"/>
          <w:lang w:val="cs-CZ"/>
        </w:rPr>
        <w:t xml:space="preserve"> (1x ro</w:t>
      </w:r>
      <w:r w:rsidRPr="00466FA2">
        <w:rPr>
          <w:rFonts w:ascii="Times New Roman" w:hAnsi="Times New Roman" w:hint="eastAsia"/>
          <w:sz w:val="24"/>
          <w:szCs w:val="24"/>
          <w:lang w:val="cs-CZ"/>
        </w:rPr>
        <w:t>č</w:t>
      </w:r>
      <w:r w:rsidRPr="00466FA2">
        <w:rPr>
          <w:rFonts w:ascii="Times New Roman" w:hAnsi="Times New Roman"/>
          <w:sz w:val="24"/>
          <w:szCs w:val="24"/>
          <w:lang w:val="cs-CZ"/>
        </w:rPr>
        <w:t>n</w:t>
      </w:r>
      <w:r w:rsidRPr="00466FA2">
        <w:rPr>
          <w:rFonts w:ascii="Times New Roman" w:hAnsi="Times New Roman" w:hint="eastAsia"/>
          <w:sz w:val="24"/>
          <w:szCs w:val="24"/>
          <w:lang w:val="cs-CZ"/>
        </w:rPr>
        <w:t>ě</w:t>
      </w:r>
      <w:r w:rsidRPr="00466FA2">
        <w:rPr>
          <w:rFonts w:ascii="Times New Roman" w:hAnsi="Times New Roman"/>
          <w:sz w:val="24"/>
          <w:szCs w:val="24"/>
          <w:lang w:val="cs-CZ"/>
        </w:rPr>
        <w:t>)</w:t>
      </w:r>
    </w:p>
    <w:p w14:paraId="53C225C1"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Kontrola vybavení rozvodny NN a VN (1x ro</w:t>
      </w:r>
      <w:r w:rsidRPr="00466FA2">
        <w:rPr>
          <w:rFonts w:ascii="Times New Roman" w:hAnsi="Times New Roman" w:hint="eastAsia"/>
          <w:sz w:val="24"/>
          <w:szCs w:val="24"/>
          <w:lang w:val="cs-CZ"/>
        </w:rPr>
        <w:t>č</w:t>
      </w:r>
      <w:r w:rsidRPr="00466FA2">
        <w:rPr>
          <w:rFonts w:ascii="Times New Roman" w:hAnsi="Times New Roman"/>
          <w:sz w:val="24"/>
          <w:szCs w:val="24"/>
          <w:lang w:val="cs-CZ"/>
        </w:rPr>
        <w:t>n</w:t>
      </w:r>
      <w:r w:rsidRPr="00466FA2">
        <w:rPr>
          <w:rFonts w:ascii="Times New Roman" w:hAnsi="Times New Roman" w:hint="eastAsia"/>
          <w:sz w:val="24"/>
          <w:szCs w:val="24"/>
          <w:lang w:val="cs-CZ"/>
        </w:rPr>
        <w:t>ě</w:t>
      </w:r>
      <w:r w:rsidRPr="00466FA2">
        <w:rPr>
          <w:rFonts w:ascii="Times New Roman" w:hAnsi="Times New Roman"/>
          <w:sz w:val="24"/>
          <w:szCs w:val="24"/>
          <w:lang w:val="cs-CZ"/>
        </w:rPr>
        <w:t>)</w:t>
      </w:r>
    </w:p>
    <w:p w14:paraId="5A2F439D"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Cvi</w:t>
      </w:r>
      <w:r w:rsidRPr="00466FA2">
        <w:rPr>
          <w:rFonts w:ascii="Times New Roman" w:hAnsi="Times New Roman" w:hint="eastAsia"/>
          <w:sz w:val="24"/>
          <w:szCs w:val="24"/>
          <w:lang w:val="cs-CZ"/>
        </w:rPr>
        <w:t>č</w:t>
      </w:r>
      <w:r w:rsidRPr="00466FA2">
        <w:rPr>
          <w:rFonts w:ascii="Times New Roman" w:hAnsi="Times New Roman"/>
          <w:sz w:val="24"/>
          <w:szCs w:val="24"/>
          <w:lang w:val="cs-CZ"/>
        </w:rPr>
        <w:t>ný požární poplach (1x ro</w:t>
      </w:r>
      <w:r w:rsidRPr="00466FA2">
        <w:rPr>
          <w:rFonts w:ascii="Times New Roman" w:hAnsi="Times New Roman" w:hint="eastAsia"/>
          <w:sz w:val="24"/>
          <w:szCs w:val="24"/>
          <w:lang w:val="cs-CZ"/>
        </w:rPr>
        <w:t>č</w:t>
      </w:r>
      <w:r w:rsidRPr="00466FA2">
        <w:rPr>
          <w:rFonts w:ascii="Times New Roman" w:hAnsi="Times New Roman"/>
          <w:sz w:val="24"/>
          <w:szCs w:val="24"/>
          <w:lang w:val="cs-CZ"/>
        </w:rPr>
        <w:t>n</w:t>
      </w:r>
      <w:r w:rsidRPr="00466FA2">
        <w:rPr>
          <w:rFonts w:ascii="Times New Roman" w:hAnsi="Times New Roman" w:hint="eastAsia"/>
          <w:sz w:val="24"/>
          <w:szCs w:val="24"/>
          <w:lang w:val="cs-CZ"/>
        </w:rPr>
        <w:t>ě</w:t>
      </w:r>
      <w:r w:rsidRPr="00466FA2">
        <w:rPr>
          <w:rFonts w:ascii="Times New Roman" w:hAnsi="Times New Roman"/>
          <w:sz w:val="24"/>
          <w:szCs w:val="24"/>
          <w:lang w:val="cs-CZ"/>
        </w:rPr>
        <w:t>)</w:t>
      </w:r>
    </w:p>
    <w:p w14:paraId="6241CA74"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Preventivní požární prohlídky</w:t>
      </w:r>
    </w:p>
    <w:p w14:paraId="1100BDFA" w14:textId="77777777" w:rsidR="00466FA2" w:rsidRPr="00466FA2" w:rsidRDefault="00466FA2" w:rsidP="00466FA2">
      <w:pPr>
        <w:ind w:left="720"/>
        <w:jc w:val="both"/>
        <w:rPr>
          <w:rFonts w:ascii="Times New Roman" w:hAnsi="Times New Roman"/>
          <w:sz w:val="24"/>
          <w:szCs w:val="24"/>
          <w:lang w:val="cs-CZ"/>
        </w:rPr>
      </w:pPr>
    </w:p>
    <w:p w14:paraId="6484E0A2"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Kontrola:</w:t>
      </w:r>
    </w:p>
    <w:p w14:paraId="58AA8543"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lastRenderedPageBreak/>
        <w:t>Protipožární klapky</w:t>
      </w:r>
    </w:p>
    <w:p w14:paraId="20C73016"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Požární ucpávky</w:t>
      </w:r>
    </w:p>
    <w:p w14:paraId="148C802E"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Požární nát</w:t>
      </w:r>
      <w:r w:rsidRPr="00466FA2">
        <w:rPr>
          <w:rFonts w:ascii="Times New Roman" w:hAnsi="Times New Roman" w:hint="eastAsia"/>
          <w:sz w:val="24"/>
          <w:szCs w:val="24"/>
          <w:lang w:val="cs-CZ"/>
        </w:rPr>
        <w:t>ě</w:t>
      </w:r>
      <w:r w:rsidRPr="00466FA2">
        <w:rPr>
          <w:rFonts w:ascii="Times New Roman" w:hAnsi="Times New Roman"/>
          <w:sz w:val="24"/>
          <w:szCs w:val="24"/>
          <w:lang w:val="cs-CZ"/>
        </w:rPr>
        <w:t>ry</w:t>
      </w:r>
    </w:p>
    <w:p w14:paraId="6D1E236C"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Požární dve</w:t>
      </w:r>
      <w:r w:rsidRPr="00466FA2">
        <w:rPr>
          <w:rFonts w:ascii="Times New Roman" w:hAnsi="Times New Roman" w:hint="eastAsia"/>
          <w:sz w:val="24"/>
          <w:szCs w:val="24"/>
          <w:lang w:val="cs-CZ"/>
        </w:rPr>
        <w:t>ř</w:t>
      </w:r>
      <w:r w:rsidRPr="00466FA2">
        <w:rPr>
          <w:rFonts w:ascii="Times New Roman" w:hAnsi="Times New Roman"/>
          <w:sz w:val="24"/>
          <w:szCs w:val="24"/>
          <w:lang w:val="cs-CZ"/>
        </w:rPr>
        <w:t>e</w:t>
      </w:r>
    </w:p>
    <w:p w14:paraId="3841E7B6"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Gravita</w:t>
      </w:r>
      <w:r w:rsidRPr="00466FA2">
        <w:rPr>
          <w:rFonts w:ascii="Times New Roman" w:hAnsi="Times New Roman" w:hint="eastAsia"/>
          <w:sz w:val="24"/>
          <w:szCs w:val="24"/>
          <w:lang w:val="cs-CZ"/>
        </w:rPr>
        <w:t>č</w:t>
      </w:r>
      <w:r w:rsidRPr="00466FA2">
        <w:rPr>
          <w:rFonts w:ascii="Times New Roman" w:hAnsi="Times New Roman"/>
          <w:sz w:val="24"/>
          <w:szCs w:val="24"/>
          <w:lang w:val="cs-CZ"/>
        </w:rPr>
        <w:t>ní uzáv</w:t>
      </w:r>
      <w:r w:rsidRPr="00466FA2">
        <w:rPr>
          <w:rFonts w:ascii="Times New Roman" w:hAnsi="Times New Roman" w:hint="eastAsia"/>
          <w:sz w:val="24"/>
          <w:szCs w:val="24"/>
          <w:lang w:val="cs-CZ"/>
        </w:rPr>
        <w:t>ě</w:t>
      </w:r>
      <w:r w:rsidRPr="00466FA2">
        <w:rPr>
          <w:rFonts w:ascii="Times New Roman" w:hAnsi="Times New Roman"/>
          <w:sz w:val="24"/>
          <w:szCs w:val="24"/>
          <w:lang w:val="cs-CZ"/>
        </w:rPr>
        <w:t>ry</w:t>
      </w:r>
    </w:p>
    <w:p w14:paraId="53630629"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Odvod tepla a kou</w:t>
      </w:r>
      <w:r w:rsidRPr="00466FA2">
        <w:rPr>
          <w:rFonts w:ascii="Times New Roman" w:hAnsi="Times New Roman" w:hint="eastAsia"/>
          <w:sz w:val="24"/>
          <w:szCs w:val="24"/>
          <w:lang w:val="cs-CZ"/>
        </w:rPr>
        <w:t>ř</w:t>
      </w:r>
      <w:r w:rsidRPr="00466FA2">
        <w:rPr>
          <w:rFonts w:ascii="Times New Roman" w:hAnsi="Times New Roman"/>
          <w:sz w:val="24"/>
          <w:szCs w:val="24"/>
          <w:lang w:val="cs-CZ"/>
        </w:rPr>
        <w:t>e - sv</w:t>
      </w:r>
      <w:r w:rsidRPr="00466FA2">
        <w:rPr>
          <w:rFonts w:ascii="Times New Roman" w:hAnsi="Times New Roman" w:hint="eastAsia"/>
          <w:sz w:val="24"/>
          <w:szCs w:val="24"/>
          <w:lang w:val="cs-CZ"/>
        </w:rPr>
        <w:t>ě</w:t>
      </w:r>
      <w:r w:rsidRPr="00466FA2">
        <w:rPr>
          <w:rFonts w:ascii="Times New Roman" w:hAnsi="Times New Roman"/>
          <w:sz w:val="24"/>
          <w:szCs w:val="24"/>
          <w:lang w:val="cs-CZ"/>
        </w:rPr>
        <w:t>tlíky</w:t>
      </w:r>
    </w:p>
    <w:p w14:paraId="18F032F5" w14:textId="77777777" w:rsidR="00466FA2" w:rsidRPr="00466FA2" w:rsidRDefault="00466FA2" w:rsidP="00466FA2">
      <w:pPr>
        <w:ind w:left="720"/>
        <w:jc w:val="both"/>
        <w:rPr>
          <w:rFonts w:ascii="Times New Roman" w:hAnsi="Times New Roman"/>
          <w:sz w:val="24"/>
          <w:szCs w:val="24"/>
          <w:lang w:val="cs-CZ"/>
        </w:rPr>
      </w:pPr>
      <w:r w:rsidRPr="00466FA2">
        <w:rPr>
          <w:rFonts w:ascii="Times New Roman" w:hAnsi="Times New Roman"/>
          <w:sz w:val="24"/>
          <w:szCs w:val="24"/>
          <w:lang w:val="cs-CZ"/>
        </w:rPr>
        <w:t xml:space="preserve">Kontrola provozuschopnost SDK konstrukcí, </w:t>
      </w:r>
      <w:proofErr w:type="spellStart"/>
      <w:r w:rsidRPr="00466FA2">
        <w:rPr>
          <w:rFonts w:ascii="Times New Roman" w:hAnsi="Times New Roman"/>
          <w:sz w:val="24"/>
          <w:szCs w:val="24"/>
          <w:lang w:val="cs-CZ"/>
        </w:rPr>
        <w:t>Panikových</w:t>
      </w:r>
      <w:proofErr w:type="spellEnd"/>
      <w:r w:rsidRPr="00466FA2">
        <w:rPr>
          <w:rFonts w:ascii="Times New Roman" w:hAnsi="Times New Roman"/>
          <w:sz w:val="24"/>
          <w:szCs w:val="24"/>
          <w:lang w:val="cs-CZ"/>
        </w:rPr>
        <w:t xml:space="preserve"> kování, </w:t>
      </w:r>
      <w:proofErr w:type="spellStart"/>
      <w:r w:rsidRPr="00466FA2">
        <w:rPr>
          <w:rFonts w:ascii="Times New Roman" w:hAnsi="Times New Roman"/>
          <w:sz w:val="24"/>
          <w:szCs w:val="24"/>
          <w:lang w:val="cs-CZ"/>
        </w:rPr>
        <w:t>Samozavíra</w:t>
      </w:r>
      <w:r w:rsidRPr="00466FA2">
        <w:rPr>
          <w:rFonts w:ascii="Times New Roman" w:hAnsi="Times New Roman" w:hint="eastAsia"/>
          <w:sz w:val="24"/>
          <w:szCs w:val="24"/>
          <w:lang w:val="cs-CZ"/>
        </w:rPr>
        <w:t>čů</w:t>
      </w:r>
      <w:proofErr w:type="spellEnd"/>
    </w:p>
    <w:p w14:paraId="0886CD69" w14:textId="77777777" w:rsidR="00F6189C" w:rsidRDefault="00F6189C" w:rsidP="00F6189C">
      <w:pPr>
        <w:rPr>
          <w:rFonts w:ascii="Times New Roman" w:hAnsi="Times New Roman"/>
          <w:sz w:val="24"/>
          <w:szCs w:val="24"/>
          <w:lang w:val="cs-CZ"/>
        </w:rPr>
      </w:pPr>
    </w:p>
    <w:p w14:paraId="3682FC1A" w14:textId="77777777" w:rsidR="00F6189C" w:rsidRPr="00B669A2" w:rsidRDefault="00F6189C" w:rsidP="00F6189C">
      <w:pPr>
        <w:numPr>
          <w:ilvl w:val="0"/>
          <w:numId w:val="2"/>
        </w:numPr>
        <w:ind w:left="142"/>
        <w:jc w:val="both"/>
        <w:rPr>
          <w:rFonts w:ascii="Times New Roman" w:hAnsi="Times New Roman"/>
          <w:sz w:val="24"/>
          <w:szCs w:val="24"/>
          <w:lang w:val="cs-CZ"/>
        </w:rPr>
      </w:pPr>
      <w:r w:rsidRPr="00B669A2">
        <w:rPr>
          <w:rFonts w:ascii="Times New Roman" w:hAnsi="Times New Roman"/>
          <w:sz w:val="24"/>
          <w:szCs w:val="24"/>
          <w:lang w:val="cs-CZ"/>
        </w:rPr>
        <w:t>provádění pravidelných měsíčních kontrol BOZP a PO, vč. součinnosti při případných kontrolách dotčených orgánů státní správy. Příkazník je povinen provádět tyto kontroly v intervalech stanovených právními předpisy, jinak v intervalech obvyklých, minimálně však 1</w:t>
      </w:r>
      <w:r w:rsidR="00B9731D">
        <w:rPr>
          <w:rFonts w:ascii="Times New Roman" w:hAnsi="Times New Roman"/>
          <w:sz w:val="24"/>
          <w:szCs w:val="24"/>
          <w:lang w:val="cs-CZ"/>
        </w:rPr>
        <w:t> </w:t>
      </w:r>
      <w:r w:rsidRPr="00B669A2">
        <w:rPr>
          <w:rFonts w:ascii="Times New Roman" w:hAnsi="Times New Roman"/>
          <w:sz w:val="24"/>
          <w:szCs w:val="24"/>
          <w:lang w:val="cs-CZ"/>
        </w:rPr>
        <w:t>x měsíčně. Konkrétní termín konání kontroly je povinen příkazci sdělit nejméně 2 dny předem.</w:t>
      </w:r>
    </w:p>
    <w:p w14:paraId="5A0E4BCF" w14:textId="77777777" w:rsidR="00F6189C" w:rsidRPr="00B669A2" w:rsidRDefault="00F6189C" w:rsidP="00F6189C">
      <w:pPr>
        <w:numPr>
          <w:ilvl w:val="0"/>
          <w:numId w:val="2"/>
        </w:numPr>
        <w:ind w:left="142"/>
        <w:jc w:val="both"/>
        <w:rPr>
          <w:rFonts w:ascii="Times New Roman" w:hAnsi="Times New Roman"/>
          <w:sz w:val="24"/>
          <w:szCs w:val="24"/>
          <w:lang w:val="cs-CZ"/>
        </w:rPr>
      </w:pPr>
      <w:r w:rsidRPr="00B669A2">
        <w:rPr>
          <w:rFonts w:ascii="Times New Roman" w:hAnsi="Times New Roman"/>
          <w:sz w:val="24"/>
          <w:szCs w:val="24"/>
          <w:lang w:val="cs-CZ"/>
        </w:rPr>
        <w:t>zajišťování pravidelných školení v oblasti BOZP a PO vedoucích zaměstnanců příkazce dle potřeb příkazce, a to na základě výzvy příkazce k provedení tohoto školení, v této výzvě bude uveden termín školení a seznam zaměstnanců příkazce, kteří budou školeni</w:t>
      </w:r>
    </w:p>
    <w:p w14:paraId="717F2049" w14:textId="77777777" w:rsidR="00F6189C" w:rsidRPr="00B669A2" w:rsidRDefault="00F6189C" w:rsidP="00F6189C">
      <w:pPr>
        <w:numPr>
          <w:ilvl w:val="0"/>
          <w:numId w:val="2"/>
        </w:numPr>
        <w:ind w:left="142"/>
        <w:jc w:val="both"/>
        <w:rPr>
          <w:rFonts w:ascii="Times New Roman" w:hAnsi="Times New Roman"/>
          <w:sz w:val="24"/>
          <w:szCs w:val="24"/>
          <w:lang w:val="cs-CZ"/>
        </w:rPr>
      </w:pPr>
      <w:r w:rsidRPr="00B669A2">
        <w:rPr>
          <w:rFonts w:ascii="Times New Roman" w:hAnsi="Times New Roman"/>
          <w:sz w:val="24"/>
          <w:szCs w:val="24"/>
          <w:lang w:val="cs-CZ"/>
        </w:rPr>
        <w:t>provádění úprav směrnic BOZP a PO příkazce tak, aby byly v souladu s aktuálními právními předpisy, příkazník je povinen upozornit příkazce na změnu právních předpisů BOZP a PO a provést úpravu směrnic příkazce dle těchto změn právních předpisů nejpozději do účinnosti příslušné změny právního předpisu vč. jejich předání příkazci.</w:t>
      </w:r>
    </w:p>
    <w:p w14:paraId="3506736D" w14:textId="77777777" w:rsidR="00F6189C" w:rsidRDefault="00F6189C" w:rsidP="00F6189C">
      <w:pPr>
        <w:rPr>
          <w:rFonts w:ascii="Times New Roman" w:hAnsi="Times New Roman"/>
          <w:sz w:val="24"/>
          <w:szCs w:val="24"/>
          <w:lang w:val="cs-CZ"/>
        </w:rPr>
      </w:pPr>
    </w:p>
    <w:p w14:paraId="5386ED72" w14:textId="77777777" w:rsidR="00045B76" w:rsidRPr="000B09F5" w:rsidRDefault="00045B76" w:rsidP="00045B76">
      <w:pPr>
        <w:spacing w:before="240"/>
        <w:jc w:val="both"/>
        <w:rPr>
          <w:rFonts w:ascii="Times New Roman" w:hAnsi="Times New Roman"/>
          <w:sz w:val="24"/>
          <w:szCs w:val="24"/>
          <w:lang w:val="cs-CZ"/>
        </w:rPr>
      </w:pPr>
      <w:r w:rsidRPr="00B766E2">
        <w:rPr>
          <w:rFonts w:ascii="Times New Roman" w:hAnsi="Times New Roman"/>
          <w:sz w:val="24"/>
          <w:szCs w:val="24"/>
          <w:lang w:val="cs-CZ"/>
        </w:rPr>
        <w:t>Pokud je výsledkem poskytnutí služby BOZP a PO zpracování písemného dokumentu, např. revizní zprávy, dokumentace BOZP nebo PO, vnitřního předpisu příkazce a dalších, musí tento písemný dokument obsahovat minimálně náležitosti stanovené příslušným právním předpisem, technickou či jinou normou, které se na danou službu BOZP a PO vztahují a tyto písemné dokumenty předat příkazci.</w:t>
      </w:r>
    </w:p>
    <w:p w14:paraId="7A5007E0" w14:textId="77777777" w:rsidR="00045B76" w:rsidRDefault="00045B76" w:rsidP="00F6189C">
      <w:pPr>
        <w:rPr>
          <w:rFonts w:ascii="Times New Roman" w:hAnsi="Times New Roman"/>
          <w:sz w:val="24"/>
          <w:szCs w:val="24"/>
          <w:lang w:val="cs-CZ"/>
        </w:rPr>
      </w:pPr>
    </w:p>
    <w:p w14:paraId="6B4B17EE" w14:textId="77777777" w:rsidR="00791499" w:rsidRPr="00B766E2" w:rsidRDefault="00791499" w:rsidP="0026468E">
      <w:pPr>
        <w:jc w:val="both"/>
        <w:rPr>
          <w:rFonts w:ascii="Times New Roman" w:hAnsi="Times New Roman"/>
          <w:sz w:val="24"/>
          <w:szCs w:val="24"/>
          <w:lang w:val="cs-CZ"/>
        </w:rPr>
      </w:pPr>
      <w:r w:rsidRPr="00B766E2">
        <w:rPr>
          <w:rFonts w:ascii="Times New Roman" w:hAnsi="Times New Roman"/>
          <w:sz w:val="24"/>
          <w:szCs w:val="24"/>
          <w:lang w:val="cs-CZ"/>
        </w:rPr>
        <w:t>Požadované činnosti jsou blíže vymezeny v příloze této smlouvy, kterou tvoří Specifikace činností.</w:t>
      </w:r>
    </w:p>
    <w:p w14:paraId="3AE1F388" w14:textId="77777777" w:rsidR="00F6189C" w:rsidRPr="00B766E2" w:rsidRDefault="00F6189C" w:rsidP="00F6189C">
      <w:pPr>
        <w:rPr>
          <w:rFonts w:ascii="Times New Roman" w:hAnsi="Times New Roman"/>
          <w:sz w:val="24"/>
          <w:szCs w:val="24"/>
          <w:lang w:val="cs-CZ"/>
        </w:rPr>
      </w:pPr>
    </w:p>
    <w:p w14:paraId="09487BCE" w14:textId="77777777" w:rsidR="00F6189C" w:rsidRDefault="00F6189C" w:rsidP="00F6189C">
      <w:pPr>
        <w:jc w:val="center"/>
        <w:rPr>
          <w:rFonts w:ascii="Times New Roman" w:hAnsi="Times New Roman"/>
          <w:b/>
          <w:sz w:val="24"/>
          <w:szCs w:val="24"/>
        </w:rPr>
      </w:pPr>
      <w:proofErr w:type="gramStart"/>
      <w:r>
        <w:rPr>
          <w:rFonts w:ascii="Times New Roman" w:hAnsi="Times New Roman"/>
          <w:b/>
          <w:sz w:val="24"/>
          <w:szCs w:val="24"/>
        </w:rPr>
        <w:t>II.</w:t>
      </w:r>
      <w:proofErr w:type="gramEnd"/>
    </w:p>
    <w:p w14:paraId="3CC247AE" w14:textId="77777777" w:rsidR="00F6189C" w:rsidRPr="00DD46F1" w:rsidRDefault="00F6189C" w:rsidP="00F6189C">
      <w:pPr>
        <w:jc w:val="center"/>
        <w:rPr>
          <w:rFonts w:ascii="Times New Roman" w:hAnsi="Times New Roman"/>
          <w:b/>
          <w:sz w:val="24"/>
          <w:szCs w:val="24"/>
        </w:rPr>
      </w:pPr>
      <w:proofErr w:type="spellStart"/>
      <w:r>
        <w:rPr>
          <w:rFonts w:ascii="Times New Roman" w:hAnsi="Times New Roman"/>
          <w:b/>
          <w:sz w:val="24"/>
          <w:szCs w:val="24"/>
        </w:rPr>
        <w:t>Místo</w:t>
      </w:r>
      <w:proofErr w:type="spellEnd"/>
      <w:r w:rsidRPr="00DD46F1">
        <w:rPr>
          <w:rFonts w:ascii="Times New Roman" w:hAnsi="Times New Roman"/>
          <w:b/>
          <w:sz w:val="24"/>
          <w:szCs w:val="24"/>
        </w:rPr>
        <w:t xml:space="preserve"> </w:t>
      </w:r>
      <w:proofErr w:type="spellStart"/>
      <w:r w:rsidRPr="00DD46F1">
        <w:rPr>
          <w:rFonts w:ascii="Times New Roman" w:hAnsi="Times New Roman"/>
          <w:b/>
          <w:sz w:val="24"/>
          <w:szCs w:val="24"/>
        </w:rPr>
        <w:t>plnění</w:t>
      </w:r>
      <w:proofErr w:type="spellEnd"/>
    </w:p>
    <w:p w14:paraId="0444C0BF" w14:textId="77777777" w:rsidR="00F6189C" w:rsidRPr="0026468E" w:rsidRDefault="00F6189C" w:rsidP="0026468E">
      <w:pPr>
        <w:pStyle w:val="Textbubliny"/>
        <w:numPr>
          <w:ilvl w:val="0"/>
          <w:numId w:val="5"/>
        </w:numPr>
        <w:spacing w:before="240"/>
        <w:ind w:left="284" w:hanging="284"/>
        <w:jc w:val="both"/>
        <w:rPr>
          <w:rFonts w:ascii="Times New Roman" w:hAnsi="Times New Roman" w:cs="Times New Roman"/>
          <w:sz w:val="24"/>
          <w:szCs w:val="24"/>
        </w:rPr>
      </w:pPr>
      <w:proofErr w:type="spellStart"/>
      <w:r w:rsidRPr="00CE405F">
        <w:rPr>
          <w:rFonts w:ascii="Times New Roman" w:hAnsi="Times New Roman" w:cs="Times New Roman"/>
          <w:sz w:val="24"/>
          <w:szCs w:val="24"/>
        </w:rPr>
        <w:t>Místem</w:t>
      </w:r>
      <w:proofErr w:type="spellEnd"/>
      <w:r w:rsidRPr="00CE405F">
        <w:rPr>
          <w:rFonts w:ascii="Times New Roman" w:hAnsi="Times New Roman" w:cs="Times New Roman"/>
          <w:sz w:val="24"/>
          <w:szCs w:val="24"/>
        </w:rPr>
        <w:t xml:space="preserve"> </w:t>
      </w:r>
      <w:proofErr w:type="spellStart"/>
      <w:r w:rsidRPr="00CE405F">
        <w:rPr>
          <w:rFonts w:ascii="Times New Roman" w:hAnsi="Times New Roman" w:cs="Times New Roman"/>
          <w:sz w:val="24"/>
          <w:szCs w:val="24"/>
        </w:rPr>
        <w:t>plnění</w:t>
      </w:r>
      <w:proofErr w:type="spellEnd"/>
      <w:r w:rsidRPr="00CE405F">
        <w:rPr>
          <w:rFonts w:ascii="Times New Roman" w:hAnsi="Times New Roman" w:cs="Times New Roman"/>
          <w:sz w:val="24"/>
          <w:szCs w:val="24"/>
        </w:rPr>
        <w:t xml:space="preserve"> je</w:t>
      </w:r>
      <w:r w:rsidRPr="00CE405F">
        <w:rPr>
          <w:rFonts w:ascii="Times New Roman" w:hAnsi="Times New Roman"/>
          <w:sz w:val="24"/>
          <w:szCs w:val="24"/>
        </w:rPr>
        <w:t xml:space="preserve"> </w:t>
      </w:r>
      <w:proofErr w:type="spellStart"/>
      <w:r w:rsidR="0026468E">
        <w:rPr>
          <w:rFonts w:ascii="Times New Roman" w:hAnsi="Times New Roman"/>
          <w:sz w:val="24"/>
          <w:szCs w:val="24"/>
        </w:rPr>
        <w:t>jsou</w:t>
      </w:r>
      <w:proofErr w:type="spellEnd"/>
      <w:r w:rsidRPr="00CE405F">
        <w:rPr>
          <w:rFonts w:ascii="Times New Roman" w:hAnsi="Times New Roman"/>
          <w:sz w:val="24"/>
          <w:szCs w:val="24"/>
        </w:rPr>
        <w:t xml:space="preserve"> </w:t>
      </w:r>
      <w:proofErr w:type="spellStart"/>
      <w:r w:rsidR="00CE405F" w:rsidRPr="0026468E">
        <w:rPr>
          <w:rFonts w:ascii="Times New Roman" w:hAnsi="Times New Roman"/>
          <w:sz w:val="24"/>
          <w:szCs w:val="24"/>
        </w:rPr>
        <w:t>tři</w:t>
      </w:r>
      <w:proofErr w:type="spellEnd"/>
      <w:r w:rsidRPr="0026468E">
        <w:rPr>
          <w:rFonts w:ascii="Times New Roman" w:hAnsi="Times New Roman" w:cs="Times New Roman"/>
          <w:sz w:val="24"/>
          <w:szCs w:val="24"/>
        </w:rPr>
        <w:t xml:space="preserve"> </w:t>
      </w:r>
      <w:proofErr w:type="spellStart"/>
      <w:r w:rsidRPr="0026468E">
        <w:rPr>
          <w:rFonts w:ascii="Times New Roman" w:hAnsi="Times New Roman" w:cs="Times New Roman"/>
          <w:sz w:val="24"/>
          <w:szCs w:val="24"/>
        </w:rPr>
        <w:t>objekty</w:t>
      </w:r>
      <w:proofErr w:type="spellEnd"/>
      <w:r w:rsidRPr="0026468E">
        <w:rPr>
          <w:rFonts w:ascii="Times New Roman" w:hAnsi="Times New Roman" w:cs="Times New Roman"/>
          <w:sz w:val="24"/>
          <w:szCs w:val="24"/>
        </w:rPr>
        <w:t xml:space="preserve"> </w:t>
      </w:r>
      <w:proofErr w:type="spellStart"/>
      <w:r w:rsidRPr="0026468E">
        <w:rPr>
          <w:rFonts w:ascii="Times New Roman" w:hAnsi="Times New Roman" w:cs="Times New Roman"/>
          <w:sz w:val="24"/>
          <w:szCs w:val="24"/>
        </w:rPr>
        <w:t>příkazce</w:t>
      </w:r>
      <w:proofErr w:type="spellEnd"/>
      <w:r w:rsidR="0026468E">
        <w:rPr>
          <w:rFonts w:ascii="Times New Roman" w:hAnsi="Times New Roman" w:cs="Times New Roman"/>
          <w:sz w:val="24"/>
          <w:szCs w:val="24"/>
        </w:rPr>
        <w:t xml:space="preserve">: </w:t>
      </w:r>
      <w:proofErr w:type="spellStart"/>
      <w:r w:rsidRPr="0026468E">
        <w:rPr>
          <w:rFonts w:ascii="Times New Roman" w:hAnsi="Times New Roman" w:cs="Times New Roman"/>
          <w:sz w:val="24"/>
          <w:szCs w:val="24"/>
        </w:rPr>
        <w:t>sídlo</w:t>
      </w:r>
      <w:proofErr w:type="spellEnd"/>
      <w:r w:rsidRPr="0026468E">
        <w:rPr>
          <w:rFonts w:ascii="Times New Roman" w:hAnsi="Times New Roman" w:cs="Times New Roman"/>
          <w:sz w:val="24"/>
          <w:szCs w:val="24"/>
        </w:rPr>
        <w:t xml:space="preserve"> MZK </w:t>
      </w:r>
      <w:proofErr w:type="spellStart"/>
      <w:r w:rsidRPr="0026468E">
        <w:rPr>
          <w:rFonts w:ascii="Times New Roman" w:hAnsi="Times New Roman" w:cs="Times New Roman"/>
          <w:sz w:val="24"/>
          <w:szCs w:val="24"/>
        </w:rPr>
        <w:t>Kounicova</w:t>
      </w:r>
      <w:proofErr w:type="spellEnd"/>
      <w:r w:rsidRPr="0026468E">
        <w:rPr>
          <w:rFonts w:ascii="Times New Roman" w:hAnsi="Times New Roman" w:cs="Times New Roman"/>
          <w:sz w:val="24"/>
          <w:szCs w:val="24"/>
        </w:rPr>
        <w:t xml:space="preserve"> 65a, Brno</w:t>
      </w:r>
      <w:r w:rsidR="00CE405F" w:rsidRPr="0026468E">
        <w:rPr>
          <w:rFonts w:ascii="Times New Roman" w:hAnsi="Times New Roman" w:cs="Times New Roman"/>
          <w:sz w:val="24"/>
          <w:szCs w:val="24"/>
        </w:rPr>
        <w:t xml:space="preserve">, </w:t>
      </w:r>
      <w:proofErr w:type="spellStart"/>
      <w:r w:rsidR="00CE405F" w:rsidRPr="0026468E">
        <w:rPr>
          <w:rFonts w:ascii="Times New Roman" w:hAnsi="Times New Roman" w:cs="Times New Roman"/>
          <w:sz w:val="24"/>
          <w:szCs w:val="24"/>
        </w:rPr>
        <w:t>Depozitář</w:t>
      </w:r>
      <w:proofErr w:type="spellEnd"/>
      <w:r w:rsidR="00CE405F" w:rsidRPr="0026468E">
        <w:rPr>
          <w:rFonts w:ascii="Times New Roman" w:hAnsi="Times New Roman" w:cs="Times New Roman"/>
          <w:sz w:val="24"/>
          <w:szCs w:val="24"/>
        </w:rPr>
        <w:t>, Bulínova1, Brno</w:t>
      </w:r>
      <w:r w:rsidRPr="0026468E">
        <w:rPr>
          <w:rFonts w:ascii="Times New Roman" w:hAnsi="Times New Roman" w:cs="Times New Roman"/>
          <w:sz w:val="24"/>
          <w:szCs w:val="24"/>
        </w:rPr>
        <w:t xml:space="preserve"> a </w:t>
      </w:r>
      <w:proofErr w:type="spellStart"/>
      <w:r w:rsidRPr="0026468E">
        <w:rPr>
          <w:rFonts w:ascii="Times New Roman" w:hAnsi="Times New Roman" w:cs="Times New Roman"/>
          <w:sz w:val="24"/>
          <w:szCs w:val="24"/>
        </w:rPr>
        <w:t>externí</w:t>
      </w:r>
      <w:proofErr w:type="spellEnd"/>
      <w:r w:rsidRPr="0026468E">
        <w:rPr>
          <w:rFonts w:ascii="Times New Roman" w:hAnsi="Times New Roman" w:cs="Times New Roman"/>
          <w:sz w:val="24"/>
          <w:szCs w:val="24"/>
        </w:rPr>
        <w:t xml:space="preserve"> </w:t>
      </w:r>
      <w:proofErr w:type="spellStart"/>
      <w:r w:rsidRPr="0026468E">
        <w:rPr>
          <w:rFonts w:ascii="Times New Roman" w:hAnsi="Times New Roman" w:cs="Times New Roman"/>
          <w:sz w:val="24"/>
          <w:szCs w:val="24"/>
        </w:rPr>
        <w:t>sklad</w:t>
      </w:r>
      <w:proofErr w:type="spellEnd"/>
      <w:r w:rsidRPr="0026468E">
        <w:rPr>
          <w:rFonts w:ascii="Times New Roman" w:hAnsi="Times New Roman" w:cs="Times New Roman"/>
          <w:sz w:val="24"/>
          <w:szCs w:val="24"/>
        </w:rPr>
        <w:t xml:space="preserve"> v </w:t>
      </w:r>
      <w:proofErr w:type="spellStart"/>
      <w:r w:rsidRPr="0026468E">
        <w:rPr>
          <w:rFonts w:ascii="Times New Roman" w:hAnsi="Times New Roman" w:cs="Times New Roman"/>
          <w:sz w:val="24"/>
          <w:szCs w:val="24"/>
        </w:rPr>
        <w:t>Ro</w:t>
      </w:r>
      <w:r w:rsidR="00CE405F" w:rsidRPr="0026468E">
        <w:rPr>
          <w:rFonts w:ascii="Times New Roman" w:hAnsi="Times New Roman" w:cs="Times New Roman"/>
          <w:sz w:val="24"/>
          <w:szCs w:val="24"/>
        </w:rPr>
        <w:t>štou</w:t>
      </w:r>
      <w:r w:rsidRPr="0026468E">
        <w:rPr>
          <w:rFonts w:ascii="Times New Roman" w:hAnsi="Times New Roman" w:cs="Times New Roman"/>
          <w:sz w:val="24"/>
          <w:szCs w:val="24"/>
        </w:rPr>
        <w:t>tkách</w:t>
      </w:r>
      <w:proofErr w:type="spellEnd"/>
      <w:r w:rsidRPr="0026468E">
        <w:rPr>
          <w:rFonts w:ascii="Times New Roman" w:hAnsi="Times New Roman" w:cs="Times New Roman"/>
          <w:sz w:val="24"/>
          <w:szCs w:val="24"/>
        </w:rPr>
        <w:t xml:space="preserve"> u </w:t>
      </w:r>
      <w:proofErr w:type="spellStart"/>
      <w:r w:rsidRPr="0026468E">
        <w:rPr>
          <w:rFonts w:ascii="Times New Roman" w:hAnsi="Times New Roman" w:cs="Times New Roman"/>
          <w:sz w:val="24"/>
          <w:szCs w:val="24"/>
        </w:rPr>
        <w:t>Nesovic</w:t>
      </w:r>
      <w:proofErr w:type="gramStart"/>
      <w:r w:rsidR="000C269A" w:rsidRPr="0026468E">
        <w:rPr>
          <w:rFonts w:ascii="Times New Roman" w:hAnsi="Times New Roman" w:cs="Times New Roman"/>
          <w:sz w:val="24"/>
          <w:szCs w:val="24"/>
        </w:rPr>
        <w:t>,okres</w:t>
      </w:r>
      <w:proofErr w:type="spellEnd"/>
      <w:proofErr w:type="gramEnd"/>
      <w:r w:rsidR="000C269A" w:rsidRPr="0026468E">
        <w:rPr>
          <w:rFonts w:ascii="Times New Roman" w:hAnsi="Times New Roman" w:cs="Times New Roman"/>
          <w:sz w:val="24"/>
          <w:szCs w:val="24"/>
        </w:rPr>
        <w:t xml:space="preserve"> </w:t>
      </w:r>
      <w:proofErr w:type="spellStart"/>
      <w:r w:rsidR="000C269A" w:rsidRPr="0026468E">
        <w:rPr>
          <w:rFonts w:ascii="Times New Roman" w:hAnsi="Times New Roman" w:cs="Times New Roman"/>
          <w:sz w:val="24"/>
          <w:szCs w:val="24"/>
        </w:rPr>
        <w:t>Vyškov</w:t>
      </w:r>
      <w:proofErr w:type="spellEnd"/>
      <w:r w:rsidRPr="0026468E">
        <w:rPr>
          <w:rFonts w:ascii="Times New Roman" w:hAnsi="Times New Roman" w:cs="Times New Roman"/>
          <w:sz w:val="24"/>
          <w:szCs w:val="24"/>
        </w:rPr>
        <w:t>.</w:t>
      </w:r>
    </w:p>
    <w:p w14:paraId="5CA30D64" w14:textId="77777777" w:rsidR="00F6189C" w:rsidRDefault="00F6189C" w:rsidP="0026468E">
      <w:pPr>
        <w:numPr>
          <w:ilvl w:val="0"/>
          <w:numId w:val="5"/>
        </w:numPr>
        <w:overflowPunct/>
        <w:autoSpaceDE/>
        <w:autoSpaceDN/>
        <w:adjustRightInd/>
        <w:spacing w:before="240"/>
        <w:ind w:left="284" w:hanging="284"/>
        <w:jc w:val="both"/>
        <w:textAlignment w:val="auto"/>
        <w:rPr>
          <w:rFonts w:ascii="Times New Roman" w:hAnsi="Times New Roman"/>
          <w:sz w:val="24"/>
          <w:szCs w:val="24"/>
        </w:rPr>
      </w:pPr>
      <w:proofErr w:type="spellStart"/>
      <w:r w:rsidRPr="0026468E">
        <w:rPr>
          <w:rFonts w:ascii="Times New Roman" w:hAnsi="Times New Roman"/>
          <w:sz w:val="24"/>
          <w:szCs w:val="24"/>
        </w:rPr>
        <w:t>Příkazník</w:t>
      </w:r>
      <w:proofErr w:type="spellEnd"/>
      <w:r w:rsidRPr="0026468E">
        <w:rPr>
          <w:rFonts w:ascii="Times New Roman" w:hAnsi="Times New Roman"/>
          <w:sz w:val="24"/>
          <w:szCs w:val="24"/>
        </w:rPr>
        <w:t xml:space="preserve"> </w:t>
      </w:r>
      <w:proofErr w:type="spellStart"/>
      <w:r w:rsidRPr="0026468E">
        <w:rPr>
          <w:rFonts w:ascii="Times New Roman" w:hAnsi="Times New Roman"/>
          <w:sz w:val="24"/>
          <w:szCs w:val="24"/>
        </w:rPr>
        <w:t>svým</w:t>
      </w:r>
      <w:proofErr w:type="spellEnd"/>
      <w:r w:rsidRPr="0026468E">
        <w:rPr>
          <w:rFonts w:ascii="Times New Roman" w:hAnsi="Times New Roman"/>
          <w:sz w:val="24"/>
          <w:szCs w:val="24"/>
        </w:rPr>
        <w:t xml:space="preserve"> </w:t>
      </w:r>
      <w:proofErr w:type="spellStart"/>
      <w:r w:rsidRPr="0026468E">
        <w:rPr>
          <w:rFonts w:ascii="Times New Roman" w:hAnsi="Times New Roman"/>
          <w:sz w:val="24"/>
          <w:szCs w:val="24"/>
        </w:rPr>
        <w:t>podp</w:t>
      </w:r>
      <w:r w:rsidRPr="00DD46F1">
        <w:rPr>
          <w:rFonts w:ascii="Times New Roman" w:hAnsi="Times New Roman"/>
          <w:sz w:val="24"/>
          <w:szCs w:val="24"/>
        </w:rPr>
        <w:t>isem</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této</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smlouvy</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stvrzuje</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že</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si</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míst</w:t>
      </w:r>
      <w:r w:rsidR="000C269A">
        <w:rPr>
          <w:rFonts w:ascii="Times New Roman" w:hAnsi="Times New Roman"/>
          <w:sz w:val="24"/>
          <w:szCs w:val="24"/>
        </w:rPr>
        <w:t>a</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plnění</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prohlédl</w:t>
      </w:r>
      <w:proofErr w:type="spellEnd"/>
      <w:r w:rsidRPr="00DD46F1">
        <w:rPr>
          <w:rFonts w:ascii="Times New Roman" w:hAnsi="Times New Roman"/>
          <w:sz w:val="24"/>
          <w:szCs w:val="24"/>
        </w:rPr>
        <w:t xml:space="preserve"> a </w:t>
      </w:r>
      <w:proofErr w:type="spellStart"/>
      <w:r w:rsidRPr="00DD46F1">
        <w:rPr>
          <w:rFonts w:ascii="Times New Roman" w:hAnsi="Times New Roman"/>
          <w:sz w:val="24"/>
          <w:szCs w:val="24"/>
        </w:rPr>
        <w:t>t</w:t>
      </w:r>
      <w:r w:rsidR="000C269A">
        <w:rPr>
          <w:rFonts w:ascii="Times New Roman" w:hAnsi="Times New Roman"/>
          <w:sz w:val="24"/>
          <w:szCs w:val="24"/>
        </w:rPr>
        <w:t>a</w:t>
      </w:r>
      <w:r w:rsidRPr="00DD46F1">
        <w:rPr>
          <w:rFonts w:ascii="Times New Roman" w:hAnsi="Times New Roman"/>
          <w:sz w:val="24"/>
          <w:szCs w:val="24"/>
        </w:rPr>
        <w:t>to</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míst</w:t>
      </w:r>
      <w:r w:rsidR="0026468E">
        <w:rPr>
          <w:rFonts w:ascii="Times New Roman" w:hAnsi="Times New Roman"/>
          <w:sz w:val="24"/>
          <w:szCs w:val="24"/>
        </w:rPr>
        <w:t>a</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nem</w:t>
      </w:r>
      <w:r w:rsidR="000C269A">
        <w:rPr>
          <w:rFonts w:ascii="Times New Roman" w:hAnsi="Times New Roman"/>
          <w:sz w:val="24"/>
          <w:szCs w:val="24"/>
        </w:rPr>
        <w:t>ají</w:t>
      </w:r>
      <w:proofErr w:type="spellEnd"/>
      <w:r w:rsidRPr="00DD46F1">
        <w:rPr>
          <w:rFonts w:ascii="Times New Roman" w:hAnsi="Times New Roman"/>
          <w:sz w:val="24"/>
          <w:szCs w:val="24"/>
        </w:rPr>
        <w:t xml:space="preserve"> </w:t>
      </w:r>
      <w:proofErr w:type="spellStart"/>
      <w:r w:rsidRPr="00DD46F1">
        <w:rPr>
          <w:rFonts w:ascii="Times New Roman" w:hAnsi="Times New Roman"/>
          <w:sz w:val="24"/>
          <w:szCs w:val="24"/>
        </w:rPr>
        <w:t>žádné</w:t>
      </w:r>
      <w:proofErr w:type="spellEnd"/>
      <w:r>
        <w:rPr>
          <w:rFonts w:ascii="Times New Roman" w:hAnsi="Times New Roman"/>
          <w:sz w:val="24"/>
          <w:szCs w:val="24"/>
        </w:rPr>
        <w:t xml:space="preserve"> </w:t>
      </w:r>
      <w:proofErr w:type="spellStart"/>
      <w:r>
        <w:rPr>
          <w:rFonts w:ascii="Times New Roman" w:hAnsi="Times New Roman"/>
          <w:sz w:val="24"/>
          <w:szCs w:val="24"/>
        </w:rPr>
        <w:t>překážky</w:t>
      </w:r>
      <w:proofErr w:type="spellEnd"/>
      <w:r>
        <w:rPr>
          <w:rFonts w:ascii="Times New Roman" w:hAnsi="Times New Roman"/>
          <w:sz w:val="24"/>
          <w:szCs w:val="24"/>
        </w:rPr>
        <w:t xml:space="preserve"> </w:t>
      </w:r>
      <w:proofErr w:type="spellStart"/>
      <w:r>
        <w:rPr>
          <w:rFonts w:ascii="Times New Roman" w:hAnsi="Times New Roman"/>
          <w:sz w:val="24"/>
          <w:szCs w:val="24"/>
        </w:rPr>
        <w:t>bránící</w:t>
      </w:r>
      <w:proofErr w:type="spellEnd"/>
      <w:r>
        <w:rPr>
          <w:rFonts w:ascii="Times New Roman" w:hAnsi="Times New Roman"/>
          <w:sz w:val="24"/>
          <w:szCs w:val="24"/>
        </w:rPr>
        <w:t xml:space="preserve"> </w:t>
      </w:r>
      <w:proofErr w:type="spellStart"/>
      <w:r>
        <w:rPr>
          <w:rFonts w:ascii="Times New Roman" w:hAnsi="Times New Roman"/>
          <w:sz w:val="24"/>
          <w:szCs w:val="24"/>
        </w:rPr>
        <w:t>plnění</w:t>
      </w:r>
      <w:proofErr w:type="spellEnd"/>
      <w:r>
        <w:rPr>
          <w:rFonts w:ascii="Times New Roman" w:hAnsi="Times New Roman"/>
          <w:sz w:val="24"/>
          <w:szCs w:val="24"/>
        </w:rPr>
        <w:t xml:space="preserve"> </w:t>
      </w:r>
      <w:proofErr w:type="spellStart"/>
      <w:r>
        <w:rPr>
          <w:rFonts w:ascii="Times New Roman" w:hAnsi="Times New Roman"/>
          <w:sz w:val="24"/>
          <w:szCs w:val="24"/>
        </w:rPr>
        <w:t>předmětu</w:t>
      </w:r>
      <w:proofErr w:type="spellEnd"/>
      <w:r>
        <w:rPr>
          <w:rFonts w:ascii="Times New Roman" w:hAnsi="Times New Roman"/>
          <w:sz w:val="24"/>
          <w:szCs w:val="24"/>
        </w:rPr>
        <w:t xml:space="preserve"> </w:t>
      </w:r>
      <w:proofErr w:type="spellStart"/>
      <w:r>
        <w:rPr>
          <w:rFonts w:ascii="Times New Roman" w:hAnsi="Times New Roman"/>
          <w:sz w:val="24"/>
          <w:szCs w:val="24"/>
        </w:rPr>
        <w:t>smlouvy</w:t>
      </w:r>
      <w:proofErr w:type="spellEnd"/>
      <w:r w:rsidRPr="00DD46F1">
        <w:rPr>
          <w:rFonts w:ascii="Times New Roman" w:hAnsi="Times New Roman"/>
          <w:sz w:val="24"/>
          <w:szCs w:val="24"/>
        </w:rPr>
        <w:t>.</w:t>
      </w:r>
    </w:p>
    <w:p w14:paraId="7645A365" w14:textId="77777777" w:rsidR="00F6189C" w:rsidRPr="00592AC4" w:rsidRDefault="00F6189C" w:rsidP="00F6189C">
      <w:pPr>
        <w:numPr>
          <w:ilvl w:val="0"/>
          <w:numId w:val="5"/>
        </w:numPr>
        <w:overflowPunct/>
        <w:autoSpaceDE/>
        <w:autoSpaceDN/>
        <w:adjustRightInd/>
        <w:spacing w:before="240"/>
        <w:ind w:left="284" w:hanging="284"/>
        <w:jc w:val="both"/>
        <w:textAlignment w:val="auto"/>
        <w:rPr>
          <w:rFonts w:ascii="Times New Roman" w:hAnsi="Times New Roman"/>
          <w:sz w:val="24"/>
          <w:szCs w:val="24"/>
        </w:rPr>
      </w:pPr>
      <w:proofErr w:type="spellStart"/>
      <w:r>
        <w:rPr>
          <w:rFonts w:ascii="Times New Roman" w:hAnsi="Times New Roman"/>
          <w:sz w:val="24"/>
          <w:szCs w:val="24"/>
        </w:rPr>
        <w:t>Příkazník</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bere</w:t>
      </w:r>
      <w:proofErr w:type="spellEnd"/>
      <w:r w:rsidRPr="00592AC4">
        <w:rPr>
          <w:rFonts w:ascii="Times New Roman" w:hAnsi="Times New Roman"/>
          <w:sz w:val="24"/>
          <w:szCs w:val="24"/>
        </w:rPr>
        <w:t xml:space="preserve"> </w:t>
      </w:r>
      <w:proofErr w:type="spellStart"/>
      <w:proofErr w:type="gramStart"/>
      <w:r w:rsidRPr="00592AC4">
        <w:rPr>
          <w:rFonts w:ascii="Times New Roman" w:hAnsi="Times New Roman"/>
          <w:sz w:val="24"/>
          <w:szCs w:val="24"/>
        </w:rPr>
        <w:t>na</w:t>
      </w:r>
      <w:proofErr w:type="spellEnd"/>
      <w:proofErr w:type="gramEnd"/>
      <w:r w:rsidRPr="00592AC4">
        <w:rPr>
          <w:rFonts w:ascii="Times New Roman" w:hAnsi="Times New Roman"/>
          <w:sz w:val="24"/>
          <w:szCs w:val="24"/>
        </w:rPr>
        <w:t xml:space="preserve"> </w:t>
      </w:r>
      <w:proofErr w:type="spellStart"/>
      <w:r w:rsidRPr="00592AC4">
        <w:rPr>
          <w:rFonts w:ascii="Times New Roman" w:hAnsi="Times New Roman"/>
          <w:sz w:val="24"/>
          <w:szCs w:val="24"/>
        </w:rPr>
        <w:t>vědomí</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že</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služby</w:t>
      </w:r>
      <w:proofErr w:type="spellEnd"/>
      <w:r w:rsidRPr="00592AC4">
        <w:rPr>
          <w:rFonts w:ascii="Times New Roman" w:hAnsi="Times New Roman"/>
          <w:sz w:val="24"/>
          <w:szCs w:val="24"/>
        </w:rPr>
        <w:t xml:space="preserve"> BOZP a PO </w:t>
      </w:r>
      <w:proofErr w:type="spellStart"/>
      <w:r w:rsidRPr="00592AC4">
        <w:rPr>
          <w:rFonts w:ascii="Times New Roman" w:hAnsi="Times New Roman"/>
          <w:sz w:val="24"/>
          <w:szCs w:val="24"/>
        </w:rPr>
        <w:t>budou</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poskytovány</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za</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plného</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provozu</w:t>
      </w:r>
      <w:proofErr w:type="spellEnd"/>
      <w:r w:rsidRPr="00592AC4">
        <w:rPr>
          <w:rFonts w:ascii="Times New Roman" w:hAnsi="Times New Roman"/>
          <w:sz w:val="24"/>
          <w:szCs w:val="24"/>
        </w:rPr>
        <w:t xml:space="preserve"> </w:t>
      </w:r>
      <w:proofErr w:type="spellStart"/>
      <w:r>
        <w:rPr>
          <w:rFonts w:ascii="Times New Roman" w:hAnsi="Times New Roman"/>
          <w:sz w:val="24"/>
          <w:szCs w:val="24"/>
        </w:rPr>
        <w:t>příkazce</w:t>
      </w:r>
      <w:proofErr w:type="spellEnd"/>
      <w:r>
        <w:rPr>
          <w:rFonts w:ascii="Times New Roman" w:hAnsi="Times New Roman"/>
          <w:sz w:val="24"/>
          <w:szCs w:val="24"/>
        </w:rPr>
        <w:t xml:space="preserve">. </w:t>
      </w:r>
      <w:proofErr w:type="spellStart"/>
      <w:r>
        <w:rPr>
          <w:rFonts w:ascii="Times New Roman" w:hAnsi="Times New Roman"/>
          <w:sz w:val="24"/>
          <w:szCs w:val="24"/>
        </w:rPr>
        <w:t>Příkazník</w:t>
      </w:r>
      <w:proofErr w:type="spellEnd"/>
      <w:r w:rsidRPr="00592AC4">
        <w:rPr>
          <w:rFonts w:ascii="Times New Roman" w:hAnsi="Times New Roman"/>
          <w:sz w:val="24"/>
          <w:szCs w:val="24"/>
        </w:rPr>
        <w:t xml:space="preserve"> se proto </w:t>
      </w:r>
      <w:proofErr w:type="spellStart"/>
      <w:r w:rsidRPr="00592AC4">
        <w:rPr>
          <w:rFonts w:ascii="Times New Roman" w:hAnsi="Times New Roman"/>
          <w:sz w:val="24"/>
          <w:szCs w:val="24"/>
        </w:rPr>
        <w:t>zavazuje</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koordinovat</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poskytování</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služeb</w:t>
      </w:r>
      <w:proofErr w:type="spellEnd"/>
      <w:r w:rsidRPr="00592AC4">
        <w:rPr>
          <w:rFonts w:ascii="Times New Roman" w:hAnsi="Times New Roman"/>
          <w:sz w:val="24"/>
          <w:szCs w:val="24"/>
        </w:rPr>
        <w:t xml:space="preserve"> BOZP a PO s</w:t>
      </w:r>
      <w:r>
        <w:rPr>
          <w:rFonts w:ascii="Times New Roman" w:hAnsi="Times New Roman"/>
          <w:sz w:val="24"/>
          <w:szCs w:val="24"/>
        </w:rPr>
        <w:t xml:space="preserve"> </w:t>
      </w:r>
      <w:proofErr w:type="spellStart"/>
      <w:r>
        <w:rPr>
          <w:rFonts w:ascii="Times New Roman" w:hAnsi="Times New Roman"/>
          <w:sz w:val="24"/>
          <w:szCs w:val="24"/>
        </w:rPr>
        <w:t>příkazcem</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tak</w:t>
      </w:r>
      <w:proofErr w:type="spellEnd"/>
      <w:r w:rsidRPr="00592AC4">
        <w:rPr>
          <w:rFonts w:ascii="Times New Roman" w:hAnsi="Times New Roman"/>
          <w:sz w:val="24"/>
          <w:szCs w:val="24"/>
        </w:rPr>
        <w:t xml:space="preserve">, aby co </w:t>
      </w:r>
      <w:proofErr w:type="spellStart"/>
      <w:r w:rsidRPr="00592AC4">
        <w:rPr>
          <w:rFonts w:ascii="Times New Roman" w:hAnsi="Times New Roman"/>
          <w:sz w:val="24"/>
          <w:szCs w:val="24"/>
        </w:rPr>
        <w:t>nejméně</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narušil</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běžný</w:t>
      </w:r>
      <w:proofErr w:type="spellEnd"/>
      <w:r w:rsidRPr="00592AC4">
        <w:rPr>
          <w:rFonts w:ascii="Times New Roman" w:hAnsi="Times New Roman"/>
          <w:sz w:val="24"/>
          <w:szCs w:val="24"/>
        </w:rPr>
        <w:t xml:space="preserve"> </w:t>
      </w:r>
      <w:proofErr w:type="spellStart"/>
      <w:r w:rsidRPr="00592AC4">
        <w:rPr>
          <w:rFonts w:ascii="Times New Roman" w:hAnsi="Times New Roman"/>
          <w:sz w:val="24"/>
          <w:szCs w:val="24"/>
        </w:rPr>
        <w:t>provo</w:t>
      </w:r>
      <w:r>
        <w:rPr>
          <w:rFonts w:ascii="Times New Roman" w:hAnsi="Times New Roman"/>
          <w:sz w:val="24"/>
          <w:szCs w:val="24"/>
        </w:rPr>
        <w:t>z</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592AC4">
        <w:rPr>
          <w:rFonts w:ascii="Times New Roman" w:hAnsi="Times New Roman"/>
          <w:sz w:val="24"/>
          <w:szCs w:val="24"/>
        </w:rPr>
        <w:t>.</w:t>
      </w:r>
    </w:p>
    <w:p w14:paraId="689A535F" w14:textId="77777777" w:rsidR="00F6189C" w:rsidRDefault="00F6189C" w:rsidP="00F6189C">
      <w:pPr>
        <w:rPr>
          <w:rFonts w:ascii="Times New Roman" w:hAnsi="Times New Roman"/>
          <w:sz w:val="24"/>
          <w:szCs w:val="24"/>
        </w:rPr>
      </w:pPr>
    </w:p>
    <w:p w14:paraId="037D631E" w14:textId="77777777" w:rsidR="00045B76" w:rsidRDefault="00045B76" w:rsidP="00F6189C">
      <w:pPr>
        <w:rPr>
          <w:rFonts w:ascii="Times New Roman" w:hAnsi="Times New Roman"/>
          <w:sz w:val="24"/>
          <w:szCs w:val="24"/>
        </w:rPr>
      </w:pPr>
    </w:p>
    <w:p w14:paraId="2EDA81DF" w14:textId="77777777" w:rsidR="002E199A" w:rsidRDefault="002E199A" w:rsidP="00F6189C">
      <w:pPr>
        <w:rPr>
          <w:rFonts w:ascii="Times New Roman" w:hAnsi="Times New Roman"/>
          <w:sz w:val="24"/>
          <w:szCs w:val="24"/>
        </w:rPr>
      </w:pPr>
    </w:p>
    <w:p w14:paraId="0FB51F02" w14:textId="77777777" w:rsidR="002E199A" w:rsidRDefault="002E199A" w:rsidP="00F6189C">
      <w:pPr>
        <w:rPr>
          <w:rFonts w:ascii="Times New Roman" w:hAnsi="Times New Roman"/>
          <w:sz w:val="24"/>
          <w:szCs w:val="24"/>
        </w:rPr>
      </w:pPr>
    </w:p>
    <w:p w14:paraId="7C50362F" w14:textId="77777777"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lastRenderedPageBreak/>
        <w:t>I</w:t>
      </w:r>
      <w:r>
        <w:rPr>
          <w:rFonts w:ascii="Times New Roman" w:hAnsi="Times New Roman"/>
          <w:b/>
          <w:sz w:val="24"/>
          <w:szCs w:val="24"/>
          <w:lang w:val="cs-CZ"/>
        </w:rPr>
        <w:t>I</w:t>
      </w:r>
      <w:r w:rsidRPr="00FC68C3">
        <w:rPr>
          <w:rFonts w:ascii="Times New Roman" w:hAnsi="Times New Roman"/>
          <w:b/>
          <w:sz w:val="24"/>
          <w:szCs w:val="24"/>
          <w:lang w:val="cs-CZ"/>
        </w:rPr>
        <w:t>I.</w:t>
      </w:r>
    </w:p>
    <w:p w14:paraId="2C3BA36F" w14:textId="77777777" w:rsidR="00F6189C" w:rsidRPr="002C5473" w:rsidRDefault="00F6189C" w:rsidP="00F6189C">
      <w:pPr>
        <w:jc w:val="center"/>
        <w:rPr>
          <w:rFonts w:ascii="Times New Roman" w:hAnsi="Times New Roman"/>
          <w:b/>
          <w:sz w:val="24"/>
          <w:szCs w:val="24"/>
          <w:lang w:val="cs-CZ"/>
        </w:rPr>
      </w:pPr>
      <w:r w:rsidRPr="002C5473">
        <w:rPr>
          <w:rFonts w:ascii="Times New Roman" w:hAnsi="Times New Roman"/>
          <w:b/>
          <w:sz w:val="24"/>
          <w:szCs w:val="24"/>
          <w:lang w:val="cs-CZ"/>
        </w:rPr>
        <w:t>Práva a povinnosti</w:t>
      </w:r>
    </w:p>
    <w:p w14:paraId="06F9A4A2" w14:textId="77777777" w:rsidR="00F6189C" w:rsidRPr="002C5473" w:rsidRDefault="00F6189C" w:rsidP="00F6189C">
      <w:pPr>
        <w:numPr>
          <w:ilvl w:val="0"/>
          <w:numId w:val="7"/>
        </w:numPr>
        <w:spacing w:before="240"/>
        <w:ind w:left="284"/>
        <w:rPr>
          <w:rFonts w:ascii="Times New Roman" w:hAnsi="Times New Roman"/>
          <w:sz w:val="24"/>
          <w:szCs w:val="24"/>
          <w:lang w:val="cs-CZ"/>
        </w:rPr>
      </w:pPr>
      <w:r w:rsidRPr="002C5473">
        <w:rPr>
          <w:rFonts w:ascii="Times New Roman" w:hAnsi="Times New Roman"/>
          <w:sz w:val="24"/>
          <w:szCs w:val="24"/>
          <w:lang w:val="cs-CZ"/>
        </w:rPr>
        <w:t>Příkazník se zavazuje:</w:t>
      </w:r>
    </w:p>
    <w:p w14:paraId="322D7D05" w14:textId="77777777" w:rsidR="00F6189C" w:rsidRPr="002C5473"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jednat při plnění předmětu smlouvy podle svých nejlepších schopností a znalostí a postupovat při zařizování záležitostí s odbornou péčí</w:t>
      </w:r>
    </w:p>
    <w:p w14:paraId="1621FC11" w14:textId="77777777" w:rsidR="00F6189C"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nepředávat podklady a údaje a nesdělovat žádné skutečnosti týkající se předmětu smlouvy bez souhlasu příkazce třetímu subjektu</w:t>
      </w:r>
    </w:p>
    <w:p w14:paraId="30CFC416" w14:textId="77777777" w:rsidR="00F6189C" w:rsidRPr="000B09F5" w:rsidRDefault="00045B76" w:rsidP="00F6189C">
      <w:pPr>
        <w:numPr>
          <w:ilvl w:val="0"/>
          <w:numId w:val="2"/>
        </w:numPr>
        <w:spacing w:before="240"/>
        <w:ind w:left="567" w:hanging="283"/>
        <w:jc w:val="both"/>
        <w:rPr>
          <w:rFonts w:ascii="Times New Roman" w:hAnsi="Times New Roman"/>
          <w:sz w:val="24"/>
          <w:szCs w:val="24"/>
          <w:lang w:val="cs-CZ"/>
        </w:rPr>
      </w:pPr>
      <w:r w:rsidRPr="00B766E2">
        <w:rPr>
          <w:rFonts w:ascii="Times New Roman" w:hAnsi="Times New Roman"/>
          <w:sz w:val="24"/>
          <w:szCs w:val="24"/>
          <w:lang w:val="cs-CZ"/>
        </w:rPr>
        <w:t>vlastnit</w:t>
      </w:r>
      <w:r w:rsidR="00F6189C" w:rsidRPr="00B766E2">
        <w:rPr>
          <w:rFonts w:ascii="Times New Roman" w:hAnsi="Times New Roman"/>
          <w:sz w:val="24"/>
          <w:szCs w:val="24"/>
          <w:lang w:val="cs-CZ"/>
        </w:rPr>
        <w:t xml:space="preserve"> veškerá nutná oprávnění, povolení či licence opravňující ho k poskytování služeb BOZP a PO v rozsahu dle této smlouvy. Pokud v průběhu poskytování služeb BOZP a PO pozbyde příkazník jakékoliv oprávnění, povolení či licenci opravňující ho k poskytování služeb, zavazuje se o této skutečnosti bezodkladně informovat příkazce a učinit veškerá potřebná opatření k opětovnému získání všech potřebných oprávnění, povolení či licencí potřebných pro řádné poskytování služeb BOZP a PO. Nesplnění povinnosti dle tohoto odstavce se považuje za podstatné porušení smlouvy</w:t>
      </w:r>
      <w:r w:rsidR="0015111E" w:rsidRPr="00B766E2">
        <w:rPr>
          <w:rFonts w:ascii="Times New Roman" w:hAnsi="Times New Roman"/>
          <w:sz w:val="24"/>
          <w:szCs w:val="24"/>
          <w:lang w:val="cs-CZ"/>
        </w:rPr>
        <w:t>.</w:t>
      </w:r>
    </w:p>
    <w:p w14:paraId="2DA24467" w14:textId="77777777" w:rsidR="00F6189C" w:rsidRPr="002C5473" w:rsidRDefault="00F6189C" w:rsidP="00F6189C">
      <w:pPr>
        <w:numPr>
          <w:ilvl w:val="0"/>
          <w:numId w:val="7"/>
        </w:numPr>
        <w:spacing w:before="240"/>
        <w:ind w:left="284"/>
        <w:rPr>
          <w:rFonts w:ascii="Times New Roman" w:hAnsi="Times New Roman"/>
          <w:sz w:val="24"/>
          <w:szCs w:val="24"/>
          <w:lang w:val="cs-CZ"/>
        </w:rPr>
      </w:pPr>
      <w:r w:rsidRPr="002C5473">
        <w:rPr>
          <w:rFonts w:ascii="Times New Roman" w:hAnsi="Times New Roman"/>
          <w:sz w:val="24"/>
          <w:szCs w:val="24"/>
          <w:lang w:val="cs-CZ"/>
        </w:rPr>
        <w:t>Příkazce se zavazuje:</w:t>
      </w:r>
    </w:p>
    <w:p w14:paraId="4526F70A" w14:textId="77777777" w:rsidR="00F6189C" w:rsidRPr="002C5473"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průběžně předávat příkazníkovi všechny materiály a další informace související s realizací předmětu smlouvy, které si příkazník vyžádá</w:t>
      </w:r>
    </w:p>
    <w:p w14:paraId="02E00963" w14:textId="77777777" w:rsidR="00F6189C" w:rsidRPr="002C5473"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aktivně a kvalifikovaně spolupracovat při realizaci návrhů a doporučení příkazníka</w:t>
      </w:r>
    </w:p>
    <w:p w14:paraId="67D4CAC4" w14:textId="77777777" w:rsidR="00F6189C" w:rsidRPr="002C5473" w:rsidRDefault="00F6189C" w:rsidP="00F6189C">
      <w:pPr>
        <w:numPr>
          <w:ilvl w:val="0"/>
          <w:numId w:val="2"/>
        </w:numPr>
        <w:spacing w:before="240"/>
        <w:ind w:left="567" w:hanging="283"/>
        <w:jc w:val="both"/>
        <w:rPr>
          <w:rFonts w:ascii="Times New Roman" w:hAnsi="Times New Roman"/>
          <w:sz w:val="24"/>
          <w:szCs w:val="24"/>
          <w:lang w:val="cs-CZ"/>
        </w:rPr>
      </w:pPr>
      <w:r w:rsidRPr="002C5473">
        <w:rPr>
          <w:rFonts w:ascii="Times New Roman" w:hAnsi="Times New Roman"/>
          <w:sz w:val="24"/>
          <w:szCs w:val="24"/>
          <w:lang w:val="cs-CZ"/>
        </w:rPr>
        <w:t>zajistit součinnost svých zaměstna</w:t>
      </w:r>
      <w:r>
        <w:rPr>
          <w:rFonts w:ascii="Times New Roman" w:hAnsi="Times New Roman"/>
          <w:sz w:val="24"/>
          <w:szCs w:val="24"/>
          <w:lang w:val="cs-CZ"/>
        </w:rPr>
        <w:t>nců při plnění předmětu smlouvy</w:t>
      </w:r>
    </w:p>
    <w:p w14:paraId="6973BD0F" w14:textId="77777777" w:rsidR="00F6189C" w:rsidRPr="002C5473" w:rsidRDefault="00F6189C" w:rsidP="00F6189C">
      <w:pPr>
        <w:spacing w:before="240"/>
        <w:ind w:left="284"/>
        <w:rPr>
          <w:rFonts w:ascii="Times New Roman" w:hAnsi="Times New Roman"/>
          <w:sz w:val="24"/>
          <w:szCs w:val="24"/>
          <w:lang w:val="cs-CZ"/>
        </w:rPr>
      </w:pPr>
    </w:p>
    <w:p w14:paraId="1828E2F6" w14:textId="77777777"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IV.</w:t>
      </w:r>
    </w:p>
    <w:p w14:paraId="7397AA2A" w14:textId="77777777"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Cena</w:t>
      </w:r>
    </w:p>
    <w:p w14:paraId="1C68134F" w14:textId="1EA8C113" w:rsidR="00F6189C" w:rsidRPr="004524CD" w:rsidRDefault="00F6189C" w:rsidP="00F6189C">
      <w:pPr>
        <w:numPr>
          <w:ilvl w:val="0"/>
          <w:numId w:val="3"/>
        </w:numPr>
        <w:spacing w:before="240"/>
        <w:ind w:left="284" w:hanging="284"/>
        <w:jc w:val="both"/>
        <w:rPr>
          <w:rFonts w:ascii="Times New Roman" w:hAnsi="Times New Roman"/>
          <w:sz w:val="24"/>
          <w:szCs w:val="24"/>
          <w:lang w:val="cs-CZ"/>
        </w:rPr>
      </w:pPr>
      <w:r w:rsidRPr="00B766E2">
        <w:rPr>
          <w:rFonts w:ascii="Times New Roman" w:hAnsi="Times New Roman"/>
          <w:sz w:val="24"/>
          <w:szCs w:val="24"/>
          <w:lang w:val="cs-CZ"/>
        </w:rPr>
        <w:t xml:space="preserve">Příkazce se zavazuje zaplatit příkazníkovi cenu dle čl. I. této smlouvy ve výši </w:t>
      </w:r>
      <w:r w:rsidR="00B766E2" w:rsidRPr="00B766E2">
        <w:rPr>
          <w:rFonts w:ascii="Times New Roman" w:hAnsi="Times New Roman"/>
          <w:b/>
          <w:bCs/>
          <w:sz w:val="24"/>
          <w:szCs w:val="24"/>
          <w:lang w:val="cs-CZ"/>
        </w:rPr>
        <w:t xml:space="preserve">174 420,- </w:t>
      </w:r>
      <w:r w:rsidRPr="00B766E2">
        <w:rPr>
          <w:rFonts w:ascii="Times New Roman" w:hAnsi="Times New Roman"/>
          <w:b/>
          <w:bCs/>
          <w:sz w:val="24"/>
          <w:szCs w:val="24"/>
          <w:lang w:val="cs-CZ"/>
        </w:rPr>
        <w:t>Kč</w:t>
      </w:r>
      <w:r w:rsidRPr="00B766E2">
        <w:rPr>
          <w:rFonts w:ascii="Times New Roman" w:hAnsi="Times New Roman"/>
          <w:sz w:val="24"/>
          <w:szCs w:val="24"/>
          <w:lang w:val="cs-CZ"/>
        </w:rPr>
        <w:t xml:space="preserve"> bez DPH, k této ceně bude připočteno DPH dle platných právních předpisů.</w:t>
      </w:r>
    </w:p>
    <w:p w14:paraId="5FB96F86" w14:textId="77777777" w:rsidR="00F6189C" w:rsidRPr="00CE405F" w:rsidRDefault="00F6189C" w:rsidP="00F6189C">
      <w:pPr>
        <w:numPr>
          <w:ilvl w:val="0"/>
          <w:numId w:val="3"/>
        </w:numPr>
        <w:spacing w:before="240"/>
        <w:ind w:left="284" w:hanging="284"/>
        <w:jc w:val="both"/>
        <w:rPr>
          <w:rFonts w:ascii="Times New Roman" w:hAnsi="Times New Roman"/>
          <w:sz w:val="24"/>
          <w:szCs w:val="24"/>
          <w:lang w:val="cs-CZ"/>
        </w:rPr>
      </w:pPr>
      <w:r w:rsidRPr="00CE405F">
        <w:rPr>
          <w:rFonts w:ascii="Times New Roman" w:hAnsi="Times New Roman"/>
          <w:sz w:val="24"/>
          <w:szCs w:val="24"/>
          <w:lang w:val="cs-CZ"/>
        </w:rPr>
        <w:t xml:space="preserve">Rozpis ceny je uveden v příloze této smlouvy </w:t>
      </w:r>
      <w:r w:rsidR="00CE405F" w:rsidRPr="0026468E">
        <w:rPr>
          <w:rFonts w:ascii="Times New Roman" w:hAnsi="Times New Roman"/>
          <w:sz w:val="24"/>
          <w:szCs w:val="24"/>
          <w:lang w:val="cs-CZ"/>
        </w:rPr>
        <w:t xml:space="preserve">– Specifikace činností </w:t>
      </w:r>
      <w:r w:rsidRPr="00CE405F">
        <w:rPr>
          <w:rFonts w:ascii="Times New Roman" w:hAnsi="Times New Roman"/>
          <w:sz w:val="24"/>
          <w:szCs w:val="24"/>
          <w:lang w:val="cs-CZ"/>
        </w:rPr>
        <w:t>(cena za jednotlivé položky předmětu plnění).</w:t>
      </w:r>
    </w:p>
    <w:p w14:paraId="67F85FDD" w14:textId="77777777" w:rsidR="00F6189C" w:rsidRPr="004524CD" w:rsidRDefault="00F6189C" w:rsidP="00F6189C">
      <w:pPr>
        <w:numPr>
          <w:ilvl w:val="0"/>
          <w:numId w:val="3"/>
        </w:numPr>
        <w:spacing w:before="240"/>
        <w:ind w:left="284" w:hanging="284"/>
        <w:jc w:val="both"/>
        <w:rPr>
          <w:rFonts w:ascii="Times New Roman" w:hAnsi="Times New Roman"/>
          <w:i/>
          <w:sz w:val="24"/>
          <w:szCs w:val="24"/>
          <w:lang w:val="cs-CZ"/>
        </w:rPr>
      </w:pPr>
      <w:r w:rsidRPr="00B766E2">
        <w:rPr>
          <w:rFonts w:ascii="Times New Roman" w:hAnsi="Times New Roman"/>
          <w:sz w:val="24"/>
          <w:szCs w:val="24"/>
          <w:lang w:val="cs-CZ"/>
        </w:rPr>
        <w:t>Příkazce je povinen uhradit pouze skutečně provedené činnosti předmětu plnění. V případě, že některé činnosti nebudou z jakéhokoliv důvodu příkazníkem provedeny, má příkazce právo cenu přiměřeně snížit.</w:t>
      </w:r>
    </w:p>
    <w:p w14:paraId="3E82889D" w14:textId="77777777" w:rsidR="00F6189C" w:rsidRDefault="00F6189C" w:rsidP="00F6189C">
      <w:pPr>
        <w:spacing w:before="240"/>
        <w:ind w:left="284"/>
        <w:jc w:val="both"/>
        <w:rPr>
          <w:rFonts w:ascii="Times New Roman" w:hAnsi="Times New Roman"/>
          <w:i/>
          <w:sz w:val="24"/>
          <w:szCs w:val="24"/>
          <w:lang w:val="cs-CZ"/>
        </w:rPr>
      </w:pPr>
    </w:p>
    <w:p w14:paraId="32733EC8" w14:textId="77777777" w:rsidR="002E199A" w:rsidRDefault="002E199A" w:rsidP="00F6189C">
      <w:pPr>
        <w:spacing w:before="240"/>
        <w:ind w:left="284"/>
        <w:jc w:val="both"/>
        <w:rPr>
          <w:rFonts w:ascii="Times New Roman" w:hAnsi="Times New Roman"/>
          <w:i/>
          <w:sz w:val="24"/>
          <w:szCs w:val="24"/>
          <w:lang w:val="cs-CZ"/>
        </w:rPr>
      </w:pPr>
    </w:p>
    <w:p w14:paraId="0A3C5B32" w14:textId="77777777" w:rsidR="002E199A" w:rsidRDefault="002E199A" w:rsidP="00F6189C">
      <w:pPr>
        <w:spacing w:before="240"/>
        <w:ind w:left="284"/>
        <w:jc w:val="both"/>
        <w:rPr>
          <w:rFonts w:ascii="Times New Roman" w:hAnsi="Times New Roman"/>
          <w:i/>
          <w:sz w:val="24"/>
          <w:szCs w:val="24"/>
          <w:lang w:val="cs-CZ"/>
        </w:rPr>
      </w:pPr>
    </w:p>
    <w:p w14:paraId="48834D27" w14:textId="77777777" w:rsidR="002E199A" w:rsidRPr="002C5473" w:rsidRDefault="002E199A" w:rsidP="00F6189C">
      <w:pPr>
        <w:spacing w:before="240"/>
        <w:ind w:left="284"/>
        <w:jc w:val="both"/>
        <w:rPr>
          <w:rFonts w:ascii="Times New Roman" w:hAnsi="Times New Roman"/>
          <w:i/>
          <w:sz w:val="24"/>
          <w:szCs w:val="24"/>
          <w:lang w:val="cs-CZ"/>
        </w:rPr>
      </w:pPr>
    </w:p>
    <w:p w14:paraId="30BFB505" w14:textId="77777777"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lastRenderedPageBreak/>
        <w:t>V.</w:t>
      </w:r>
    </w:p>
    <w:p w14:paraId="45904D51" w14:textId="77777777" w:rsidR="00F6189C" w:rsidRPr="002C5473" w:rsidRDefault="00F6189C" w:rsidP="00F6189C">
      <w:pPr>
        <w:jc w:val="center"/>
        <w:rPr>
          <w:rFonts w:ascii="Times New Roman" w:hAnsi="Times New Roman"/>
          <w:b/>
          <w:sz w:val="24"/>
          <w:szCs w:val="24"/>
          <w:lang w:val="cs-CZ"/>
        </w:rPr>
      </w:pPr>
      <w:r w:rsidRPr="002C5473">
        <w:rPr>
          <w:rFonts w:ascii="Times New Roman" w:hAnsi="Times New Roman"/>
          <w:b/>
          <w:sz w:val="24"/>
          <w:szCs w:val="24"/>
          <w:lang w:val="cs-CZ"/>
        </w:rPr>
        <w:t>Fakturace</w:t>
      </w:r>
    </w:p>
    <w:p w14:paraId="4BF307B9" w14:textId="77777777" w:rsidR="00F6189C" w:rsidRPr="00B766E2" w:rsidRDefault="00F6189C" w:rsidP="00F6189C">
      <w:pPr>
        <w:numPr>
          <w:ilvl w:val="0"/>
          <w:numId w:val="6"/>
        </w:numPr>
        <w:overflowPunct/>
        <w:autoSpaceDE/>
        <w:autoSpaceDN/>
        <w:adjustRightInd/>
        <w:spacing w:before="240"/>
        <w:jc w:val="both"/>
        <w:textAlignment w:val="auto"/>
        <w:rPr>
          <w:rFonts w:ascii="Times New Roman" w:hAnsi="Times New Roman"/>
          <w:sz w:val="24"/>
          <w:szCs w:val="24"/>
          <w:lang w:val="cs-CZ"/>
        </w:rPr>
      </w:pPr>
      <w:r w:rsidRPr="00B766E2">
        <w:rPr>
          <w:rFonts w:ascii="Times New Roman" w:hAnsi="Times New Roman"/>
          <w:sz w:val="24"/>
          <w:szCs w:val="24"/>
          <w:lang w:val="cs-CZ"/>
        </w:rPr>
        <w:t>Cena za předmět plnění bude hrazena na základě faktur vystavených příkazníkem po splnění příslušné činnosti. Přílohou každé faktury bude protokol o provedených činnostech písemně odsouhlasený příkazcem.</w:t>
      </w:r>
    </w:p>
    <w:p w14:paraId="457C223E" w14:textId="77777777" w:rsidR="00F6189C" w:rsidRPr="00B766E2" w:rsidRDefault="00F6189C" w:rsidP="00F6189C">
      <w:pPr>
        <w:numPr>
          <w:ilvl w:val="0"/>
          <w:numId w:val="6"/>
        </w:numPr>
        <w:overflowPunct/>
        <w:autoSpaceDE/>
        <w:autoSpaceDN/>
        <w:adjustRightInd/>
        <w:spacing w:before="240"/>
        <w:jc w:val="both"/>
        <w:textAlignment w:val="auto"/>
        <w:rPr>
          <w:rFonts w:ascii="Times New Roman" w:hAnsi="Times New Roman"/>
          <w:sz w:val="24"/>
          <w:szCs w:val="24"/>
          <w:lang w:val="cs-CZ"/>
        </w:rPr>
      </w:pPr>
      <w:r w:rsidRPr="00B766E2">
        <w:rPr>
          <w:rFonts w:ascii="Times New Roman" w:hAnsi="Times New Roman"/>
          <w:sz w:val="24"/>
          <w:szCs w:val="24"/>
          <w:lang w:val="cs-CZ"/>
        </w:rPr>
        <w:t>Faktury budou obsahovat náležitosti stanovené v zákoně č. 235/2004 Sb. o dani z přidané hodnoty, v platném znění.</w:t>
      </w:r>
    </w:p>
    <w:p w14:paraId="463A7CCA" w14:textId="77777777" w:rsidR="00F6189C" w:rsidRPr="00F8538E" w:rsidRDefault="00F6189C" w:rsidP="00F6189C">
      <w:pPr>
        <w:numPr>
          <w:ilvl w:val="0"/>
          <w:numId w:val="6"/>
        </w:numPr>
        <w:overflowPunct/>
        <w:autoSpaceDE/>
        <w:autoSpaceDN/>
        <w:adjustRightInd/>
        <w:spacing w:before="240"/>
        <w:jc w:val="both"/>
        <w:textAlignment w:val="auto"/>
        <w:rPr>
          <w:rFonts w:ascii="Times New Roman" w:hAnsi="Times New Roman"/>
          <w:sz w:val="24"/>
          <w:szCs w:val="24"/>
          <w:lang w:val="cs-CZ"/>
        </w:rPr>
      </w:pPr>
      <w:r w:rsidRPr="00B766E2">
        <w:rPr>
          <w:rFonts w:ascii="Times New Roman" w:hAnsi="Times New Roman"/>
          <w:sz w:val="24"/>
          <w:szCs w:val="24"/>
          <w:lang w:val="cs-CZ"/>
        </w:rPr>
        <w:t>V případě, že kterákoli faktura nebude obsahovat veškeré náležitosti dle čl. V. odst. 1 a 2 této smlouvy, má příkazce právo vrátit ji příkazníkovi k doplnění či opravě.</w:t>
      </w:r>
    </w:p>
    <w:p w14:paraId="4CD22A2C" w14:textId="77777777" w:rsidR="00F6189C" w:rsidRPr="00B766E2" w:rsidRDefault="00F6189C" w:rsidP="00F6189C">
      <w:pPr>
        <w:numPr>
          <w:ilvl w:val="0"/>
          <w:numId w:val="6"/>
        </w:numPr>
        <w:overflowPunct/>
        <w:autoSpaceDE/>
        <w:autoSpaceDN/>
        <w:adjustRightInd/>
        <w:spacing w:before="240"/>
        <w:jc w:val="both"/>
        <w:textAlignment w:val="auto"/>
        <w:rPr>
          <w:rFonts w:ascii="Times New Roman" w:hAnsi="Times New Roman"/>
          <w:sz w:val="24"/>
          <w:szCs w:val="24"/>
          <w:lang w:val="cs-CZ"/>
        </w:rPr>
      </w:pPr>
      <w:r w:rsidRPr="00F8538E">
        <w:rPr>
          <w:rFonts w:ascii="Times New Roman" w:hAnsi="Times New Roman"/>
          <w:sz w:val="24"/>
          <w:szCs w:val="24"/>
          <w:lang w:val="cs-CZ"/>
        </w:rPr>
        <w:t>Lhůta</w:t>
      </w:r>
      <w:r w:rsidRPr="00B766E2">
        <w:rPr>
          <w:rFonts w:ascii="Times New Roman" w:hAnsi="Times New Roman"/>
          <w:sz w:val="24"/>
          <w:szCs w:val="24"/>
          <w:lang w:val="cs-CZ"/>
        </w:rPr>
        <w:t xml:space="preserve"> splatnosti činí 21</w:t>
      </w:r>
      <w:r w:rsidRPr="00F8538E">
        <w:rPr>
          <w:rFonts w:ascii="Times New Roman" w:hAnsi="Times New Roman"/>
          <w:sz w:val="24"/>
          <w:szCs w:val="24"/>
          <w:lang w:val="cs-CZ"/>
        </w:rPr>
        <w:t xml:space="preserve"> dnů</w:t>
      </w:r>
      <w:r w:rsidRPr="00B766E2">
        <w:rPr>
          <w:rFonts w:ascii="Times New Roman" w:hAnsi="Times New Roman"/>
          <w:sz w:val="24"/>
          <w:szCs w:val="24"/>
          <w:lang w:val="cs-CZ"/>
        </w:rPr>
        <w:t xml:space="preserve"> ode</w:t>
      </w:r>
      <w:r w:rsidRPr="00F8538E">
        <w:rPr>
          <w:rFonts w:ascii="Times New Roman" w:hAnsi="Times New Roman"/>
          <w:sz w:val="24"/>
          <w:szCs w:val="24"/>
          <w:lang w:val="cs-CZ"/>
        </w:rPr>
        <w:t xml:space="preserve"> dne</w:t>
      </w:r>
      <w:r w:rsidRPr="00B766E2">
        <w:rPr>
          <w:rFonts w:ascii="Times New Roman" w:hAnsi="Times New Roman"/>
          <w:sz w:val="24"/>
          <w:szCs w:val="24"/>
          <w:lang w:val="cs-CZ"/>
        </w:rPr>
        <w:t xml:space="preserve"> jejího doručení příkazci na adresu faktury@mzk.cz</w:t>
      </w:r>
      <w:r w:rsidRPr="00B766E2">
        <w:rPr>
          <w:rFonts w:ascii="Times New Roman" w:hAnsi="Times New Roman"/>
          <w:noProof/>
          <w:sz w:val="24"/>
          <w:szCs w:val="24"/>
          <w:lang w:val="cs-CZ"/>
        </w:rPr>
        <w:t>.</w:t>
      </w:r>
    </w:p>
    <w:p w14:paraId="35A8BD31" w14:textId="77777777" w:rsidR="00F6189C" w:rsidRPr="00B766E2" w:rsidRDefault="00F6189C" w:rsidP="00F6189C">
      <w:pPr>
        <w:numPr>
          <w:ilvl w:val="0"/>
          <w:numId w:val="6"/>
        </w:numPr>
        <w:overflowPunct/>
        <w:autoSpaceDE/>
        <w:autoSpaceDN/>
        <w:adjustRightInd/>
        <w:spacing w:before="240"/>
        <w:jc w:val="both"/>
        <w:textAlignment w:val="auto"/>
        <w:rPr>
          <w:rFonts w:ascii="Times New Roman" w:hAnsi="Times New Roman"/>
          <w:sz w:val="24"/>
          <w:szCs w:val="24"/>
          <w:lang w:val="cs-CZ"/>
        </w:rPr>
      </w:pPr>
      <w:r w:rsidRPr="00B766E2">
        <w:rPr>
          <w:rFonts w:ascii="Times New Roman" w:hAnsi="Times New Roman"/>
          <w:sz w:val="24"/>
          <w:szCs w:val="24"/>
          <w:lang w:val="cs-CZ"/>
        </w:rPr>
        <w:t>Příkazník není oprávněn během provádění plnění požadovat po příkazci přiměřenou část odměny s přihlédnutím k vynaloženým nákladům.</w:t>
      </w:r>
    </w:p>
    <w:p w14:paraId="256EC729" w14:textId="77777777" w:rsidR="00F6189C" w:rsidRDefault="00F6189C" w:rsidP="00F6189C">
      <w:pPr>
        <w:spacing w:before="240"/>
        <w:rPr>
          <w:rFonts w:ascii="Times New Roman" w:hAnsi="Times New Roman"/>
          <w:i/>
          <w:sz w:val="24"/>
          <w:szCs w:val="24"/>
          <w:lang w:val="cs-CZ"/>
        </w:rPr>
      </w:pPr>
    </w:p>
    <w:p w14:paraId="25DB38E0" w14:textId="77777777" w:rsidR="00F6189C" w:rsidRPr="008158C4" w:rsidRDefault="00F6189C" w:rsidP="00F6189C">
      <w:pPr>
        <w:jc w:val="center"/>
        <w:rPr>
          <w:rFonts w:ascii="Times New Roman" w:hAnsi="Times New Roman"/>
          <w:b/>
          <w:sz w:val="24"/>
          <w:szCs w:val="24"/>
        </w:rPr>
      </w:pPr>
      <w:proofErr w:type="gramStart"/>
      <w:r>
        <w:rPr>
          <w:rFonts w:ascii="Times New Roman" w:hAnsi="Times New Roman"/>
          <w:b/>
          <w:sz w:val="24"/>
          <w:szCs w:val="24"/>
        </w:rPr>
        <w:t>VI</w:t>
      </w:r>
      <w:r w:rsidRPr="008158C4">
        <w:rPr>
          <w:rFonts w:ascii="Times New Roman" w:hAnsi="Times New Roman"/>
          <w:b/>
          <w:sz w:val="24"/>
          <w:szCs w:val="24"/>
        </w:rPr>
        <w:t>.</w:t>
      </w:r>
      <w:proofErr w:type="gramEnd"/>
    </w:p>
    <w:p w14:paraId="6621C011" w14:textId="77777777" w:rsidR="00F6189C" w:rsidRPr="008158C4" w:rsidRDefault="00F6189C" w:rsidP="00F6189C">
      <w:pPr>
        <w:jc w:val="center"/>
        <w:rPr>
          <w:rFonts w:ascii="Times New Roman" w:hAnsi="Times New Roman"/>
          <w:b/>
          <w:sz w:val="24"/>
          <w:szCs w:val="24"/>
        </w:rPr>
      </w:pPr>
      <w:proofErr w:type="spellStart"/>
      <w:r>
        <w:rPr>
          <w:rFonts w:ascii="Times New Roman" w:hAnsi="Times New Roman"/>
          <w:b/>
          <w:sz w:val="24"/>
          <w:szCs w:val="24"/>
        </w:rPr>
        <w:t>Škody</w:t>
      </w:r>
      <w:proofErr w:type="spellEnd"/>
      <w:r>
        <w:rPr>
          <w:rFonts w:ascii="Times New Roman" w:hAnsi="Times New Roman"/>
          <w:b/>
          <w:sz w:val="24"/>
          <w:szCs w:val="24"/>
        </w:rPr>
        <w:t xml:space="preserve"> a </w:t>
      </w:r>
      <w:proofErr w:type="spellStart"/>
      <w:r>
        <w:rPr>
          <w:rFonts w:ascii="Times New Roman" w:hAnsi="Times New Roman"/>
          <w:b/>
          <w:sz w:val="24"/>
          <w:szCs w:val="24"/>
        </w:rPr>
        <w:t>sankce</w:t>
      </w:r>
      <w:proofErr w:type="spellEnd"/>
    </w:p>
    <w:p w14:paraId="37D22C16" w14:textId="77777777" w:rsidR="00F6189C" w:rsidRPr="00C9238F" w:rsidRDefault="00F6189C" w:rsidP="00F6189C">
      <w:pPr>
        <w:numPr>
          <w:ilvl w:val="0"/>
          <w:numId w:val="8"/>
        </w:numPr>
        <w:overflowPunct/>
        <w:autoSpaceDE/>
        <w:autoSpaceDN/>
        <w:adjustRightInd/>
        <w:spacing w:before="240"/>
        <w:jc w:val="both"/>
        <w:textAlignment w:val="auto"/>
        <w:rPr>
          <w:rFonts w:ascii="Times New Roman" w:hAnsi="Times New Roman"/>
          <w:sz w:val="24"/>
          <w:szCs w:val="24"/>
        </w:rPr>
      </w:pPr>
      <w:proofErr w:type="spellStart"/>
      <w:r w:rsidRPr="00C9238F">
        <w:rPr>
          <w:rFonts w:ascii="Times New Roman" w:hAnsi="Times New Roman"/>
          <w:sz w:val="24"/>
          <w:szCs w:val="24"/>
        </w:rPr>
        <w:t>Pokud</w:t>
      </w:r>
      <w:proofErr w:type="spellEnd"/>
      <w:r w:rsidRPr="00C9238F">
        <w:rPr>
          <w:rFonts w:ascii="Times New Roman" w:hAnsi="Times New Roman"/>
          <w:sz w:val="24"/>
          <w:szCs w:val="24"/>
        </w:rPr>
        <w:t xml:space="preserve"> v </w:t>
      </w:r>
      <w:proofErr w:type="spellStart"/>
      <w:r w:rsidRPr="00C9238F">
        <w:rPr>
          <w:rFonts w:ascii="Times New Roman" w:hAnsi="Times New Roman"/>
          <w:sz w:val="24"/>
          <w:szCs w:val="24"/>
        </w:rPr>
        <w:t>souvislosti</w:t>
      </w:r>
      <w:proofErr w:type="spellEnd"/>
      <w:r w:rsidRPr="00C9238F">
        <w:rPr>
          <w:rFonts w:ascii="Times New Roman" w:hAnsi="Times New Roman"/>
          <w:sz w:val="24"/>
          <w:szCs w:val="24"/>
        </w:rPr>
        <w:t xml:space="preserve"> s </w:t>
      </w:r>
      <w:proofErr w:type="spellStart"/>
      <w:r w:rsidRPr="00C9238F">
        <w:rPr>
          <w:rFonts w:ascii="Times New Roman" w:hAnsi="Times New Roman"/>
          <w:sz w:val="24"/>
          <w:szCs w:val="24"/>
        </w:rPr>
        <w:t>poskytováním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služeb</w:t>
      </w:r>
      <w:proofErr w:type="spellEnd"/>
      <w:r w:rsidRPr="00C9238F">
        <w:rPr>
          <w:rFonts w:ascii="Times New Roman" w:hAnsi="Times New Roman"/>
          <w:sz w:val="24"/>
          <w:szCs w:val="24"/>
        </w:rPr>
        <w:t xml:space="preserve"> BOZP a PO a </w:t>
      </w:r>
      <w:proofErr w:type="spellStart"/>
      <w:r w:rsidRPr="00C9238F">
        <w:rPr>
          <w:rFonts w:ascii="Times New Roman" w:hAnsi="Times New Roman"/>
          <w:sz w:val="24"/>
          <w:szCs w:val="24"/>
        </w:rPr>
        <w:t>plněním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dalších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souvisejících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závazk</w:t>
      </w:r>
      <w:r>
        <w:rPr>
          <w:rFonts w:ascii="Times New Roman" w:hAnsi="Times New Roman"/>
          <w:sz w:val="24"/>
          <w:szCs w:val="24"/>
        </w:rPr>
        <w:t>ů</w:t>
      </w:r>
      <w:proofErr w:type="spellEnd"/>
      <w:r>
        <w:rPr>
          <w:rFonts w:ascii="Times New Roman" w:hAnsi="Times New Roman"/>
          <w:sz w:val="24"/>
          <w:szCs w:val="24"/>
        </w:rPr>
        <w:t xml:space="preserve"> </w:t>
      </w:r>
      <w:proofErr w:type="spellStart"/>
      <w:r>
        <w:rPr>
          <w:rFonts w:ascii="Times New Roman" w:hAnsi="Times New Roman"/>
          <w:sz w:val="24"/>
          <w:szCs w:val="24"/>
        </w:rPr>
        <w:t>příkazníkem</w:t>
      </w:r>
      <w:proofErr w:type="spellEnd"/>
      <w:r>
        <w:rPr>
          <w:rFonts w:ascii="Times New Roman" w:hAnsi="Times New Roman"/>
          <w:sz w:val="24"/>
          <w:szCs w:val="24"/>
        </w:rPr>
        <w:t xml:space="preserve"> </w:t>
      </w:r>
      <w:proofErr w:type="spellStart"/>
      <w:r w:rsidRPr="00C9238F">
        <w:rPr>
          <w:rFonts w:ascii="Times New Roman" w:hAnsi="Times New Roman"/>
          <w:sz w:val="24"/>
          <w:szCs w:val="24"/>
        </w:rPr>
        <w:t>dojde</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ke</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vzniku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škod</w:t>
      </w:r>
      <w:r>
        <w:rPr>
          <w:rFonts w:ascii="Times New Roman" w:hAnsi="Times New Roman"/>
          <w:sz w:val="24"/>
          <w:szCs w:val="24"/>
        </w:rPr>
        <w:t>y</w:t>
      </w:r>
      <w:proofErr w:type="spellEnd"/>
      <w:r>
        <w:rPr>
          <w:rFonts w:ascii="Times New Roman" w:hAnsi="Times New Roman"/>
          <w:sz w:val="24"/>
          <w:szCs w:val="24"/>
        </w:rPr>
        <w:t xml:space="preserve"> </w:t>
      </w:r>
      <w:proofErr w:type="spellStart"/>
      <w:r>
        <w:rPr>
          <w:rFonts w:ascii="Times New Roman" w:hAnsi="Times New Roman"/>
          <w:sz w:val="24"/>
          <w:szCs w:val="24"/>
        </w:rPr>
        <w:t>příkazci</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nebo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třetím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osobám</w:t>
      </w:r>
      <w:proofErr w:type="spellEnd"/>
      <w:r w:rsidRPr="00C9238F">
        <w:rPr>
          <w:rFonts w:ascii="Times New Roman" w:hAnsi="Times New Roman"/>
          <w:sz w:val="24"/>
          <w:szCs w:val="24"/>
        </w:rPr>
        <w:t xml:space="preserve"> z </w:t>
      </w:r>
      <w:proofErr w:type="spellStart"/>
      <w:r w:rsidRPr="00C9238F">
        <w:rPr>
          <w:rFonts w:ascii="Times New Roman" w:hAnsi="Times New Roman"/>
          <w:sz w:val="24"/>
          <w:szCs w:val="24"/>
        </w:rPr>
        <w:t>důvodu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nedodržení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termínů</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nedbalosti</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neplnění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povinností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vyplývajících</w:t>
      </w:r>
      <w:proofErr w:type="spellEnd"/>
      <w:r w:rsidRPr="00C9238F">
        <w:rPr>
          <w:rFonts w:ascii="Times New Roman" w:hAnsi="Times New Roman"/>
          <w:sz w:val="24"/>
          <w:szCs w:val="24"/>
        </w:rPr>
        <w:t xml:space="preserve"> z </w:t>
      </w:r>
      <w:proofErr w:type="spellStart"/>
      <w:r w:rsidRPr="00C9238F">
        <w:rPr>
          <w:rFonts w:ascii="Times New Roman" w:hAnsi="Times New Roman"/>
          <w:sz w:val="24"/>
          <w:szCs w:val="24"/>
        </w:rPr>
        <w:t>této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smlouvy</w:t>
      </w:r>
      <w:proofErr w:type="spellEnd"/>
      <w:r w:rsidRPr="00C9238F">
        <w:rPr>
          <w:rFonts w:ascii="Times New Roman" w:hAnsi="Times New Roman"/>
          <w:sz w:val="24"/>
          <w:szCs w:val="24"/>
        </w:rPr>
        <w:t xml:space="preserve">, z </w:t>
      </w:r>
      <w:proofErr w:type="spellStart"/>
      <w:r w:rsidRPr="00C9238F">
        <w:rPr>
          <w:rFonts w:ascii="Times New Roman" w:hAnsi="Times New Roman"/>
          <w:sz w:val="24"/>
          <w:szCs w:val="24"/>
        </w:rPr>
        <w:t>interních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předpis</w:t>
      </w:r>
      <w:r>
        <w:rPr>
          <w:rFonts w:ascii="Times New Roman" w:hAnsi="Times New Roman"/>
          <w:sz w:val="24"/>
          <w:szCs w:val="24"/>
        </w:rPr>
        <w:t>ů</w:t>
      </w:r>
      <w:proofErr w:type="spellEnd"/>
      <w:r>
        <w:rPr>
          <w:rFonts w:ascii="Times New Roman" w:hAnsi="Times New Roman"/>
          <w:sz w:val="24"/>
          <w:szCs w:val="24"/>
        </w:rPr>
        <w:t xml:space="preserve"> </w:t>
      </w:r>
      <w:proofErr w:type="spellStart"/>
      <w:r>
        <w:rPr>
          <w:rFonts w:ascii="Times New Roman" w:hAnsi="Times New Roman"/>
          <w:sz w:val="24"/>
          <w:szCs w:val="24"/>
        </w:rPr>
        <w:t>příkazce</w:t>
      </w:r>
      <w:proofErr w:type="spellEnd"/>
      <w:r w:rsidRPr="00C9238F">
        <w:rPr>
          <w:rFonts w:ascii="Times New Roman" w:hAnsi="Times New Roman"/>
          <w:sz w:val="24"/>
          <w:szCs w:val="24"/>
        </w:rPr>
        <w:t xml:space="preserve">, z </w:t>
      </w:r>
      <w:proofErr w:type="spellStart"/>
      <w:r w:rsidRPr="00C9238F">
        <w:rPr>
          <w:rFonts w:ascii="Times New Roman" w:hAnsi="Times New Roman"/>
          <w:sz w:val="24"/>
          <w:szCs w:val="24"/>
        </w:rPr>
        <w:t>příslušných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právních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předpisů</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technických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či</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jiných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norem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které</w:t>
      </w:r>
      <w:proofErr w:type="spellEnd"/>
      <w:r w:rsidRPr="00C9238F">
        <w:rPr>
          <w:rFonts w:ascii="Times New Roman" w:hAnsi="Times New Roman"/>
          <w:sz w:val="24"/>
          <w:szCs w:val="24"/>
        </w:rPr>
        <w:t xml:space="preserve"> se </w:t>
      </w:r>
      <w:proofErr w:type="spellStart"/>
      <w:r w:rsidRPr="00C9238F">
        <w:rPr>
          <w:rFonts w:ascii="Times New Roman" w:hAnsi="Times New Roman"/>
          <w:sz w:val="24"/>
          <w:szCs w:val="24"/>
        </w:rPr>
        <w:t>na</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poskytované</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služby</w:t>
      </w:r>
      <w:proofErr w:type="spellEnd"/>
      <w:r w:rsidRPr="00C9238F">
        <w:rPr>
          <w:rFonts w:ascii="Times New Roman" w:hAnsi="Times New Roman"/>
          <w:sz w:val="24"/>
          <w:szCs w:val="24"/>
        </w:rPr>
        <w:t xml:space="preserve"> BOZP a PO </w:t>
      </w:r>
      <w:proofErr w:type="spellStart"/>
      <w:r w:rsidRPr="00C9238F">
        <w:rPr>
          <w:rFonts w:ascii="Times New Roman" w:hAnsi="Times New Roman"/>
          <w:sz w:val="24"/>
          <w:szCs w:val="24"/>
        </w:rPr>
        <w:t>vztahují</w:t>
      </w:r>
      <w:proofErr w:type="spellEnd"/>
      <w:r w:rsidRPr="00C9238F">
        <w:rPr>
          <w:rFonts w:ascii="Times New Roman" w:hAnsi="Times New Roman"/>
          <w:sz w:val="24"/>
          <w:szCs w:val="24"/>
        </w:rPr>
        <w:t xml:space="preserve"> a z </w:t>
      </w:r>
      <w:proofErr w:type="spellStart"/>
      <w:r w:rsidRPr="00C9238F">
        <w:rPr>
          <w:rFonts w:ascii="Times New Roman" w:hAnsi="Times New Roman"/>
          <w:sz w:val="24"/>
          <w:szCs w:val="24"/>
        </w:rPr>
        <w:t>průvodní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dokumentace</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výrobců</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věcných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prostředků</w:t>
      </w:r>
      <w:proofErr w:type="spellEnd"/>
      <w:r w:rsidRPr="00C9238F">
        <w:rPr>
          <w:rFonts w:ascii="Times New Roman" w:hAnsi="Times New Roman"/>
          <w:sz w:val="24"/>
          <w:szCs w:val="24"/>
        </w:rPr>
        <w:t xml:space="preserve"> PO a </w:t>
      </w:r>
      <w:proofErr w:type="spellStart"/>
      <w:r w:rsidRPr="00C9238F">
        <w:rPr>
          <w:rFonts w:ascii="Times New Roman" w:hAnsi="Times New Roman"/>
          <w:sz w:val="24"/>
          <w:szCs w:val="24"/>
        </w:rPr>
        <w:t>požárně</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bezpečnostních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zařízení</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nebo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jiných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důvodů</w:t>
      </w:r>
      <w:proofErr w:type="spellEnd"/>
      <w:r>
        <w:rPr>
          <w:rFonts w:ascii="Times New Roman" w:hAnsi="Times New Roman"/>
          <w:sz w:val="24"/>
          <w:szCs w:val="24"/>
        </w:rPr>
        <w:t xml:space="preserve">, je </w:t>
      </w:r>
      <w:proofErr w:type="spellStart"/>
      <w:r>
        <w:rPr>
          <w:rFonts w:ascii="Times New Roman" w:hAnsi="Times New Roman"/>
          <w:sz w:val="24"/>
          <w:szCs w:val="24"/>
        </w:rPr>
        <w:t>příkazník</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povinen</w:t>
      </w:r>
      <w:proofErr w:type="spellEnd"/>
      <w:r w:rsidRPr="00C9238F">
        <w:rPr>
          <w:rFonts w:ascii="Times New Roman" w:hAnsi="Times New Roman"/>
          <w:sz w:val="24"/>
          <w:szCs w:val="24"/>
        </w:rPr>
        <w:t xml:space="preserve"> bez </w:t>
      </w:r>
      <w:proofErr w:type="spellStart"/>
      <w:r w:rsidRPr="00C9238F">
        <w:rPr>
          <w:rFonts w:ascii="Times New Roman" w:hAnsi="Times New Roman"/>
          <w:sz w:val="24"/>
          <w:szCs w:val="24"/>
        </w:rPr>
        <w:t>zbytečného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odkladu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tuto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škodu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kterou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tímto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porušením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svého</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závazku</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způsobil</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nahradit</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uvedením</w:t>
      </w:r>
      <w:proofErr w:type="spellEnd"/>
      <w:r w:rsidRPr="00C9238F">
        <w:rPr>
          <w:rFonts w:ascii="Times New Roman" w:hAnsi="Times New Roman"/>
          <w:sz w:val="24"/>
          <w:szCs w:val="24"/>
        </w:rPr>
        <w:t xml:space="preserve"> v </w:t>
      </w:r>
      <w:proofErr w:type="spellStart"/>
      <w:r w:rsidRPr="00C9238F">
        <w:rPr>
          <w:rFonts w:ascii="Times New Roman" w:hAnsi="Times New Roman"/>
          <w:sz w:val="24"/>
          <w:szCs w:val="24"/>
        </w:rPr>
        <w:t>předešlý</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stav</w:t>
      </w:r>
      <w:proofErr w:type="spellEnd"/>
      <w:r w:rsidRPr="00C9238F">
        <w:rPr>
          <w:rFonts w:ascii="Times New Roman" w:hAnsi="Times New Roman"/>
          <w:sz w:val="24"/>
          <w:szCs w:val="24"/>
        </w:rPr>
        <w:t xml:space="preserve">, a </w:t>
      </w:r>
      <w:proofErr w:type="spellStart"/>
      <w:r w:rsidRPr="00C9238F">
        <w:rPr>
          <w:rFonts w:ascii="Times New Roman" w:hAnsi="Times New Roman"/>
          <w:sz w:val="24"/>
          <w:szCs w:val="24"/>
        </w:rPr>
        <w:t>není</w:t>
      </w:r>
      <w:r w:rsidRPr="00C9238F">
        <w:rPr>
          <w:rFonts w:ascii="Times New Roman" w:hAnsi="Times New Roman"/>
          <w:sz w:val="24"/>
          <w:szCs w:val="24"/>
        </w:rPr>
        <w:softHyphen/>
        <w:t>li</w:t>
      </w:r>
      <w:proofErr w:type="spellEnd"/>
      <w:r w:rsidRPr="00C9238F">
        <w:rPr>
          <w:rFonts w:ascii="Times New Roman" w:hAnsi="Times New Roman"/>
          <w:sz w:val="24"/>
          <w:szCs w:val="24"/>
        </w:rPr>
        <w:t xml:space="preserve"> to </w:t>
      </w:r>
      <w:proofErr w:type="spellStart"/>
      <w:r w:rsidRPr="00C9238F">
        <w:rPr>
          <w:rFonts w:ascii="Times New Roman" w:hAnsi="Times New Roman"/>
          <w:sz w:val="24"/>
          <w:szCs w:val="24"/>
        </w:rPr>
        <w:t>možné</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tak</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nahradit</w:t>
      </w:r>
      <w:proofErr w:type="spellEnd"/>
      <w:r w:rsidRPr="00C9238F">
        <w:rPr>
          <w:rFonts w:ascii="Times New Roman" w:hAnsi="Times New Roman"/>
          <w:sz w:val="24"/>
          <w:szCs w:val="24"/>
        </w:rPr>
        <w:t xml:space="preserve"> v </w:t>
      </w:r>
      <w:proofErr w:type="spellStart"/>
      <w:r w:rsidRPr="00C9238F">
        <w:rPr>
          <w:rFonts w:ascii="Times New Roman" w:hAnsi="Times New Roman"/>
          <w:sz w:val="24"/>
          <w:szCs w:val="24"/>
        </w:rPr>
        <w:t>penězích</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Veškeré</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náklady</w:t>
      </w:r>
      <w:proofErr w:type="spellEnd"/>
      <w:r w:rsidRPr="00C9238F">
        <w:rPr>
          <w:rFonts w:ascii="Times New Roman" w:hAnsi="Times New Roman"/>
          <w:sz w:val="24"/>
          <w:szCs w:val="24"/>
        </w:rPr>
        <w:t xml:space="preserve"> s </w:t>
      </w:r>
      <w:proofErr w:type="spellStart"/>
      <w:r w:rsidRPr="00C9238F">
        <w:rPr>
          <w:rFonts w:ascii="Times New Roman" w:hAnsi="Times New Roman"/>
          <w:sz w:val="24"/>
          <w:szCs w:val="24"/>
        </w:rPr>
        <w:t>tím</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spojené</w:t>
      </w:r>
      <w:proofErr w:type="spellEnd"/>
      <w:r w:rsidRPr="00C9238F">
        <w:rPr>
          <w:rFonts w:ascii="Times New Roman" w:hAnsi="Times New Roman"/>
          <w:sz w:val="24"/>
          <w:szCs w:val="24"/>
        </w:rPr>
        <w:t xml:space="preserve"> </w:t>
      </w:r>
      <w:proofErr w:type="spellStart"/>
      <w:r w:rsidRPr="00C9238F">
        <w:rPr>
          <w:rFonts w:ascii="Times New Roman" w:hAnsi="Times New Roman"/>
          <w:sz w:val="24"/>
          <w:szCs w:val="24"/>
        </w:rPr>
        <w:t>nese</w:t>
      </w:r>
      <w:proofErr w:type="spellEnd"/>
      <w:r>
        <w:rPr>
          <w:rFonts w:ascii="Times New Roman" w:hAnsi="Times New Roman"/>
          <w:sz w:val="24"/>
          <w:szCs w:val="24"/>
        </w:rPr>
        <w:t xml:space="preserve"> </w:t>
      </w:r>
      <w:proofErr w:type="spellStart"/>
      <w:r>
        <w:rPr>
          <w:rFonts w:ascii="Times New Roman" w:hAnsi="Times New Roman"/>
          <w:sz w:val="24"/>
          <w:szCs w:val="24"/>
        </w:rPr>
        <w:t>příkazník</w:t>
      </w:r>
      <w:proofErr w:type="spellEnd"/>
      <w:r w:rsidRPr="00C9238F">
        <w:rPr>
          <w:rFonts w:ascii="Times New Roman" w:hAnsi="Times New Roman"/>
          <w:sz w:val="24"/>
          <w:szCs w:val="24"/>
        </w:rPr>
        <w:t>.</w:t>
      </w:r>
    </w:p>
    <w:p w14:paraId="14F20EA7" w14:textId="77777777" w:rsidR="00F6189C" w:rsidRPr="008158C4" w:rsidRDefault="00F6189C" w:rsidP="00F6189C">
      <w:pPr>
        <w:numPr>
          <w:ilvl w:val="0"/>
          <w:numId w:val="8"/>
        </w:numPr>
        <w:overflowPunct/>
        <w:autoSpaceDE/>
        <w:autoSpaceDN/>
        <w:adjustRightInd/>
        <w:spacing w:before="240"/>
        <w:jc w:val="both"/>
        <w:textAlignment w:val="auto"/>
        <w:rPr>
          <w:rFonts w:ascii="Times New Roman" w:hAnsi="Times New Roman"/>
          <w:sz w:val="24"/>
          <w:szCs w:val="24"/>
        </w:rPr>
      </w:pPr>
      <w:r w:rsidRPr="008158C4">
        <w:rPr>
          <w:rFonts w:ascii="Times New Roman" w:hAnsi="Times New Roman"/>
          <w:sz w:val="24"/>
          <w:szCs w:val="24"/>
        </w:rPr>
        <w:t>V </w:t>
      </w:r>
      <w:proofErr w:type="spellStart"/>
      <w:r w:rsidRPr="008158C4">
        <w:rPr>
          <w:rFonts w:ascii="Times New Roman" w:hAnsi="Times New Roman"/>
          <w:sz w:val="24"/>
          <w:szCs w:val="24"/>
        </w:rPr>
        <w:t>příp</w:t>
      </w:r>
      <w:r>
        <w:rPr>
          <w:rFonts w:ascii="Times New Roman" w:hAnsi="Times New Roman"/>
          <w:sz w:val="24"/>
          <w:szCs w:val="24"/>
        </w:rPr>
        <w:t>adě</w:t>
      </w:r>
      <w:proofErr w:type="spellEnd"/>
      <w:r>
        <w:rPr>
          <w:rFonts w:ascii="Times New Roman" w:hAnsi="Times New Roman"/>
          <w:sz w:val="24"/>
          <w:szCs w:val="24"/>
        </w:rPr>
        <w:t xml:space="preserve"> </w:t>
      </w:r>
      <w:proofErr w:type="spellStart"/>
      <w:r>
        <w:rPr>
          <w:rFonts w:ascii="Times New Roman" w:hAnsi="Times New Roman"/>
          <w:sz w:val="24"/>
          <w:szCs w:val="24"/>
        </w:rPr>
        <w:t>porušení</w:t>
      </w:r>
      <w:proofErr w:type="spellEnd"/>
      <w:r>
        <w:rPr>
          <w:rFonts w:ascii="Times New Roman" w:hAnsi="Times New Roman"/>
          <w:sz w:val="24"/>
          <w:szCs w:val="24"/>
        </w:rPr>
        <w:t xml:space="preserve"> </w:t>
      </w:r>
      <w:proofErr w:type="spellStart"/>
      <w:r>
        <w:rPr>
          <w:rFonts w:ascii="Times New Roman" w:hAnsi="Times New Roman"/>
          <w:sz w:val="24"/>
          <w:szCs w:val="24"/>
        </w:rPr>
        <w:t>závazku</w:t>
      </w:r>
      <w:proofErr w:type="spellEnd"/>
      <w:r>
        <w:rPr>
          <w:rFonts w:ascii="Times New Roman" w:hAnsi="Times New Roman"/>
          <w:sz w:val="24"/>
          <w:szCs w:val="24"/>
        </w:rPr>
        <w:t xml:space="preserve"> </w:t>
      </w:r>
      <w:proofErr w:type="spellStart"/>
      <w:r>
        <w:rPr>
          <w:rFonts w:ascii="Times New Roman" w:hAnsi="Times New Roman"/>
          <w:sz w:val="24"/>
          <w:szCs w:val="24"/>
        </w:rPr>
        <w:t>příkazníka</w:t>
      </w:r>
      <w:proofErr w:type="spellEnd"/>
      <w:r>
        <w:rPr>
          <w:rFonts w:ascii="Times New Roman" w:hAnsi="Times New Roman"/>
          <w:sz w:val="24"/>
          <w:szCs w:val="24"/>
        </w:rPr>
        <w:t xml:space="preserve"> </w:t>
      </w:r>
      <w:proofErr w:type="spellStart"/>
      <w:r>
        <w:rPr>
          <w:rFonts w:ascii="Times New Roman" w:hAnsi="Times New Roman"/>
          <w:sz w:val="24"/>
          <w:szCs w:val="24"/>
        </w:rPr>
        <w:t>provést</w:t>
      </w:r>
      <w:proofErr w:type="spellEnd"/>
      <w:r>
        <w:rPr>
          <w:rFonts w:ascii="Times New Roman" w:hAnsi="Times New Roman"/>
          <w:sz w:val="24"/>
          <w:szCs w:val="24"/>
        </w:rPr>
        <w:t xml:space="preserve"> </w:t>
      </w:r>
      <w:proofErr w:type="spellStart"/>
      <w:r>
        <w:rPr>
          <w:rFonts w:ascii="Times New Roman" w:hAnsi="Times New Roman"/>
          <w:sz w:val="24"/>
          <w:szCs w:val="24"/>
        </w:rPr>
        <w:t>kteroukoli</w:t>
      </w:r>
      <w:proofErr w:type="spellEnd"/>
      <w:r>
        <w:rPr>
          <w:rFonts w:ascii="Times New Roman" w:hAnsi="Times New Roman"/>
          <w:sz w:val="24"/>
          <w:szCs w:val="24"/>
        </w:rPr>
        <w:t xml:space="preserve"> </w:t>
      </w:r>
      <w:proofErr w:type="spellStart"/>
      <w:r>
        <w:rPr>
          <w:rFonts w:ascii="Times New Roman" w:hAnsi="Times New Roman"/>
          <w:sz w:val="24"/>
          <w:szCs w:val="24"/>
        </w:rPr>
        <w:t>činnost</w:t>
      </w:r>
      <w:proofErr w:type="spellEnd"/>
      <w:r>
        <w:rPr>
          <w:rFonts w:ascii="Times New Roman" w:hAnsi="Times New Roman"/>
          <w:sz w:val="24"/>
          <w:szCs w:val="24"/>
        </w:rPr>
        <w:t xml:space="preserve"> </w:t>
      </w:r>
      <w:proofErr w:type="spellStart"/>
      <w:r>
        <w:rPr>
          <w:rFonts w:ascii="Times New Roman" w:hAnsi="Times New Roman"/>
          <w:sz w:val="24"/>
          <w:szCs w:val="24"/>
        </w:rPr>
        <w:t>řádně</w:t>
      </w:r>
      <w:proofErr w:type="spellEnd"/>
      <w:r>
        <w:rPr>
          <w:rFonts w:ascii="Times New Roman" w:hAnsi="Times New Roman"/>
          <w:sz w:val="24"/>
          <w:szCs w:val="24"/>
        </w:rPr>
        <w:t xml:space="preserve"> a </w:t>
      </w:r>
      <w:proofErr w:type="spellStart"/>
      <w:r>
        <w:rPr>
          <w:rFonts w:ascii="Times New Roman" w:hAnsi="Times New Roman"/>
          <w:sz w:val="24"/>
          <w:szCs w:val="24"/>
        </w:rPr>
        <w:t>včas</w:t>
      </w:r>
      <w:proofErr w:type="spellEnd"/>
      <w:r>
        <w:rPr>
          <w:rFonts w:ascii="Times New Roman" w:hAnsi="Times New Roman"/>
          <w:sz w:val="24"/>
          <w:szCs w:val="24"/>
        </w:rPr>
        <w:t xml:space="preserve"> je </w:t>
      </w:r>
      <w:proofErr w:type="spellStart"/>
      <w:r>
        <w:rPr>
          <w:rFonts w:ascii="Times New Roman" w:hAnsi="Times New Roman"/>
          <w:sz w:val="24"/>
          <w:szCs w:val="24"/>
        </w:rPr>
        <w:t>příkazce</w:t>
      </w:r>
      <w:proofErr w:type="spellEnd"/>
      <w:r>
        <w:rPr>
          <w:rFonts w:ascii="Times New Roman" w:hAnsi="Times New Roman"/>
          <w:sz w:val="24"/>
          <w:szCs w:val="24"/>
        </w:rPr>
        <w:t xml:space="preserve"> </w:t>
      </w:r>
      <w:proofErr w:type="spellStart"/>
      <w:r>
        <w:rPr>
          <w:rFonts w:ascii="Times New Roman" w:hAnsi="Times New Roman"/>
          <w:sz w:val="24"/>
          <w:szCs w:val="24"/>
        </w:rPr>
        <w:t>oprávněn</w:t>
      </w:r>
      <w:proofErr w:type="spellEnd"/>
      <w:r>
        <w:rPr>
          <w:rFonts w:ascii="Times New Roman" w:hAnsi="Times New Roman"/>
          <w:sz w:val="24"/>
          <w:szCs w:val="24"/>
        </w:rPr>
        <w:t xml:space="preserve"> </w:t>
      </w:r>
      <w:proofErr w:type="spellStart"/>
      <w:r>
        <w:rPr>
          <w:rFonts w:ascii="Times New Roman" w:hAnsi="Times New Roman"/>
          <w:sz w:val="24"/>
          <w:szCs w:val="24"/>
        </w:rPr>
        <w:t>účtovat</w:t>
      </w:r>
      <w:proofErr w:type="spellEnd"/>
      <w:r>
        <w:rPr>
          <w:rFonts w:ascii="Times New Roman" w:hAnsi="Times New Roman"/>
          <w:sz w:val="24"/>
          <w:szCs w:val="24"/>
        </w:rPr>
        <w:t xml:space="preserve"> </w:t>
      </w:r>
      <w:proofErr w:type="spellStart"/>
      <w:r>
        <w:rPr>
          <w:rFonts w:ascii="Times New Roman" w:hAnsi="Times New Roman"/>
          <w:sz w:val="24"/>
          <w:szCs w:val="24"/>
        </w:rPr>
        <w:t>příkazníkovi</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smluvní</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pokutu</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ve</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výši</w:t>
      </w:r>
      <w:proofErr w:type="spellEnd"/>
      <w:r w:rsidRPr="008158C4">
        <w:rPr>
          <w:rFonts w:ascii="Times New Roman" w:hAnsi="Times New Roman"/>
          <w:sz w:val="24"/>
          <w:szCs w:val="24"/>
        </w:rPr>
        <w:t xml:space="preserve"> 0</w:t>
      </w:r>
      <w:proofErr w:type="gramStart"/>
      <w:r w:rsidRPr="008158C4">
        <w:rPr>
          <w:rFonts w:ascii="Times New Roman" w:hAnsi="Times New Roman"/>
          <w:sz w:val="24"/>
          <w:szCs w:val="24"/>
        </w:rPr>
        <w:t>,</w:t>
      </w:r>
      <w:r>
        <w:rPr>
          <w:rFonts w:ascii="Times New Roman" w:hAnsi="Times New Roman"/>
          <w:sz w:val="24"/>
          <w:szCs w:val="24"/>
        </w:rPr>
        <w:t>1</w:t>
      </w:r>
      <w:proofErr w:type="gramEnd"/>
      <w:r>
        <w:rPr>
          <w:rFonts w:ascii="Times New Roman" w:hAnsi="Times New Roman"/>
          <w:sz w:val="24"/>
          <w:szCs w:val="24"/>
        </w:rPr>
        <w:t>% z </w:t>
      </w:r>
      <w:proofErr w:type="spellStart"/>
      <w:r>
        <w:rPr>
          <w:rFonts w:ascii="Times New Roman" w:hAnsi="Times New Roman"/>
          <w:sz w:val="24"/>
          <w:szCs w:val="24"/>
        </w:rPr>
        <w:t>celkové</w:t>
      </w:r>
      <w:proofErr w:type="spellEnd"/>
      <w:r>
        <w:rPr>
          <w:rFonts w:ascii="Times New Roman" w:hAnsi="Times New Roman"/>
          <w:sz w:val="24"/>
          <w:szCs w:val="24"/>
        </w:rPr>
        <w:t xml:space="preserve"> </w:t>
      </w:r>
      <w:proofErr w:type="spellStart"/>
      <w:r>
        <w:rPr>
          <w:rFonts w:ascii="Times New Roman" w:hAnsi="Times New Roman"/>
          <w:sz w:val="24"/>
          <w:szCs w:val="24"/>
        </w:rPr>
        <w:t>ceny</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příslušnou</w:t>
      </w:r>
      <w:proofErr w:type="spellEnd"/>
      <w:r>
        <w:rPr>
          <w:rFonts w:ascii="Times New Roman" w:hAnsi="Times New Roman"/>
          <w:sz w:val="24"/>
          <w:szCs w:val="24"/>
        </w:rPr>
        <w:t xml:space="preserve"> </w:t>
      </w:r>
      <w:proofErr w:type="spellStart"/>
      <w:r>
        <w:rPr>
          <w:rFonts w:ascii="Times New Roman" w:hAnsi="Times New Roman"/>
          <w:sz w:val="24"/>
          <w:szCs w:val="24"/>
        </w:rPr>
        <w:t>činnost</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vč</w:t>
      </w:r>
      <w:proofErr w:type="spellEnd"/>
      <w:r w:rsidRPr="008158C4">
        <w:rPr>
          <w:rFonts w:ascii="Times New Roman" w:hAnsi="Times New Roman"/>
          <w:sz w:val="24"/>
          <w:szCs w:val="24"/>
        </w:rPr>
        <w:t xml:space="preserve">. DPH </w:t>
      </w:r>
      <w:proofErr w:type="spellStart"/>
      <w:r w:rsidRPr="008158C4">
        <w:rPr>
          <w:rFonts w:ascii="Times New Roman" w:hAnsi="Times New Roman"/>
          <w:sz w:val="24"/>
          <w:szCs w:val="24"/>
        </w:rPr>
        <w:t>za</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každý</w:t>
      </w:r>
      <w:proofErr w:type="spellEnd"/>
      <w:r w:rsidRPr="008158C4">
        <w:rPr>
          <w:rFonts w:ascii="Times New Roman" w:hAnsi="Times New Roman"/>
          <w:sz w:val="24"/>
          <w:szCs w:val="24"/>
        </w:rPr>
        <w:t xml:space="preserve"> den </w:t>
      </w:r>
      <w:proofErr w:type="spellStart"/>
      <w:r w:rsidRPr="008158C4">
        <w:rPr>
          <w:rFonts w:ascii="Times New Roman" w:hAnsi="Times New Roman"/>
          <w:sz w:val="24"/>
          <w:szCs w:val="24"/>
        </w:rPr>
        <w:t>prodlení</w:t>
      </w:r>
      <w:proofErr w:type="spellEnd"/>
      <w:r w:rsidRPr="008158C4">
        <w:rPr>
          <w:rFonts w:ascii="Times New Roman" w:hAnsi="Times New Roman"/>
          <w:sz w:val="24"/>
          <w:szCs w:val="24"/>
        </w:rPr>
        <w:t>.</w:t>
      </w:r>
    </w:p>
    <w:p w14:paraId="2528DB29" w14:textId="77777777" w:rsidR="00F6189C" w:rsidRPr="008158C4" w:rsidRDefault="00F6189C" w:rsidP="00F6189C">
      <w:pPr>
        <w:numPr>
          <w:ilvl w:val="0"/>
          <w:numId w:val="8"/>
        </w:numPr>
        <w:overflowPunct/>
        <w:autoSpaceDE/>
        <w:autoSpaceDN/>
        <w:adjustRightInd/>
        <w:spacing w:before="240"/>
        <w:jc w:val="both"/>
        <w:textAlignment w:val="auto"/>
        <w:rPr>
          <w:rFonts w:ascii="Times New Roman" w:hAnsi="Times New Roman"/>
          <w:sz w:val="24"/>
          <w:szCs w:val="24"/>
        </w:rPr>
      </w:pPr>
      <w:proofErr w:type="spellStart"/>
      <w:r w:rsidRPr="008158C4">
        <w:rPr>
          <w:rFonts w:ascii="Times New Roman" w:hAnsi="Times New Roman"/>
          <w:sz w:val="24"/>
          <w:szCs w:val="24"/>
        </w:rPr>
        <w:t>Smluvní</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strany</w:t>
      </w:r>
      <w:proofErr w:type="spellEnd"/>
      <w:r w:rsidRPr="008158C4">
        <w:rPr>
          <w:rFonts w:ascii="Times New Roman" w:hAnsi="Times New Roman"/>
          <w:sz w:val="24"/>
          <w:szCs w:val="24"/>
        </w:rPr>
        <w:t xml:space="preserve"> se </w:t>
      </w:r>
      <w:proofErr w:type="spellStart"/>
      <w:r w:rsidRPr="008158C4">
        <w:rPr>
          <w:rFonts w:ascii="Times New Roman" w:hAnsi="Times New Roman"/>
          <w:sz w:val="24"/>
          <w:szCs w:val="24"/>
        </w:rPr>
        <w:t>dohodly</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že</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vedle</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smluvních</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pokut</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uvedených</w:t>
      </w:r>
      <w:proofErr w:type="spellEnd"/>
      <w:r w:rsidRPr="008158C4">
        <w:rPr>
          <w:rFonts w:ascii="Times New Roman" w:hAnsi="Times New Roman"/>
          <w:sz w:val="24"/>
          <w:szCs w:val="24"/>
        </w:rPr>
        <w:t xml:space="preserve"> v </w:t>
      </w:r>
      <w:proofErr w:type="spellStart"/>
      <w:r w:rsidRPr="008158C4">
        <w:rPr>
          <w:rFonts w:ascii="Times New Roman" w:hAnsi="Times New Roman"/>
          <w:sz w:val="24"/>
          <w:szCs w:val="24"/>
        </w:rPr>
        <w:t>tomto</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článku</w:t>
      </w:r>
      <w:proofErr w:type="spellEnd"/>
      <w:r w:rsidRPr="008158C4">
        <w:rPr>
          <w:rFonts w:ascii="Times New Roman" w:hAnsi="Times New Roman"/>
          <w:sz w:val="24"/>
          <w:szCs w:val="24"/>
        </w:rPr>
        <w:t xml:space="preserve">, je </w:t>
      </w:r>
      <w:proofErr w:type="spellStart"/>
      <w:r w:rsidRPr="008158C4">
        <w:rPr>
          <w:rFonts w:ascii="Times New Roman" w:hAnsi="Times New Roman"/>
          <w:sz w:val="24"/>
          <w:szCs w:val="24"/>
        </w:rPr>
        <w:t>každá</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strana</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povinna</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uhradit</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druhé</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straně</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škodu</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která</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jí</w:t>
      </w:r>
      <w:proofErr w:type="spellEnd"/>
      <w:r w:rsidRPr="008158C4">
        <w:rPr>
          <w:rFonts w:ascii="Times New Roman" w:hAnsi="Times New Roman"/>
          <w:sz w:val="24"/>
          <w:szCs w:val="24"/>
        </w:rPr>
        <w:t xml:space="preserve"> v </w:t>
      </w:r>
      <w:proofErr w:type="spellStart"/>
      <w:r w:rsidRPr="008158C4">
        <w:rPr>
          <w:rFonts w:ascii="Times New Roman" w:hAnsi="Times New Roman"/>
          <w:sz w:val="24"/>
          <w:szCs w:val="24"/>
        </w:rPr>
        <w:t>souvislosti</w:t>
      </w:r>
      <w:proofErr w:type="spellEnd"/>
      <w:r w:rsidRPr="008158C4">
        <w:rPr>
          <w:rFonts w:ascii="Times New Roman" w:hAnsi="Times New Roman"/>
          <w:sz w:val="24"/>
          <w:szCs w:val="24"/>
        </w:rPr>
        <w:t xml:space="preserve"> s </w:t>
      </w:r>
      <w:proofErr w:type="spellStart"/>
      <w:r w:rsidRPr="008158C4">
        <w:rPr>
          <w:rFonts w:ascii="Times New Roman" w:hAnsi="Times New Roman"/>
          <w:sz w:val="24"/>
          <w:szCs w:val="24"/>
        </w:rPr>
        <w:t>porušením</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povinnosti</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zajištěné</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smluvní</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pokutou</w:t>
      </w:r>
      <w:proofErr w:type="spellEnd"/>
      <w:r w:rsidRPr="008158C4">
        <w:rPr>
          <w:rFonts w:ascii="Times New Roman" w:hAnsi="Times New Roman"/>
          <w:sz w:val="24"/>
          <w:szCs w:val="24"/>
        </w:rPr>
        <w:t xml:space="preserve"> </w:t>
      </w:r>
      <w:proofErr w:type="spellStart"/>
      <w:r w:rsidRPr="008158C4">
        <w:rPr>
          <w:rFonts w:ascii="Times New Roman" w:hAnsi="Times New Roman"/>
          <w:sz w:val="24"/>
          <w:szCs w:val="24"/>
        </w:rPr>
        <w:t>vznikne</w:t>
      </w:r>
      <w:proofErr w:type="spellEnd"/>
      <w:r w:rsidRPr="008158C4">
        <w:rPr>
          <w:rFonts w:ascii="Times New Roman" w:hAnsi="Times New Roman"/>
          <w:sz w:val="24"/>
          <w:szCs w:val="24"/>
        </w:rPr>
        <w:t>.</w:t>
      </w:r>
    </w:p>
    <w:p w14:paraId="2B6C7A1B" w14:textId="77777777" w:rsidR="00F6189C" w:rsidRPr="008158C4" w:rsidRDefault="00F6189C" w:rsidP="00F6189C">
      <w:pPr>
        <w:pStyle w:val="Zhlav"/>
        <w:numPr>
          <w:ilvl w:val="0"/>
          <w:numId w:val="8"/>
        </w:numPr>
        <w:tabs>
          <w:tab w:val="clear" w:pos="4536"/>
          <w:tab w:val="clear" w:pos="9072"/>
        </w:tabs>
        <w:spacing w:before="240"/>
        <w:jc w:val="both"/>
        <w:rPr>
          <w:sz w:val="24"/>
          <w:szCs w:val="24"/>
        </w:rPr>
      </w:pPr>
      <w:r w:rsidRPr="008158C4">
        <w:rPr>
          <w:sz w:val="24"/>
          <w:szCs w:val="24"/>
        </w:rPr>
        <w:t>Smluvní strany podpisem smlouvy potvrzují, že ke dni podpisu smlouvy nebylo mezi nimi sjednáno ústně žádné utvrzení dluhu. Toto utvrzení dluhu je možné ode dne podpisu této smlouvy sjednat pouze písemně.</w:t>
      </w:r>
    </w:p>
    <w:p w14:paraId="7B9518D9" w14:textId="77777777" w:rsidR="00F6189C" w:rsidRPr="008158C4" w:rsidRDefault="00F6189C" w:rsidP="00F6189C">
      <w:pPr>
        <w:pStyle w:val="Zhlav"/>
        <w:numPr>
          <w:ilvl w:val="0"/>
          <w:numId w:val="8"/>
        </w:numPr>
        <w:tabs>
          <w:tab w:val="clear" w:pos="4536"/>
          <w:tab w:val="clear" w:pos="9072"/>
        </w:tabs>
        <w:spacing w:before="240"/>
        <w:jc w:val="both"/>
        <w:rPr>
          <w:sz w:val="24"/>
          <w:szCs w:val="24"/>
        </w:rPr>
      </w:pPr>
      <w:r w:rsidRPr="008158C4">
        <w:rPr>
          <w:sz w:val="24"/>
          <w:szCs w:val="24"/>
        </w:rPr>
        <w:t>Smluvní strany podpisem této smlouvy potvrzují, že výše uvedené smluvní pokuty nejsou nepřiměřeně vysoké.</w:t>
      </w:r>
    </w:p>
    <w:p w14:paraId="21E74222" w14:textId="77777777" w:rsidR="0063472E" w:rsidRDefault="0063472E" w:rsidP="00F6189C">
      <w:pPr>
        <w:rPr>
          <w:rFonts w:ascii="Times New Roman" w:hAnsi="Times New Roman"/>
          <w:i/>
          <w:sz w:val="24"/>
          <w:szCs w:val="24"/>
          <w:lang w:val="cs-CZ"/>
        </w:rPr>
      </w:pPr>
    </w:p>
    <w:p w14:paraId="3FE0CB39" w14:textId="77777777" w:rsidR="0026468E" w:rsidRPr="002C5473" w:rsidRDefault="0026468E" w:rsidP="00F6189C">
      <w:pPr>
        <w:rPr>
          <w:rFonts w:ascii="Times New Roman" w:hAnsi="Times New Roman"/>
          <w:i/>
          <w:sz w:val="24"/>
          <w:szCs w:val="24"/>
          <w:lang w:val="cs-CZ"/>
        </w:rPr>
      </w:pPr>
    </w:p>
    <w:p w14:paraId="2DE11E61" w14:textId="77777777"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lastRenderedPageBreak/>
        <w:t>VI</w:t>
      </w:r>
      <w:r>
        <w:rPr>
          <w:rFonts w:ascii="Times New Roman" w:hAnsi="Times New Roman"/>
          <w:b/>
          <w:sz w:val="24"/>
          <w:szCs w:val="24"/>
          <w:lang w:val="cs-CZ"/>
        </w:rPr>
        <w:t>I</w:t>
      </w:r>
      <w:r w:rsidRPr="00FC68C3">
        <w:rPr>
          <w:rFonts w:ascii="Times New Roman" w:hAnsi="Times New Roman"/>
          <w:b/>
          <w:sz w:val="24"/>
          <w:szCs w:val="24"/>
          <w:lang w:val="cs-CZ"/>
        </w:rPr>
        <w:t>.</w:t>
      </w:r>
    </w:p>
    <w:p w14:paraId="30572C75" w14:textId="77777777" w:rsidR="00F6189C" w:rsidRPr="00FC68C3" w:rsidRDefault="00F6189C" w:rsidP="00F6189C">
      <w:pPr>
        <w:jc w:val="center"/>
        <w:rPr>
          <w:rFonts w:ascii="Times New Roman" w:hAnsi="Times New Roman"/>
          <w:b/>
          <w:sz w:val="24"/>
          <w:szCs w:val="24"/>
          <w:lang w:val="cs-CZ"/>
        </w:rPr>
      </w:pPr>
      <w:r w:rsidRPr="00FC68C3">
        <w:rPr>
          <w:rFonts w:ascii="Times New Roman" w:hAnsi="Times New Roman"/>
          <w:b/>
          <w:sz w:val="24"/>
          <w:szCs w:val="24"/>
          <w:lang w:val="cs-CZ"/>
        </w:rPr>
        <w:t>Ostatní ujednání</w:t>
      </w:r>
    </w:p>
    <w:p w14:paraId="1B514758" w14:textId="77777777" w:rsidR="00F6189C" w:rsidRPr="00B766E2" w:rsidRDefault="00F6189C" w:rsidP="00F6189C">
      <w:pPr>
        <w:numPr>
          <w:ilvl w:val="0"/>
          <w:numId w:val="4"/>
        </w:numPr>
        <w:overflowPunct/>
        <w:autoSpaceDE/>
        <w:autoSpaceDN/>
        <w:adjustRightInd/>
        <w:spacing w:before="240" w:after="120"/>
        <w:ind w:left="426" w:hanging="426"/>
        <w:jc w:val="both"/>
        <w:textAlignment w:val="auto"/>
        <w:rPr>
          <w:rFonts w:ascii="Times New Roman" w:hAnsi="Times New Roman"/>
          <w:sz w:val="24"/>
          <w:szCs w:val="24"/>
          <w:lang w:val="cs-CZ"/>
        </w:rPr>
      </w:pPr>
      <w:r w:rsidRPr="00B766E2">
        <w:rPr>
          <w:rFonts w:ascii="Times New Roman" w:hAnsi="Times New Roman"/>
          <w:sz w:val="24"/>
          <w:szCs w:val="24"/>
          <w:lang w:val="cs-CZ"/>
        </w:rPr>
        <w:t>Změny smlouvy mohou být prováděny pouze dohodou stran písemnou formou. Jestliže tato změna nebude provedena písemně, považuje se tato změna za neexistující. Neplatnosti nedodržení této písemnosti se může kterákoliv strana domáhat i poté, co bylo z této smlouvy již plněno, v tomto případě v rozsahu, v jakém nebylo sjednáno písemně, se jedná o neplatné plnění.</w:t>
      </w:r>
      <w:bookmarkStart w:id="0" w:name="_GoBack"/>
      <w:bookmarkEnd w:id="0"/>
    </w:p>
    <w:p w14:paraId="182AAF59" w14:textId="77777777" w:rsidR="00F6189C" w:rsidRPr="00B766E2" w:rsidRDefault="00F6189C" w:rsidP="00F6189C">
      <w:pPr>
        <w:numPr>
          <w:ilvl w:val="0"/>
          <w:numId w:val="4"/>
        </w:numPr>
        <w:overflowPunct/>
        <w:autoSpaceDE/>
        <w:autoSpaceDN/>
        <w:adjustRightInd/>
        <w:spacing w:before="240" w:after="120"/>
        <w:ind w:left="426" w:hanging="426"/>
        <w:jc w:val="both"/>
        <w:textAlignment w:val="auto"/>
        <w:rPr>
          <w:rFonts w:ascii="Times New Roman" w:hAnsi="Times New Roman"/>
          <w:sz w:val="24"/>
          <w:szCs w:val="24"/>
          <w:lang w:val="cs-CZ"/>
        </w:rPr>
      </w:pPr>
      <w:r w:rsidRPr="00B766E2">
        <w:rPr>
          <w:rFonts w:ascii="Times New Roman" w:hAnsi="Times New Roman"/>
          <w:sz w:val="24"/>
          <w:szCs w:val="24"/>
          <w:lang w:val="cs-CZ"/>
        </w:rPr>
        <w:t>Okamžikem podpisu této smlouvy zanikají jakékoliv úkony stran, které se od této smlouvy odlišují a které by zakládaly kterékoliv straně nárok na náhradu škody, podpisem této smlouvy se tyto úkony ruší bez nároku na náhradu škody v souvislosti s tímto zrušením bez ohledu na to, zda o této škodě poškozený v okamžiku podpisu smlouvy věděl či nikoli.</w:t>
      </w:r>
    </w:p>
    <w:p w14:paraId="38959B89" w14:textId="77777777" w:rsidR="00F6189C" w:rsidRPr="00B766E2" w:rsidRDefault="00F6189C" w:rsidP="00F6189C">
      <w:pPr>
        <w:numPr>
          <w:ilvl w:val="0"/>
          <w:numId w:val="4"/>
        </w:numPr>
        <w:overflowPunct/>
        <w:autoSpaceDE/>
        <w:autoSpaceDN/>
        <w:adjustRightInd/>
        <w:spacing w:before="240" w:after="120"/>
        <w:ind w:left="426" w:hanging="426"/>
        <w:jc w:val="both"/>
        <w:textAlignment w:val="auto"/>
        <w:rPr>
          <w:rFonts w:ascii="Times New Roman" w:hAnsi="Times New Roman"/>
          <w:sz w:val="24"/>
          <w:szCs w:val="24"/>
          <w:lang w:val="cs-CZ"/>
        </w:rPr>
      </w:pPr>
      <w:r w:rsidRPr="00B766E2">
        <w:rPr>
          <w:rFonts w:ascii="Times New Roman" w:hAnsi="Times New Roman"/>
          <w:sz w:val="24"/>
          <w:szCs w:val="24"/>
          <w:lang w:val="cs-CZ"/>
        </w:rPr>
        <w:t>Postoupení této smlouvy je vyloučeno.</w:t>
      </w:r>
    </w:p>
    <w:p w14:paraId="5E7CA511" w14:textId="77777777" w:rsidR="00F6189C" w:rsidRPr="002C5473" w:rsidRDefault="00F6189C" w:rsidP="00F6189C">
      <w:pPr>
        <w:numPr>
          <w:ilvl w:val="0"/>
          <w:numId w:val="4"/>
        </w:numPr>
        <w:overflowPunct/>
        <w:autoSpaceDE/>
        <w:autoSpaceDN/>
        <w:adjustRightInd/>
        <w:spacing w:before="240" w:after="120"/>
        <w:ind w:left="426" w:hanging="426"/>
        <w:jc w:val="both"/>
        <w:textAlignment w:val="auto"/>
        <w:rPr>
          <w:rFonts w:ascii="Times New Roman" w:hAnsi="Times New Roman"/>
          <w:sz w:val="24"/>
          <w:szCs w:val="24"/>
        </w:rPr>
      </w:pPr>
      <w:r w:rsidRPr="00B766E2">
        <w:rPr>
          <w:rFonts w:ascii="Times New Roman" w:hAnsi="Times New Roman"/>
          <w:sz w:val="24"/>
          <w:szCs w:val="24"/>
          <w:lang w:val="cs-CZ"/>
        </w:rPr>
        <w:t xml:space="preserve">Okamžikem podpisu smlouvy na sebe obě strany převzaly dle § 1765 </w:t>
      </w:r>
      <w:proofErr w:type="gramStart"/>
      <w:r w:rsidRPr="00B766E2">
        <w:rPr>
          <w:rFonts w:ascii="Times New Roman" w:hAnsi="Times New Roman"/>
          <w:sz w:val="24"/>
          <w:szCs w:val="24"/>
          <w:lang w:val="cs-CZ"/>
        </w:rPr>
        <w:t xml:space="preserve">Sb. </w:t>
      </w:r>
      <w:proofErr w:type="spellStart"/>
      <w:r w:rsidRPr="00B766E2">
        <w:rPr>
          <w:rFonts w:ascii="Times New Roman" w:hAnsi="Times New Roman"/>
          <w:sz w:val="24"/>
          <w:szCs w:val="24"/>
          <w:lang w:val="cs-CZ"/>
        </w:rPr>
        <w:t>z.č</w:t>
      </w:r>
      <w:proofErr w:type="spellEnd"/>
      <w:r w:rsidRPr="00B766E2">
        <w:rPr>
          <w:rFonts w:ascii="Times New Roman" w:hAnsi="Times New Roman"/>
          <w:sz w:val="24"/>
          <w:szCs w:val="24"/>
          <w:lang w:val="cs-CZ"/>
        </w:rPr>
        <w:t>.</w:t>
      </w:r>
      <w:proofErr w:type="gramEnd"/>
      <w:r w:rsidRPr="00B766E2">
        <w:rPr>
          <w:rFonts w:ascii="Times New Roman" w:hAnsi="Times New Roman"/>
          <w:sz w:val="24"/>
          <w:szCs w:val="24"/>
          <w:lang w:val="cs-CZ"/>
        </w:rPr>
        <w:t xml:space="preserve"> 89/2012 Sb. nebezpečí změny okolností. Obě strany zvážily plně hospodářskou, ekonomickou i faktickou situaci a jsou si plně vědomy okolností </w:t>
      </w:r>
      <w:r w:rsidR="0026468E" w:rsidRPr="00B766E2">
        <w:rPr>
          <w:rFonts w:ascii="Times New Roman" w:hAnsi="Times New Roman"/>
          <w:sz w:val="24"/>
          <w:szCs w:val="24"/>
          <w:lang w:val="cs-CZ"/>
        </w:rPr>
        <w:t>uzavření smlouvy</w:t>
      </w:r>
      <w:r w:rsidRPr="00B766E2">
        <w:rPr>
          <w:rFonts w:ascii="Times New Roman" w:hAnsi="Times New Roman"/>
          <w:sz w:val="24"/>
          <w:szCs w:val="24"/>
          <w:lang w:val="cs-CZ"/>
        </w:rPr>
        <w:t xml:space="preserve">. </w:t>
      </w:r>
      <w:proofErr w:type="spellStart"/>
      <w:r w:rsidRPr="002C5473">
        <w:rPr>
          <w:rFonts w:ascii="Times New Roman" w:hAnsi="Times New Roman"/>
          <w:sz w:val="24"/>
          <w:szCs w:val="24"/>
        </w:rPr>
        <w:t>Smlouvu</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tedy</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nelze</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měnit</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rozhodnutím</w:t>
      </w:r>
      <w:proofErr w:type="spellEnd"/>
      <w:r w:rsidRPr="002C5473">
        <w:rPr>
          <w:rFonts w:ascii="Times New Roman" w:hAnsi="Times New Roman"/>
          <w:sz w:val="24"/>
          <w:szCs w:val="24"/>
        </w:rPr>
        <w:t xml:space="preserve"> </w:t>
      </w:r>
      <w:proofErr w:type="spellStart"/>
      <w:r w:rsidRPr="002C5473">
        <w:rPr>
          <w:rFonts w:ascii="Times New Roman" w:hAnsi="Times New Roman"/>
          <w:sz w:val="24"/>
          <w:szCs w:val="24"/>
        </w:rPr>
        <w:t>soudu</w:t>
      </w:r>
      <w:proofErr w:type="spellEnd"/>
      <w:r w:rsidRPr="002C5473">
        <w:rPr>
          <w:rFonts w:ascii="Times New Roman" w:hAnsi="Times New Roman"/>
          <w:sz w:val="24"/>
          <w:szCs w:val="24"/>
        </w:rPr>
        <w:t>.</w:t>
      </w:r>
    </w:p>
    <w:p w14:paraId="6ED57642" w14:textId="77777777" w:rsidR="00F6189C" w:rsidRPr="002C5473" w:rsidRDefault="00F6189C" w:rsidP="00F6189C">
      <w:pPr>
        <w:rPr>
          <w:rFonts w:ascii="Times New Roman" w:hAnsi="Times New Roman"/>
          <w:i/>
          <w:sz w:val="24"/>
          <w:szCs w:val="24"/>
          <w:lang w:val="cs-CZ"/>
        </w:rPr>
      </w:pPr>
    </w:p>
    <w:p w14:paraId="0E26B033" w14:textId="77777777" w:rsidR="00F6189C" w:rsidRPr="006C37B0" w:rsidRDefault="00F6189C" w:rsidP="00F6189C">
      <w:pPr>
        <w:jc w:val="center"/>
        <w:rPr>
          <w:rFonts w:ascii="Times New Roman" w:hAnsi="Times New Roman"/>
          <w:b/>
          <w:sz w:val="24"/>
          <w:szCs w:val="24"/>
          <w:lang w:val="cs-CZ"/>
        </w:rPr>
      </w:pPr>
      <w:r w:rsidRPr="006C37B0">
        <w:rPr>
          <w:rFonts w:ascii="Times New Roman" w:hAnsi="Times New Roman"/>
          <w:b/>
          <w:sz w:val="24"/>
          <w:szCs w:val="24"/>
          <w:lang w:val="cs-CZ"/>
        </w:rPr>
        <w:t>VI</w:t>
      </w:r>
      <w:r>
        <w:rPr>
          <w:rFonts w:ascii="Times New Roman" w:hAnsi="Times New Roman"/>
          <w:b/>
          <w:sz w:val="24"/>
          <w:szCs w:val="24"/>
          <w:lang w:val="cs-CZ"/>
        </w:rPr>
        <w:t>I</w:t>
      </w:r>
      <w:r w:rsidRPr="006C37B0">
        <w:rPr>
          <w:rFonts w:ascii="Times New Roman" w:hAnsi="Times New Roman"/>
          <w:b/>
          <w:sz w:val="24"/>
          <w:szCs w:val="24"/>
          <w:lang w:val="cs-CZ"/>
        </w:rPr>
        <w:t>I.</w:t>
      </w:r>
    </w:p>
    <w:p w14:paraId="7D424F7E" w14:textId="77777777" w:rsidR="00F6189C" w:rsidRPr="002C5473" w:rsidRDefault="00F6189C" w:rsidP="00F6189C">
      <w:pPr>
        <w:jc w:val="center"/>
        <w:rPr>
          <w:rFonts w:ascii="Times New Roman" w:hAnsi="Times New Roman"/>
          <w:b/>
          <w:sz w:val="24"/>
          <w:szCs w:val="24"/>
          <w:lang w:val="cs-CZ"/>
        </w:rPr>
      </w:pPr>
      <w:r w:rsidRPr="002C5473">
        <w:rPr>
          <w:rFonts w:ascii="Times New Roman" w:hAnsi="Times New Roman"/>
          <w:b/>
          <w:sz w:val="24"/>
          <w:szCs w:val="24"/>
          <w:lang w:val="cs-CZ"/>
        </w:rPr>
        <w:t>Další ujednání</w:t>
      </w:r>
    </w:p>
    <w:p w14:paraId="73F0931A" w14:textId="64577FFE" w:rsidR="00F6189C" w:rsidRPr="0026468E" w:rsidRDefault="00F6189C" w:rsidP="0063472E">
      <w:pPr>
        <w:numPr>
          <w:ilvl w:val="0"/>
          <w:numId w:val="1"/>
        </w:numPr>
        <w:spacing w:line="276" w:lineRule="auto"/>
        <w:ind w:left="426" w:hanging="426"/>
        <w:jc w:val="both"/>
        <w:rPr>
          <w:rFonts w:ascii="Times New Roman" w:hAnsi="Times New Roman"/>
          <w:sz w:val="24"/>
          <w:szCs w:val="24"/>
          <w:lang w:val="cs-CZ"/>
        </w:rPr>
      </w:pPr>
      <w:r w:rsidRPr="002C5473">
        <w:rPr>
          <w:rFonts w:ascii="Times New Roman" w:hAnsi="Times New Roman"/>
          <w:sz w:val="24"/>
          <w:szCs w:val="24"/>
          <w:lang w:val="cs-CZ"/>
        </w:rPr>
        <w:t xml:space="preserve">Smlouva se uzavírá na dobu určitou </w:t>
      </w:r>
      <w:r w:rsidR="000C269A" w:rsidRPr="0026468E">
        <w:rPr>
          <w:rFonts w:ascii="Times New Roman" w:hAnsi="Times New Roman"/>
          <w:sz w:val="24"/>
          <w:szCs w:val="24"/>
          <w:lang w:val="cs-CZ"/>
        </w:rPr>
        <w:t>od</w:t>
      </w:r>
      <w:r w:rsidR="000E2BC2" w:rsidRPr="0026468E">
        <w:rPr>
          <w:rFonts w:ascii="Times New Roman" w:hAnsi="Times New Roman"/>
          <w:sz w:val="24"/>
          <w:szCs w:val="24"/>
          <w:lang w:val="cs-CZ"/>
        </w:rPr>
        <w:t xml:space="preserve"> </w:t>
      </w:r>
      <w:proofErr w:type="gramStart"/>
      <w:r w:rsidR="003A5605">
        <w:rPr>
          <w:rFonts w:ascii="Times New Roman" w:hAnsi="Times New Roman"/>
          <w:sz w:val="24"/>
          <w:szCs w:val="24"/>
          <w:lang w:val="cs-CZ"/>
        </w:rPr>
        <w:t>01.02</w:t>
      </w:r>
      <w:r w:rsidR="000E2BC2" w:rsidRPr="0026468E">
        <w:rPr>
          <w:rFonts w:ascii="Times New Roman" w:hAnsi="Times New Roman"/>
          <w:sz w:val="24"/>
          <w:szCs w:val="24"/>
          <w:lang w:val="cs-CZ"/>
        </w:rPr>
        <w:t>.</w:t>
      </w:r>
      <w:r w:rsidR="00B9731D">
        <w:rPr>
          <w:rFonts w:ascii="Times New Roman" w:hAnsi="Times New Roman"/>
          <w:sz w:val="24"/>
          <w:szCs w:val="24"/>
          <w:lang w:val="cs-CZ"/>
        </w:rPr>
        <w:t xml:space="preserve"> </w:t>
      </w:r>
      <w:r w:rsidR="000E2BC2" w:rsidRPr="0026468E">
        <w:rPr>
          <w:rFonts w:ascii="Times New Roman" w:hAnsi="Times New Roman"/>
          <w:sz w:val="24"/>
          <w:szCs w:val="24"/>
          <w:lang w:val="cs-CZ"/>
        </w:rPr>
        <w:t>2026</w:t>
      </w:r>
      <w:proofErr w:type="gramEnd"/>
      <w:r w:rsidR="000E2BC2" w:rsidRPr="0026468E">
        <w:rPr>
          <w:rFonts w:ascii="Times New Roman" w:hAnsi="Times New Roman"/>
          <w:sz w:val="24"/>
          <w:szCs w:val="24"/>
          <w:lang w:val="cs-CZ"/>
        </w:rPr>
        <w:t xml:space="preserve"> </w:t>
      </w:r>
      <w:r w:rsidRPr="0026468E">
        <w:rPr>
          <w:rFonts w:ascii="Times New Roman" w:hAnsi="Times New Roman"/>
          <w:sz w:val="24"/>
          <w:szCs w:val="24"/>
          <w:lang w:val="cs-CZ"/>
        </w:rPr>
        <w:t>do 31. 12. 20</w:t>
      </w:r>
      <w:r w:rsidR="000E2BC2" w:rsidRPr="0026468E">
        <w:rPr>
          <w:rFonts w:ascii="Times New Roman" w:hAnsi="Times New Roman"/>
          <w:sz w:val="24"/>
          <w:szCs w:val="24"/>
          <w:lang w:val="cs-CZ"/>
        </w:rPr>
        <w:t>30</w:t>
      </w:r>
      <w:r w:rsidRPr="0026468E">
        <w:rPr>
          <w:rFonts w:ascii="Times New Roman" w:hAnsi="Times New Roman"/>
          <w:sz w:val="24"/>
          <w:szCs w:val="24"/>
          <w:lang w:val="cs-CZ"/>
        </w:rPr>
        <w:t>.</w:t>
      </w:r>
    </w:p>
    <w:p w14:paraId="6F482FDF" w14:textId="77777777" w:rsidR="00F6189C" w:rsidRPr="00F8538E" w:rsidRDefault="00F6189C" w:rsidP="0063472E">
      <w:pPr>
        <w:numPr>
          <w:ilvl w:val="0"/>
          <w:numId w:val="1"/>
        </w:numPr>
        <w:spacing w:line="276" w:lineRule="auto"/>
        <w:ind w:left="426" w:hanging="426"/>
        <w:jc w:val="both"/>
        <w:rPr>
          <w:rFonts w:ascii="Times New Roman" w:hAnsi="Times New Roman"/>
          <w:sz w:val="24"/>
          <w:szCs w:val="24"/>
          <w:lang w:val="cs-CZ"/>
        </w:rPr>
      </w:pPr>
      <w:r w:rsidRPr="00B766E2">
        <w:rPr>
          <w:rFonts w:ascii="Times New Roman" w:hAnsi="Times New Roman"/>
          <w:sz w:val="24"/>
          <w:szCs w:val="24"/>
          <w:lang w:val="cs-CZ"/>
        </w:rPr>
        <w:t>Přílohou této smlouvy je Specifikace činností.</w:t>
      </w:r>
    </w:p>
    <w:p w14:paraId="3F617FB7" w14:textId="77777777" w:rsidR="00F6189C" w:rsidRPr="002C5473" w:rsidRDefault="00F6189C" w:rsidP="0063472E">
      <w:pPr>
        <w:numPr>
          <w:ilvl w:val="0"/>
          <w:numId w:val="1"/>
        </w:numPr>
        <w:spacing w:line="276" w:lineRule="auto"/>
        <w:ind w:left="426" w:hanging="426"/>
        <w:jc w:val="both"/>
        <w:rPr>
          <w:rFonts w:ascii="Times New Roman" w:hAnsi="Times New Roman"/>
          <w:sz w:val="24"/>
          <w:szCs w:val="24"/>
          <w:lang w:val="cs-CZ"/>
        </w:rPr>
      </w:pPr>
      <w:r w:rsidRPr="00B766E2">
        <w:rPr>
          <w:rFonts w:ascii="Times New Roman" w:hAnsi="Times New Roman"/>
          <w:sz w:val="24"/>
          <w:szCs w:val="24"/>
          <w:lang w:val="cs-CZ"/>
        </w:rPr>
        <w:t>Tato smlouva je vyhotovena ve dvou stejnopisech, z nichž po jednom obdrží každá smluvní strana.</w:t>
      </w:r>
    </w:p>
    <w:p w14:paraId="1A6D5325" w14:textId="77777777" w:rsidR="00F6189C" w:rsidRPr="002C5473" w:rsidRDefault="00F6189C" w:rsidP="0063472E">
      <w:pPr>
        <w:numPr>
          <w:ilvl w:val="0"/>
          <w:numId w:val="1"/>
        </w:numPr>
        <w:spacing w:line="276" w:lineRule="auto"/>
        <w:ind w:left="426" w:hanging="426"/>
        <w:jc w:val="both"/>
        <w:rPr>
          <w:rFonts w:ascii="Times New Roman" w:hAnsi="Times New Roman"/>
          <w:sz w:val="24"/>
          <w:szCs w:val="24"/>
          <w:lang w:val="cs-CZ"/>
        </w:rPr>
      </w:pPr>
      <w:r w:rsidRPr="00B766E2">
        <w:rPr>
          <w:rFonts w:ascii="Times New Roman" w:hAnsi="Times New Roman"/>
          <w:sz w:val="24"/>
          <w:szCs w:val="24"/>
          <w:lang w:val="cs-CZ"/>
        </w:rPr>
        <w:t>Tato smlouva nabývá platnosti a účinnosti dnem jejího podpisu oprávněnými zástupci obou smluvních stran.</w:t>
      </w:r>
    </w:p>
    <w:p w14:paraId="6F1B66BD" w14:textId="77777777" w:rsidR="00F6189C" w:rsidRPr="002C5473" w:rsidRDefault="00F6189C" w:rsidP="0063472E">
      <w:pPr>
        <w:numPr>
          <w:ilvl w:val="0"/>
          <w:numId w:val="1"/>
        </w:numPr>
        <w:spacing w:line="276" w:lineRule="auto"/>
        <w:ind w:left="426" w:hanging="426"/>
        <w:jc w:val="both"/>
        <w:rPr>
          <w:rFonts w:ascii="Times New Roman" w:hAnsi="Times New Roman"/>
          <w:sz w:val="24"/>
          <w:szCs w:val="24"/>
          <w:lang w:val="cs-CZ"/>
        </w:rPr>
      </w:pPr>
      <w:r w:rsidRPr="00B766E2">
        <w:rPr>
          <w:rFonts w:ascii="Times New Roman" w:hAnsi="Times New Roman"/>
          <w:sz w:val="24"/>
          <w:szCs w:val="24"/>
          <w:lang w:val="cs-CZ"/>
        </w:rPr>
        <w:t>Smluvní strany svými podpisy stvrzují, že posoudily obsah této smlouvy, neshledaly ji rozporným a toto potvrzují v </w:t>
      </w:r>
      <w:proofErr w:type="gramStart"/>
      <w:r w:rsidRPr="00B766E2">
        <w:rPr>
          <w:rFonts w:ascii="Times New Roman" w:hAnsi="Times New Roman"/>
          <w:sz w:val="24"/>
          <w:szCs w:val="24"/>
          <w:lang w:val="cs-CZ"/>
        </w:rPr>
        <w:t xml:space="preserve">souladu s § 4 </w:t>
      </w:r>
      <w:proofErr w:type="spellStart"/>
      <w:r w:rsidRPr="00B766E2">
        <w:rPr>
          <w:rFonts w:ascii="Times New Roman" w:hAnsi="Times New Roman"/>
          <w:sz w:val="24"/>
          <w:szCs w:val="24"/>
          <w:lang w:val="cs-CZ"/>
        </w:rPr>
        <w:t>z.č</w:t>
      </w:r>
      <w:proofErr w:type="spellEnd"/>
      <w:r w:rsidRPr="00B766E2">
        <w:rPr>
          <w:rFonts w:ascii="Times New Roman" w:hAnsi="Times New Roman"/>
          <w:sz w:val="24"/>
          <w:szCs w:val="24"/>
          <w:lang w:val="cs-CZ"/>
        </w:rPr>
        <w:t>.</w:t>
      </w:r>
      <w:proofErr w:type="gramEnd"/>
      <w:r w:rsidRPr="00B766E2">
        <w:rPr>
          <w:rFonts w:ascii="Times New Roman" w:hAnsi="Times New Roman"/>
          <w:sz w:val="24"/>
          <w:szCs w:val="24"/>
          <w:lang w:val="cs-CZ"/>
        </w:rPr>
        <w:t xml:space="preserve"> 89/2012 Sb. a že s celým obsahem smlouvy souhlasí.</w:t>
      </w:r>
    </w:p>
    <w:p w14:paraId="094158A0" w14:textId="77777777" w:rsidR="00F6189C" w:rsidRPr="002C5473" w:rsidRDefault="00F6189C" w:rsidP="0063472E">
      <w:pPr>
        <w:numPr>
          <w:ilvl w:val="0"/>
          <w:numId w:val="1"/>
        </w:numPr>
        <w:spacing w:line="276" w:lineRule="auto"/>
        <w:ind w:left="426" w:hanging="426"/>
        <w:jc w:val="both"/>
        <w:rPr>
          <w:rFonts w:ascii="Times New Roman" w:hAnsi="Times New Roman"/>
          <w:sz w:val="24"/>
          <w:szCs w:val="24"/>
          <w:lang w:val="cs-CZ"/>
        </w:rPr>
      </w:pPr>
      <w:r w:rsidRPr="00B766E2">
        <w:rPr>
          <w:rFonts w:ascii="Times New Roman" w:hAnsi="Times New Roman"/>
          <w:sz w:val="24"/>
          <w:szCs w:val="24"/>
          <w:lang w:val="cs-CZ"/>
        </w:rPr>
        <w:t>Tato smlouva byla uzavřena dle svobodné a vážné vůle stran, prosté omylu, nikoli v tísni a za nápadně nevýhodných podmínek, což obě stvrzují svými podpisy.</w:t>
      </w:r>
    </w:p>
    <w:p w14:paraId="2AF19E42" w14:textId="77777777" w:rsidR="0063472E" w:rsidRDefault="0063472E" w:rsidP="00B9731D">
      <w:pPr>
        <w:rPr>
          <w:rFonts w:ascii="Times New Roman" w:hAnsi="Times New Roman"/>
          <w:sz w:val="24"/>
          <w:szCs w:val="24"/>
          <w:lang w:val="cs-CZ"/>
        </w:rPr>
      </w:pPr>
    </w:p>
    <w:p w14:paraId="1251234B" w14:textId="77777777" w:rsidR="00B9731D" w:rsidRDefault="00B9731D" w:rsidP="00B9731D">
      <w:pPr>
        <w:rPr>
          <w:rFonts w:ascii="Times New Roman" w:hAnsi="Times New Roman"/>
          <w:sz w:val="24"/>
          <w:szCs w:val="24"/>
          <w:lang w:val="cs-CZ"/>
        </w:rPr>
      </w:pPr>
    </w:p>
    <w:p w14:paraId="4DC3BB81" w14:textId="77777777" w:rsidR="00B9731D" w:rsidRPr="002C5473" w:rsidRDefault="00B9731D" w:rsidP="00B9731D">
      <w:pPr>
        <w:rPr>
          <w:rFonts w:ascii="Times New Roman" w:hAnsi="Times New Roman"/>
          <w:sz w:val="24"/>
          <w:szCs w:val="24"/>
          <w:lang w:val="cs-CZ"/>
        </w:rPr>
      </w:pPr>
    </w:p>
    <w:p w14:paraId="68FD13BC" w14:textId="3D2CC752" w:rsidR="00F6189C" w:rsidRPr="00B766E2" w:rsidRDefault="00F6189C" w:rsidP="00B9731D">
      <w:pPr>
        <w:rPr>
          <w:rFonts w:ascii="Times New Roman" w:hAnsi="Times New Roman"/>
          <w:sz w:val="24"/>
          <w:szCs w:val="24"/>
          <w:lang w:val="de-DE"/>
        </w:rPr>
      </w:pPr>
      <w:r w:rsidRPr="00B766E2">
        <w:rPr>
          <w:rFonts w:ascii="Times New Roman" w:hAnsi="Times New Roman"/>
          <w:sz w:val="24"/>
          <w:szCs w:val="24"/>
          <w:lang w:val="de-DE"/>
        </w:rPr>
        <w:t>v </w:t>
      </w:r>
      <w:proofErr w:type="spellStart"/>
      <w:r w:rsidRPr="00B766E2">
        <w:rPr>
          <w:rFonts w:ascii="Times New Roman" w:hAnsi="Times New Roman"/>
          <w:sz w:val="24"/>
          <w:szCs w:val="24"/>
          <w:lang w:val="de-DE"/>
        </w:rPr>
        <w:t>Brně</w:t>
      </w:r>
      <w:proofErr w:type="spellEnd"/>
      <w:r w:rsidRPr="00B766E2">
        <w:rPr>
          <w:rFonts w:ascii="Times New Roman" w:hAnsi="Times New Roman"/>
          <w:sz w:val="24"/>
          <w:szCs w:val="24"/>
          <w:lang w:val="de-DE"/>
        </w:rPr>
        <w:t xml:space="preserve"> </w:t>
      </w:r>
      <w:proofErr w:type="spellStart"/>
      <w:r w:rsidRPr="00B766E2">
        <w:rPr>
          <w:rFonts w:ascii="Times New Roman" w:hAnsi="Times New Roman"/>
          <w:sz w:val="24"/>
          <w:szCs w:val="24"/>
          <w:lang w:val="de-DE"/>
        </w:rPr>
        <w:t>dne</w:t>
      </w:r>
      <w:proofErr w:type="spellEnd"/>
      <w:proofErr w:type="gramStart"/>
      <w:r w:rsidRPr="00B766E2">
        <w:rPr>
          <w:rFonts w:ascii="Times New Roman" w:hAnsi="Times New Roman"/>
          <w:sz w:val="24"/>
          <w:szCs w:val="24"/>
          <w:lang w:val="de-DE"/>
        </w:rPr>
        <w:t xml:space="preserve">: </w:t>
      </w:r>
      <w:r w:rsidRPr="00B766E2">
        <w:rPr>
          <w:rFonts w:ascii="Times New Roman" w:hAnsi="Times New Roman"/>
          <w:sz w:val="24"/>
          <w:szCs w:val="24"/>
          <w:lang w:val="de-DE"/>
        </w:rPr>
        <w:tab/>
        <w:t>............................</w:t>
      </w:r>
      <w:proofErr w:type="gramEnd"/>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t xml:space="preserve">V </w:t>
      </w:r>
      <w:proofErr w:type="spellStart"/>
      <w:r w:rsidR="00B766E2">
        <w:rPr>
          <w:rFonts w:ascii="Times New Roman" w:hAnsi="Times New Roman"/>
          <w:sz w:val="24"/>
          <w:szCs w:val="24"/>
          <w:lang w:val="de-DE"/>
        </w:rPr>
        <w:t>Praze</w:t>
      </w:r>
      <w:proofErr w:type="spellEnd"/>
      <w:r w:rsidRPr="00B766E2">
        <w:rPr>
          <w:rFonts w:ascii="Times New Roman" w:hAnsi="Times New Roman"/>
          <w:sz w:val="24"/>
          <w:szCs w:val="24"/>
          <w:lang w:val="de-DE"/>
        </w:rPr>
        <w:t xml:space="preserve"> </w:t>
      </w:r>
      <w:proofErr w:type="spellStart"/>
      <w:r w:rsidRPr="00B766E2">
        <w:rPr>
          <w:rFonts w:ascii="Times New Roman" w:hAnsi="Times New Roman"/>
          <w:sz w:val="24"/>
          <w:szCs w:val="24"/>
          <w:lang w:val="de-DE"/>
        </w:rPr>
        <w:t>dne</w:t>
      </w:r>
      <w:proofErr w:type="spellEnd"/>
      <w:proofErr w:type="gramStart"/>
      <w:r w:rsidRPr="00B766E2">
        <w:rPr>
          <w:rFonts w:ascii="Times New Roman" w:hAnsi="Times New Roman"/>
          <w:sz w:val="24"/>
          <w:szCs w:val="24"/>
          <w:lang w:val="de-DE"/>
        </w:rPr>
        <w:t xml:space="preserve">: </w:t>
      </w:r>
      <w:r w:rsidR="003A5605" w:rsidRPr="00B766E2">
        <w:rPr>
          <w:rFonts w:ascii="Times New Roman" w:hAnsi="Times New Roman"/>
          <w:sz w:val="24"/>
          <w:szCs w:val="24"/>
          <w:lang w:val="de-DE"/>
        </w:rPr>
        <w:tab/>
        <w:t>............................</w:t>
      </w:r>
      <w:proofErr w:type="gramEnd"/>
    </w:p>
    <w:p w14:paraId="4FEB0543" w14:textId="0C5CECF4" w:rsidR="00F6189C" w:rsidRPr="00B766E2" w:rsidRDefault="00F6189C" w:rsidP="00B9731D">
      <w:pPr>
        <w:rPr>
          <w:rFonts w:ascii="Times New Roman" w:hAnsi="Times New Roman"/>
          <w:sz w:val="24"/>
          <w:szCs w:val="24"/>
          <w:lang w:val="de-DE"/>
        </w:rPr>
      </w:pPr>
    </w:p>
    <w:p w14:paraId="0635BFBF" w14:textId="0BD6198E" w:rsidR="00B9731D" w:rsidRPr="00B766E2" w:rsidRDefault="00B9731D" w:rsidP="00B9731D">
      <w:pPr>
        <w:rPr>
          <w:rFonts w:ascii="Times New Roman" w:hAnsi="Times New Roman"/>
          <w:sz w:val="24"/>
          <w:szCs w:val="24"/>
          <w:lang w:val="de-DE"/>
        </w:rPr>
      </w:pPr>
    </w:p>
    <w:p w14:paraId="5709C526" w14:textId="6FB45108" w:rsidR="00B9731D" w:rsidRPr="00B766E2" w:rsidRDefault="00B9731D" w:rsidP="00B9731D">
      <w:pPr>
        <w:rPr>
          <w:rFonts w:ascii="Times New Roman" w:hAnsi="Times New Roman"/>
          <w:sz w:val="24"/>
          <w:szCs w:val="24"/>
          <w:lang w:val="de-DE"/>
        </w:rPr>
      </w:pPr>
    </w:p>
    <w:p w14:paraId="2CDD1693" w14:textId="2A46EA88" w:rsidR="00B9731D" w:rsidRPr="00B766E2" w:rsidRDefault="00B9731D" w:rsidP="00B9731D">
      <w:pPr>
        <w:rPr>
          <w:rFonts w:ascii="Times New Roman" w:hAnsi="Times New Roman"/>
          <w:sz w:val="24"/>
          <w:szCs w:val="24"/>
          <w:lang w:val="de-DE"/>
        </w:rPr>
      </w:pPr>
    </w:p>
    <w:p w14:paraId="38B7E217" w14:textId="77777777" w:rsidR="0063472E" w:rsidRPr="00B766E2" w:rsidRDefault="0063472E" w:rsidP="00B9731D">
      <w:pPr>
        <w:rPr>
          <w:rFonts w:ascii="Times New Roman" w:hAnsi="Times New Roman"/>
          <w:sz w:val="24"/>
          <w:szCs w:val="24"/>
          <w:lang w:val="de-DE"/>
        </w:rPr>
      </w:pPr>
    </w:p>
    <w:p w14:paraId="01695A49" w14:textId="77777777" w:rsidR="00F6189C" w:rsidRPr="00B766E2" w:rsidRDefault="00F6189C" w:rsidP="00B9731D">
      <w:pPr>
        <w:rPr>
          <w:rFonts w:ascii="Times New Roman" w:hAnsi="Times New Roman"/>
          <w:sz w:val="24"/>
          <w:szCs w:val="24"/>
          <w:lang w:val="de-DE"/>
        </w:rPr>
      </w:pPr>
      <w:r w:rsidRPr="00B766E2">
        <w:rPr>
          <w:rFonts w:ascii="Times New Roman" w:hAnsi="Times New Roman"/>
          <w:sz w:val="24"/>
          <w:szCs w:val="24"/>
          <w:lang w:val="de-DE"/>
        </w:rPr>
        <w:t>....................................................</w:t>
      </w:r>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t>.................................................</w:t>
      </w:r>
    </w:p>
    <w:p w14:paraId="41B95266" w14:textId="77777777" w:rsidR="006B37A8" w:rsidRPr="00B766E2" w:rsidRDefault="00F6189C">
      <w:pPr>
        <w:rPr>
          <w:lang w:val="de-DE"/>
        </w:rPr>
      </w:pPr>
      <w:r w:rsidRPr="00B766E2">
        <w:rPr>
          <w:rFonts w:ascii="Times New Roman" w:hAnsi="Times New Roman"/>
          <w:sz w:val="24"/>
          <w:szCs w:val="24"/>
          <w:lang w:val="de-DE"/>
        </w:rPr>
        <w:t xml:space="preserve">             </w:t>
      </w:r>
      <w:proofErr w:type="spellStart"/>
      <w:r w:rsidRPr="00B766E2">
        <w:rPr>
          <w:rFonts w:ascii="Times New Roman" w:hAnsi="Times New Roman"/>
          <w:sz w:val="24"/>
          <w:szCs w:val="24"/>
          <w:lang w:val="de-DE"/>
        </w:rPr>
        <w:t>za</w:t>
      </w:r>
      <w:proofErr w:type="spellEnd"/>
      <w:r w:rsidRPr="00B766E2">
        <w:rPr>
          <w:rFonts w:ascii="Times New Roman" w:hAnsi="Times New Roman"/>
          <w:sz w:val="24"/>
          <w:szCs w:val="24"/>
          <w:lang w:val="de-DE"/>
        </w:rPr>
        <w:t xml:space="preserve"> </w:t>
      </w:r>
      <w:proofErr w:type="spellStart"/>
      <w:r w:rsidRPr="00B766E2">
        <w:rPr>
          <w:rFonts w:ascii="Times New Roman" w:hAnsi="Times New Roman"/>
          <w:sz w:val="24"/>
          <w:szCs w:val="24"/>
          <w:lang w:val="de-DE"/>
        </w:rPr>
        <w:t>příkazce</w:t>
      </w:r>
      <w:proofErr w:type="spellEnd"/>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r>
      <w:r w:rsidRPr="00B766E2">
        <w:rPr>
          <w:rFonts w:ascii="Times New Roman" w:hAnsi="Times New Roman"/>
          <w:sz w:val="24"/>
          <w:szCs w:val="24"/>
          <w:lang w:val="de-DE"/>
        </w:rPr>
        <w:tab/>
      </w:r>
      <w:proofErr w:type="spellStart"/>
      <w:r w:rsidRPr="00B766E2">
        <w:rPr>
          <w:rFonts w:ascii="Times New Roman" w:hAnsi="Times New Roman"/>
          <w:sz w:val="24"/>
          <w:szCs w:val="24"/>
          <w:lang w:val="de-DE"/>
        </w:rPr>
        <w:t>za</w:t>
      </w:r>
      <w:proofErr w:type="spellEnd"/>
      <w:r w:rsidRPr="00B766E2">
        <w:rPr>
          <w:rFonts w:ascii="Times New Roman" w:hAnsi="Times New Roman"/>
          <w:sz w:val="24"/>
          <w:szCs w:val="24"/>
          <w:lang w:val="de-DE"/>
        </w:rPr>
        <w:t xml:space="preserve"> </w:t>
      </w:r>
      <w:proofErr w:type="spellStart"/>
      <w:r w:rsidRPr="00B766E2">
        <w:rPr>
          <w:rFonts w:ascii="Times New Roman" w:hAnsi="Times New Roman"/>
          <w:sz w:val="24"/>
          <w:szCs w:val="24"/>
          <w:lang w:val="de-DE"/>
        </w:rPr>
        <w:t>příkazníka</w:t>
      </w:r>
      <w:proofErr w:type="spellEnd"/>
    </w:p>
    <w:sectPr w:rsidR="006B37A8" w:rsidRPr="00B766E2">
      <w:footnotePr>
        <w:pos w:val="sectEnd"/>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6032"/>
    <w:multiLevelType w:val="hybridMultilevel"/>
    <w:tmpl w:val="7E9CB6C8"/>
    <w:lvl w:ilvl="0" w:tplc="B74426D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417ACB"/>
    <w:multiLevelType w:val="hybridMultilevel"/>
    <w:tmpl w:val="F488A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46E6A85"/>
    <w:multiLevelType w:val="hybridMultilevel"/>
    <w:tmpl w:val="D602B5E2"/>
    <w:lvl w:ilvl="0" w:tplc="1792C154">
      <w:start w:val="1"/>
      <w:numFmt w:val="decimal"/>
      <w:lvlText w:val="%1."/>
      <w:lvlJc w:val="left"/>
      <w:pPr>
        <w:ind w:left="720" w:hanging="360"/>
      </w:pPr>
      <w:rPr>
        <w:rFonts w:ascii="Times New Roman" w:eastAsia="Times New Roman"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AAD2630"/>
    <w:multiLevelType w:val="hybridMultilevel"/>
    <w:tmpl w:val="13BC7B7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
    <w:nsid w:val="4B386167"/>
    <w:multiLevelType w:val="hybridMultilevel"/>
    <w:tmpl w:val="5CC8E44A"/>
    <w:lvl w:ilvl="0" w:tplc="ABF8BC0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7D2158E"/>
    <w:multiLevelType w:val="hybridMultilevel"/>
    <w:tmpl w:val="4F7CC10C"/>
    <w:lvl w:ilvl="0" w:tplc="A6A6D1D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pos w:val="sectEnd"/>
  </w:footnotePr>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9C"/>
    <w:rsid w:val="00045B76"/>
    <w:rsid w:val="000C269A"/>
    <w:rsid w:val="000E2BC2"/>
    <w:rsid w:val="0015111E"/>
    <w:rsid w:val="0026468E"/>
    <w:rsid w:val="002E199A"/>
    <w:rsid w:val="003A5605"/>
    <w:rsid w:val="00466FA2"/>
    <w:rsid w:val="00571757"/>
    <w:rsid w:val="0063472E"/>
    <w:rsid w:val="006B37A8"/>
    <w:rsid w:val="00791499"/>
    <w:rsid w:val="009B1B93"/>
    <w:rsid w:val="00A34C4A"/>
    <w:rsid w:val="00B669A2"/>
    <w:rsid w:val="00B766E2"/>
    <w:rsid w:val="00B9731D"/>
    <w:rsid w:val="00CE405F"/>
    <w:rsid w:val="00F61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89C"/>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6189C"/>
    <w:pPr>
      <w:tabs>
        <w:tab w:val="center" w:pos="4536"/>
        <w:tab w:val="right" w:pos="9072"/>
      </w:tabs>
    </w:pPr>
    <w:rPr>
      <w:rFonts w:ascii="Times New Roman" w:hAnsi="Times New Roman"/>
      <w:lang w:val="cs-CZ"/>
    </w:rPr>
  </w:style>
  <w:style w:type="character" w:customStyle="1" w:styleId="ZhlavChar">
    <w:name w:val="Záhlaví Char"/>
    <w:basedOn w:val="Standardnpsmoodstavce"/>
    <w:link w:val="Zhlav"/>
    <w:rsid w:val="00F6189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rsid w:val="00F6189C"/>
    <w:rPr>
      <w:rFonts w:ascii="Tahoma" w:hAnsi="Tahoma" w:cs="Tahoma"/>
      <w:sz w:val="16"/>
      <w:szCs w:val="16"/>
    </w:rPr>
  </w:style>
  <w:style w:type="character" w:customStyle="1" w:styleId="TextbublinyChar">
    <w:name w:val="Text bubliny Char"/>
    <w:basedOn w:val="Standardnpsmoodstavce"/>
    <w:link w:val="Textbubliny"/>
    <w:uiPriority w:val="99"/>
    <w:rsid w:val="00F6189C"/>
    <w:rPr>
      <w:rFonts w:ascii="Tahoma" w:eastAsia="Times New Roman" w:hAnsi="Tahoma" w:cs="Tahoma"/>
      <w:sz w:val="16"/>
      <w:szCs w:val="16"/>
      <w:lang w:val="en-US" w:eastAsia="cs-CZ"/>
    </w:rPr>
  </w:style>
  <w:style w:type="character" w:styleId="Odkaznakoment">
    <w:name w:val="annotation reference"/>
    <w:basedOn w:val="Standardnpsmoodstavce"/>
    <w:uiPriority w:val="99"/>
    <w:semiHidden/>
    <w:unhideWhenUsed/>
    <w:rsid w:val="000C269A"/>
    <w:rPr>
      <w:sz w:val="16"/>
      <w:szCs w:val="16"/>
    </w:rPr>
  </w:style>
  <w:style w:type="paragraph" w:styleId="Textkomente">
    <w:name w:val="annotation text"/>
    <w:basedOn w:val="Normln"/>
    <w:link w:val="TextkomenteChar"/>
    <w:uiPriority w:val="99"/>
    <w:semiHidden/>
    <w:unhideWhenUsed/>
    <w:rsid w:val="000C269A"/>
  </w:style>
  <w:style w:type="character" w:customStyle="1" w:styleId="TextkomenteChar">
    <w:name w:val="Text komentáře Char"/>
    <w:basedOn w:val="Standardnpsmoodstavce"/>
    <w:link w:val="Textkomente"/>
    <w:uiPriority w:val="99"/>
    <w:semiHidden/>
    <w:rsid w:val="000C269A"/>
    <w:rPr>
      <w:rFonts w:ascii="MS Sans Serif" w:eastAsia="Times New Roman" w:hAnsi="MS Sans Serif"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0C269A"/>
    <w:rPr>
      <w:b/>
      <w:bCs/>
    </w:rPr>
  </w:style>
  <w:style w:type="character" w:customStyle="1" w:styleId="PedmtkomenteChar">
    <w:name w:val="Předmět komentáře Char"/>
    <w:basedOn w:val="TextkomenteChar"/>
    <w:link w:val="Pedmtkomente"/>
    <w:uiPriority w:val="99"/>
    <w:semiHidden/>
    <w:rsid w:val="000C269A"/>
    <w:rPr>
      <w:rFonts w:ascii="MS Sans Serif" w:eastAsia="Times New Roman" w:hAnsi="MS Sans Serif" w:cs="Times New Roman"/>
      <w:b/>
      <w:bCs/>
      <w:sz w:val="20"/>
      <w:szCs w:val="20"/>
      <w:lang w:val="en-US" w:eastAsia="cs-CZ"/>
    </w:rPr>
  </w:style>
  <w:style w:type="character" w:styleId="Hypertextovodkaz">
    <w:name w:val="Hyperlink"/>
    <w:basedOn w:val="Standardnpsmoodstavce"/>
    <w:uiPriority w:val="99"/>
    <w:unhideWhenUsed/>
    <w:rsid w:val="00B766E2"/>
    <w:rPr>
      <w:color w:val="0563C1" w:themeColor="hyperlink"/>
      <w:u w:val="single"/>
    </w:rPr>
  </w:style>
  <w:style w:type="character" w:customStyle="1" w:styleId="UnresolvedMention">
    <w:name w:val="Unresolved Mention"/>
    <w:basedOn w:val="Standardnpsmoodstavce"/>
    <w:uiPriority w:val="99"/>
    <w:semiHidden/>
    <w:unhideWhenUsed/>
    <w:rsid w:val="00B766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89C"/>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6189C"/>
    <w:pPr>
      <w:tabs>
        <w:tab w:val="center" w:pos="4536"/>
        <w:tab w:val="right" w:pos="9072"/>
      </w:tabs>
    </w:pPr>
    <w:rPr>
      <w:rFonts w:ascii="Times New Roman" w:hAnsi="Times New Roman"/>
      <w:lang w:val="cs-CZ"/>
    </w:rPr>
  </w:style>
  <w:style w:type="character" w:customStyle="1" w:styleId="ZhlavChar">
    <w:name w:val="Záhlaví Char"/>
    <w:basedOn w:val="Standardnpsmoodstavce"/>
    <w:link w:val="Zhlav"/>
    <w:rsid w:val="00F6189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rsid w:val="00F6189C"/>
    <w:rPr>
      <w:rFonts w:ascii="Tahoma" w:hAnsi="Tahoma" w:cs="Tahoma"/>
      <w:sz w:val="16"/>
      <w:szCs w:val="16"/>
    </w:rPr>
  </w:style>
  <w:style w:type="character" w:customStyle="1" w:styleId="TextbublinyChar">
    <w:name w:val="Text bubliny Char"/>
    <w:basedOn w:val="Standardnpsmoodstavce"/>
    <w:link w:val="Textbubliny"/>
    <w:uiPriority w:val="99"/>
    <w:rsid w:val="00F6189C"/>
    <w:rPr>
      <w:rFonts w:ascii="Tahoma" w:eastAsia="Times New Roman" w:hAnsi="Tahoma" w:cs="Tahoma"/>
      <w:sz w:val="16"/>
      <w:szCs w:val="16"/>
      <w:lang w:val="en-US" w:eastAsia="cs-CZ"/>
    </w:rPr>
  </w:style>
  <w:style w:type="character" w:styleId="Odkaznakoment">
    <w:name w:val="annotation reference"/>
    <w:basedOn w:val="Standardnpsmoodstavce"/>
    <w:uiPriority w:val="99"/>
    <w:semiHidden/>
    <w:unhideWhenUsed/>
    <w:rsid w:val="000C269A"/>
    <w:rPr>
      <w:sz w:val="16"/>
      <w:szCs w:val="16"/>
    </w:rPr>
  </w:style>
  <w:style w:type="paragraph" w:styleId="Textkomente">
    <w:name w:val="annotation text"/>
    <w:basedOn w:val="Normln"/>
    <w:link w:val="TextkomenteChar"/>
    <w:uiPriority w:val="99"/>
    <w:semiHidden/>
    <w:unhideWhenUsed/>
    <w:rsid w:val="000C269A"/>
  </w:style>
  <w:style w:type="character" w:customStyle="1" w:styleId="TextkomenteChar">
    <w:name w:val="Text komentáře Char"/>
    <w:basedOn w:val="Standardnpsmoodstavce"/>
    <w:link w:val="Textkomente"/>
    <w:uiPriority w:val="99"/>
    <w:semiHidden/>
    <w:rsid w:val="000C269A"/>
    <w:rPr>
      <w:rFonts w:ascii="MS Sans Serif" w:eastAsia="Times New Roman" w:hAnsi="MS Sans Serif"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0C269A"/>
    <w:rPr>
      <w:b/>
      <w:bCs/>
    </w:rPr>
  </w:style>
  <w:style w:type="character" w:customStyle="1" w:styleId="PedmtkomenteChar">
    <w:name w:val="Předmět komentáře Char"/>
    <w:basedOn w:val="TextkomenteChar"/>
    <w:link w:val="Pedmtkomente"/>
    <w:uiPriority w:val="99"/>
    <w:semiHidden/>
    <w:rsid w:val="000C269A"/>
    <w:rPr>
      <w:rFonts w:ascii="MS Sans Serif" w:eastAsia="Times New Roman" w:hAnsi="MS Sans Serif" w:cs="Times New Roman"/>
      <w:b/>
      <w:bCs/>
      <w:sz w:val="20"/>
      <w:szCs w:val="20"/>
      <w:lang w:val="en-US" w:eastAsia="cs-CZ"/>
    </w:rPr>
  </w:style>
  <w:style w:type="character" w:styleId="Hypertextovodkaz">
    <w:name w:val="Hyperlink"/>
    <w:basedOn w:val="Standardnpsmoodstavce"/>
    <w:uiPriority w:val="99"/>
    <w:unhideWhenUsed/>
    <w:rsid w:val="00B766E2"/>
    <w:rPr>
      <w:color w:val="0563C1" w:themeColor="hyperlink"/>
      <w:u w:val="single"/>
    </w:rPr>
  </w:style>
  <w:style w:type="character" w:customStyle="1" w:styleId="UnresolvedMention">
    <w:name w:val="Unresolved Mention"/>
    <w:basedOn w:val="Standardnpsmoodstavce"/>
    <w:uiPriority w:val="99"/>
    <w:semiHidden/>
    <w:unhideWhenUsed/>
    <w:rsid w:val="00B76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krejcirik@protegoomni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8190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MZK</dc:creator>
  <cp:lastModifiedBy>Soňa Dresslerová</cp:lastModifiedBy>
  <cp:revision>2</cp:revision>
  <dcterms:created xsi:type="dcterms:W3CDTF">2026-01-14T11:07:00Z</dcterms:created>
  <dcterms:modified xsi:type="dcterms:W3CDTF">2026-01-14T11:07:00Z</dcterms:modified>
</cp:coreProperties>
</file>