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E2120" w14:textId="77777777"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Česká národní banka,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44679C">
          <w:rPr>
            <w:rFonts w:ascii="Arial" w:hAnsi="Arial" w:cs="Arial"/>
            <w:sz w:val="22"/>
            <w:szCs w:val="22"/>
          </w:rPr>
          <w:t>48136450</w:t>
        </w:r>
      </w:smartTag>
    </w:p>
    <w:p w14:paraId="382EBEF0" w14:textId="77777777" w:rsidR="00E26B88" w:rsidRDefault="00E26B88" w:rsidP="00E26B8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vedoucí referátu platebních služeb Ústí nad Labem Ivanou Markovou </w:t>
      </w:r>
      <w:r>
        <w:rPr>
          <w:rFonts w:ascii="Arial" w:hAnsi="Arial" w:cs="Arial"/>
          <w:sz w:val="22"/>
          <w:szCs w:val="22"/>
        </w:rPr>
        <w:br/>
        <w:t>a zástupkyní vedoucí referátu platebních služeb Ústí nad Labem Evou Husákovou</w:t>
      </w:r>
    </w:p>
    <w:p w14:paraId="6DEE2122" w14:textId="745FDFCA" w:rsidR="00104E55" w:rsidRDefault="00E26B88" w:rsidP="00E26B8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 </w:t>
      </w:r>
      <w:r w:rsidR="00104E55" w:rsidRPr="0044679C">
        <w:rPr>
          <w:rFonts w:ascii="Arial" w:hAnsi="Arial" w:cs="Arial"/>
          <w:sz w:val="22"/>
          <w:szCs w:val="22"/>
        </w:rPr>
        <w:t>(dále jen "ČNB")</w:t>
      </w:r>
    </w:p>
    <w:p w14:paraId="224B535D" w14:textId="77777777" w:rsidR="00542C92" w:rsidRPr="0044679C" w:rsidRDefault="00542C92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6DEE2123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a</w:t>
      </w:r>
    </w:p>
    <w:p w14:paraId="70E06E2A" w14:textId="77777777" w:rsidR="00542C92" w:rsidRDefault="00542C92" w:rsidP="00104E55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6DEE2125" w14:textId="1126CE94" w:rsidR="00104E55" w:rsidRPr="00921CBF" w:rsidRDefault="00D22847" w:rsidP="00104E55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Liberecký kraj</w:t>
      </w:r>
    </w:p>
    <w:p w14:paraId="6AA633C9" w14:textId="0F2AC713" w:rsidR="00D55C6D" w:rsidRDefault="00D22847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Jezu 642/2a, 460 01 Liberec 1</w:t>
      </w:r>
    </w:p>
    <w:p w14:paraId="6DEE2127" w14:textId="52C73EF4" w:rsidR="001571BF" w:rsidRPr="0044679C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IČO</w:t>
      </w:r>
      <w:r w:rsidR="00921CBF">
        <w:rPr>
          <w:rFonts w:ascii="Arial" w:hAnsi="Arial" w:cs="Arial"/>
          <w:sz w:val="22"/>
          <w:szCs w:val="22"/>
        </w:rPr>
        <w:t xml:space="preserve"> </w:t>
      </w:r>
      <w:r w:rsidR="00D22847">
        <w:rPr>
          <w:rFonts w:ascii="Arial" w:hAnsi="Arial" w:cs="Arial"/>
          <w:sz w:val="22"/>
          <w:szCs w:val="22"/>
        </w:rPr>
        <w:t>708</w:t>
      </w:r>
      <w:r w:rsidR="00F53D66">
        <w:rPr>
          <w:rFonts w:ascii="Arial" w:hAnsi="Arial" w:cs="Arial"/>
          <w:sz w:val="22"/>
          <w:szCs w:val="22"/>
        </w:rPr>
        <w:t>9</w:t>
      </w:r>
      <w:r w:rsidR="00D22847">
        <w:rPr>
          <w:rFonts w:ascii="Arial" w:hAnsi="Arial" w:cs="Arial"/>
          <w:sz w:val="22"/>
          <w:szCs w:val="22"/>
        </w:rPr>
        <w:t>1508</w:t>
      </w:r>
    </w:p>
    <w:p w14:paraId="6DEE212A" w14:textId="3FAD6033" w:rsidR="00104E55" w:rsidRPr="0044679C" w:rsidRDefault="00D22847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04E55" w:rsidRPr="00921CBF">
        <w:rPr>
          <w:rFonts w:ascii="Arial" w:hAnsi="Arial" w:cs="Arial"/>
          <w:sz w:val="22"/>
          <w:szCs w:val="22"/>
        </w:rPr>
        <w:t>astoupen</w:t>
      </w:r>
      <w:r w:rsidR="00327DE4" w:rsidRPr="00921CBF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hejtmanem panem Bc. Martinem Půtou</w:t>
      </w:r>
    </w:p>
    <w:p w14:paraId="6DEE212B" w14:textId="7E24BB03" w:rsidR="00104E55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14:paraId="62276F41" w14:textId="77777777" w:rsidR="00542C92" w:rsidRPr="0044679C" w:rsidRDefault="00542C92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59500AE2" w:rsidR="00104E55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EBE71B1" w14:textId="77777777" w:rsidR="00542C92" w:rsidRPr="0044679C" w:rsidRDefault="00542C92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34117523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21CBF">
        <w:rPr>
          <w:rFonts w:ascii="Arial" w:hAnsi="Arial" w:cs="Arial"/>
          <w:b/>
          <w:sz w:val="26"/>
          <w:szCs w:val="26"/>
        </w:rPr>
        <w:t>smlouvu o účtu</w:t>
      </w: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706FD08F" w:rsidR="00104E55" w:rsidRPr="00E029E2" w:rsidRDefault="00104E55" w:rsidP="003328A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>ČNB zřídí</w:t>
      </w:r>
      <w:r w:rsidR="007F7375" w:rsidRPr="00E029E2">
        <w:rPr>
          <w:rFonts w:ascii="Arial" w:hAnsi="Arial" w:cs="Arial"/>
          <w:sz w:val="22"/>
          <w:szCs w:val="22"/>
        </w:rPr>
        <w:t xml:space="preserve"> </w:t>
      </w:r>
      <w:r w:rsidRPr="00E029E2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9763FA">
        <w:rPr>
          <w:rFonts w:ascii="Arial" w:hAnsi="Arial" w:cs="Arial"/>
          <w:b/>
          <w:sz w:val="22"/>
          <w:szCs w:val="22"/>
        </w:rPr>
        <w:t>xxxxxxxxxxxxx</w:t>
      </w:r>
      <w:proofErr w:type="spellEnd"/>
      <w:r w:rsidR="00921CBF" w:rsidRPr="00E029E2">
        <w:rPr>
          <w:rFonts w:ascii="Arial" w:hAnsi="Arial" w:cs="Arial"/>
          <w:b/>
          <w:sz w:val="22"/>
          <w:szCs w:val="22"/>
        </w:rPr>
        <w:t>/0710</w:t>
      </w:r>
      <w:r w:rsidR="005B4068" w:rsidRPr="00E029E2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9763FA">
        <w:rPr>
          <w:rFonts w:ascii="Arial" w:hAnsi="Arial" w:cs="Arial"/>
          <w:b/>
          <w:sz w:val="22"/>
          <w:szCs w:val="22"/>
        </w:rPr>
        <w:t>xxxxxxxxxxxxxxxx</w:t>
      </w:r>
      <w:proofErr w:type="spellEnd"/>
      <w:r w:rsidR="005B4068" w:rsidRPr="00E029E2">
        <w:rPr>
          <w:rFonts w:ascii="Arial" w:hAnsi="Arial" w:cs="Arial"/>
          <w:sz w:val="22"/>
          <w:szCs w:val="22"/>
        </w:rPr>
        <w:t>)</w:t>
      </w:r>
      <w:r w:rsidRPr="00E029E2">
        <w:rPr>
          <w:rFonts w:ascii="Arial" w:hAnsi="Arial" w:cs="Arial"/>
          <w:sz w:val="22"/>
          <w:szCs w:val="22"/>
        </w:rPr>
        <w:t xml:space="preserve"> (dále jen „účet“). Účet je veden</w:t>
      </w:r>
      <w:r w:rsidR="00542C92" w:rsidRPr="00E029E2">
        <w:rPr>
          <w:rFonts w:ascii="Arial" w:hAnsi="Arial" w:cs="Arial"/>
          <w:sz w:val="22"/>
          <w:szCs w:val="22"/>
        </w:rPr>
        <w:t xml:space="preserve"> v českých korunách</w:t>
      </w:r>
      <w:r w:rsidRPr="00E029E2">
        <w:rPr>
          <w:rFonts w:ascii="Arial" w:hAnsi="Arial" w:cs="Arial"/>
          <w:sz w:val="22"/>
          <w:szCs w:val="22"/>
        </w:rPr>
        <w:t>. Účet je účtem podřízeným státní pokladn</w:t>
      </w:r>
      <w:r w:rsidR="00C86948" w:rsidRPr="00E029E2">
        <w:rPr>
          <w:rFonts w:ascii="Arial" w:hAnsi="Arial" w:cs="Arial"/>
          <w:sz w:val="22"/>
          <w:szCs w:val="22"/>
        </w:rPr>
        <w:t>ě</w:t>
      </w:r>
      <w:r w:rsidRPr="00E029E2">
        <w:rPr>
          <w:rFonts w:ascii="Arial" w:hAnsi="Arial" w:cs="Arial"/>
          <w:sz w:val="22"/>
          <w:szCs w:val="22"/>
        </w:rPr>
        <w:t xml:space="preserve">. </w:t>
      </w:r>
    </w:p>
    <w:p w14:paraId="6DEE2132" w14:textId="3919FF2F" w:rsidR="00104E55" w:rsidRPr="00E029E2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</w:t>
      </w:r>
      <w:r w:rsidR="00E029E2">
        <w:rPr>
          <w:rFonts w:ascii="Arial" w:hAnsi="Arial" w:cs="Arial"/>
          <w:sz w:val="22"/>
          <w:szCs w:val="22"/>
        </w:rPr>
        <w:br/>
      </w:r>
      <w:r w:rsidRPr="00E029E2">
        <w:rPr>
          <w:rFonts w:ascii="Arial" w:hAnsi="Arial" w:cs="Arial"/>
          <w:sz w:val="22"/>
          <w:szCs w:val="22"/>
        </w:rPr>
        <w:t>pro používání služby ABO-K internetové bankovnictví a Část I</w:t>
      </w:r>
      <w:r w:rsidR="00921CBF" w:rsidRPr="00E029E2">
        <w:rPr>
          <w:rFonts w:ascii="Arial" w:hAnsi="Arial" w:cs="Arial"/>
          <w:sz w:val="22"/>
          <w:szCs w:val="22"/>
        </w:rPr>
        <w:t>.</w:t>
      </w:r>
      <w:r w:rsidRPr="00E029E2">
        <w:rPr>
          <w:rFonts w:ascii="Arial" w:hAnsi="Arial" w:cs="Arial"/>
          <w:sz w:val="22"/>
          <w:szCs w:val="22"/>
        </w:rPr>
        <w:t xml:space="preserve"> Ceníku peněžních </w:t>
      </w:r>
      <w:r w:rsidR="00E029E2">
        <w:rPr>
          <w:rFonts w:ascii="Arial" w:hAnsi="Arial" w:cs="Arial"/>
          <w:sz w:val="22"/>
          <w:szCs w:val="22"/>
        </w:rPr>
        <w:br/>
      </w:r>
      <w:r w:rsidRPr="00E029E2">
        <w:rPr>
          <w:rFonts w:ascii="Arial" w:hAnsi="Arial" w:cs="Arial"/>
          <w:sz w:val="22"/>
          <w:szCs w:val="22"/>
        </w:rPr>
        <w:t xml:space="preserve">a obchodních služeb České </w:t>
      </w:r>
      <w:r w:rsidR="003A0CBB">
        <w:rPr>
          <w:rFonts w:ascii="Arial" w:hAnsi="Arial" w:cs="Arial"/>
          <w:sz w:val="22"/>
          <w:szCs w:val="22"/>
        </w:rPr>
        <w:t>národní banky</w:t>
      </w:r>
      <w:r w:rsidRPr="00E029E2">
        <w:rPr>
          <w:rFonts w:ascii="Arial" w:hAnsi="Arial" w:cs="Arial"/>
          <w:sz w:val="22"/>
          <w:szCs w:val="22"/>
        </w:rPr>
        <w:t>.</w:t>
      </w:r>
      <w:r w:rsidR="00805E74" w:rsidRPr="00E029E2">
        <w:rPr>
          <w:rFonts w:ascii="Arial" w:hAnsi="Arial" w:cs="Arial"/>
          <w:sz w:val="22"/>
          <w:szCs w:val="22"/>
        </w:rPr>
        <w:t xml:space="preserve"> </w:t>
      </w:r>
      <w:r w:rsidRPr="00E029E2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F46EDB" w:rsidRPr="00E029E2">
        <w:rPr>
          <w:rFonts w:ascii="Arial" w:hAnsi="Arial" w:cs="Arial"/>
          <w:sz w:val="22"/>
          <w:szCs w:val="22"/>
        </w:rPr>
        <w:t>é</w:t>
      </w:r>
      <w:r w:rsidRPr="00E029E2">
        <w:rPr>
          <w:rFonts w:ascii="Arial" w:hAnsi="Arial" w:cs="Arial"/>
          <w:sz w:val="22"/>
          <w:szCs w:val="22"/>
        </w:rPr>
        <w:t xml:space="preserve"> podmínk</w:t>
      </w:r>
      <w:r w:rsidR="00F46EDB" w:rsidRPr="00E029E2">
        <w:rPr>
          <w:rFonts w:ascii="Arial" w:hAnsi="Arial" w:cs="Arial"/>
          <w:sz w:val="22"/>
          <w:szCs w:val="22"/>
        </w:rPr>
        <w:t>y</w:t>
      </w:r>
      <w:r w:rsidRPr="00E029E2">
        <w:rPr>
          <w:rFonts w:ascii="Arial" w:hAnsi="Arial" w:cs="Arial"/>
          <w:sz w:val="22"/>
          <w:szCs w:val="22"/>
        </w:rPr>
        <w:t xml:space="preserve"> a</w:t>
      </w:r>
      <w:r w:rsidR="005B4068" w:rsidRPr="00E029E2">
        <w:rPr>
          <w:rFonts w:ascii="Arial" w:hAnsi="Arial" w:cs="Arial"/>
          <w:sz w:val="22"/>
          <w:szCs w:val="22"/>
        </w:rPr>
        <w:t> </w:t>
      </w:r>
      <w:r w:rsidR="003A0CBB">
        <w:rPr>
          <w:rFonts w:ascii="Arial" w:hAnsi="Arial" w:cs="Arial"/>
          <w:sz w:val="22"/>
          <w:szCs w:val="22"/>
        </w:rPr>
        <w:t>c</w:t>
      </w:r>
      <w:r w:rsidRPr="00E029E2">
        <w:rPr>
          <w:rFonts w:ascii="Arial" w:hAnsi="Arial" w:cs="Arial"/>
          <w:sz w:val="22"/>
          <w:szCs w:val="22"/>
        </w:rPr>
        <w:t>eník</w:t>
      </w:r>
      <w:r w:rsidR="00F46EDB" w:rsidRPr="00E029E2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47AC5" w:rsidRPr="00E029E2">
        <w:rPr>
          <w:rFonts w:ascii="Arial" w:hAnsi="Arial" w:cs="Arial"/>
          <w:sz w:val="22"/>
          <w:szCs w:val="22"/>
        </w:rPr>
        <w:t>, jsou mu srozumitelné a přijímá je.</w:t>
      </w:r>
    </w:p>
    <w:p w14:paraId="711C389A" w14:textId="21CDF7EE" w:rsidR="00900AE3" w:rsidRPr="00E029E2" w:rsidRDefault="00004307" w:rsidP="00921CB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>C</w:t>
      </w:r>
      <w:r w:rsidR="00104E55" w:rsidRPr="00E029E2">
        <w:rPr>
          <w:rFonts w:ascii="Arial" w:hAnsi="Arial" w:cs="Arial"/>
          <w:sz w:val="22"/>
          <w:szCs w:val="22"/>
        </w:rPr>
        <w:t>eny</w:t>
      </w:r>
      <w:r w:rsidRPr="00E029E2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E029E2">
        <w:rPr>
          <w:rFonts w:ascii="Arial" w:hAnsi="Arial" w:cs="Arial"/>
          <w:sz w:val="22"/>
          <w:szCs w:val="22"/>
        </w:rPr>
        <w:t xml:space="preserve"> jsou odepisovány z</w:t>
      </w:r>
      <w:r w:rsidR="007E7F0D">
        <w:rPr>
          <w:rFonts w:ascii="Arial" w:hAnsi="Arial" w:cs="Arial"/>
          <w:sz w:val="22"/>
          <w:szCs w:val="22"/>
        </w:rPr>
        <w:t> </w:t>
      </w:r>
      <w:r w:rsidR="00104E55" w:rsidRPr="00E029E2">
        <w:rPr>
          <w:rFonts w:ascii="Arial" w:hAnsi="Arial" w:cs="Arial"/>
          <w:sz w:val="22"/>
          <w:szCs w:val="22"/>
        </w:rPr>
        <w:t xml:space="preserve">účtu číslo </w:t>
      </w:r>
      <w:r w:rsidR="009763FA">
        <w:rPr>
          <w:rFonts w:ascii="Arial" w:hAnsi="Arial" w:cs="Arial"/>
          <w:b/>
          <w:sz w:val="22"/>
          <w:szCs w:val="22"/>
        </w:rPr>
        <w:t>xxxxxxxxxxxxx</w:t>
      </w:r>
      <w:bookmarkStart w:id="0" w:name="_GoBack"/>
      <w:bookmarkEnd w:id="0"/>
      <w:r w:rsidR="00104E55" w:rsidRPr="00E029E2">
        <w:rPr>
          <w:rFonts w:ascii="Arial" w:hAnsi="Arial" w:cs="Arial"/>
          <w:b/>
          <w:sz w:val="22"/>
          <w:szCs w:val="22"/>
        </w:rPr>
        <w:t>/0710</w:t>
      </w:r>
      <w:r w:rsidR="00104E55" w:rsidRPr="00E029E2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E029E2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9" w14:textId="3C11583D" w:rsidR="00F66EBF" w:rsidRPr="00E029E2" w:rsidRDefault="00104E55" w:rsidP="004B5F1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EE213A" w14:textId="03847DD4" w:rsidR="00F66EBF" w:rsidRPr="00E029E2" w:rsidRDefault="00F66EBF" w:rsidP="00E029E2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14:paraId="3D8E528F" w14:textId="6F309FCB" w:rsidR="00542C92" w:rsidRDefault="00542C92" w:rsidP="00542C92">
      <w:pPr>
        <w:pStyle w:val="Zkladntext"/>
        <w:rPr>
          <w:rFonts w:ascii="Arial" w:hAnsi="Arial" w:cs="Arial"/>
          <w:sz w:val="22"/>
          <w:szCs w:val="22"/>
          <w:highlight w:val="lightGray"/>
        </w:rPr>
      </w:pPr>
    </w:p>
    <w:p w14:paraId="376F1480" w14:textId="07F0C67E" w:rsidR="00542C92" w:rsidRDefault="00542C92" w:rsidP="00542C92">
      <w:pPr>
        <w:pStyle w:val="Zkladntext"/>
        <w:rPr>
          <w:rFonts w:ascii="Arial" w:hAnsi="Arial" w:cs="Arial"/>
          <w:sz w:val="22"/>
          <w:szCs w:val="22"/>
          <w:highlight w:val="lightGray"/>
        </w:rPr>
      </w:pPr>
    </w:p>
    <w:p w14:paraId="3AFB83B3" w14:textId="77777777" w:rsidR="00542C92" w:rsidRPr="0044679C" w:rsidRDefault="00542C92" w:rsidP="00542C92">
      <w:pPr>
        <w:pStyle w:val="Zkladntext"/>
        <w:rPr>
          <w:rFonts w:ascii="Arial" w:hAnsi="Arial" w:cs="Arial"/>
          <w:i/>
          <w:sz w:val="22"/>
          <w:szCs w:val="22"/>
          <w:highlight w:val="lightGray"/>
        </w:rPr>
      </w:pPr>
    </w:p>
    <w:p w14:paraId="6DEE213B" w14:textId="77777777" w:rsidR="00F66EBF" w:rsidRPr="00E029E2" w:rsidRDefault="00F66EBF" w:rsidP="004B5F1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lastRenderedPageBreak/>
        <w:t xml:space="preserve">Tato smlouva nabývá platnosti dnem podpisu oběma smluvními stranami a účinnosti uveřejněním v registru smluv. </w:t>
      </w:r>
    </w:p>
    <w:p w14:paraId="6DEE213D" w14:textId="56FD6A25" w:rsidR="00104E55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52DDE51B" w14:textId="77777777" w:rsidR="004B5F1C" w:rsidRPr="0044679C" w:rsidRDefault="004B5F1C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597FB3DD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</w:t>
            </w:r>
            <w:r w:rsidR="00D15A88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3D5F6269" w:rsidR="00104E55" w:rsidRPr="0044679C" w:rsidRDefault="00104E55" w:rsidP="00D2284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D22847">
              <w:rPr>
                <w:rFonts w:ascii="Arial" w:hAnsi="Arial" w:cs="Arial"/>
                <w:sz w:val="22"/>
                <w:szCs w:val="22"/>
              </w:rPr>
              <w:t>Liberci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  <w:r w:rsidR="00F53D66">
              <w:rPr>
                <w:rFonts w:ascii="Arial" w:hAnsi="Arial" w:cs="Arial"/>
                <w:sz w:val="22"/>
                <w:szCs w:val="22"/>
              </w:rPr>
              <w:t>..........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19C2DE78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3DD700B" w14:textId="70956EE8" w:rsidR="004B5F1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FCCBB16" w14:textId="7C113586" w:rsidR="004B5F1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B3F4759" w14:textId="77777777" w:rsidR="004B5F1C" w:rsidRPr="0044679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037D2A33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C8A397" w14:textId="663BC5C2" w:rsidR="00542C92" w:rsidRDefault="00542C9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E1E808A" w14:textId="77777777" w:rsidR="00542C92" w:rsidRPr="0044679C" w:rsidRDefault="00542C9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77777777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1ED641E6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CAAE40E" w14:textId="4D3BD98A" w:rsidR="004B5F1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C15601F" w14:textId="1D74039B" w:rsidR="00542C92" w:rsidRDefault="00542C9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6BB0889" w14:textId="77777777" w:rsidR="00542C92" w:rsidRDefault="00542C9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40C9E93" w14:textId="44D42251" w:rsidR="004B5F1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93567AD" w14:textId="77777777" w:rsidR="004B5F1C" w:rsidRPr="0044679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6DEE214B" w14:textId="77777777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7"/>
      <w:footerReference w:type="default" r:id="rId8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61A1B1E1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9763FA">
      <w:rPr>
        <w:rFonts w:ascii="Arial" w:hAnsi="Arial" w:cs="Arial"/>
        <w:noProof/>
      </w:rPr>
      <w:t>2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7612D0B9" w:rsidR="00E93A23" w:rsidRPr="0044679C" w:rsidRDefault="00F53D66" w:rsidP="00F53D66">
    <w:pPr>
      <w:pStyle w:val="Zhlav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                                                                                     </w:t>
    </w:r>
    <w:r w:rsidR="00E93A23" w:rsidRPr="0044679C">
      <w:rPr>
        <w:rFonts w:ascii="Arial" w:hAnsi="Arial" w:cs="Arial"/>
        <w:sz w:val="22"/>
        <w:szCs w:val="22"/>
      </w:rPr>
      <w:t>Číslo smlouvy</w:t>
    </w:r>
    <w:r>
      <w:rPr>
        <w:rFonts w:ascii="Arial" w:hAnsi="Arial" w:cs="Arial"/>
        <w:sz w:val="22"/>
        <w:szCs w:val="22"/>
      </w:rPr>
      <w:t xml:space="preserve"> 120269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E4E48AF6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A3913"/>
    <w:rsid w:val="00102BC4"/>
    <w:rsid w:val="00104E55"/>
    <w:rsid w:val="00141AA4"/>
    <w:rsid w:val="001571BF"/>
    <w:rsid w:val="00161E8A"/>
    <w:rsid w:val="0016504C"/>
    <w:rsid w:val="00186BB5"/>
    <w:rsid w:val="001B2D6A"/>
    <w:rsid w:val="001C53BF"/>
    <w:rsid w:val="00216B12"/>
    <w:rsid w:val="00230A7A"/>
    <w:rsid w:val="00242E43"/>
    <w:rsid w:val="002E61EE"/>
    <w:rsid w:val="00306E46"/>
    <w:rsid w:val="00327DE4"/>
    <w:rsid w:val="003303E4"/>
    <w:rsid w:val="003328AB"/>
    <w:rsid w:val="003A0CBB"/>
    <w:rsid w:val="003D4E49"/>
    <w:rsid w:val="0044679C"/>
    <w:rsid w:val="00447AC5"/>
    <w:rsid w:val="0049044C"/>
    <w:rsid w:val="00495182"/>
    <w:rsid w:val="004B5F1C"/>
    <w:rsid w:val="00542C92"/>
    <w:rsid w:val="00563B69"/>
    <w:rsid w:val="005A7FE0"/>
    <w:rsid w:val="005B4068"/>
    <w:rsid w:val="005C63D9"/>
    <w:rsid w:val="00604184"/>
    <w:rsid w:val="00623FBE"/>
    <w:rsid w:val="006251CD"/>
    <w:rsid w:val="00641A0F"/>
    <w:rsid w:val="006B16B9"/>
    <w:rsid w:val="006B2D54"/>
    <w:rsid w:val="006C1D75"/>
    <w:rsid w:val="00737054"/>
    <w:rsid w:val="0076341F"/>
    <w:rsid w:val="00780661"/>
    <w:rsid w:val="00785651"/>
    <w:rsid w:val="007E7F0D"/>
    <w:rsid w:val="007F7375"/>
    <w:rsid w:val="00805E74"/>
    <w:rsid w:val="008113A5"/>
    <w:rsid w:val="008422F5"/>
    <w:rsid w:val="008E662F"/>
    <w:rsid w:val="008E67A6"/>
    <w:rsid w:val="008F2600"/>
    <w:rsid w:val="00900AE3"/>
    <w:rsid w:val="00921CBF"/>
    <w:rsid w:val="00923C79"/>
    <w:rsid w:val="009763FA"/>
    <w:rsid w:val="00991990"/>
    <w:rsid w:val="00A36704"/>
    <w:rsid w:val="00A52B04"/>
    <w:rsid w:val="00A5402C"/>
    <w:rsid w:val="00A63B9E"/>
    <w:rsid w:val="00AC2CD8"/>
    <w:rsid w:val="00AF3996"/>
    <w:rsid w:val="00B02829"/>
    <w:rsid w:val="00BF6C4C"/>
    <w:rsid w:val="00C051E9"/>
    <w:rsid w:val="00C4095F"/>
    <w:rsid w:val="00C439FD"/>
    <w:rsid w:val="00C71EB8"/>
    <w:rsid w:val="00C86948"/>
    <w:rsid w:val="00CB0DE9"/>
    <w:rsid w:val="00CB0E75"/>
    <w:rsid w:val="00D05DC6"/>
    <w:rsid w:val="00D15A88"/>
    <w:rsid w:val="00D22847"/>
    <w:rsid w:val="00D55C6D"/>
    <w:rsid w:val="00DA0558"/>
    <w:rsid w:val="00DD162F"/>
    <w:rsid w:val="00E029E2"/>
    <w:rsid w:val="00E26B88"/>
    <w:rsid w:val="00E45CE3"/>
    <w:rsid w:val="00E6234F"/>
    <w:rsid w:val="00E93A23"/>
    <w:rsid w:val="00EB59A8"/>
    <w:rsid w:val="00ED097D"/>
    <w:rsid w:val="00EF0AF7"/>
    <w:rsid w:val="00F352F2"/>
    <w:rsid w:val="00F46EDB"/>
    <w:rsid w:val="00F53D66"/>
    <w:rsid w:val="00F66EBF"/>
    <w:rsid w:val="00F7702E"/>
    <w:rsid w:val="00F9462C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3</cp:revision>
  <cp:lastPrinted>2023-08-01T08:35:00Z</cp:lastPrinted>
  <dcterms:created xsi:type="dcterms:W3CDTF">2026-01-07T12:02:00Z</dcterms:created>
  <dcterms:modified xsi:type="dcterms:W3CDTF">2026-01-14T14:26:00Z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