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706E" w14:textId="12C5E983" w:rsidR="00CA3B25" w:rsidRPr="00CA3B25" w:rsidRDefault="00CA3B25" w:rsidP="00CA3B25">
      <w:pPr>
        <w:spacing w:after="0" w:line="240" w:lineRule="auto"/>
        <w:jc w:val="center"/>
        <w:rPr>
          <w:rFonts w:ascii="Candara" w:eastAsia="Times New Roman" w:hAnsi="Candara" w:cs="Times New Roman"/>
          <w:b/>
          <w:kern w:val="0"/>
          <w:sz w:val="28"/>
          <w:szCs w:val="28"/>
          <w:lang w:eastAsia="cs-CZ"/>
          <w14:ligatures w14:val="none"/>
        </w:rPr>
      </w:pPr>
      <w:r w:rsidRPr="00CA3B25">
        <w:rPr>
          <w:rFonts w:ascii="Candara" w:eastAsia="Times New Roman" w:hAnsi="Candara" w:cs="Times New Roman"/>
          <w:b/>
          <w:kern w:val="0"/>
          <w:sz w:val="28"/>
          <w:szCs w:val="28"/>
          <w:lang w:eastAsia="cs-CZ"/>
          <w14:ligatures w14:val="none"/>
        </w:rPr>
        <w:t>POZÁRUČNÍ SERVISNÍ SMLOUV</w:t>
      </w:r>
      <w:r w:rsidR="004D1D80">
        <w:rPr>
          <w:rFonts w:ascii="Candara" w:eastAsia="Times New Roman" w:hAnsi="Candara" w:cs="Times New Roman"/>
          <w:b/>
          <w:kern w:val="0"/>
          <w:sz w:val="28"/>
          <w:szCs w:val="28"/>
          <w:lang w:eastAsia="cs-CZ"/>
          <w14:ligatures w14:val="none"/>
        </w:rPr>
        <w:t>A</w:t>
      </w:r>
    </w:p>
    <w:p w14:paraId="639C1C34" w14:textId="103B4B3D" w:rsidR="00CA3B25" w:rsidRPr="00CA3B25" w:rsidRDefault="00CA3B25" w:rsidP="00CA3B25">
      <w:pPr>
        <w:spacing w:after="0" w:line="240" w:lineRule="auto"/>
        <w:jc w:val="center"/>
        <w:rPr>
          <w:rFonts w:ascii="Candara" w:eastAsia="Times New Roman" w:hAnsi="Candara" w:cs="Times New Roman"/>
          <w:kern w:val="0"/>
          <w:sz w:val="22"/>
          <w:szCs w:val="22"/>
          <w:lang w:eastAsia="cs-CZ"/>
          <w14:ligatures w14:val="none"/>
        </w:rPr>
      </w:pPr>
      <w:r w:rsidRPr="00CA3B25">
        <w:rPr>
          <w:rFonts w:ascii="Candara" w:eastAsia="Times New Roman" w:hAnsi="Candara" w:cs="Times New Roman"/>
          <w:kern w:val="0"/>
          <w:sz w:val="22"/>
          <w:szCs w:val="22"/>
          <w:lang w:eastAsia="cs-CZ"/>
          <w14:ligatures w14:val="none"/>
        </w:rPr>
        <w:t>Číslo smlouvy:</w:t>
      </w:r>
      <w:r w:rsidR="00107842">
        <w:rPr>
          <w:rFonts w:ascii="Candara" w:eastAsia="Times New Roman" w:hAnsi="Candara" w:cs="Times New Roman"/>
          <w:kern w:val="0"/>
          <w:sz w:val="22"/>
          <w:szCs w:val="22"/>
          <w:lang w:eastAsia="cs-CZ"/>
          <w14:ligatures w14:val="none"/>
        </w:rPr>
        <w:t>2212</w:t>
      </w:r>
      <w:r w:rsidR="00124E34">
        <w:rPr>
          <w:rFonts w:ascii="Candara" w:eastAsia="Times New Roman" w:hAnsi="Candara" w:cs="Times New Roman"/>
          <w:kern w:val="0"/>
          <w:sz w:val="22"/>
          <w:szCs w:val="22"/>
          <w:lang w:eastAsia="cs-CZ"/>
          <w14:ligatures w14:val="none"/>
        </w:rPr>
        <w:t>2025</w:t>
      </w:r>
    </w:p>
    <w:p w14:paraId="76F2D49F" w14:textId="77777777" w:rsidR="00CA3B25" w:rsidRPr="00CA3B25" w:rsidRDefault="00CA3B25" w:rsidP="00CA3B25">
      <w:pPr>
        <w:spacing w:after="0" w:line="240" w:lineRule="auto"/>
        <w:jc w:val="center"/>
        <w:rPr>
          <w:rFonts w:ascii="Candara" w:eastAsia="Times New Roman" w:hAnsi="Candara" w:cs="Times New Roman"/>
          <w:kern w:val="0"/>
          <w:sz w:val="22"/>
          <w:szCs w:val="22"/>
          <w:lang w:eastAsia="cs-CZ"/>
          <w14:ligatures w14:val="none"/>
        </w:rPr>
      </w:pPr>
    </w:p>
    <w:p w14:paraId="5CD3E0E1" w14:textId="77777777" w:rsidR="00CA3B25" w:rsidRPr="00CA3B25" w:rsidRDefault="00CA3B25" w:rsidP="00CA3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</w:p>
    <w:p w14:paraId="4767012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I. SMLUVNÍ STRANY</w:t>
      </w:r>
    </w:p>
    <w:p w14:paraId="55A47189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</w:p>
    <w:p w14:paraId="20A48756" w14:textId="77777777" w:rsidR="00CA3B25" w:rsidRPr="00CA3B25" w:rsidRDefault="00CA3B25" w:rsidP="00CA3B2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 xml:space="preserve">Zhotovitel: </w:t>
      </w:r>
    </w:p>
    <w:p w14:paraId="62E8BDAA" w14:textId="77777777" w:rsidR="00CA3B25" w:rsidRPr="00CA3B25" w:rsidRDefault="00CA3B25" w:rsidP="00CA3B25">
      <w:pPr>
        <w:spacing w:after="0" w:line="259" w:lineRule="auto"/>
        <w:ind w:left="720"/>
        <w:contextualSpacing/>
        <w:jc w:val="both"/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</w:pPr>
    </w:p>
    <w:p w14:paraId="15C11148" w14:textId="50C29E68" w:rsidR="00CA3B25" w:rsidRPr="00CA3B25" w:rsidRDefault="009559B2" w:rsidP="00CA3B25">
      <w:pPr>
        <w:spacing w:after="0" w:line="276" w:lineRule="auto"/>
        <w:jc w:val="both"/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</w:pPr>
      <w:r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 xml:space="preserve">RO </w:t>
      </w:r>
      <w:proofErr w:type="spellStart"/>
      <w:r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>Gastroservis</w:t>
      </w:r>
      <w:proofErr w:type="spellEnd"/>
      <w:r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 xml:space="preserve"> – CB  </w:t>
      </w:r>
      <w:r w:rsidR="00CA3B25" w:rsidRPr="00CA3B25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 xml:space="preserve"> s.r.o.</w:t>
      </w:r>
    </w:p>
    <w:p w14:paraId="2AC0A790" w14:textId="4EBA2E05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Zastoupený: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bookmarkStart w:id="0" w:name="Text3"/>
      <w:r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Olda Řežábek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, jednatel</w:t>
      </w:r>
      <w:bookmarkEnd w:id="0"/>
    </w:p>
    <w:p w14:paraId="3BE8FFD4" w14:textId="3D80B969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Sídlo: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Dolní Stropnice 96, </w:t>
      </w:r>
      <w:proofErr w:type="gramStart"/>
      <w:r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Římov ,</w:t>
      </w:r>
      <w:proofErr w:type="gramEnd"/>
      <w:r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 373 24</w:t>
      </w:r>
    </w:p>
    <w:p w14:paraId="74AB2A8D" w14:textId="017C807F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IČO: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05027012</w:t>
      </w:r>
    </w:p>
    <w:p w14:paraId="658C4873" w14:textId="240B3AB2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DIČ: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bookmarkStart w:id="1" w:name="Text6"/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CZ</w:t>
      </w:r>
      <w:bookmarkEnd w:id="1"/>
      <w:r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050227012</w:t>
      </w:r>
    </w:p>
    <w:p w14:paraId="51C44CE7" w14:textId="3786A2DB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Bankovní spojení: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</w:p>
    <w:p w14:paraId="72C70DAF" w14:textId="169C1135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č. účtu: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</w:p>
    <w:p w14:paraId="5964F59F" w14:textId="432282C6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tel. / fax: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</w:p>
    <w:p w14:paraId="112FC921" w14:textId="3F239689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Kontaktní osoba: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Olda Řežábek</w:t>
      </w:r>
    </w:p>
    <w:p w14:paraId="4A1D2338" w14:textId="77777777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E-mail: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hyperlink r:id="rId8" w:history="1">
        <w:r w:rsidRPr="00CA3B25">
          <w:rPr>
            <w:rStyle w:val="Hypertextovodkaz"/>
            <w:rFonts w:ascii="Candara" w:eastAsia="Times New Roman" w:hAnsi="Candara" w:cs="Arial"/>
            <w:kern w:val="0"/>
            <w:sz w:val="20"/>
            <w:szCs w:val="20"/>
            <w:lang w:val="en-US"/>
            <w14:ligatures w14:val="none"/>
          </w:rPr>
          <w:t>rezabek@gastroservis-cb.cz</w:t>
        </w:r>
      </w:hyperlink>
      <w:r w:rsidRPr="00CA3B25">
        <w:rPr>
          <w:rFonts w:ascii="Candara" w:eastAsia="Times New Roman" w:hAnsi="Candara" w:cs="Arial"/>
          <w:kern w:val="0"/>
          <w:sz w:val="20"/>
          <w:szCs w:val="20"/>
          <w:lang w:val="en-US"/>
          <w14:ligatures w14:val="none"/>
        </w:rPr>
        <w:t xml:space="preserve"> </w:t>
      </w:r>
    </w:p>
    <w:p w14:paraId="7143ADD5" w14:textId="5ADCF721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</w:p>
    <w:p w14:paraId="4C70C315" w14:textId="77777777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(dále jen Zhotovitel)</w:t>
      </w:r>
    </w:p>
    <w:p w14:paraId="1CF8DC77" w14:textId="77777777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a</w:t>
      </w:r>
    </w:p>
    <w:p w14:paraId="122E80EC" w14:textId="77777777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</w:p>
    <w:p w14:paraId="1D14A059" w14:textId="77777777" w:rsidR="00CA3B25" w:rsidRPr="00CA3B25" w:rsidRDefault="00CA3B25" w:rsidP="00CA3B25">
      <w:pPr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Arial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b/>
          <w:bCs/>
          <w:kern w:val="0"/>
          <w:sz w:val="20"/>
          <w:szCs w:val="20"/>
          <w14:ligatures w14:val="none"/>
        </w:rPr>
        <w:t>Objednatel:</w:t>
      </w:r>
    </w:p>
    <w:p w14:paraId="3B583C2A" w14:textId="77777777" w:rsidR="00CA3B25" w:rsidRPr="00CA3B25" w:rsidRDefault="00CA3B25" w:rsidP="00CA3B25">
      <w:pPr>
        <w:spacing w:after="0" w:line="240" w:lineRule="auto"/>
        <w:ind w:left="720"/>
        <w:jc w:val="both"/>
        <w:rPr>
          <w:rFonts w:ascii="Candara" w:eastAsia="Times New Roman" w:hAnsi="Candara" w:cs="Arial"/>
          <w:b/>
          <w:bCs/>
          <w:kern w:val="0"/>
          <w:sz w:val="20"/>
          <w:szCs w:val="20"/>
          <w14:ligatures w14:val="none"/>
        </w:rPr>
      </w:pPr>
    </w:p>
    <w:p w14:paraId="4308FC30" w14:textId="77777777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b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b/>
          <w:kern w:val="0"/>
          <w:sz w:val="20"/>
          <w:szCs w:val="20"/>
          <w14:ligatures w14:val="none"/>
        </w:rPr>
        <w:t xml:space="preserve">Školní jídelna, U Tří lvů </w:t>
      </w:r>
      <w:proofErr w:type="gramStart"/>
      <w:r w:rsidRPr="00CA3B25">
        <w:rPr>
          <w:rFonts w:ascii="Candara" w:eastAsia="Times New Roman" w:hAnsi="Candara" w:cs="Arial"/>
          <w:b/>
          <w:kern w:val="0"/>
          <w:sz w:val="20"/>
          <w:szCs w:val="20"/>
          <w14:ligatures w14:val="none"/>
        </w:rPr>
        <w:t>2b</w:t>
      </w:r>
      <w:proofErr w:type="gramEnd"/>
      <w:r w:rsidRPr="00CA3B25">
        <w:rPr>
          <w:rFonts w:ascii="Candara" w:eastAsia="Times New Roman" w:hAnsi="Candara" w:cs="Arial"/>
          <w:b/>
          <w:kern w:val="0"/>
          <w:sz w:val="20"/>
          <w:szCs w:val="20"/>
          <w14:ligatures w14:val="none"/>
        </w:rPr>
        <w:t>, České Budějovice</w:t>
      </w:r>
    </w:p>
    <w:p w14:paraId="4ABF8A9D" w14:textId="77777777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zastoupená: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color w:val="000000"/>
          <w:kern w:val="0"/>
          <w:sz w:val="20"/>
          <w:szCs w:val="20"/>
          <w14:ligatures w14:val="none"/>
        </w:rPr>
        <w:t xml:space="preserve"> Jaromírem Pípalem, ředitelem</w:t>
      </w:r>
    </w:p>
    <w:p w14:paraId="31358652" w14:textId="77777777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sídlo: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  <w:t>U Tří lvů 194/</w:t>
      </w:r>
      <w:proofErr w:type="gramStart"/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2b</w:t>
      </w:r>
      <w:proofErr w:type="gramEnd"/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, 370 01 České Budějovice</w:t>
      </w:r>
    </w:p>
    <w:p w14:paraId="6D6ED718" w14:textId="77777777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 xml:space="preserve">IČO: 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  <w:t>62537881</w:t>
      </w:r>
    </w:p>
    <w:p w14:paraId="503EB5B8" w14:textId="77777777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DIČ: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  <w:t>CZ62537881</w:t>
      </w:r>
    </w:p>
    <w:p w14:paraId="10CE3361" w14:textId="79E51DC9" w:rsidR="00CA3B25" w:rsidRPr="00CA3B25" w:rsidRDefault="00CA3B25" w:rsidP="00CA3B25">
      <w:pPr>
        <w:spacing w:after="0" w:line="276" w:lineRule="auto"/>
        <w:rPr>
          <w:rFonts w:ascii="Candara" w:eastAsia="Calibri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>Bankovní spojení:</w:t>
      </w: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ab/>
      </w:r>
    </w:p>
    <w:p w14:paraId="5195DA6B" w14:textId="1DFFD041" w:rsidR="00CA3B25" w:rsidRPr="00CA3B25" w:rsidRDefault="00CA3B25" w:rsidP="00CA3B25">
      <w:pPr>
        <w:spacing w:after="0" w:line="240" w:lineRule="auto"/>
        <w:jc w:val="both"/>
        <w:rPr>
          <w:rFonts w:ascii="Candara" w:eastAsia="Times New Roman" w:hAnsi="Candara" w:cs="Arial"/>
          <w:kern w:val="0"/>
          <w:sz w:val="20"/>
          <w:szCs w:val="20"/>
          <w14:ligatures w14:val="none"/>
        </w:rPr>
      </w:pPr>
      <w:proofErr w:type="spellStart"/>
      <w:proofErr w:type="gramStart"/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č.účtu</w:t>
      </w:r>
      <w:proofErr w:type="spellEnd"/>
      <w:proofErr w:type="gramEnd"/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>:</w:t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Times New Roman" w:hAnsi="Candara" w:cs="Arial"/>
          <w:kern w:val="0"/>
          <w:sz w:val="20"/>
          <w:szCs w:val="20"/>
          <w14:ligatures w14:val="none"/>
        </w:rPr>
        <w:tab/>
      </w:r>
    </w:p>
    <w:p w14:paraId="7CE90DF7" w14:textId="77777777" w:rsidR="00CA3B25" w:rsidRPr="00CA3B25" w:rsidRDefault="00CA3B25" w:rsidP="00CA3B25">
      <w:pPr>
        <w:spacing w:after="0" w:line="276" w:lineRule="auto"/>
        <w:rPr>
          <w:rFonts w:ascii="Candara" w:eastAsia="Calibri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>kontaktní osoba:</w:t>
      </w: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ab/>
      </w:r>
    </w:p>
    <w:p w14:paraId="13C9A76E" w14:textId="77777777" w:rsidR="00CA3B25" w:rsidRPr="00CA3B25" w:rsidRDefault="00CA3B25" w:rsidP="00CA3B25">
      <w:pPr>
        <w:spacing w:after="0" w:line="276" w:lineRule="auto"/>
        <w:rPr>
          <w:rFonts w:ascii="Candara" w:eastAsia="Calibri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>tel.:</w:t>
      </w: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ab/>
      </w:r>
    </w:p>
    <w:p w14:paraId="3A28F39D" w14:textId="77777777" w:rsidR="00CA3B25" w:rsidRPr="00CA3B25" w:rsidRDefault="00CA3B25" w:rsidP="00CA3B25">
      <w:pPr>
        <w:spacing w:after="0" w:line="276" w:lineRule="auto"/>
        <w:rPr>
          <w:rFonts w:ascii="Candara" w:eastAsia="Calibri" w:hAnsi="Candara" w:cs="Arial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>E-mail:</w:t>
      </w: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ab/>
      </w:r>
      <w:r w:rsidRPr="00CA3B25">
        <w:rPr>
          <w:rFonts w:ascii="Candara" w:eastAsia="Calibri" w:hAnsi="Candara" w:cs="Arial"/>
          <w:kern w:val="0"/>
          <w:sz w:val="20"/>
          <w:szCs w:val="20"/>
          <w14:ligatures w14:val="none"/>
        </w:rPr>
        <w:tab/>
      </w:r>
    </w:p>
    <w:p w14:paraId="5016A0E8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 xml:space="preserve"> (dále jen Objednatel)</w:t>
      </w:r>
    </w:p>
    <w:p w14:paraId="0F27BA14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</w:p>
    <w:p w14:paraId="021A43E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II. PŘEDMĚT PLNĚNÍ</w:t>
      </w:r>
    </w:p>
    <w:p w14:paraId="44AC601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23F03F4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Předmětem plnění této smlouvy je závazek zhotovitele zabezpečit pozáruční servis na technologickém</w:t>
      </w:r>
    </w:p>
    <w:p w14:paraId="52B7A81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zařízení provozu Školní jídelna U Tří lvů, České Budějovice (viz. čl. IV této </w:t>
      </w:r>
      <w:proofErr w:type="spell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sml</w:t>
      </w:r>
      <w:proofErr w:type="spellEnd"/>
      <w:proofErr w:type="gram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. )</w:t>
      </w:r>
      <w:proofErr w:type="gram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a to min. po dobu trvání této smlouvy.</w:t>
      </w:r>
    </w:p>
    <w:p w14:paraId="6AB8170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33593D5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2.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Předmětem plnění této smlouvy je závazek zhotovitele za úhradu (objednatelem) provádět</w:t>
      </w:r>
    </w:p>
    <w:p w14:paraId="01940B5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pravidelné profylaktické prohlídky minimálně 1x / rok a s tím spojenou údržbu v rozsahu a za podmínek</w:t>
      </w:r>
    </w:p>
    <w:p w14:paraId="27844B1F" w14:textId="7D30C3D4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stanovených touto smlouvou. Cena jedné prohlídky je stanovena </w:t>
      </w:r>
      <w:proofErr w:type="gram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na </w:t>
      </w:r>
      <w:r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39</w:t>
      </w:r>
      <w:proofErr w:type="gramEnd"/>
      <w:r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000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,- bez DPH.</w:t>
      </w:r>
    </w:p>
    <w:p w14:paraId="1942AC6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color w:val="FF0000"/>
          <w:kern w:val="0"/>
          <w:sz w:val="20"/>
          <w:szCs w:val="20"/>
          <w14:ligatures w14:val="none"/>
        </w:rPr>
      </w:pPr>
    </w:p>
    <w:p w14:paraId="2DDD672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21CA9F3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3.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Předmětem plnění této smlouvy je závazek objednatele umožnit zhotoviteli bezproblémové</w:t>
      </w:r>
    </w:p>
    <w:p w14:paraId="754BD07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plnění dle bodu </w:t>
      </w:r>
      <w:proofErr w:type="spell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čl.II</w:t>
      </w:r>
      <w:proofErr w:type="spell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, odst.1. této smlouvy a dále závazek za veškeré činnosti vždy řádně a</w:t>
      </w:r>
    </w:p>
    <w:p w14:paraId="788983F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včas zaplatit smluvenou cenu.</w:t>
      </w:r>
    </w:p>
    <w:p w14:paraId="4E98806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4B83025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7BFE181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5DEF7C61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4783747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III. VÝHODY A POSKYTOVÁNÍ SLEV</w:t>
      </w:r>
    </w:p>
    <w:p w14:paraId="19181AA1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4CC24FB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Podpisem této Servisní smlouvy vzniká objednateli pro přímý styk se servisem nárok na</w:t>
      </w:r>
    </w:p>
    <w:p w14:paraId="5578959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přednostní využívání servisní linky (technická pomoc) a to jak v pracovní, tak i v mimopracovní době.</w:t>
      </w:r>
    </w:p>
    <w:p w14:paraId="0E0F9C9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07F74BC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35232C5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IV. </w:t>
      </w:r>
      <w:proofErr w:type="gramStart"/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PREVENTIVNÍ  PROHLÍDKA</w:t>
      </w:r>
      <w:proofErr w:type="gramEnd"/>
    </w:p>
    <w:p w14:paraId="2168188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3181217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Hlavní okruhy prací prováděných v rámci prohlídky:</w:t>
      </w:r>
    </w:p>
    <w:p w14:paraId="41ECF3A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a)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Technická </w:t>
      </w:r>
      <w:proofErr w:type="gram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konzultace - zodpovězení</w:t>
      </w:r>
      <w:proofErr w:type="gram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jednotlivých drobných dotazů týkajících se</w:t>
      </w:r>
    </w:p>
    <w:p w14:paraId="3A4CDE7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obsluhy a údržby jednotlivých zařízení pracovníkům objednatele.</w:t>
      </w:r>
    </w:p>
    <w:p w14:paraId="31FFFC16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b)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Demontáž, vyčištění a zpětná montáž částí zařízení nepřístupných obsluze.</w:t>
      </w:r>
    </w:p>
    <w:p w14:paraId="4476A4F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d)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Kontrola a dle potřeby přetěsnění připojovacích bodů technologických zařízení (ZTI,</w:t>
      </w:r>
    </w:p>
    <w:p w14:paraId="16A2A04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plyn, elektro).</w:t>
      </w:r>
    </w:p>
    <w:p w14:paraId="77EC48E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3EB639E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2.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Seznam činností prováděných v rámci preventivní prohlídky aktivní technologie:</w:t>
      </w:r>
    </w:p>
    <w:p w14:paraId="6FD77D1F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a)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</w:t>
      </w:r>
      <w:proofErr w:type="gram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Vizuální - pohledová</w:t>
      </w:r>
      <w:proofErr w:type="gram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kontrola.</w:t>
      </w:r>
    </w:p>
    <w:p w14:paraId="38E80F4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b)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Kontrola systému nahřívání (topná tělesa, plynové hořáky).</w:t>
      </w:r>
    </w:p>
    <w:p w14:paraId="399F5BA1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c)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Kontrola funkce všech spínačů, přepínačů, osvětlení, ovládacích a signalizačních prvků.</w:t>
      </w:r>
    </w:p>
    <w:p w14:paraId="318B0FD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d)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Kontrola funkce všech vstupů, pantů, pohybu dveří, krytů apod.</w:t>
      </w:r>
    </w:p>
    <w:p w14:paraId="3EEBC1F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e)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Kontrola těsnosti všech tlakových, vodních a odpadních systémů.</w:t>
      </w:r>
    </w:p>
    <w:p w14:paraId="757BE05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f)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Kontrola smyslu otáčení všech součástí u zařízení.</w:t>
      </w:r>
    </w:p>
    <w:p w14:paraId="2C594BE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g)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Prověření všech druhů provozu, přednastavených programů.</w:t>
      </w:r>
    </w:p>
    <w:p w14:paraId="78C0E97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h)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Kontrola všech těsnění a zkouška těsnosti.</w:t>
      </w:r>
    </w:p>
    <w:p w14:paraId="1BC8E481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kern w:val="0"/>
          <w:sz w:val="20"/>
          <w:szCs w:val="20"/>
          <w14:ligatures w14:val="none"/>
        </w:rPr>
      </w:pPr>
    </w:p>
    <w:p w14:paraId="04F2E8E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kern w:val="0"/>
          <w:sz w:val="20"/>
          <w:szCs w:val="20"/>
          <w14:ligatures w14:val="none"/>
        </w:rPr>
        <w:t>3.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 Smluvní strany se dohodly na provádění preventivních prohlídek v rozsahu 1x za rok. A to</w:t>
      </w:r>
    </w:p>
    <w:p w14:paraId="75DEB18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vždy během delší odstávky stravovacího provozu na základě písemného kontaktu (E-mail) ze</w:t>
      </w:r>
    </w:p>
    <w:p w14:paraId="7B4E45CF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strany objednatele (případě dle individuální dohody).</w:t>
      </w:r>
    </w:p>
    <w:p w14:paraId="04D92371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Provádění preventivních prohlídek bude prováděno vždy v souladu s pokyny výrobce zařízení.</w:t>
      </w:r>
    </w:p>
    <w:p w14:paraId="193168A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Preventivní prohlídkou se rozumí posouzení aktuálního technického stavu jednotlivých</w:t>
      </w:r>
    </w:p>
    <w:p w14:paraId="1789079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zařízení, kontrola funkčnosti ovládacích prvků.</w:t>
      </w:r>
    </w:p>
    <w:p w14:paraId="7EF510C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 této prohlídce bude vždy učiněn záznam.</w:t>
      </w:r>
    </w:p>
    <w:p w14:paraId="1A91BC3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63EDA79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4.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Seznam činností prováděných v rámci preventivní prohlídky pasivní technologie:</w:t>
      </w:r>
    </w:p>
    <w:p w14:paraId="2F4385D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a) </w:t>
      </w:r>
      <w:proofErr w:type="gram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Vizuální - pohledová</w:t>
      </w:r>
      <w:proofErr w:type="gram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kontrola.</w:t>
      </w:r>
    </w:p>
    <w:p w14:paraId="4C71E96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b)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Kontrola všech svárů a celkové stability jednotlivých pracovních stolů, regálů atd.</w:t>
      </w:r>
    </w:p>
    <w:p w14:paraId="4914415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291BFC3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5.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Na veškeré drobné závady zjištěné během prohlídky bude objednatel upozorněn a tyto budou</w:t>
      </w:r>
    </w:p>
    <w:p w14:paraId="31A81171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 dohodě a dle možností v rámci paušálu odstraněny.</w:t>
      </w:r>
    </w:p>
    <w:p w14:paraId="17B1E3C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1E7B5CC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6.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 veškerých závadách zjištěných během prohlídky bude sepsán zápis. Po prohlídce bude</w:t>
      </w:r>
    </w:p>
    <w:p w14:paraId="7DA3D75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společně s objednatelem zápis projednán a stanoven další postup oprav (v případě</w:t>
      </w:r>
    </w:p>
    <w:p w14:paraId="118957F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mimozáruční závady písemná objednávka opravy apod.)</w:t>
      </w:r>
    </w:p>
    <w:p w14:paraId="5D0132B1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1202897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V. MÍSTO PLNĚNÍ</w:t>
      </w:r>
    </w:p>
    <w:p w14:paraId="066079E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3E31DE2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Místem plnění dle čl. II. je gastronomický </w:t>
      </w:r>
      <w:proofErr w:type="gram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provoz :</w:t>
      </w:r>
      <w:proofErr w:type="gram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Školní jídelna U Tří lvů, České Budějovice</w:t>
      </w:r>
    </w:p>
    <w:p w14:paraId="1A233C7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54D3FFC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lastRenderedPageBreak/>
        <w:t>VI. PLATNOST SMLOUVY</w:t>
      </w:r>
    </w:p>
    <w:p w14:paraId="6407EE2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1F49046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Smlouva se uzavírá na dobu NEURČITOU</w:t>
      </w:r>
    </w:p>
    <w:p w14:paraId="4F398A0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6D71F0E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VII. LHŮTY PLNĚNÍ</w:t>
      </w:r>
    </w:p>
    <w:p w14:paraId="4732F7F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095FFEA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Zhotovitel se zavazuje provádět preventivní prohlídky zařízení (viz. bod IV. čl.1 této smlouvy).</w:t>
      </w:r>
    </w:p>
    <w:p w14:paraId="42B7FA9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Konkrétní termín plnění bude sledován objednatelem a stanoven dohodou obou smluvních</w:t>
      </w:r>
    </w:p>
    <w:p w14:paraId="2714809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stran a to nejdéle 10 pracovních dnů před sjednaným termínem.</w:t>
      </w:r>
    </w:p>
    <w:p w14:paraId="5895FA9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0CBC707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2.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Podpisem této smlouvy se zhotovitel zavazuje:</w:t>
      </w:r>
    </w:p>
    <w:p w14:paraId="343362B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a)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 nahlášení závady obratem telefonicky kontaktovat odpovědného pracovníka pro</w:t>
      </w:r>
    </w:p>
    <w:p w14:paraId="325FE0E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upřesnění typu zařízení, závady a ev. termínu provedení opravy.</w:t>
      </w:r>
    </w:p>
    <w:p w14:paraId="2342C0A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Pozn: Možnost konzultace závady pověřeným technickým pracovníkem objednatele a</w:t>
      </w:r>
    </w:p>
    <w:p w14:paraId="52E580E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proofErr w:type="spell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evnt</w:t>
      </w:r>
      <w:proofErr w:type="spell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. odstranění závady po telefonu!</w:t>
      </w:r>
    </w:p>
    <w:p w14:paraId="498E637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b)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Při technické poruše nastoupit na odstranění závady nejpozději do 48 hodin od</w:t>
      </w:r>
    </w:p>
    <w:p w14:paraId="768AFF1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písemného nahlášení odpovědným pracovníkem objednatele (viz. čl. XIV. odst.2.).</w:t>
      </w:r>
    </w:p>
    <w:p w14:paraId="4D68B89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c)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Odstranit závadu v co nejkratší technicky možné lhůtě. Nebude-li možno závadu</w:t>
      </w:r>
    </w:p>
    <w:p w14:paraId="457DA14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odstranit v uvedené lhůtě, zavazuje se odstranit závadu v náhradní lhůtě stanovené</w:t>
      </w:r>
    </w:p>
    <w:p w14:paraId="7FA07A9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dohodou smluvních stran. O tomto musí být sepsán písemný záznam (fax, e-mail, SL).</w:t>
      </w:r>
    </w:p>
    <w:p w14:paraId="4A8B678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ind w:left="708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6110090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VIII. POVINNOSTI ZHOTOVITELE</w:t>
      </w:r>
    </w:p>
    <w:p w14:paraId="3F36261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1B60C33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Během servisních prací dodržovat pořádek na pracovišti a po ukončení provést konečný úklid</w:t>
      </w:r>
    </w:p>
    <w:p w14:paraId="6A2E9E1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vyplývající z dané činnosti.</w:t>
      </w:r>
    </w:p>
    <w:p w14:paraId="1973317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Zhotovitel odpovídá objednateli v celém rozsahu za bezpečnost prací při provádění služeb a to</w:t>
      </w:r>
    </w:p>
    <w:p w14:paraId="733D980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jak vlastními, tak i jinými, pověřenými osobami.</w:t>
      </w:r>
    </w:p>
    <w:p w14:paraId="1CFDBFF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Této odpovědnosti se nemůže zhotovitel zprostit, ani ji dále delegovat.</w:t>
      </w:r>
    </w:p>
    <w:p w14:paraId="4DBA8A4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Zhotovitel odpovídá za likvidaci odpadů vzniklých v souvislosti s prováděnými pracemi a to na</w:t>
      </w:r>
    </w:p>
    <w:p w14:paraId="0858737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vlastní náklady. Vyjma obalových materiálů, které jsou běžnou součástí dodaného zboží,</w:t>
      </w:r>
    </w:p>
    <w:p w14:paraId="44520DE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popřípadě komponentů.</w:t>
      </w:r>
    </w:p>
    <w:p w14:paraId="1AECD5F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0AD996F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2.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Provádět servisní činnost v souladu s obecně závaznými platnými právními předpisy a</w:t>
      </w:r>
    </w:p>
    <w:p w14:paraId="5882201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technickými normami a dodržovat předpisy o bezpečnosti a ochraně zdraví při práci, požární</w:t>
      </w:r>
    </w:p>
    <w:p w14:paraId="13168E7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ochraně a ochraně životního prostředí.</w:t>
      </w:r>
    </w:p>
    <w:p w14:paraId="636533B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3C7DD94F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3.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Zajistit a udržovat sortiment běžných náhradních dílů souvisejících se zařízením v daném</w:t>
      </w:r>
    </w:p>
    <w:p w14:paraId="43067FC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provozu.</w:t>
      </w:r>
    </w:p>
    <w:p w14:paraId="6B607AC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6F526EA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IX. POVINNOSTI OBJEDNATELE</w:t>
      </w:r>
    </w:p>
    <w:p w14:paraId="486B87AF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60411306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Objednatel je povinen provozovat zařízení v souladu s návody k obsluze a údržbě jednotlivých</w:t>
      </w:r>
    </w:p>
    <w:p w14:paraId="3B83ADD6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zařízení dle pokynů zhotovitele.</w:t>
      </w:r>
    </w:p>
    <w:p w14:paraId="45B0D0B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2B4404D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2.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Objednatel se zavazuje umožnit zhotoviteli, nebo smluvním partnerům zhotovitele zpřístupnění</w:t>
      </w:r>
    </w:p>
    <w:p w14:paraId="6B7AE926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proofErr w:type="gram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provozu(</w:t>
      </w:r>
      <w:proofErr w:type="gram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a to i mimo svou pracovní dobu) tak, aby zhotovitel mohl naplnit nerušeně plnění této</w:t>
      </w:r>
    </w:p>
    <w:p w14:paraId="654F3B5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smlouvy.</w:t>
      </w:r>
    </w:p>
    <w:p w14:paraId="2BA5094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 případě nutnosti zajistí objednatel místo k parkování servisního vozidla zhotovitele (snadná</w:t>
      </w:r>
    </w:p>
    <w:p w14:paraId="7561758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manipulace s materiálem apod.).</w:t>
      </w:r>
    </w:p>
    <w:p w14:paraId="36E6B79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4C1E56A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3.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Při hlášení závad(y) sdělit zhotoviteli NÁZEV, TYP a MODEL zařízení, podrobný popis zjištěné</w:t>
      </w:r>
    </w:p>
    <w:p w14:paraId="42EF17F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závady a případná chybová hlášení a foto.</w:t>
      </w:r>
    </w:p>
    <w:p w14:paraId="69781E26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40297E7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4.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 případě objednání servisu v mimopracovní dobu provozu je objednatel po příjezdu</w:t>
      </w:r>
    </w:p>
    <w:p w14:paraId="12E5228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servisního technika povinen předložit objednávku na opravu (a to i v případě opravy záruční)</w:t>
      </w:r>
    </w:p>
    <w:p w14:paraId="7B6953B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podepsanou oprávněnou osobou, přičemž převzetí servisní technik stvrdí svým podpisem.</w:t>
      </w:r>
    </w:p>
    <w:p w14:paraId="12BDEE8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 případě, že není možno z prokazatelných důvodů objednávku vystavit provede objednatel</w:t>
      </w:r>
    </w:p>
    <w:p w14:paraId="1B73559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stvrzení objednaných prací podpisem servisního listu. Objednávka (písemné nahlášení</w:t>
      </w:r>
    </w:p>
    <w:p w14:paraId="32A6E7A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závady) bude odeslána zhotoviteli v době nejbližší možné.</w:t>
      </w:r>
    </w:p>
    <w:p w14:paraId="4810F5A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4DAD3CF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5.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Objednatel potvrzuje servisním technikům zhotovitele servisní listy a eventuální protokoly o</w:t>
      </w:r>
    </w:p>
    <w:p w14:paraId="0A09CBFF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provedené práci a stvrzuje tím převzetí provedení prací.</w:t>
      </w:r>
    </w:p>
    <w:p w14:paraId="34E3A27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1BDBBAB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6.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Při prohlídce informovat zhotovitele o dalších i potencionálních vadách zařízení, zjištěných</w:t>
      </w:r>
    </w:p>
    <w:p w14:paraId="5796ED6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personálem provozu.</w:t>
      </w:r>
    </w:p>
    <w:p w14:paraId="541D4F1F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03712A8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X. CENY A PLATEBNÍ PODMÍNKY</w:t>
      </w:r>
    </w:p>
    <w:p w14:paraId="27798E2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7D504E5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 předání a převzetí prohlídky či servisního zásahu bude zhotovitelem vystavena faktura s veškerými</w:t>
      </w:r>
    </w:p>
    <w:p w14:paraId="0CD9E1A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náležitostmi daňového dokladu ve smyslu § 12 zák. č. 588/1992 Sb., o dani z přidané hodnoty.</w:t>
      </w:r>
    </w:p>
    <w:p w14:paraId="1DB1B3B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Podkladem pro fakturaci je stvrzený protokol o provedených pracích objednatelem.</w:t>
      </w:r>
    </w:p>
    <w:p w14:paraId="4548E96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192EA71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2.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Ceny služeb oprav se řídí platným ceníkem v daném období.</w:t>
      </w:r>
    </w:p>
    <w:p w14:paraId="2DCC668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15856491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3.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Veškeré platby dle této smlouvy jsou splatné ve lhůtě do 14 dnů ode dne doručení účetního a</w:t>
      </w:r>
    </w:p>
    <w:p w14:paraId="396FD24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daňového dokladu objednateli. Závazek úhrady se považuje za dodržený, je-li nejpozději v</w:t>
      </w:r>
    </w:p>
    <w:p w14:paraId="11E2280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poslední den lhůty připsána předmětná platba na účet zhotovitele.</w:t>
      </w:r>
    </w:p>
    <w:p w14:paraId="2C26B6F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6446D9F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XI. SANKCE</w:t>
      </w:r>
    </w:p>
    <w:p w14:paraId="0D2461E0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47CB87FF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Nebude-li faktura za provedené práce zhotovitele uhrazena objednatelem v době splatnosti, je</w:t>
      </w:r>
    </w:p>
    <w:p w14:paraId="662D0F4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zhotovitel oprávněn účtovat objednateli za každý započatý den prodlení smluvní pokutu 0,02%</w:t>
      </w:r>
    </w:p>
    <w:p w14:paraId="69AF5E1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 nezaplacené částky.</w:t>
      </w:r>
    </w:p>
    <w:p w14:paraId="07B8C57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567D03E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2.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Pokud by během provádění servisu bylo zhotoviteli znemožněno její provádění ze strany</w:t>
      </w:r>
    </w:p>
    <w:p w14:paraId="150CB228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objednatele, nebo třetími osobami zdržujícími se v objektu, budou objednatelem uhrazeny</w:t>
      </w:r>
    </w:p>
    <w:p w14:paraId="231B633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přímé náklady spojené s planým výjezdem technika(</w:t>
      </w:r>
      <w:proofErr w:type="spell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ků</w:t>
      </w:r>
      <w:proofErr w:type="spell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) dle platného </w:t>
      </w:r>
      <w:proofErr w:type="gram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ceníku</w:t>
      </w:r>
      <w:proofErr w:type="gram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a to jako poplatek</w:t>
      </w:r>
    </w:p>
    <w:p w14:paraId="6CB97DF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za storno.</w:t>
      </w:r>
    </w:p>
    <w:p w14:paraId="2322F9F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0FDBAB2F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7942DD9F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XII. OSTATNÍ UJEDNÁNÍ</w:t>
      </w:r>
    </w:p>
    <w:p w14:paraId="153D1BC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645F038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1.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Smlouva se uzavírá na dobu neurčitou viz čl. VI. odst. </w:t>
      </w:r>
      <w:smartTag w:uri="urn:schemas-microsoft-com:office:smarttags" w:element="metricconverter">
        <w:smartTagPr>
          <w:attr w:name="ProductID" w:val="1. a"/>
        </w:smartTagPr>
        <w:r w:rsidRPr="00CA3B25">
          <w:rPr>
            <w:rFonts w:ascii="Candara" w:eastAsia="Calibri" w:hAnsi="Candara" w:cs="Times New Roman"/>
            <w:kern w:val="0"/>
            <w:sz w:val="20"/>
            <w:szCs w:val="20"/>
            <w14:ligatures w14:val="none"/>
          </w:rPr>
          <w:t>1. a</w:t>
        </w:r>
      </w:smartTag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nabývá platnosti a účinnosti dnem</w:t>
      </w:r>
    </w:p>
    <w:p w14:paraId="2C17E76E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podpisu oprávněných zástupců smluvních stran.</w:t>
      </w:r>
    </w:p>
    <w:p w14:paraId="2C162B13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697F2FA6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2.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Smlouvu lze měnit nebo doplňovat pouze písemnými dodatky, oboustranně podepsanými</w:t>
      </w:r>
    </w:p>
    <w:p w14:paraId="4F53D28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oprávněnými zástupci smluvních stran.</w:t>
      </w:r>
    </w:p>
    <w:p w14:paraId="5DC0CCC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487DB80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lastRenderedPageBreak/>
        <w:t xml:space="preserve">3.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Obě smluvní strany mohou smlouvu vypovědět i bez udání důvodu, ale vždy jen písemnou</w:t>
      </w:r>
    </w:p>
    <w:p w14:paraId="1A0AB3ED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formou. Výpovědní lhůta činí 2 měsíce a začíná běžet prvním dnem následujícího měsíce po</w:t>
      </w:r>
    </w:p>
    <w:p w14:paraId="27A53F7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doručení výpovědi druhé smluvní straně.</w:t>
      </w:r>
    </w:p>
    <w:p w14:paraId="0980DD8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</w:p>
    <w:p w14:paraId="2FBF2BF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4. 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Smlouva se vyhotovuje ve 4 stejnopisech, po dvou kusech pro každou smluvní stranu.</w:t>
      </w:r>
    </w:p>
    <w:p w14:paraId="54070EE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2DD3A224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5.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Právní vztahy smlouvou výslovně neupravené se řídí příslušnými ustanoveními obchodního</w:t>
      </w:r>
    </w:p>
    <w:p w14:paraId="2AFFF9F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zákoníku.</w:t>
      </w:r>
    </w:p>
    <w:p w14:paraId="39259675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7209C78A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6.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Zhotovitel provádí revizi elektro, nebo plynové technologie za předpokladu, že z důvodu servisní činnosti musí technologický prvek odpojit od zdroje el. energie, nebo plynu. V případě požadavku objednatele na zpracování roční výchozí revizní zprávy na připojení jednotlivých zařízení bude tato činnost účtována dle platného ceníku služeb.</w:t>
      </w:r>
    </w:p>
    <w:p w14:paraId="7C38EC72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2ED3C03C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 xml:space="preserve">7.  </w:t>
      </w: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V případě požadavku objednatele na kompletní technické proškolení obsluhy o užívání a</w:t>
      </w:r>
    </w:p>
    <w:p w14:paraId="0C828A27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údržbě technologie (příjem nových pracovníků apod.) zajistí toto </w:t>
      </w:r>
      <w:proofErr w:type="gramStart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zhotovitel</w:t>
      </w:r>
      <w:proofErr w:type="gramEnd"/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a to v rozsahu dle</w:t>
      </w:r>
    </w:p>
    <w:p w14:paraId="06FAB12B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  <w:r w:rsidRPr="00CA3B25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>dohody. Tato činnost bude účtována dle platného ceníku.</w:t>
      </w:r>
    </w:p>
    <w:p w14:paraId="5A6B7E89" w14:textId="77777777" w:rsidR="00CA3B25" w:rsidRPr="00CA3B25" w:rsidRDefault="00CA3B25" w:rsidP="00CA3B25">
      <w:pPr>
        <w:autoSpaceDE w:val="0"/>
        <w:autoSpaceDN w:val="0"/>
        <w:adjustRightInd w:val="0"/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68E22549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</w:p>
    <w:p w14:paraId="46BD415A" w14:textId="3B414DB2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 xml:space="preserve">V Českých Budějovicích </w:t>
      </w:r>
      <w:r w:rsidR="00124E34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                      </w:t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>dne</w:t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="00530CF7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>22</w:t>
      </w:r>
      <w:r w:rsidR="00124E34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>.</w:t>
      </w:r>
      <w:r w:rsidR="00530CF7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>12</w:t>
      </w:r>
      <w:r w:rsidR="00124E34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>.202</w:t>
      </w:r>
      <w:r w:rsidR="00530CF7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>5</w:t>
      </w:r>
    </w:p>
    <w:p w14:paraId="6580FFBF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</w:p>
    <w:p w14:paraId="20E02B5D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</w:p>
    <w:p w14:paraId="52EC549E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</w:p>
    <w:p w14:paraId="4F771654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>..............................................</w:t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  <w:t>..............................................</w:t>
      </w:r>
    </w:p>
    <w:p w14:paraId="26A061B2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proofErr w:type="gramStart"/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 xml:space="preserve">Objednatel  </w:t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proofErr w:type="gramEnd"/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  <w:t xml:space="preserve">   Zhotovitel  </w:t>
      </w:r>
    </w:p>
    <w:p w14:paraId="71D0A095" w14:textId="77777777" w:rsidR="00CA3B25" w:rsidRPr="00CA3B25" w:rsidRDefault="00CA3B25" w:rsidP="00CA3B25">
      <w:pPr>
        <w:spacing w:after="0" w:line="240" w:lineRule="auto"/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</w:pP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 xml:space="preserve">       (razítko a podpis)</w:t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proofErr w:type="gramStart"/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  <w:t xml:space="preserve">  </w:t>
      </w:r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ab/>
      </w:r>
      <w:proofErr w:type="gramEnd"/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 xml:space="preserve">                   </w:t>
      </w:r>
      <w:proofErr w:type="gramStart"/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 xml:space="preserve">   (</w:t>
      </w:r>
      <w:proofErr w:type="gramEnd"/>
      <w:r w:rsidRPr="00CA3B25">
        <w:rPr>
          <w:rFonts w:ascii="Candara" w:eastAsia="Times New Roman" w:hAnsi="Candara" w:cs="Times New Roman"/>
          <w:kern w:val="0"/>
          <w:sz w:val="20"/>
          <w:szCs w:val="20"/>
          <w:lang w:eastAsia="cs-CZ"/>
          <w14:ligatures w14:val="none"/>
        </w:rPr>
        <w:t>razítko a podpis)</w:t>
      </w:r>
    </w:p>
    <w:p w14:paraId="6BAD79CC" w14:textId="77777777" w:rsidR="00CA3B25" w:rsidRPr="00CA3B25" w:rsidRDefault="00CA3B25" w:rsidP="00CA3B25">
      <w:pPr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7926891B" w14:textId="77777777" w:rsidR="00CA3B25" w:rsidRPr="00CA3B25" w:rsidRDefault="00CA3B25" w:rsidP="00CA3B25">
      <w:pPr>
        <w:spacing w:after="0" w:line="276" w:lineRule="auto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27E8B453" w14:textId="77777777" w:rsidR="00CA3B25" w:rsidRDefault="00CA3B25"/>
    <w:sectPr w:rsidR="00CA3B25" w:rsidSect="00CA3B25">
      <w:headerReference w:type="default" r:id="rId9"/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21F2" w14:textId="77777777" w:rsidR="0027043B" w:rsidRDefault="0027043B" w:rsidP="00CA3B25">
      <w:pPr>
        <w:spacing w:after="0" w:line="240" w:lineRule="auto"/>
      </w:pPr>
      <w:r>
        <w:separator/>
      </w:r>
    </w:p>
  </w:endnote>
  <w:endnote w:type="continuationSeparator" w:id="0">
    <w:p w14:paraId="24A3B290" w14:textId="77777777" w:rsidR="0027043B" w:rsidRDefault="0027043B" w:rsidP="00CA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2ECA" w14:textId="77777777" w:rsidR="009C6C37" w:rsidRDefault="00000000">
    <w:pPr>
      <w:pStyle w:val="Zpat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CE3042" wp14:editId="00B2A30D">
          <wp:simplePos x="0" y="0"/>
          <wp:positionH relativeFrom="page">
            <wp:align>left</wp:align>
          </wp:positionH>
          <wp:positionV relativeFrom="paragraph">
            <wp:posOffset>-16510</wp:posOffset>
          </wp:positionV>
          <wp:extent cx="7578090" cy="511175"/>
          <wp:effectExtent l="0" t="0" r="3810" b="3175"/>
          <wp:wrapSquare wrapText="bothSides"/>
          <wp:docPr id="1" name="Obrázek 1" descr="GASTROPROFIS HLAVIC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STROPROFIS HLAVIC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0822" w14:textId="77777777" w:rsidR="0027043B" w:rsidRDefault="0027043B" w:rsidP="00CA3B25">
      <w:pPr>
        <w:spacing w:after="0" w:line="240" w:lineRule="auto"/>
      </w:pPr>
      <w:r>
        <w:separator/>
      </w:r>
    </w:p>
  </w:footnote>
  <w:footnote w:type="continuationSeparator" w:id="0">
    <w:p w14:paraId="110FA105" w14:textId="77777777" w:rsidR="0027043B" w:rsidRDefault="0027043B" w:rsidP="00CA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D6B4" w14:textId="6AD50CE8" w:rsidR="009C6C37" w:rsidRDefault="00000000" w:rsidP="003C3BCF">
    <w:pPr>
      <w:pStyle w:val="Zhlav1"/>
      <w:tabs>
        <w:tab w:val="clear" w:pos="4536"/>
        <w:tab w:val="clear" w:pos="9072"/>
        <w:tab w:val="left" w:pos="29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47A16"/>
    <w:multiLevelType w:val="hybridMultilevel"/>
    <w:tmpl w:val="5DE6C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4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25"/>
    <w:rsid w:val="000740B1"/>
    <w:rsid w:val="00107842"/>
    <w:rsid w:val="00124E34"/>
    <w:rsid w:val="00133B45"/>
    <w:rsid w:val="0027043B"/>
    <w:rsid w:val="00393647"/>
    <w:rsid w:val="004D1D80"/>
    <w:rsid w:val="00511DB2"/>
    <w:rsid w:val="00530CF7"/>
    <w:rsid w:val="006A188D"/>
    <w:rsid w:val="006A5ABB"/>
    <w:rsid w:val="00753C63"/>
    <w:rsid w:val="009559B2"/>
    <w:rsid w:val="009C6C37"/>
    <w:rsid w:val="00A03E82"/>
    <w:rsid w:val="00CA3B25"/>
    <w:rsid w:val="00E1528E"/>
    <w:rsid w:val="00F317C5"/>
    <w:rsid w:val="00F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D31CE0"/>
  <w15:chartTrackingRefBased/>
  <w15:docId w15:val="{29B30787-D154-474E-93C3-2C8EED7E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3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3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3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3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B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3B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3B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3B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3B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3B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3B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3B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3B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3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3B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3B25"/>
    <w:rPr>
      <w:b/>
      <w:bCs/>
      <w:smallCaps/>
      <w:color w:val="2F5496" w:themeColor="accent1" w:themeShade="BF"/>
      <w:spacing w:val="5"/>
    </w:rPr>
  </w:style>
  <w:style w:type="paragraph" w:customStyle="1" w:styleId="Zhlav1">
    <w:name w:val="Záhlaví1"/>
    <w:basedOn w:val="Normln"/>
    <w:next w:val="Zhlav"/>
    <w:link w:val="ZhlavChar"/>
    <w:uiPriority w:val="99"/>
    <w:unhideWhenUsed/>
    <w:rsid w:val="00CA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1"/>
    <w:uiPriority w:val="99"/>
    <w:rsid w:val="00CA3B25"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CA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1"/>
    <w:uiPriority w:val="99"/>
    <w:rsid w:val="00CA3B25"/>
  </w:style>
  <w:style w:type="paragraph" w:styleId="Zhlav">
    <w:name w:val="header"/>
    <w:basedOn w:val="Normln"/>
    <w:link w:val="ZhlavChar1"/>
    <w:uiPriority w:val="99"/>
    <w:unhideWhenUsed/>
    <w:rsid w:val="00CA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CA3B25"/>
  </w:style>
  <w:style w:type="paragraph" w:styleId="Zpat">
    <w:name w:val="footer"/>
    <w:basedOn w:val="Normln"/>
    <w:link w:val="ZpatChar1"/>
    <w:uiPriority w:val="99"/>
    <w:unhideWhenUsed/>
    <w:rsid w:val="00CA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CA3B25"/>
  </w:style>
  <w:style w:type="paragraph" w:styleId="Normlnweb">
    <w:name w:val="Normal (Web)"/>
    <w:basedOn w:val="Normln"/>
    <w:uiPriority w:val="99"/>
    <w:semiHidden/>
    <w:unhideWhenUsed/>
    <w:rsid w:val="00CA3B25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CA3B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3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7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abek@gastroservis-c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5A11-270E-4085-B65E-E49F0FCD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1443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Pípal</dc:creator>
  <cp:keywords/>
  <dc:description/>
  <cp:lastModifiedBy>Jana Škorničková</cp:lastModifiedBy>
  <cp:revision>2</cp:revision>
  <cp:lastPrinted>2026-01-14T13:30:00Z</cp:lastPrinted>
  <dcterms:created xsi:type="dcterms:W3CDTF">2026-01-14T14:07:00Z</dcterms:created>
  <dcterms:modified xsi:type="dcterms:W3CDTF">2026-01-14T14:07:00Z</dcterms:modified>
</cp:coreProperties>
</file>