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6C" w:rsidRDefault="0067619E">
      <w:pPr>
        <w:spacing w:after="1080"/>
        <w:ind w:right="72"/>
        <w:jc w:val="right"/>
        <w:rPr>
          <w:rFonts w:ascii="Arial" w:hAnsi="Arial"/>
          <w:color w:val="000000"/>
          <w:spacing w:val="-10"/>
          <w:sz w:val="16"/>
          <w:lang w:val="cs-CZ"/>
        </w:rPr>
      </w:pPr>
      <w:r>
        <w:rPr>
          <w:rFonts w:ascii="Arial" w:hAnsi="Arial"/>
          <w:color w:val="000000"/>
          <w:spacing w:val="-10"/>
          <w:sz w:val="16"/>
          <w:lang w:val="cs-CZ"/>
        </w:rPr>
        <w:t xml:space="preserve">Zakázka: 028/2017 Střední škola </w:t>
      </w:r>
      <w:proofErr w:type="spellStart"/>
      <w:r>
        <w:rPr>
          <w:rFonts w:ascii="Arial" w:hAnsi="Arial"/>
          <w:color w:val="000000"/>
          <w:spacing w:val="-10"/>
          <w:sz w:val="16"/>
          <w:lang w:val="cs-CZ"/>
        </w:rPr>
        <w:t>elektrostavební</w:t>
      </w:r>
      <w:proofErr w:type="spellEnd"/>
      <w:r>
        <w:rPr>
          <w:rFonts w:ascii="Arial" w:hAnsi="Arial"/>
          <w:color w:val="000000"/>
          <w:spacing w:val="-10"/>
          <w:sz w:val="16"/>
          <w:lang w:val="cs-CZ"/>
        </w:rPr>
        <w:t xml:space="preserve"> a </w:t>
      </w:r>
      <w:proofErr w:type="spellStart"/>
      <w:r>
        <w:rPr>
          <w:rFonts w:ascii="Arial" w:hAnsi="Arial"/>
          <w:color w:val="000000"/>
          <w:spacing w:val="-10"/>
          <w:sz w:val="16"/>
          <w:lang w:val="cs-CZ"/>
        </w:rPr>
        <w:t>dřevozprawjíci</w:t>
      </w:r>
      <w:proofErr w:type="spellEnd"/>
      <w:r>
        <w:rPr>
          <w:rFonts w:ascii="Arial" w:hAnsi="Arial"/>
          <w:color w:val="000000"/>
          <w:spacing w:val="-10"/>
          <w:sz w:val="16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spacing w:val="-10"/>
          <w:sz w:val="16"/>
          <w:lang w:val="cs-CZ"/>
        </w:rPr>
        <w:t>Frýclek</w:t>
      </w:r>
      <w:proofErr w:type="spellEnd"/>
      <w:r>
        <w:rPr>
          <w:rFonts w:ascii="Arial" w:hAnsi="Arial"/>
          <w:color w:val="000000"/>
          <w:spacing w:val="-10"/>
          <w:sz w:val="16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0"/>
          <w:sz w:val="16"/>
          <w:lang w:val="cs-CZ"/>
        </w:rPr>
        <w:t>Mistek</w:t>
      </w:r>
      <w:proofErr w:type="spellEnd"/>
    </w:p>
    <w:p w:rsidR="00DC276C" w:rsidRDefault="0067619E">
      <w:pPr>
        <w:spacing w:after="396"/>
        <w:jc w:val="center"/>
        <w:rPr>
          <w:rFonts w:ascii="Arial" w:hAnsi="Arial"/>
          <w:b/>
          <w:i/>
          <w:color w:val="000000"/>
          <w:w w:val="90"/>
          <w:sz w:val="50"/>
          <w:u w:val="single"/>
          <w:lang w:val="cs-CZ"/>
        </w:rPr>
      </w:pPr>
      <w:r>
        <w:rPr>
          <w:rFonts w:ascii="Arial" w:hAnsi="Arial"/>
          <w:b/>
          <w:i/>
          <w:color w:val="000000"/>
          <w:w w:val="90"/>
          <w:sz w:val="50"/>
          <w:u w:val="single"/>
          <w:lang w:val="cs-CZ"/>
        </w:rPr>
        <w:t>Rozpočet</w:t>
      </w:r>
    </w:p>
    <w:p w:rsidR="00DC276C" w:rsidRDefault="0067619E">
      <w:pPr>
        <w:tabs>
          <w:tab w:val="right" w:pos="3031"/>
        </w:tabs>
        <w:spacing w:line="285" w:lineRule="auto"/>
        <w:rPr>
          <w:rFonts w:ascii="Verdana" w:hAnsi="Verdana"/>
          <w:b/>
          <w:color w:val="000000"/>
          <w:spacing w:val="-14"/>
          <w:sz w:val="19"/>
          <w:lang w:val="cs-CZ"/>
        </w:rPr>
      </w:pPr>
      <w:r>
        <w:rPr>
          <w:rFonts w:ascii="Verdana" w:hAnsi="Verdana"/>
          <w:b/>
          <w:color w:val="000000"/>
          <w:spacing w:val="-14"/>
          <w:sz w:val="19"/>
          <w:lang w:val="cs-CZ"/>
        </w:rPr>
        <w:t>Číslo zakázky:</w:t>
      </w:r>
      <w:r>
        <w:rPr>
          <w:rFonts w:ascii="Verdana" w:hAnsi="Verdana"/>
          <w:b/>
          <w:color w:val="000000"/>
          <w:spacing w:val="-14"/>
          <w:sz w:val="19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028/2017</w:t>
      </w:r>
    </w:p>
    <w:p w:rsidR="00DC276C" w:rsidRDefault="0067619E">
      <w:pPr>
        <w:tabs>
          <w:tab w:val="right" w:pos="8942"/>
        </w:tabs>
        <w:spacing w:before="108"/>
        <w:rPr>
          <w:rFonts w:ascii="Tahoma" w:hAnsi="Tahoma"/>
          <w:b/>
          <w:color w:val="000000"/>
          <w:spacing w:val="-8"/>
          <w:sz w:val="21"/>
          <w:lang w:val="cs-CZ"/>
        </w:rPr>
      </w:pPr>
      <w:r>
        <w:rPr>
          <w:rFonts w:ascii="Tahoma" w:hAnsi="Tahoma"/>
          <w:b/>
          <w:color w:val="000000"/>
          <w:spacing w:val="-8"/>
          <w:sz w:val="21"/>
          <w:lang w:val="cs-CZ"/>
        </w:rPr>
        <w:t>Název zakázky:</w:t>
      </w:r>
      <w:r>
        <w:rPr>
          <w:rFonts w:ascii="Tahoma" w:hAnsi="Tahoma"/>
          <w:b/>
          <w:color w:val="000000"/>
          <w:spacing w:val="-8"/>
          <w:sz w:val="21"/>
          <w:lang w:val="cs-CZ"/>
        </w:rPr>
        <w:tab/>
      </w:r>
      <w:r>
        <w:rPr>
          <w:rFonts w:ascii="Arial" w:hAnsi="Arial"/>
          <w:b/>
          <w:color w:val="000000"/>
          <w:spacing w:val="1"/>
          <w:sz w:val="27"/>
          <w:lang w:val="cs-CZ"/>
        </w:rPr>
        <w:t xml:space="preserve">Střední škola </w:t>
      </w:r>
      <w:proofErr w:type="spellStart"/>
      <w:r>
        <w:rPr>
          <w:rFonts w:ascii="Arial" w:hAnsi="Arial"/>
          <w:b/>
          <w:color w:val="000000"/>
          <w:spacing w:val="1"/>
          <w:sz w:val="27"/>
          <w:lang w:val="cs-CZ"/>
        </w:rPr>
        <w:t>elektrostavební</w:t>
      </w:r>
      <w:proofErr w:type="spellEnd"/>
      <w:r>
        <w:rPr>
          <w:rFonts w:ascii="Arial" w:hAnsi="Arial"/>
          <w:b/>
          <w:color w:val="000000"/>
          <w:spacing w:val="1"/>
          <w:sz w:val="27"/>
          <w:lang w:val="cs-CZ"/>
        </w:rPr>
        <w:t xml:space="preserve"> a </w:t>
      </w:r>
      <w:proofErr w:type="spellStart"/>
      <w:r>
        <w:rPr>
          <w:rFonts w:ascii="Arial" w:hAnsi="Arial"/>
          <w:b/>
          <w:color w:val="000000"/>
          <w:spacing w:val="1"/>
          <w:sz w:val="27"/>
          <w:lang w:val="cs-CZ"/>
        </w:rPr>
        <w:t>dřevozpracujíci</w:t>
      </w:r>
      <w:proofErr w:type="spellEnd"/>
      <w:r>
        <w:rPr>
          <w:rFonts w:ascii="Arial" w:hAnsi="Arial"/>
          <w:b/>
          <w:color w:val="000000"/>
          <w:spacing w:val="1"/>
          <w:sz w:val="27"/>
          <w:lang w:val="cs-CZ"/>
        </w:rPr>
        <w:t>,</w:t>
      </w:r>
    </w:p>
    <w:p w:rsidR="00DC276C" w:rsidRDefault="0067619E">
      <w:pPr>
        <w:spacing w:before="72"/>
        <w:rPr>
          <w:rFonts w:ascii="Arial" w:hAnsi="Arial"/>
          <w:b/>
          <w:color w:val="000000"/>
          <w:sz w:val="27"/>
          <w:lang w:val="cs-CZ"/>
        </w:rPr>
      </w:pPr>
      <w:r>
        <w:rPr>
          <w:rFonts w:ascii="Arial" w:hAnsi="Arial"/>
          <w:b/>
          <w:color w:val="000000"/>
          <w:sz w:val="27"/>
          <w:lang w:val="cs-CZ"/>
        </w:rPr>
        <w:t>Frýdek - Místek</w:t>
      </w:r>
    </w:p>
    <w:p w:rsidR="00DC276C" w:rsidRDefault="0067619E">
      <w:pPr>
        <w:tabs>
          <w:tab w:val="right" w:pos="5868"/>
        </w:tabs>
        <w:spacing w:before="108"/>
        <w:rPr>
          <w:rFonts w:ascii="Tahoma" w:hAnsi="Tahoma"/>
          <w:b/>
          <w:color w:val="000000"/>
          <w:spacing w:val="-10"/>
          <w:sz w:val="21"/>
          <w:lang w:val="cs-CZ"/>
        </w:rPr>
      </w:pPr>
      <w:r>
        <w:rPr>
          <w:rFonts w:ascii="Tahoma" w:hAnsi="Tahoma"/>
          <w:b/>
          <w:color w:val="000000"/>
          <w:spacing w:val="-10"/>
          <w:sz w:val="21"/>
          <w:lang w:val="cs-CZ"/>
        </w:rPr>
        <w:t>Klasifikace:</w:t>
      </w:r>
      <w:r>
        <w:rPr>
          <w:rFonts w:ascii="Tahoma" w:hAnsi="Tahoma"/>
          <w:b/>
          <w:color w:val="000000"/>
          <w:spacing w:val="-10"/>
          <w:sz w:val="21"/>
          <w:lang w:val="cs-CZ"/>
        </w:rPr>
        <w:tab/>
      </w:r>
      <w:r>
        <w:rPr>
          <w:rFonts w:ascii="Arial" w:hAnsi="Arial"/>
          <w:color w:val="000000"/>
          <w:spacing w:val="-2"/>
          <w:sz w:val="23"/>
          <w:lang w:val="cs-CZ"/>
        </w:rPr>
        <w:t>801 Budovy občanské výstavby</w:t>
      </w:r>
    </w:p>
    <w:p w:rsidR="00DC276C" w:rsidRDefault="0067619E">
      <w:pPr>
        <w:tabs>
          <w:tab w:val="right" w:pos="4493"/>
        </w:tabs>
        <w:spacing w:before="72"/>
        <w:rPr>
          <w:rFonts w:ascii="Tahoma" w:hAnsi="Tahoma"/>
          <w:b/>
          <w:color w:val="000000"/>
          <w:spacing w:val="-10"/>
          <w:sz w:val="21"/>
          <w:lang w:val="cs-CZ"/>
        </w:rPr>
      </w:pPr>
      <w:r>
        <w:rPr>
          <w:rFonts w:ascii="Tahoma" w:hAnsi="Tahoma"/>
          <w:b/>
          <w:color w:val="000000"/>
          <w:spacing w:val="-10"/>
          <w:sz w:val="21"/>
          <w:lang w:val="cs-CZ"/>
        </w:rPr>
        <w:t>Fáze zakázky:</w:t>
      </w:r>
      <w:r>
        <w:rPr>
          <w:rFonts w:ascii="Tahoma" w:hAnsi="Tahoma"/>
          <w:b/>
          <w:color w:val="000000"/>
          <w:spacing w:val="-10"/>
          <w:sz w:val="21"/>
          <w:lang w:val="cs-CZ"/>
        </w:rPr>
        <w:tab/>
      </w:r>
      <w:r>
        <w:rPr>
          <w:rFonts w:ascii="Arial" w:hAnsi="Arial"/>
          <w:color w:val="000000"/>
          <w:spacing w:val="-4"/>
          <w:sz w:val="23"/>
          <w:lang w:val="cs-CZ"/>
        </w:rPr>
        <w:t>Založená nabídka</w:t>
      </w:r>
    </w:p>
    <w:p w:rsidR="00DC276C" w:rsidRDefault="0067619E">
      <w:pPr>
        <w:spacing w:before="108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Zadavatel rozpočtu:</w:t>
      </w:r>
    </w:p>
    <w:p w:rsidR="00DC276C" w:rsidRDefault="0067619E">
      <w:pPr>
        <w:tabs>
          <w:tab w:val="right" w:pos="7560"/>
        </w:tabs>
        <w:spacing w:before="108"/>
        <w:rPr>
          <w:rFonts w:ascii="Tahoma" w:hAnsi="Tahoma"/>
          <w:b/>
          <w:color w:val="000000"/>
          <w:spacing w:val="-8"/>
          <w:sz w:val="21"/>
          <w:lang w:val="cs-CZ"/>
        </w:rPr>
      </w:pPr>
      <w:r>
        <w:rPr>
          <w:rFonts w:ascii="Tahoma" w:hAnsi="Tahoma"/>
          <w:b/>
          <w:color w:val="000000"/>
          <w:spacing w:val="-8"/>
          <w:sz w:val="21"/>
          <w:lang w:val="cs-CZ"/>
        </w:rPr>
        <w:t>Komentář zakázky:</w:t>
      </w:r>
      <w:r>
        <w:rPr>
          <w:rFonts w:ascii="Tahoma" w:hAnsi="Tahoma"/>
          <w:b/>
          <w:color w:val="000000"/>
          <w:spacing w:val="-8"/>
          <w:sz w:val="21"/>
          <w:lang w:val="cs-CZ"/>
        </w:rPr>
        <w:tab/>
      </w:r>
      <w:r>
        <w:rPr>
          <w:rFonts w:ascii="Arial" w:hAnsi="Arial"/>
          <w:color w:val="000000"/>
          <w:spacing w:val="4"/>
          <w:sz w:val="21"/>
          <w:lang w:val="cs-CZ"/>
        </w:rPr>
        <w:t>Vysoušecí a stavební práce po vodovodní havárii</w:t>
      </w:r>
    </w:p>
    <w:p w:rsidR="00DC276C" w:rsidRDefault="0067619E">
      <w:pPr>
        <w:tabs>
          <w:tab w:val="right" w:pos="3585"/>
        </w:tabs>
        <w:spacing w:before="432"/>
        <w:rPr>
          <w:rFonts w:ascii="Tahoma" w:hAnsi="Tahoma"/>
          <w:b/>
          <w:color w:val="000000"/>
          <w:spacing w:val="-10"/>
          <w:sz w:val="21"/>
          <w:lang w:val="cs-CZ"/>
        </w:rPr>
      </w:pPr>
      <w:r>
        <w:rPr>
          <w:rFonts w:ascii="Tahoma" w:hAnsi="Tahoma"/>
          <w:b/>
          <w:color w:val="000000"/>
          <w:spacing w:val="-10"/>
          <w:sz w:val="21"/>
          <w:lang w:val="cs-CZ"/>
        </w:rPr>
        <w:t>Verze zakázky:</w:t>
      </w:r>
      <w:r>
        <w:rPr>
          <w:rFonts w:ascii="Tahoma" w:hAnsi="Tahoma"/>
          <w:b/>
          <w:color w:val="000000"/>
          <w:spacing w:val="-10"/>
          <w:sz w:val="21"/>
          <w:lang w:val="cs-CZ"/>
        </w:rPr>
        <w:tab/>
      </w:r>
      <w:r>
        <w:rPr>
          <w:rFonts w:ascii="Arial" w:hAnsi="Arial"/>
          <w:color w:val="000000"/>
          <w:sz w:val="23"/>
          <w:lang w:val="cs-CZ"/>
        </w:rPr>
        <w:t>Nabídka</w:t>
      </w:r>
    </w:p>
    <w:p w:rsidR="00DC276C" w:rsidRDefault="0067619E">
      <w:pPr>
        <w:spacing w:before="144" w:line="204" w:lineRule="auto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Komentář verze:</w:t>
      </w:r>
    </w:p>
    <w:p w:rsidR="00DC276C" w:rsidRDefault="0067619E">
      <w:pPr>
        <w:spacing w:before="540"/>
        <w:rPr>
          <w:rFonts w:ascii="Arial" w:hAnsi="Arial"/>
          <w:b/>
          <w:i/>
          <w:color w:val="000000"/>
          <w:spacing w:val="-2"/>
          <w:sz w:val="30"/>
          <w:u w:val="single"/>
          <w:lang w:val="cs-CZ"/>
        </w:rPr>
      </w:pPr>
      <w:r>
        <w:rPr>
          <w:rFonts w:ascii="Arial" w:hAnsi="Arial"/>
          <w:b/>
          <w:i/>
          <w:color w:val="000000"/>
          <w:spacing w:val="-2"/>
          <w:sz w:val="30"/>
          <w:u w:val="single"/>
          <w:lang w:val="cs-CZ"/>
        </w:rPr>
        <w:t xml:space="preserve">Rekapitulace </w:t>
      </w: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203"/>
        <w:gridCol w:w="1685"/>
        <w:gridCol w:w="540"/>
        <w:gridCol w:w="2192"/>
      </w:tblGrid>
      <w:tr w:rsidR="00DC276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519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Sazba DPH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447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Základ daně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DC276C" w:rsidRDefault="0067619E">
            <w:pPr>
              <w:ind w:right="353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DPH</w:t>
            </w:r>
          </w:p>
        </w:tc>
        <w:tc>
          <w:tcPr>
            <w:tcW w:w="54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DC276C" w:rsidRDefault="00DC276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360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Cena celkem</w:t>
            </w:r>
          </w:p>
        </w:tc>
      </w:tr>
      <w:tr w:rsidR="00DC276C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159"/>
              <w:jc w:val="right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21%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87"/>
              <w:jc w:val="right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327 741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DC276C" w:rsidRDefault="00DC276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87"/>
              <w:jc w:val="right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0</w:t>
            </w:r>
            <w:bookmarkStart w:id="0" w:name="_GoBack"/>
            <w:bookmarkEnd w:id="0"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90"/>
              <w:jc w:val="right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327 741</w:t>
            </w:r>
          </w:p>
        </w:tc>
      </w:tr>
    </w:tbl>
    <w:p w:rsidR="00DC276C" w:rsidRDefault="00DC276C">
      <w:pPr>
        <w:spacing w:after="518" w:line="20" w:lineRule="exact"/>
      </w:pPr>
    </w:p>
    <w:p w:rsidR="00DC276C" w:rsidRDefault="0067619E">
      <w:pPr>
        <w:tabs>
          <w:tab w:val="right" w:pos="5126"/>
        </w:tabs>
        <w:spacing w:line="196" w:lineRule="auto"/>
        <w:ind w:left="648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Cena celkem:</w:t>
      </w:r>
      <w:r>
        <w:rPr>
          <w:rFonts w:ascii="Tahoma" w:hAnsi="Tahoma"/>
          <w:b/>
          <w:color w:val="000000"/>
          <w:sz w:val="21"/>
          <w:lang w:val="cs-CZ"/>
        </w:rPr>
        <w:tab/>
      </w:r>
      <w:r>
        <w:rPr>
          <w:rFonts w:ascii="Arial" w:hAnsi="Arial"/>
          <w:b/>
          <w:color w:val="000000"/>
          <w:sz w:val="27"/>
          <w:lang w:val="cs-CZ"/>
        </w:rPr>
        <w:t xml:space="preserve">327 741 </w:t>
      </w:r>
      <w:r>
        <w:rPr>
          <w:rFonts w:ascii="Tahoma" w:hAnsi="Tahoma"/>
          <w:b/>
          <w:color w:val="000000"/>
          <w:sz w:val="26"/>
          <w:lang w:val="cs-CZ"/>
        </w:rPr>
        <w:t>CZK</w:t>
      </w:r>
    </w:p>
    <w:p w:rsidR="00DC276C" w:rsidRPr="0067619E" w:rsidRDefault="0067619E">
      <w:pPr>
        <w:spacing w:before="432"/>
        <w:rPr>
          <w:rFonts w:ascii="Arial" w:hAnsi="Arial"/>
          <w:b/>
          <w:i/>
          <w:color w:val="000000"/>
          <w:w w:val="95"/>
          <w:sz w:val="30"/>
          <w:szCs w:val="30"/>
          <w:u w:val="single"/>
          <w:lang w:val="cs-CZ"/>
        </w:rPr>
      </w:pPr>
      <w:r w:rsidRPr="0067619E">
        <w:rPr>
          <w:rFonts w:ascii="Arial" w:hAnsi="Arial"/>
          <w:b/>
          <w:i/>
          <w:color w:val="000000"/>
          <w:w w:val="95"/>
          <w:sz w:val="30"/>
          <w:szCs w:val="30"/>
          <w:u w:val="single"/>
          <w:lang w:val="cs-CZ"/>
        </w:rPr>
        <w:t>Firmy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021"/>
        <w:gridCol w:w="2214"/>
        <w:gridCol w:w="2206"/>
      </w:tblGrid>
      <w:tr w:rsidR="00DC276C" w:rsidTr="0067619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698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Typ firmy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left="695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Název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ind w:right="220"/>
              <w:jc w:val="right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Kontaktní osoba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276C" w:rsidRDefault="0067619E">
            <w:pPr>
              <w:jc w:val="center"/>
              <w:rPr>
                <w:rFonts w:ascii="Tahoma" w:hAnsi="Tahoma"/>
                <w:b/>
                <w:color w:val="000000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Telefon</w:t>
            </w:r>
          </w:p>
        </w:tc>
      </w:tr>
      <w:tr w:rsidR="00DC276C" w:rsidTr="0067619E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76C" w:rsidRDefault="0067619E" w:rsidP="0067619E">
            <w:pPr>
              <w:ind w:right="1238"/>
              <w:rPr>
                <w:rFonts w:ascii="Arial" w:hAnsi="Arial"/>
                <w:color w:val="000000"/>
                <w:spacing w:val="-2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3"/>
                <w:lang w:val="cs-CZ"/>
              </w:rPr>
              <w:t>Zh</w:t>
            </w:r>
            <w:r>
              <w:rPr>
                <w:rFonts w:ascii="Arial" w:hAnsi="Arial"/>
                <w:color w:val="000000"/>
                <w:spacing w:val="-2"/>
                <w:sz w:val="23"/>
                <w:lang w:val="cs-CZ"/>
              </w:rPr>
              <w:t>otovitel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76C" w:rsidRDefault="0067619E">
            <w:pPr>
              <w:spacing w:before="36"/>
              <w:ind w:left="36" w:right="468"/>
              <w:rPr>
                <w:rFonts w:ascii="Arial" w:hAnsi="Arial"/>
                <w:color w:val="000000"/>
                <w:spacing w:val="-5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3"/>
                <w:lang w:val="cs-CZ"/>
              </w:rPr>
              <w:t xml:space="preserve">Sanace a stavby </w:t>
            </w:r>
            <w:r>
              <w:rPr>
                <w:rFonts w:ascii="Arial" w:hAnsi="Arial"/>
                <w:color w:val="000000"/>
                <w:sz w:val="23"/>
                <w:lang w:val="cs-CZ"/>
              </w:rPr>
              <w:t>APOLLO s.r.o.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76C" w:rsidRPr="0067619E" w:rsidRDefault="00DC276C" w:rsidP="0067619E">
            <w:pPr>
              <w:tabs>
                <w:tab w:val="right" w:pos="1007"/>
              </w:tabs>
              <w:spacing w:before="108" w:line="213" w:lineRule="auto"/>
              <w:rPr>
                <w:rFonts w:ascii="Arial" w:hAnsi="Arial"/>
                <w:color w:val="000000"/>
                <w:spacing w:val="-62"/>
                <w:sz w:val="23"/>
                <w:lang w:val="cs-CZ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76C" w:rsidRDefault="00DC276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C276C" w:rsidRDefault="00DC276C">
      <w:pPr>
        <w:spacing w:after="781" w:line="20" w:lineRule="exact"/>
      </w:pPr>
    </w:p>
    <w:p w:rsidR="00DC276C" w:rsidRDefault="008559E0">
      <w:pPr>
        <w:spacing w:after="108"/>
        <w:rPr>
          <w:rFonts w:ascii="Arial" w:hAnsi="Arial"/>
          <w:b/>
          <w:i/>
          <w:color w:val="000000"/>
          <w:spacing w:val="-6"/>
          <w:sz w:val="30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344170</wp:posOffset>
                </wp:positionV>
                <wp:extent cx="0" cy="356870"/>
                <wp:effectExtent l="13970" t="13970" r="508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3C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27.1pt" to="247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" strokeweight=".7pt"/>
            </w:pict>
          </mc:Fallback>
        </mc:AlternateContent>
      </w:r>
      <w:r w:rsidR="0067619E">
        <w:rPr>
          <w:rFonts w:ascii="Arial" w:hAnsi="Arial"/>
          <w:b/>
          <w:i/>
          <w:color w:val="000000"/>
          <w:spacing w:val="-6"/>
          <w:sz w:val="30"/>
          <w:u w:val="single"/>
          <w:lang w:val="cs-CZ"/>
        </w:rPr>
        <w:t>Realizační tým</w:t>
      </w:r>
      <w:r w:rsidR="0067619E">
        <w:rPr>
          <w:rFonts w:ascii="Verdana" w:hAnsi="Verdana"/>
          <w:i/>
          <w:color w:val="000000"/>
          <w:spacing w:val="-6"/>
          <w:sz w:val="27"/>
          <w:u w:val="single"/>
          <w:lang w:val="cs-CZ"/>
        </w:rPr>
        <w:t xml:space="preserve"> 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DC276C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89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C276C" w:rsidRDefault="0067619E">
            <w:pPr>
              <w:tabs>
                <w:tab w:val="right" w:pos="7473"/>
              </w:tabs>
              <w:spacing w:before="36" w:after="216"/>
              <w:ind w:left="1800"/>
              <w:rPr>
                <w:rFonts w:ascii="Tahoma" w:hAnsi="Tahoma"/>
                <w:b/>
                <w:color w:val="000000"/>
                <w:spacing w:val="6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21"/>
                <w:lang w:val="cs-CZ"/>
              </w:rPr>
              <w:t>Osoba</w:t>
            </w:r>
            <w:r>
              <w:rPr>
                <w:rFonts w:ascii="Tahoma" w:hAnsi="Tahoma"/>
                <w:b/>
                <w:color w:val="000000"/>
                <w:spacing w:val="6"/>
                <w:sz w:val="21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21"/>
                <w:lang w:val="cs-CZ"/>
              </w:rPr>
              <w:t>Význam osoby</w:t>
            </w:r>
          </w:p>
        </w:tc>
      </w:tr>
    </w:tbl>
    <w:p w:rsidR="00000000" w:rsidRDefault="0067619E"/>
    <w:sectPr w:rsidR="00000000">
      <w:pgSz w:w="11918" w:h="16854"/>
      <w:pgMar w:top="834" w:right="837" w:bottom="3210" w:left="9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6C"/>
    <w:rsid w:val="0067619E"/>
    <w:rsid w:val="008559E0"/>
    <w:rsid w:val="00D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A172F0-258A-47B6-B62F-2C2124F9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3</cp:revision>
  <dcterms:created xsi:type="dcterms:W3CDTF">2017-09-15T07:18:00Z</dcterms:created>
  <dcterms:modified xsi:type="dcterms:W3CDTF">2017-09-15T07:21:00Z</dcterms:modified>
</cp:coreProperties>
</file>