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B206" w14:textId="400CD808" w:rsidR="001C7DB8" w:rsidRDefault="00937886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Č.j. </w:t>
      </w:r>
      <w:r w:rsidR="00D6103E" w:rsidRPr="00D6103E">
        <w:rPr>
          <w:rFonts w:cs="Arial"/>
          <w:sz w:val="22"/>
          <w:szCs w:val="22"/>
        </w:rPr>
        <w:t>SPU 494860/2025/37/Df</w:t>
      </w:r>
    </w:p>
    <w:p w14:paraId="7262C783" w14:textId="6126E136" w:rsidR="00D6103E" w:rsidRDefault="00D6103E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UID: </w:t>
      </w:r>
      <w:r w:rsidRPr="00D6103E">
        <w:rPr>
          <w:rFonts w:cs="Arial"/>
          <w:sz w:val="22"/>
          <w:szCs w:val="22"/>
        </w:rPr>
        <w:t>spuess98054b01</w:t>
      </w:r>
    </w:p>
    <w:p w14:paraId="6C1A4285" w14:textId="77777777" w:rsidR="00D6103E" w:rsidRDefault="00D6103E" w:rsidP="001C7DB8">
      <w:pPr>
        <w:pStyle w:val="StylDoprava"/>
        <w:rPr>
          <w:rFonts w:cs="Arial"/>
          <w:sz w:val="22"/>
          <w:szCs w:val="22"/>
        </w:rPr>
      </w:pPr>
    </w:p>
    <w:p w14:paraId="6EF24F57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0DAC187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433F3AE0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6BC26D40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1CE63434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466D5D6C" w14:textId="4676EB24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6CA5CA5A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50E1E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4CF6EA21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3780C8F5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1002932536</w:t>
      </w:r>
    </w:p>
    <w:p w14:paraId="62AA3818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736C96F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DA8390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18F5F5CB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C406FF0" w14:textId="31638C93" w:rsidR="00D6103E" w:rsidRDefault="00136D24" w:rsidP="00D6103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Srbeč</w:t>
      </w:r>
      <w:r w:rsidRPr="00BA0CC9">
        <w:rPr>
          <w:rFonts w:ascii="Arial" w:hAnsi="Arial" w:cs="Arial"/>
          <w:color w:val="000000"/>
          <w:sz w:val="22"/>
          <w:szCs w:val="22"/>
        </w:rPr>
        <w:t>, sídlo Srbeč 19, Srbeč, PSČ 270</w:t>
      </w:r>
      <w:r w:rsidR="00E02C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65, IČO 00109002, DIČ CZ00109002, ID DS y9jcxh5, </w:t>
      </w:r>
    </w:p>
    <w:p w14:paraId="2EE3355A" w14:textId="6F12FCD6" w:rsidR="00136D24" w:rsidRDefault="00136D24" w:rsidP="00D6103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zapsán</w:t>
      </w:r>
      <w:r w:rsidR="00D6103E">
        <w:rPr>
          <w:rFonts w:ascii="Arial" w:hAnsi="Arial" w:cs="Arial"/>
          <w:color w:val="000000"/>
          <w:sz w:val="22"/>
          <w:szCs w:val="22"/>
        </w:rPr>
        <w:t>o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v obchodním rejstříku vedeném Městským soudem v Praze, oddíl DrC, vložka 33, </w:t>
      </w:r>
    </w:p>
    <w:p w14:paraId="744FCD50" w14:textId="28F3B17E" w:rsidR="00F44BBE" w:rsidRPr="00BA0CC9" w:rsidRDefault="00F44BBE" w:rsidP="00D6103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xxxxxxxxxxxxxxxxxxxxxxxxxxxxxxxxxxxxxxxxx</w:t>
      </w:r>
    </w:p>
    <w:p w14:paraId="760A93CB" w14:textId="77777777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2B96021D" w14:textId="77777777" w:rsidR="00F44BBE" w:rsidRPr="00BA0CC9" w:rsidRDefault="00F44BB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D4BDE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85CA7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31B4192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534FD26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3CE085C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C79F20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1002932536</w:t>
      </w:r>
    </w:p>
    <w:p w14:paraId="3D45AC63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4F3294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6F8293E7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Středočeský kraj, Katastrální pracoviště Rakovník na LV 10 002:</w:t>
      </w:r>
    </w:p>
    <w:p w14:paraId="7F70F754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CD5FCE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00E13948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B5F31A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E00E43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Mšecké Žehrovice</w:t>
      </w:r>
      <w:r w:rsidRPr="00BA0CC9">
        <w:rPr>
          <w:rFonts w:ascii="Arial" w:hAnsi="Arial" w:cs="Arial"/>
          <w:sz w:val="18"/>
          <w:szCs w:val="18"/>
        </w:rPr>
        <w:tab/>
        <w:t>Mšecké Žehrovice</w:t>
      </w:r>
      <w:r w:rsidRPr="00BA0CC9">
        <w:rPr>
          <w:rFonts w:ascii="Arial" w:hAnsi="Arial" w:cs="Arial"/>
          <w:sz w:val="18"/>
          <w:szCs w:val="18"/>
        </w:rPr>
        <w:tab/>
        <w:t>128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333F92F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8F5826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6D990C4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Srbeč</w:t>
      </w:r>
      <w:r w:rsidRPr="00BA0CC9">
        <w:rPr>
          <w:rFonts w:ascii="Arial" w:hAnsi="Arial" w:cs="Arial"/>
          <w:sz w:val="18"/>
          <w:szCs w:val="18"/>
        </w:rPr>
        <w:tab/>
        <w:t>Srbeč</w:t>
      </w:r>
      <w:r w:rsidRPr="00BA0CC9">
        <w:rPr>
          <w:rFonts w:ascii="Arial" w:hAnsi="Arial" w:cs="Arial"/>
          <w:sz w:val="18"/>
          <w:szCs w:val="18"/>
        </w:rPr>
        <w:tab/>
        <w:t>1/3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379C01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CBDFC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78553E9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Srbeč</w:t>
      </w:r>
      <w:r w:rsidRPr="00BA0CC9">
        <w:rPr>
          <w:rFonts w:ascii="Arial" w:hAnsi="Arial" w:cs="Arial"/>
          <w:sz w:val="18"/>
          <w:szCs w:val="18"/>
        </w:rPr>
        <w:tab/>
        <w:t>Srbeč</w:t>
      </w:r>
      <w:r w:rsidRPr="00BA0CC9">
        <w:rPr>
          <w:rFonts w:ascii="Arial" w:hAnsi="Arial" w:cs="Arial"/>
          <w:sz w:val="18"/>
          <w:szCs w:val="18"/>
        </w:rPr>
        <w:tab/>
        <w:t>186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950255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B6454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758C0B8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Srbeč</w:t>
      </w:r>
      <w:r w:rsidRPr="00BA0CC9">
        <w:rPr>
          <w:rFonts w:ascii="Arial" w:hAnsi="Arial" w:cs="Arial"/>
          <w:sz w:val="18"/>
          <w:szCs w:val="18"/>
        </w:rPr>
        <w:tab/>
        <w:t>Srbeč</w:t>
      </w:r>
      <w:r w:rsidRPr="00BA0CC9">
        <w:rPr>
          <w:rFonts w:ascii="Arial" w:hAnsi="Arial" w:cs="Arial"/>
          <w:sz w:val="18"/>
          <w:szCs w:val="18"/>
        </w:rPr>
        <w:tab/>
        <w:t>187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18A250D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604476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0D3451E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Srbeč</w:t>
      </w:r>
      <w:r w:rsidRPr="00BA0CC9">
        <w:rPr>
          <w:rFonts w:ascii="Arial" w:hAnsi="Arial" w:cs="Arial"/>
          <w:sz w:val="18"/>
          <w:szCs w:val="18"/>
        </w:rPr>
        <w:tab/>
        <w:t>Srbeč</w:t>
      </w:r>
      <w:r w:rsidRPr="00BA0CC9">
        <w:rPr>
          <w:rFonts w:ascii="Arial" w:hAnsi="Arial" w:cs="Arial"/>
          <w:sz w:val="18"/>
          <w:szCs w:val="18"/>
        </w:rPr>
        <w:tab/>
        <w:t>192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2B37AF3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499AB7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2CC107C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Srbeč</w:t>
      </w:r>
      <w:r w:rsidRPr="00BA0CC9">
        <w:rPr>
          <w:rFonts w:ascii="Arial" w:hAnsi="Arial" w:cs="Arial"/>
          <w:sz w:val="18"/>
          <w:szCs w:val="18"/>
        </w:rPr>
        <w:tab/>
        <w:t>Srbeč</w:t>
      </w:r>
      <w:r w:rsidRPr="00BA0CC9">
        <w:rPr>
          <w:rFonts w:ascii="Arial" w:hAnsi="Arial" w:cs="Arial"/>
          <w:sz w:val="18"/>
          <w:szCs w:val="18"/>
        </w:rPr>
        <w:tab/>
        <w:t>193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453C74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D10461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145E61D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Srbeč</w:t>
      </w:r>
      <w:r w:rsidRPr="00BA0CC9">
        <w:rPr>
          <w:rFonts w:ascii="Arial" w:hAnsi="Arial" w:cs="Arial"/>
          <w:sz w:val="18"/>
          <w:szCs w:val="18"/>
        </w:rPr>
        <w:tab/>
        <w:t>Srbeč</w:t>
      </w:r>
      <w:r w:rsidRPr="00BA0CC9">
        <w:rPr>
          <w:rFonts w:ascii="Arial" w:hAnsi="Arial" w:cs="Arial"/>
          <w:sz w:val="18"/>
          <w:szCs w:val="18"/>
        </w:rPr>
        <w:tab/>
        <w:t>212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03DB208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AB2B322" w14:textId="77777777" w:rsidR="00CA6B02" w:rsidRDefault="00CA6B0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3106D04" w14:textId="77777777" w:rsidR="00CA6B02" w:rsidRDefault="00CA6B0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CAFE56F" w14:textId="77777777" w:rsidR="00CA6B02" w:rsidRDefault="00CA6B0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2E40FDA" w14:textId="77777777" w:rsidR="00CA6B02" w:rsidRDefault="00CA6B0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11F26F3" w14:textId="77777777" w:rsidR="00CA6B02" w:rsidRDefault="00CA6B0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87BF58C" w14:textId="7240F5B5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1687C42B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Srbeč</w:t>
      </w:r>
      <w:r w:rsidRPr="00BA0CC9">
        <w:rPr>
          <w:rFonts w:ascii="Arial" w:hAnsi="Arial" w:cs="Arial"/>
          <w:sz w:val="18"/>
          <w:szCs w:val="18"/>
        </w:rPr>
        <w:tab/>
        <w:t>Srbeč</w:t>
      </w:r>
      <w:r w:rsidRPr="00BA0CC9">
        <w:rPr>
          <w:rFonts w:ascii="Arial" w:hAnsi="Arial" w:cs="Arial"/>
          <w:sz w:val="18"/>
          <w:szCs w:val="18"/>
        </w:rPr>
        <w:tab/>
        <w:t>241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17D63F5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270B300" w14:textId="1ABC883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  <w:r w:rsidR="00D6103E">
        <w:rPr>
          <w:rFonts w:ascii="Arial" w:hAnsi="Arial" w:cs="Arial"/>
          <w:sz w:val="22"/>
          <w:szCs w:val="22"/>
        </w:rPr>
        <w:t>.</w:t>
      </w:r>
    </w:p>
    <w:p w14:paraId="688FF0B9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6D86615F" w14:textId="77777777" w:rsidR="00912DDA" w:rsidRPr="00912DDA" w:rsidRDefault="00912DD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7526CD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025C979" w14:textId="386D8580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CA6B02">
        <w:rPr>
          <w:rFonts w:ascii="Arial" w:hAnsi="Arial" w:cs="Arial"/>
          <w:sz w:val="22"/>
          <w:szCs w:val="22"/>
        </w:rPr>
        <w:t>3 písm. a)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</w:t>
      </w:r>
      <w:r w:rsidR="008F2C97" w:rsidRPr="008F2C97">
        <w:rPr>
          <w:rFonts w:ascii="Arial" w:hAnsi="Arial" w:cs="Arial"/>
          <w:sz w:val="22"/>
          <w:szCs w:val="22"/>
        </w:rPr>
        <w:t xml:space="preserve"> </w:t>
      </w:r>
      <w:r w:rsidR="008F2C9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14AEF33D" w14:textId="77777777" w:rsidR="00D0677E" w:rsidRDefault="00D0677E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3A2488A2" w14:textId="77777777" w:rsidR="00656663" w:rsidRDefault="00656663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14:paraId="16B61B3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633DEAD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5966EAE2" w14:textId="77777777" w:rsidR="00136D24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B15D85" w14:textId="77777777" w:rsidR="00656663" w:rsidRPr="00BA0CC9" w:rsidRDefault="006566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4DC37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2E5033CD" w14:textId="560D1A36" w:rsidR="003237EF" w:rsidRDefault="003237EF" w:rsidP="00656663">
      <w:pPr>
        <w:widowControl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 xml:space="preserve">Kupní cena prodávaných pozemků byla stanovena a je hrazena takto: </w:t>
      </w:r>
    </w:p>
    <w:p w14:paraId="068922EA" w14:textId="77777777" w:rsidR="00656663" w:rsidRPr="00740FFB" w:rsidRDefault="00656663" w:rsidP="00656663">
      <w:pPr>
        <w:widowControl/>
        <w:tabs>
          <w:tab w:val="left" w:pos="426"/>
        </w:tabs>
        <w:ind w:left="792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0BFE546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003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0D74EF1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EB5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463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2095798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966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Mšecké Žehrovice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0D5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EA7B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117 530,00 Kč</w:t>
            </w:r>
          </w:p>
        </w:tc>
      </w:tr>
      <w:tr w:rsidR="003237EF" w:rsidRPr="00740FFB" w14:paraId="3C7EC57A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7D5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Srbeč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98D7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92D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354 450,00 Kč</w:t>
            </w:r>
          </w:p>
        </w:tc>
      </w:tr>
      <w:tr w:rsidR="003237EF" w:rsidRPr="00740FFB" w14:paraId="235D107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B9D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Srbeč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E07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348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101 110,00 Kč</w:t>
            </w:r>
          </w:p>
        </w:tc>
      </w:tr>
      <w:tr w:rsidR="003237EF" w:rsidRPr="00740FFB" w14:paraId="3B7DC295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8F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Srbeč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B77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187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D30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305 140,00 Kč</w:t>
            </w:r>
          </w:p>
        </w:tc>
      </w:tr>
      <w:tr w:rsidR="003237EF" w:rsidRPr="00740FFB" w14:paraId="250C79D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9E7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Srbeč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973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FE7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163 890,00 Kč</w:t>
            </w:r>
          </w:p>
        </w:tc>
      </w:tr>
      <w:tr w:rsidR="003237EF" w:rsidRPr="00740FFB" w14:paraId="6B44624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200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Srbeč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384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3C4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163 520,00 Kč</w:t>
            </w:r>
          </w:p>
        </w:tc>
      </w:tr>
      <w:tr w:rsidR="003237EF" w:rsidRPr="00740FFB" w14:paraId="322C8A4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2CE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Srbeč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8D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895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101 110,00 Kč</w:t>
            </w:r>
          </w:p>
        </w:tc>
      </w:tr>
      <w:tr w:rsidR="003237EF" w:rsidRPr="00740FFB" w14:paraId="27A933CB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A94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Srbeč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AAD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D90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35 040,00 Kč</w:t>
            </w:r>
          </w:p>
        </w:tc>
      </w:tr>
    </w:tbl>
    <w:p w14:paraId="2134C099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656663" w14:paraId="53FA4A2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7CDA" w14:textId="77777777" w:rsidR="003237EF" w:rsidRPr="00656663" w:rsidRDefault="003237EF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6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E25" w14:textId="77777777" w:rsidR="003237EF" w:rsidRPr="00656663" w:rsidRDefault="003237EF">
            <w:pPr>
              <w:widowControl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6663">
              <w:rPr>
                <w:rFonts w:ascii="Arial" w:hAnsi="Arial" w:cs="Arial"/>
                <w:b/>
                <w:bCs/>
                <w:sz w:val="18"/>
                <w:szCs w:val="18"/>
              </w:rPr>
              <w:t>1 341 790,00 Kč</w:t>
            </w:r>
          </w:p>
        </w:tc>
      </w:tr>
    </w:tbl>
    <w:p w14:paraId="43FBF3FD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33CC1CBC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38771A62" w14:textId="77777777" w:rsidR="00614E88" w:rsidRDefault="00614E88">
      <w:pPr>
        <w:widowControl/>
        <w:tabs>
          <w:tab w:val="left" w:pos="426"/>
        </w:tabs>
      </w:pPr>
    </w:p>
    <w:p w14:paraId="5B0AEDDF" w14:textId="77777777" w:rsidR="00656663" w:rsidRDefault="00656663">
      <w:pPr>
        <w:widowControl/>
        <w:tabs>
          <w:tab w:val="left" w:pos="426"/>
        </w:tabs>
      </w:pPr>
    </w:p>
    <w:p w14:paraId="4C3C036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55AA20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1063E01" w14:textId="65941D7B" w:rsidR="00D65B9D" w:rsidRPr="00BA0CC9" w:rsidRDefault="00656663" w:rsidP="006566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D65B9D"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C2EC1D1" w14:textId="77777777" w:rsidR="00656663" w:rsidRDefault="006566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785A24E" w14:textId="7E3BEE3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</w:t>
      </w:r>
    </w:p>
    <w:p w14:paraId="7CB03A3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prodávaným pozemkům: </w:t>
      </w:r>
    </w:p>
    <w:p w14:paraId="0FB62C7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Mšecké Žehrovice KN 128, </w:t>
      </w:r>
    </w:p>
    <w:p w14:paraId="5AD3CA9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Srbeč KN st. 186, </w:t>
      </w:r>
    </w:p>
    <w:p w14:paraId="0A0FA6A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Srbeč KN st. 187, </w:t>
      </w:r>
    </w:p>
    <w:p w14:paraId="1579E79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Srbeč KN st. 192, </w:t>
      </w:r>
    </w:p>
    <w:p w14:paraId="00B6037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Srbeč KN st. 193, </w:t>
      </w:r>
    </w:p>
    <w:p w14:paraId="61AFB8E1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Srbeč KN st. 212, </w:t>
      </w:r>
    </w:p>
    <w:p w14:paraId="2D5488FA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Srbeč KN st. 241</w:t>
      </w:r>
    </w:p>
    <w:p w14:paraId="1F1799B7" w14:textId="699A46A0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48N25/36, kterou se Státním pozemkovým úřadem uzavřel </w:t>
      </w:r>
      <w:r w:rsidR="00656663">
        <w:rPr>
          <w:rFonts w:ascii="Arial" w:hAnsi="Arial" w:cs="Arial"/>
          <w:sz w:val="22"/>
          <w:szCs w:val="22"/>
        </w:rPr>
        <w:t>kupující</w:t>
      </w:r>
      <w:r w:rsidRPr="00BA0CC9">
        <w:rPr>
          <w:rFonts w:ascii="Arial" w:hAnsi="Arial" w:cs="Arial"/>
          <w:sz w:val="22"/>
          <w:szCs w:val="22"/>
        </w:rPr>
        <w:t>, jakožto nájemce. S obsahem nájemní smlouvy byl kupující seznámen před podpisem této smlouvy, což stvrzuje svým podpisem.</w:t>
      </w:r>
    </w:p>
    <w:p w14:paraId="71A9E0BF" w14:textId="77777777" w:rsidR="00656663" w:rsidRPr="00BA0CC9" w:rsidRDefault="006566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770D27A" w14:textId="77777777"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39117CC" w14:textId="77777777" w:rsidR="0077348B" w:rsidRPr="00BA0CC9" w:rsidRDefault="0077348B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E4779B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Užívací vztah k prodávanému pozemku: </w:t>
      </w:r>
    </w:p>
    <w:p w14:paraId="47157B2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Srbeč KN st. 1/3</w:t>
      </w:r>
    </w:p>
    <w:p w14:paraId="1E229C5A" w14:textId="3D3767D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94N14/36, kterou se Státním pozemkovým úřadem uzavřel </w:t>
      </w:r>
      <w:r w:rsidR="00656663">
        <w:rPr>
          <w:rFonts w:ascii="Arial" w:hAnsi="Arial" w:cs="Arial"/>
          <w:sz w:val="22"/>
          <w:szCs w:val="22"/>
        </w:rPr>
        <w:t>kupující</w:t>
      </w:r>
      <w:r w:rsidRPr="00BA0CC9">
        <w:rPr>
          <w:rFonts w:ascii="Arial" w:hAnsi="Arial" w:cs="Arial"/>
          <w:sz w:val="22"/>
          <w:szCs w:val="22"/>
        </w:rPr>
        <w:t>, jakožto nájemce. S obsahem nájemní smlouvy byl kupující seznámen před podpisem této smlouvy, což stvrzuje svým podpisem.</w:t>
      </w:r>
    </w:p>
    <w:p w14:paraId="0960D13C" w14:textId="77777777" w:rsidR="007A5D1C" w:rsidRPr="00BA0CC9" w:rsidRDefault="007A5D1C" w:rsidP="0065666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2479B93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702839C1" w14:textId="77777777" w:rsidR="00F357C4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2368269" w14:textId="77777777" w:rsidR="00656663" w:rsidRPr="00BA0CC9" w:rsidRDefault="006566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23C9BC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7A30BBBD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BF30A9">
        <w:rPr>
          <w:rFonts w:ascii="Arial" w:hAnsi="Arial" w:cs="Arial"/>
          <w:sz w:val="22"/>
          <w:szCs w:val="22"/>
        </w:rPr>
        <w:t xml:space="preserve">společně s kupujícím </w:t>
      </w:r>
      <w:r w:rsidRPr="00BA0C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A9F466F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B5DE512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C29A7BA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55144949" w14:textId="77777777" w:rsidR="00136D24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AACB166" w14:textId="77777777" w:rsidR="00656663" w:rsidRPr="00BA0CC9" w:rsidRDefault="00656663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64C50A3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8BE2BE5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2A6D03F" w14:textId="181C2E20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4 stejnopisech, z nichž každý má platnost originálu. Kupující obdrží 1 stejnopis a ostatní jsou určeny pro prodávajícího.</w:t>
      </w:r>
    </w:p>
    <w:p w14:paraId="048FFBD9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579E4E75" w14:textId="77777777" w:rsidR="00136D24" w:rsidRPr="00BA0CC9" w:rsidRDefault="00136D24" w:rsidP="0065666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F34B4BE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5406DFD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26C6675E" w14:textId="11FE4228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</w:t>
      </w:r>
      <w:r w:rsidR="00656663">
        <w:rPr>
          <w:rFonts w:ascii="Arial" w:hAnsi="Arial" w:cs="Arial"/>
          <w:sz w:val="22"/>
          <w:szCs w:val="22"/>
        </w:rPr>
        <w:t>3 písm. a)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24784B54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</w:t>
      </w:r>
      <w:r w:rsidR="001A0D9F">
        <w:rPr>
          <w:rFonts w:ascii="Arial" w:hAnsi="Arial" w:cs="Arial"/>
          <w:sz w:val="22"/>
          <w:szCs w:val="22"/>
        </w:rPr>
        <w:t>.</w:t>
      </w:r>
    </w:p>
    <w:p w14:paraId="35EEA89D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A0D9F" w:rsidRPr="00B05308">
        <w:rPr>
          <w:rFonts w:ascii="Arial" w:hAnsi="Arial" w:cs="Arial"/>
          <w:sz w:val="22"/>
          <w:szCs w:val="22"/>
        </w:rPr>
        <w:t>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505FAF34" w14:textId="77777777" w:rsidR="00656663" w:rsidRDefault="006566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FC7535F" w14:textId="77777777" w:rsidR="00136D24" w:rsidRPr="00BA0CC9" w:rsidRDefault="00136D24" w:rsidP="006566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CD6302A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00028E22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7D135DC7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019AAC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97982B" w14:textId="334CB537" w:rsidR="00136D24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Praze dne </w:t>
      </w:r>
      <w:r w:rsidR="0077348B">
        <w:rPr>
          <w:rFonts w:ascii="Arial" w:hAnsi="Arial" w:cs="Arial"/>
          <w:sz w:val="22"/>
          <w:szCs w:val="22"/>
        </w:rPr>
        <w:t>11.12.2025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656663">
        <w:rPr>
          <w:rFonts w:ascii="Arial" w:hAnsi="Arial" w:cs="Arial"/>
          <w:sz w:val="22"/>
          <w:szCs w:val="22"/>
        </w:rPr>
        <w:t> Králově Dvoře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656663">
        <w:rPr>
          <w:rFonts w:ascii="Arial" w:hAnsi="Arial" w:cs="Arial"/>
          <w:sz w:val="22"/>
          <w:szCs w:val="22"/>
        </w:rPr>
        <w:t>3.12.2025</w:t>
      </w:r>
    </w:p>
    <w:p w14:paraId="12DA38CC" w14:textId="77777777" w:rsidR="00656663" w:rsidRPr="00BA0CC9" w:rsidRDefault="006566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DB581D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741DA6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463C8E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3201872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15699E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25B914E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Srbeč</w:t>
      </w:r>
    </w:p>
    <w:p w14:paraId="7DE23B5E" w14:textId="34A9F192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F44BBE">
        <w:rPr>
          <w:rFonts w:ascii="Arial" w:hAnsi="Arial" w:cs="Arial"/>
          <w:sz w:val="22"/>
          <w:szCs w:val="22"/>
        </w:rPr>
        <w:t>xxxxxxxxxxxxxxxxxxxxxxx</w:t>
      </w:r>
    </w:p>
    <w:p w14:paraId="6B0C83C6" w14:textId="30FE3843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Středočeský kraj a hl. m. Praha</w:t>
      </w:r>
      <w:r w:rsidRPr="00BA0CC9">
        <w:rPr>
          <w:rFonts w:ascii="Arial" w:hAnsi="Arial" w:cs="Arial"/>
          <w:sz w:val="22"/>
          <w:szCs w:val="22"/>
        </w:rPr>
        <w:tab/>
      </w:r>
      <w:r w:rsidR="00F44BBE">
        <w:rPr>
          <w:rFonts w:ascii="Arial" w:hAnsi="Arial" w:cs="Arial"/>
          <w:sz w:val="22"/>
          <w:szCs w:val="22"/>
        </w:rPr>
        <w:t>xxxxxxxxxxxxxxxxxxxxx</w:t>
      </w:r>
    </w:p>
    <w:p w14:paraId="5A28423B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Veselý</w:t>
      </w:r>
      <w:r w:rsidRPr="00BA0CC9">
        <w:rPr>
          <w:rFonts w:ascii="Arial" w:hAnsi="Arial" w:cs="Arial"/>
          <w:sz w:val="22"/>
          <w:szCs w:val="22"/>
        </w:rPr>
        <w:tab/>
      </w:r>
    </w:p>
    <w:p w14:paraId="5581C2A6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14:paraId="6E1545C0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121C2B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4738034E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2007836, 2109536, 2008236, 2008336, 2008436, 2008536, 2008636, 2008736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4AE3A7D8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AAE18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289A227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pobočky Beroun</w:t>
      </w:r>
    </w:p>
    <w:p w14:paraId="3C296B87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Andrea Čápová</w:t>
      </w:r>
    </w:p>
    <w:p w14:paraId="1C0EDF47" w14:textId="77777777" w:rsidR="008C265A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966BE6F" w14:textId="77777777" w:rsidR="00656663" w:rsidRPr="00BA0CC9" w:rsidRDefault="00656663" w:rsidP="008C265A">
      <w:pPr>
        <w:widowControl/>
        <w:rPr>
          <w:rFonts w:ascii="Arial" w:hAnsi="Arial" w:cs="Arial"/>
          <w:sz w:val="22"/>
          <w:szCs w:val="22"/>
        </w:rPr>
      </w:pPr>
    </w:p>
    <w:p w14:paraId="01987A58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519A2363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214C6742" w14:textId="77777777" w:rsidR="008C265A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9692EC9" w14:textId="77777777" w:rsidR="00656663" w:rsidRPr="00BA0CC9" w:rsidRDefault="0065666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B220933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Dufková Jitka</w:t>
      </w:r>
    </w:p>
    <w:p w14:paraId="2D66A0D4" w14:textId="77777777" w:rsidR="00656663" w:rsidRDefault="006566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23B06A" w14:textId="77777777" w:rsidR="00656663" w:rsidRPr="00BA0CC9" w:rsidRDefault="006566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A5581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3E321A1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2320B29D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3870EFFA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FB31379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FEF7F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177CF92F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30704A2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5EDA92D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02400A91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DE20296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128A3141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5A903F4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6AD8C7F5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197BE630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3A6D5E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982963F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1CAECB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0E71B3F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3D0CE44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329F4274" w14:textId="77777777" w:rsidR="00052C6E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607E2070" w14:textId="77777777" w:rsidR="00656663" w:rsidRDefault="00656663" w:rsidP="00052C6E">
      <w:pPr>
        <w:jc w:val="both"/>
        <w:rPr>
          <w:rFonts w:ascii="Arial" w:hAnsi="Arial" w:cs="Arial"/>
          <w:sz w:val="22"/>
          <w:szCs w:val="22"/>
        </w:rPr>
      </w:pPr>
    </w:p>
    <w:p w14:paraId="1E2A491A" w14:textId="77777777" w:rsidR="00656663" w:rsidRDefault="00656663" w:rsidP="00052C6E">
      <w:pPr>
        <w:jc w:val="both"/>
        <w:rPr>
          <w:rFonts w:ascii="Arial" w:hAnsi="Arial" w:cs="Arial"/>
          <w:sz w:val="22"/>
          <w:szCs w:val="22"/>
        </w:rPr>
      </w:pPr>
    </w:p>
    <w:p w14:paraId="471BBEAC" w14:textId="77777777" w:rsidR="00656663" w:rsidRDefault="00656663" w:rsidP="00052C6E">
      <w:pPr>
        <w:jc w:val="both"/>
        <w:rPr>
          <w:rFonts w:ascii="Arial" w:hAnsi="Arial" w:cs="Arial"/>
          <w:sz w:val="22"/>
          <w:szCs w:val="22"/>
        </w:rPr>
      </w:pPr>
    </w:p>
    <w:p w14:paraId="43B3898F" w14:textId="77777777" w:rsidR="00656663" w:rsidRPr="00BA0CC9" w:rsidRDefault="00656663" w:rsidP="00052C6E">
      <w:pPr>
        <w:jc w:val="both"/>
        <w:rPr>
          <w:rFonts w:ascii="Arial" w:hAnsi="Arial" w:cs="Arial"/>
          <w:sz w:val="22"/>
          <w:szCs w:val="22"/>
        </w:rPr>
      </w:pPr>
    </w:p>
    <w:p w14:paraId="22C53156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020277E1" w14:textId="54A86D39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656663">
        <w:rPr>
          <w:rFonts w:ascii="Arial" w:hAnsi="Arial" w:cs="Arial"/>
          <w:sz w:val="22"/>
          <w:szCs w:val="22"/>
        </w:rPr>
        <w:t> Králově Dvoře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3BD98BA" w14:textId="77777777"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14:paraId="0B98F4F0" w14:textId="77777777"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14:paraId="05F94BB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 w:rsidSect="00D6103E">
      <w:headerReference w:type="default" r:id="rId7"/>
      <w:type w:val="continuous"/>
      <w:pgSz w:w="11907" w:h="16840"/>
      <w:pgMar w:top="1134" w:right="1134" w:bottom="851" w:left="1134" w:header="706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237D" w14:textId="77777777" w:rsidR="00891EBF" w:rsidRDefault="00891EBF">
      <w:r>
        <w:separator/>
      </w:r>
    </w:p>
  </w:endnote>
  <w:endnote w:type="continuationSeparator" w:id="0">
    <w:p w14:paraId="406D7F2D" w14:textId="77777777" w:rsidR="00891EBF" w:rsidRDefault="0089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986CF" w14:textId="77777777" w:rsidR="00891EBF" w:rsidRDefault="00891EBF">
      <w:r>
        <w:separator/>
      </w:r>
    </w:p>
  </w:footnote>
  <w:footnote w:type="continuationSeparator" w:id="0">
    <w:p w14:paraId="10BF660A" w14:textId="77777777" w:rsidR="00891EBF" w:rsidRDefault="0089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5D53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45BFD"/>
    <w:multiLevelType w:val="hybridMultilevel"/>
    <w:tmpl w:val="FA2611A0"/>
    <w:lvl w:ilvl="0" w:tplc="AC8E3C70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89720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27761"/>
    <w:rsid w:val="00035BE1"/>
    <w:rsid w:val="000478F2"/>
    <w:rsid w:val="00052C6E"/>
    <w:rsid w:val="00053339"/>
    <w:rsid w:val="000B01CE"/>
    <w:rsid w:val="000B4F47"/>
    <w:rsid w:val="000C15E5"/>
    <w:rsid w:val="000D38CD"/>
    <w:rsid w:val="000F22E7"/>
    <w:rsid w:val="0010217E"/>
    <w:rsid w:val="00107D52"/>
    <w:rsid w:val="00110AFC"/>
    <w:rsid w:val="00136D24"/>
    <w:rsid w:val="001A0D9F"/>
    <w:rsid w:val="001C4320"/>
    <w:rsid w:val="001C7DB8"/>
    <w:rsid w:val="001D0DBE"/>
    <w:rsid w:val="001D58B7"/>
    <w:rsid w:val="001E39D5"/>
    <w:rsid w:val="002055A2"/>
    <w:rsid w:val="002115AE"/>
    <w:rsid w:val="00224A79"/>
    <w:rsid w:val="002359DB"/>
    <w:rsid w:val="002605CC"/>
    <w:rsid w:val="002750DE"/>
    <w:rsid w:val="002E61BC"/>
    <w:rsid w:val="003237EF"/>
    <w:rsid w:val="00365047"/>
    <w:rsid w:val="00371381"/>
    <w:rsid w:val="00371BEF"/>
    <w:rsid w:val="003B6AD2"/>
    <w:rsid w:val="003E4B08"/>
    <w:rsid w:val="0043604A"/>
    <w:rsid w:val="00474106"/>
    <w:rsid w:val="00493949"/>
    <w:rsid w:val="00495B42"/>
    <w:rsid w:val="004C366F"/>
    <w:rsid w:val="00534FBE"/>
    <w:rsid w:val="00562C72"/>
    <w:rsid w:val="0056566C"/>
    <w:rsid w:val="005759A8"/>
    <w:rsid w:val="00585BDF"/>
    <w:rsid w:val="005A7486"/>
    <w:rsid w:val="005C47E0"/>
    <w:rsid w:val="006027F5"/>
    <w:rsid w:val="00614E88"/>
    <w:rsid w:val="00617DF1"/>
    <w:rsid w:val="0062321A"/>
    <w:rsid w:val="00625710"/>
    <w:rsid w:val="0063045E"/>
    <w:rsid w:val="00634F8F"/>
    <w:rsid w:val="00656663"/>
    <w:rsid w:val="006B26DB"/>
    <w:rsid w:val="0070264E"/>
    <w:rsid w:val="00722FCE"/>
    <w:rsid w:val="00724A2B"/>
    <w:rsid w:val="00732D29"/>
    <w:rsid w:val="00740872"/>
    <w:rsid w:val="00740FFB"/>
    <w:rsid w:val="0077348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91EBF"/>
    <w:rsid w:val="008A0853"/>
    <w:rsid w:val="008A5273"/>
    <w:rsid w:val="008C265A"/>
    <w:rsid w:val="008F2C97"/>
    <w:rsid w:val="00912DDA"/>
    <w:rsid w:val="00937886"/>
    <w:rsid w:val="0095380A"/>
    <w:rsid w:val="009C7561"/>
    <w:rsid w:val="009E770C"/>
    <w:rsid w:val="00A1404F"/>
    <w:rsid w:val="00A31C3B"/>
    <w:rsid w:val="00A31FE2"/>
    <w:rsid w:val="00A349C4"/>
    <w:rsid w:val="00A57686"/>
    <w:rsid w:val="00A723F9"/>
    <w:rsid w:val="00A75050"/>
    <w:rsid w:val="00A80256"/>
    <w:rsid w:val="00A84EFA"/>
    <w:rsid w:val="00A97C81"/>
    <w:rsid w:val="00AC408F"/>
    <w:rsid w:val="00B05308"/>
    <w:rsid w:val="00B078C0"/>
    <w:rsid w:val="00B201D6"/>
    <w:rsid w:val="00B32B99"/>
    <w:rsid w:val="00B56780"/>
    <w:rsid w:val="00B62856"/>
    <w:rsid w:val="00BA0CC9"/>
    <w:rsid w:val="00BE2245"/>
    <w:rsid w:val="00BF30A9"/>
    <w:rsid w:val="00C02AD1"/>
    <w:rsid w:val="00C06373"/>
    <w:rsid w:val="00C12BFA"/>
    <w:rsid w:val="00C15974"/>
    <w:rsid w:val="00C70A46"/>
    <w:rsid w:val="00C9419D"/>
    <w:rsid w:val="00CA6B02"/>
    <w:rsid w:val="00CD54CB"/>
    <w:rsid w:val="00CD75A6"/>
    <w:rsid w:val="00CF3A15"/>
    <w:rsid w:val="00D0677E"/>
    <w:rsid w:val="00D1796C"/>
    <w:rsid w:val="00D21C35"/>
    <w:rsid w:val="00D6103E"/>
    <w:rsid w:val="00D63429"/>
    <w:rsid w:val="00D65B9D"/>
    <w:rsid w:val="00D72874"/>
    <w:rsid w:val="00D770E0"/>
    <w:rsid w:val="00DF7F8F"/>
    <w:rsid w:val="00E02CB5"/>
    <w:rsid w:val="00E53867"/>
    <w:rsid w:val="00E66585"/>
    <w:rsid w:val="00E81A45"/>
    <w:rsid w:val="00E85DC1"/>
    <w:rsid w:val="00EC3E05"/>
    <w:rsid w:val="00F357C4"/>
    <w:rsid w:val="00F411B0"/>
    <w:rsid w:val="00F44BBE"/>
    <w:rsid w:val="00F4550F"/>
    <w:rsid w:val="00F56819"/>
    <w:rsid w:val="00F56E1F"/>
    <w:rsid w:val="00F629A0"/>
    <w:rsid w:val="00F62A66"/>
    <w:rsid w:val="00F6448E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51920"/>
  <w14:defaultImageDpi w14:val="0"/>
  <w15:docId w15:val="{BE16C5A4-B20E-433A-897F-1FDB39E2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uiPriority w:val="99"/>
    <w:rsid w:val="00493949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5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1287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Závorová Marcela Ing.</dc:creator>
  <cp:keywords/>
  <dc:description/>
  <cp:lastModifiedBy>Dufková Jitka</cp:lastModifiedBy>
  <cp:revision>3</cp:revision>
  <cp:lastPrinted>2000-06-22T10:13:00Z</cp:lastPrinted>
  <dcterms:created xsi:type="dcterms:W3CDTF">2026-01-14T07:19:00Z</dcterms:created>
  <dcterms:modified xsi:type="dcterms:W3CDTF">2026-01-14T07:43:00Z</dcterms:modified>
</cp:coreProperties>
</file>