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2CE2ECAF" w:rsidR="002708D3" w:rsidRPr="00AE0D6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AE0D69">
        <w:rPr>
          <w:rFonts w:ascii="Arial" w:hAnsi="Arial" w:cs="Arial"/>
          <w:sz w:val="22"/>
          <w:szCs w:val="22"/>
        </w:rPr>
        <w:t xml:space="preserve">Č.j.: </w:t>
      </w:r>
      <w:r w:rsidR="00AE0D69" w:rsidRPr="00AE0D69">
        <w:rPr>
          <w:rFonts w:ascii="Arial" w:hAnsi="Arial" w:cs="Arial"/>
          <w:sz w:val="22"/>
          <w:szCs w:val="22"/>
        </w:rPr>
        <w:t>SPU 503985/2025/523203/</w:t>
      </w:r>
      <w:proofErr w:type="spellStart"/>
      <w:r w:rsidR="00AE0D69" w:rsidRPr="00AE0D69">
        <w:rPr>
          <w:rFonts w:ascii="Arial" w:hAnsi="Arial" w:cs="Arial"/>
          <w:sz w:val="22"/>
          <w:szCs w:val="22"/>
        </w:rPr>
        <w:t>Duf</w:t>
      </w:r>
      <w:proofErr w:type="spellEnd"/>
    </w:p>
    <w:p w14:paraId="0342EABD" w14:textId="6706DFF5" w:rsidR="002708D3" w:rsidRDefault="002708D3" w:rsidP="00AE0D69">
      <w:pPr>
        <w:jc w:val="right"/>
        <w:rPr>
          <w:rFonts w:ascii="Arial" w:hAnsi="Arial" w:cs="Arial"/>
          <w:sz w:val="22"/>
          <w:szCs w:val="22"/>
        </w:rPr>
      </w:pPr>
      <w:r w:rsidRPr="00AE0D69">
        <w:rPr>
          <w:rFonts w:ascii="Arial" w:hAnsi="Arial" w:cs="Arial"/>
          <w:sz w:val="22"/>
          <w:szCs w:val="22"/>
        </w:rPr>
        <w:tab/>
        <w:t>UID:</w:t>
      </w:r>
      <w:r w:rsidR="00AE0D69" w:rsidRPr="00AE0D69">
        <w:rPr>
          <w:rFonts w:ascii="Arial" w:hAnsi="Arial" w:cs="Arial"/>
          <w:sz w:val="22"/>
          <w:szCs w:val="22"/>
        </w:rPr>
        <w:t xml:space="preserve"> spuess98056e45</w:t>
      </w:r>
    </w:p>
    <w:p w14:paraId="624BA5BD" w14:textId="77777777" w:rsidR="00AE0D69" w:rsidRDefault="00AE0D69" w:rsidP="00AE0D6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62D189A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1319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1319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2ED9B0A2" w:rsidR="00A36D26" w:rsidRPr="0087119A" w:rsidRDefault="006B18D3" w:rsidP="00A647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ZP Mikulčice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Těšice 164, Mikulčice, 69619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25573306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CZ25573306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D76A5C">
        <w:rPr>
          <w:rFonts w:ascii="Arial" w:hAnsi="Arial" w:cs="Arial"/>
          <w:sz w:val="22"/>
          <w:szCs w:val="22"/>
        </w:rPr>
        <w:t>zapsán</w:t>
      </w:r>
      <w:r w:rsidR="00131962" w:rsidRPr="00D76A5C">
        <w:rPr>
          <w:rFonts w:ascii="Arial" w:hAnsi="Arial" w:cs="Arial"/>
          <w:sz w:val="22"/>
          <w:szCs w:val="22"/>
        </w:rPr>
        <w:t>a</w:t>
      </w:r>
      <w:r w:rsidR="0067751D" w:rsidRPr="00D76A5C">
        <w:rPr>
          <w:rFonts w:ascii="Arial" w:hAnsi="Arial" w:cs="Arial"/>
          <w:sz w:val="22"/>
          <w:szCs w:val="22"/>
        </w:rPr>
        <w:t xml:space="preserve"> v obchodním rejstříku vedeném </w:t>
      </w:r>
      <w:r w:rsidR="00131962" w:rsidRPr="00D76A5C">
        <w:rPr>
          <w:rFonts w:ascii="Arial" w:hAnsi="Arial" w:cs="Arial"/>
          <w:sz w:val="22"/>
          <w:szCs w:val="22"/>
        </w:rPr>
        <w:t>Krajským soudem v Brně, oddíl B, vložka 3028</w:t>
      </w:r>
      <w:r w:rsidR="0067751D" w:rsidRPr="00D76A5C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D76A5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131962" w:rsidRPr="00D76A5C">
        <w:rPr>
          <w:rFonts w:ascii="Arial" w:hAnsi="Arial" w:cs="Arial"/>
          <w:sz w:val="22"/>
          <w:szCs w:val="22"/>
        </w:rPr>
        <w:t xml:space="preserve">– Ing. Leo </w:t>
      </w:r>
      <w:proofErr w:type="spellStart"/>
      <w:r w:rsidR="00131962" w:rsidRPr="00D76A5C">
        <w:rPr>
          <w:rFonts w:ascii="Arial" w:hAnsi="Arial" w:cs="Arial"/>
          <w:sz w:val="22"/>
          <w:szCs w:val="22"/>
        </w:rPr>
        <w:t>Balun</w:t>
      </w:r>
      <w:proofErr w:type="spellEnd"/>
      <w:r w:rsidR="00131962" w:rsidRPr="00D76A5C">
        <w:rPr>
          <w:rFonts w:ascii="Arial" w:hAnsi="Arial" w:cs="Arial"/>
          <w:sz w:val="22"/>
          <w:szCs w:val="22"/>
        </w:rPr>
        <w:t>, člen představenstva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1781240297/0100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319N25/24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5D845A3" w14:textId="77777777" w:rsidR="00360171" w:rsidRDefault="00360171" w:rsidP="00A36D26">
      <w:pPr>
        <w:jc w:val="both"/>
        <w:rPr>
          <w:rFonts w:ascii="Arial" w:hAnsi="Arial" w:cs="Arial"/>
          <w:sz w:val="22"/>
          <w:szCs w:val="22"/>
        </w:rPr>
      </w:pPr>
    </w:p>
    <w:p w14:paraId="4086DA6D" w14:textId="77777777" w:rsidR="00360171" w:rsidRPr="00360171" w:rsidRDefault="00360171" w:rsidP="00360171">
      <w:pPr>
        <w:jc w:val="both"/>
        <w:rPr>
          <w:rFonts w:ascii="Arial" w:hAnsi="Arial" w:cs="Arial"/>
          <w:sz w:val="22"/>
          <w:szCs w:val="22"/>
        </w:rPr>
      </w:pPr>
      <w:r w:rsidRPr="00360171">
        <w:rPr>
          <w:rFonts w:ascii="Arial" w:hAnsi="Arial" w:cs="Arial"/>
          <w:sz w:val="22"/>
          <w:szCs w:val="22"/>
        </w:rPr>
        <w:t>Nedílnou součástí této smlouvy je grafické zobrazení částí předmětu pachtu, které tvoří přílohu č. 3 této smlouvy. Výpočet pachtovného je uveden v příloze č. 1 a výpočet alikvótní časti pachtovného je uveden v příloze č. 2.</w:t>
      </w:r>
    </w:p>
    <w:p w14:paraId="10766E8D" w14:textId="77777777" w:rsidR="00360171" w:rsidRPr="00360171" w:rsidRDefault="00360171" w:rsidP="00360171">
      <w:pPr>
        <w:jc w:val="both"/>
        <w:rPr>
          <w:rFonts w:ascii="Arial" w:hAnsi="Arial" w:cs="Arial"/>
          <w:sz w:val="22"/>
          <w:szCs w:val="22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1200A48E" w:rsidR="00AF39CE" w:rsidRPr="005A019A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A019A">
        <w:rPr>
          <w:rFonts w:ascii="Arial" w:hAnsi="Arial" w:cs="Arial"/>
          <w:sz w:val="22"/>
          <w:szCs w:val="22"/>
        </w:rPr>
        <w:t>a) užívat pozem</w:t>
      </w:r>
      <w:r w:rsidR="00AF39CE" w:rsidRPr="005A019A">
        <w:rPr>
          <w:rFonts w:ascii="Arial" w:hAnsi="Arial" w:cs="Arial"/>
          <w:sz w:val="22"/>
          <w:szCs w:val="22"/>
        </w:rPr>
        <w:t>k</w:t>
      </w:r>
      <w:r w:rsidRPr="005A019A">
        <w:rPr>
          <w:rFonts w:ascii="Arial" w:hAnsi="Arial" w:cs="Arial"/>
          <w:sz w:val="22"/>
          <w:szCs w:val="22"/>
        </w:rPr>
        <w:t>y řádně v souladu s jejich</w:t>
      </w:r>
      <w:r w:rsidR="00AF39CE" w:rsidRPr="005A019A">
        <w:rPr>
          <w:rFonts w:ascii="Arial" w:hAnsi="Arial" w:cs="Arial"/>
          <w:sz w:val="22"/>
          <w:szCs w:val="22"/>
        </w:rPr>
        <w:t xml:space="preserve"> účelovým určením, hospodařit na n</w:t>
      </w:r>
      <w:r w:rsidR="005A019A">
        <w:rPr>
          <w:rFonts w:ascii="Arial" w:hAnsi="Arial" w:cs="Arial"/>
          <w:sz w:val="22"/>
          <w:szCs w:val="22"/>
        </w:rPr>
        <w:t xml:space="preserve">ich </w:t>
      </w:r>
      <w:r w:rsidR="00AF39CE" w:rsidRPr="005A019A">
        <w:rPr>
          <w:rFonts w:ascii="Arial" w:hAnsi="Arial" w:cs="Arial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</w:t>
      </w:r>
      <w:r w:rsidR="005A019A">
        <w:rPr>
          <w:rFonts w:ascii="Arial" w:hAnsi="Arial" w:cs="Arial"/>
          <w:sz w:val="22"/>
          <w:szCs w:val="22"/>
        </w:rPr>
        <w:t>,</w:t>
      </w:r>
      <w:r w:rsidR="00AF39CE" w:rsidRPr="005A019A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5A019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5A019A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5A019A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5A019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5A019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A019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5A019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5A019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A019A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5A019A">
        <w:rPr>
          <w:rFonts w:ascii="Arial" w:hAnsi="Arial" w:cs="Arial"/>
          <w:sz w:val="22"/>
          <w:szCs w:val="22"/>
        </w:rPr>
        <w:t xml:space="preserve"> vstupem na pozem</w:t>
      </w:r>
      <w:r w:rsidRPr="005A019A">
        <w:rPr>
          <w:rFonts w:ascii="Arial" w:hAnsi="Arial" w:cs="Arial"/>
          <w:sz w:val="22"/>
          <w:szCs w:val="22"/>
        </w:rPr>
        <w:t>k</w:t>
      </w:r>
      <w:r w:rsidR="00561A83" w:rsidRPr="005A019A">
        <w:rPr>
          <w:rFonts w:ascii="Arial" w:hAnsi="Arial" w:cs="Arial"/>
          <w:sz w:val="22"/>
          <w:szCs w:val="22"/>
        </w:rPr>
        <w:t>y</w:t>
      </w:r>
      <w:r w:rsidRPr="005A019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5A019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5A019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A019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5A019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5A019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A019A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5A019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5A019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A019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5A019A">
        <w:rPr>
          <w:rFonts w:ascii="Arial" w:hAnsi="Arial" w:cs="Arial"/>
          <w:sz w:val="22"/>
          <w:szCs w:val="22"/>
        </w:rPr>
        <w:t>dání trvalých porostů na pozemcích</w:t>
      </w:r>
      <w:r w:rsidRPr="005A019A">
        <w:rPr>
          <w:rFonts w:ascii="Arial" w:hAnsi="Arial" w:cs="Arial"/>
          <w:sz w:val="22"/>
          <w:szCs w:val="22"/>
        </w:rPr>
        <w:t xml:space="preserve"> nebo př</w:t>
      </w:r>
      <w:r w:rsidR="000E1E95" w:rsidRPr="005A019A">
        <w:rPr>
          <w:rFonts w:ascii="Arial" w:hAnsi="Arial" w:cs="Arial"/>
          <w:sz w:val="22"/>
          <w:szCs w:val="22"/>
        </w:rPr>
        <w:t>i provádění změny druhu pozemku</w:t>
      </w:r>
      <w:r w:rsidR="006D4291" w:rsidRPr="005A019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5A019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5A019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A019A">
        <w:rPr>
          <w:rFonts w:ascii="Arial" w:hAnsi="Arial" w:cs="Arial"/>
          <w:sz w:val="22"/>
          <w:szCs w:val="22"/>
        </w:rPr>
        <w:t>h) trpět věcná břemena, resp</w:t>
      </w:r>
      <w:r w:rsidR="00561A83" w:rsidRPr="005A019A">
        <w:rPr>
          <w:rFonts w:ascii="Arial" w:hAnsi="Arial" w:cs="Arial"/>
          <w:sz w:val="22"/>
          <w:szCs w:val="22"/>
        </w:rPr>
        <w:t>. služebnosti spojené s pozemky, jež jsou</w:t>
      </w:r>
      <w:r w:rsidRPr="005A019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5A019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FE8C243" w:rsidR="00AF39CE" w:rsidRPr="005A019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A019A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5A019A">
        <w:rPr>
          <w:rFonts w:ascii="Arial" w:hAnsi="Arial" w:cs="Arial"/>
          <w:sz w:val="22"/>
          <w:szCs w:val="22"/>
        </w:rPr>
        <w:t>nemovitých věcí za propachtované pozem</w:t>
      </w:r>
      <w:r w:rsidRPr="005A019A">
        <w:rPr>
          <w:rFonts w:ascii="Arial" w:hAnsi="Arial" w:cs="Arial"/>
          <w:sz w:val="22"/>
          <w:szCs w:val="22"/>
        </w:rPr>
        <w:t>k</w:t>
      </w:r>
      <w:r w:rsidR="00561A83" w:rsidRPr="005A019A">
        <w:rPr>
          <w:rFonts w:ascii="Arial" w:hAnsi="Arial" w:cs="Arial"/>
          <w:sz w:val="22"/>
          <w:szCs w:val="22"/>
        </w:rPr>
        <w:t>y</w:t>
      </w:r>
      <w:r w:rsidRPr="005A019A">
        <w:rPr>
          <w:rFonts w:ascii="Arial" w:hAnsi="Arial" w:cs="Arial"/>
          <w:sz w:val="22"/>
          <w:szCs w:val="22"/>
        </w:rPr>
        <w:t>, jež j</w:t>
      </w:r>
      <w:r w:rsidR="005A019A">
        <w:rPr>
          <w:rFonts w:ascii="Arial" w:hAnsi="Arial" w:cs="Arial"/>
          <w:sz w:val="22"/>
          <w:szCs w:val="22"/>
        </w:rPr>
        <w:t>sou</w:t>
      </w:r>
      <w:r w:rsidRPr="005A019A">
        <w:rPr>
          <w:rFonts w:ascii="Arial" w:hAnsi="Arial" w:cs="Arial"/>
          <w:sz w:val="22"/>
          <w:szCs w:val="22"/>
        </w:rPr>
        <w:t xml:space="preserve"> předmětem pachtu</w:t>
      </w:r>
      <w:r w:rsidR="005A019A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5A019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6CD18329" w:rsidR="00AF39CE" w:rsidRPr="005A019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5A019A">
        <w:rPr>
          <w:rFonts w:ascii="Arial" w:hAnsi="Arial" w:cs="Arial"/>
          <w:sz w:val="22"/>
          <w:szCs w:val="22"/>
        </w:rPr>
        <w:t>j)</w:t>
      </w:r>
      <w:r w:rsidR="005A019A">
        <w:rPr>
          <w:rFonts w:ascii="Arial" w:hAnsi="Arial" w:cs="Arial"/>
          <w:sz w:val="22"/>
          <w:szCs w:val="22"/>
        </w:rPr>
        <w:t xml:space="preserve"> </w:t>
      </w:r>
      <w:r w:rsidRPr="005A019A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5A019A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5A019A">
        <w:rPr>
          <w:rFonts w:ascii="Arial" w:hAnsi="Arial" w:cs="Arial"/>
          <w:sz w:val="22"/>
          <w:szCs w:val="22"/>
        </w:rPr>
        <w:t xml:space="preserve"> předmětem pachtu. </w:t>
      </w:r>
      <w:r w:rsidRPr="005A019A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5A019A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5F5CB4">
        <w:rPr>
          <w:rFonts w:ascii="Arial" w:hAnsi="Arial" w:cs="Arial"/>
          <w:b/>
          <w:bCs/>
          <w:sz w:val="22"/>
          <w:szCs w:val="22"/>
          <w:u w:val="single"/>
        </w:rPr>
        <w:t>od 02.02.2026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408ABF6" w14:textId="165F316E" w:rsidR="00973645" w:rsidRPr="005F2C48" w:rsidRDefault="005F5CB4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="00973645"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="00973645"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="00973645"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="00973645"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="00973645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338D447A" w:rsidR="00973645" w:rsidRPr="005F2C48" w:rsidRDefault="005F5CB4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14A6BEEA" w:rsidR="00973645" w:rsidRDefault="005F5CB4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="00973645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="00973645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1E95DDE1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075286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6F78DDD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42 630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čtyřicet dva tisíce šest set třicet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E40419">
        <w:rPr>
          <w:rFonts w:ascii="Arial" w:hAnsi="Arial" w:cs="Arial"/>
          <w:sz w:val="22"/>
          <w:szCs w:val="22"/>
        </w:rPr>
        <w:t>, viz příloha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BF43BF2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28 148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osm tisíc jedno sto čtyřicet osm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="00CC0B9A">
        <w:rPr>
          <w:rFonts w:ascii="Arial" w:hAnsi="Arial" w:cs="Arial"/>
          <w:sz w:val="22"/>
          <w:szCs w:val="22"/>
        </w:rPr>
        <w:t>, viz příloha č. 2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7188B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7188B">
        <w:rPr>
          <w:rFonts w:ascii="Arial" w:hAnsi="Arial" w:cs="Arial"/>
          <w:bCs/>
          <w:sz w:val="22"/>
          <w:szCs w:val="22"/>
        </w:rPr>
        <w:t>31912524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31912524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0783D0D2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7188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7188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7188B">
        <w:rPr>
          <w:rFonts w:ascii="Arial" w:hAnsi="Arial" w:cs="Arial"/>
          <w:b w:val="0"/>
          <w:sz w:val="22"/>
          <w:szCs w:val="22"/>
        </w:rPr>
        <w:t xml:space="preserve"> j</w:t>
      </w:r>
      <w:r w:rsidR="00A7188B" w:rsidRPr="00A7188B">
        <w:rPr>
          <w:rFonts w:ascii="Arial" w:hAnsi="Arial" w:cs="Arial"/>
          <w:b w:val="0"/>
          <w:sz w:val="22"/>
          <w:szCs w:val="22"/>
        </w:rPr>
        <w:t>sou</w:t>
      </w:r>
      <w:r w:rsidRPr="00A7188B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4D9F964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3F029F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3F029F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3F029F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3F029F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3F029F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F029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F029F">
        <w:rPr>
          <w:rFonts w:ascii="Arial" w:hAnsi="Arial" w:cs="Arial"/>
          <w:sz w:val="22"/>
          <w:szCs w:val="22"/>
        </w:rPr>
        <w:t>ům</w:t>
      </w:r>
      <w:r w:rsidRPr="003F029F">
        <w:rPr>
          <w:rFonts w:ascii="Arial" w:hAnsi="Arial" w:cs="Arial"/>
          <w:i/>
          <w:sz w:val="22"/>
          <w:szCs w:val="22"/>
        </w:rPr>
        <w:t>,</w:t>
      </w:r>
      <w:r w:rsidR="00D65B28" w:rsidRPr="003F029F">
        <w:rPr>
          <w:rFonts w:ascii="Arial" w:hAnsi="Arial" w:cs="Arial"/>
          <w:sz w:val="22"/>
          <w:szCs w:val="22"/>
        </w:rPr>
        <w:t xml:space="preserve"> které jsou</w:t>
      </w:r>
      <w:r w:rsidRPr="003F029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9A1C48" w14:textId="523021B1" w:rsidR="00761EE0" w:rsidRPr="00C87C61" w:rsidRDefault="00761EE0" w:rsidP="00761EE0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1B95B073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23756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89EE2E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F0767E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123756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2375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123756">
        <w:rPr>
          <w:rFonts w:ascii="Arial" w:hAnsi="Arial" w:cs="Arial"/>
          <w:sz w:val="22"/>
          <w:szCs w:val="22"/>
        </w:rPr>
        <w:t>stejnopis 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755257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2375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12375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12375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123756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12375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2375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B9E97A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1196AB8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123756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40B70">
        <w:rPr>
          <w:rFonts w:ascii="Arial" w:hAnsi="Arial" w:cs="Arial"/>
          <w:sz w:val="22"/>
          <w:szCs w:val="22"/>
        </w:rPr>
        <w:t>14.01.2026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F00A07" w14:textId="77777777" w:rsidR="00AA08E0" w:rsidRDefault="00AA08E0" w:rsidP="00AF39CE">
      <w:pPr>
        <w:jc w:val="both"/>
        <w:rPr>
          <w:rFonts w:ascii="Arial" w:hAnsi="Arial" w:cs="Arial"/>
          <w:sz w:val="22"/>
          <w:szCs w:val="22"/>
        </w:rPr>
      </w:pPr>
    </w:p>
    <w:p w14:paraId="622550AD" w14:textId="77777777" w:rsidR="00AA08E0" w:rsidRDefault="00AA08E0" w:rsidP="00AF39CE">
      <w:pPr>
        <w:jc w:val="both"/>
        <w:rPr>
          <w:rFonts w:ascii="Arial" w:hAnsi="Arial" w:cs="Arial"/>
          <w:sz w:val="22"/>
          <w:szCs w:val="22"/>
        </w:rPr>
      </w:pPr>
    </w:p>
    <w:p w14:paraId="06392163" w14:textId="77777777" w:rsidR="00AA08E0" w:rsidRDefault="00AA08E0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AE0D69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664FF264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12375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12375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ZP Mikulčice a.s.</w:t>
      </w:r>
    </w:p>
    <w:p w14:paraId="043A3516" w14:textId="28E0E830" w:rsidR="00560DD8" w:rsidRPr="009378A3" w:rsidRDefault="00123756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123756">
        <w:rPr>
          <w:rFonts w:ascii="Arial" w:hAnsi="Arial" w:cs="Arial"/>
          <w:color w:val="000000"/>
          <w:sz w:val="22"/>
          <w:szCs w:val="22"/>
        </w:rPr>
        <w:t xml:space="preserve">Ing. Leo </w:t>
      </w:r>
      <w:proofErr w:type="spellStart"/>
      <w:r w:rsidRPr="00123756">
        <w:rPr>
          <w:rFonts w:ascii="Arial" w:hAnsi="Arial" w:cs="Arial"/>
          <w:color w:val="000000"/>
          <w:sz w:val="22"/>
          <w:szCs w:val="22"/>
        </w:rPr>
        <w:t>Bal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123756"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 w:rsidRPr="00123756">
        <w:rPr>
          <w:rFonts w:ascii="Arial" w:hAnsi="Arial" w:cs="Arial"/>
          <w:color w:val="000000"/>
          <w:sz w:val="22"/>
          <w:szCs w:val="22"/>
        </w:rPr>
        <w:t>, člen představenstva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18565A99" w:rsidR="00AF39CE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123756">
        <w:rPr>
          <w:rFonts w:ascii="Arial" w:hAnsi="Arial" w:cs="Arial"/>
          <w:bCs/>
        </w:rPr>
        <w:t xml:space="preserve"> ………………………………</w:t>
      </w:r>
    </w:p>
    <w:p w14:paraId="35D2EE9A" w14:textId="77777777" w:rsidR="00123756" w:rsidRDefault="00123756" w:rsidP="00AF39CE">
      <w:pPr>
        <w:jc w:val="both"/>
        <w:rPr>
          <w:rFonts w:ascii="Arial" w:hAnsi="Arial" w:cs="Arial"/>
          <w:bCs/>
        </w:rPr>
      </w:pPr>
    </w:p>
    <w:p w14:paraId="773BD602" w14:textId="77777777" w:rsidR="00123756" w:rsidRPr="005F2C48" w:rsidRDefault="00123756" w:rsidP="00AF39CE">
      <w:pPr>
        <w:jc w:val="both"/>
        <w:rPr>
          <w:rFonts w:ascii="Arial" w:hAnsi="Arial" w:cs="Arial"/>
          <w:bCs/>
        </w:rPr>
      </w:pPr>
    </w:p>
    <w:p w14:paraId="0C16D2BD" w14:textId="77777777" w:rsidR="00AF39CE" w:rsidRPr="0012375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12375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2375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052015F" w:rsidR="00AF39CE" w:rsidRPr="0012375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3756">
        <w:rPr>
          <w:rFonts w:ascii="Arial" w:hAnsi="Arial" w:cs="Arial"/>
          <w:sz w:val="22"/>
          <w:szCs w:val="22"/>
        </w:rPr>
        <w:t xml:space="preserve">Datum registrace: </w:t>
      </w:r>
      <w:r w:rsidR="00123756" w:rsidRPr="00123756">
        <w:rPr>
          <w:rFonts w:ascii="Arial" w:hAnsi="Arial" w:cs="Arial"/>
          <w:sz w:val="22"/>
          <w:szCs w:val="22"/>
        </w:rPr>
        <w:t>………………………..</w:t>
      </w:r>
    </w:p>
    <w:p w14:paraId="6BE4E44A" w14:textId="5BD1EBDD" w:rsidR="00AF39CE" w:rsidRPr="0012375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3756">
        <w:rPr>
          <w:rFonts w:ascii="Arial" w:hAnsi="Arial" w:cs="Arial"/>
          <w:sz w:val="22"/>
          <w:szCs w:val="22"/>
        </w:rPr>
        <w:t xml:space="preserve">ID smlouvy: </w:t>
      </w:r>
      <w:r w:rsidR="00123756" w:rsidRPr="00123756">
        <w:rPr>
          <w:rFonts w:ascii="Arial" w:hAnsi="Arial" w:cs="Arial"/>
          <w:sz w:val="22"/>
          <w:szCs w:val="22"/>
        </w:rPr>
        <w:t>……………………………….</w:t>
      </w:r>
    </w:p>
    <w:p w14:paraId="4716E9F6" w14:textId="00E0D260" w:rsidR="00AF39CE" w:rsidRPr="0012375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3756">
        <w:rPr>
          <w:rFonts w:ascii="Arial" w:hAnsi="Arial" w:cs="Arial"/>
          <w:sz w:val="22"/>
          <w:szCs w:val="22"/>
        </w:rPr>
        <w:t xml:space="preserve">ID verze: </w:t>
      </w:r>
      <w:r w:rsidR="00123756" w:rsidRPr="00123756">
        <w:rPr>
          <w:rFonts w:ascii="Arial" w:hAnsi="Arial" w:cs="Arial"/>
          <w:sz w:val="22"/>
          <w:szCs w:val="22"/>
        </w:rPr>
        <w:t>…………………………………..</w:t>
      </w:r>
    </w:p>
    <w:p w14:paraId="551A5E9A" w14:textId="2B7308A4" w:rsidR="00AF39CE" w:rsidRPr="0012375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3756">
        <w:rPr>
          <w:rFonts w:ascii="Arial" w:hAnsi="Arial" w:cs="Arial"/>
          <w:sz w:val="22"/>
          <w:szCs w:val="22"/>
        </w:rPr>
        <w:t xml:space="preserve">Registraci provedl: </w:t>
      </w:r>
      <w:r w:rsidR="00123756" w:rsidRPr="00123756">
        <w:rPr>
          <w:rFonts w:ascii="Arial" w:hAnsi="Arial" w:cs="Arial"/>
          <w:sz w:val="22"/>
          <w:szCs w:val="22"/>
        </w:rPr>
        <w:t>……………………….</w:t>
      </w:r>
    </w:p>
    <w:p w14:paraId="6FAC2AC9" w14:textId="77777777" w:rsidR="00AF39CE" w:rsidRPr="0012375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DFEFBC2" w:rsidR="00AF39CE" w:rsidRPr="0012375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3756">
        <w:rPr>
          <w:rFonts w:ascii="Arial" w:hAnsi="Arial" w:cs="Arial"/>
          <w:sz w:val="22"/>
          <w:szCs w:val="22"/>
        </w:rPr>
        <w:t xml:space="preserve">V </w:t>
      </w:r>
      <w:r w:rsidR="00123756" w:rsidRPr="00123756">
        <w:rPr>
          <w:rFonts w:ascii="Arial" w:hAnsi="Arial" w:cs="Arial"/>
          <w:sz w:val="22"/>
          <w:szCs w:val="22"/>
        </w:rPr>
        <w:t>Břeclavi</w:t>
      </w:r>
      <w:r w:rsidRPr="00123756">
        <w:rPr>
          <w:rFonts w:ascii="Arial" w:hAnsi="Arial" w:cs="Arial"/>
          <w:sz w:val="22"/>
          <w:szCs w:val="22"/>
        </w:rPr>
        <w:t xml:space="preserve"> dne </w:t>
      </w:r>
      <w:r w:rsidR="00F40B70">
        <w:rPr>
          <w:rFonts w:ascii="Arial" w:hAnsi="Arial" w:cs="Arial"/>
          <w:sz w:val="22"/>
          <w:szCs w:val="22"/>
        </w:rPr>
        <w:t xml:space="preserve">14.01.2026      </w:t>
      </w:r>
      <w:r w:rsidRPr="00123756">
        <w:rPr>
          <w:rFonts w:ascii="Arial" w:hAnsi="Arial" w:cs="Arial"/>
          <w:sz w:val="22"/>
          <w:szCs w:val="22"/>
        </w:rPr>
        <w:tab/>
      </w:r>
      <w:r w:rsidRPr="00123756">
        <w:rPr>
          <w:rFonts w:ascii="Arial" w:hAnsi="Arial" w:cs="Arial"/>
          <w:sz w:val="22"/>
          <w:szCs w:val="22"/>
        </w:rPr>
        <w:tab/>
      </w:r>
      <w:r w:rsidRPr="0012375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23756">
        <w:rPr>
          <w:rFonts w:ascii="Arial" w:hAnsi="Arial" w:cs="Arial"/>
          <w:sz w:val="22"/>
          <w:szCs w:val="22"/>
        </w:rPr>
        <w:tab/>
      </w:r>
      <w:r w:rsidRPr="00123756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A12E" w14:textId="77777777" w:rsidR="00C533AF" w:rsidRDefault="00C533AF">
      <w:r>
        <w:separator/>
      </w:r>
    </w:p>
  </w:endnote>
  <w:endnote w:type="continuationSeparator" w:id="0">
    <w:p w14:paraId="05658B65" w14:textId="77777777" w:rsidR="00C533AF" w:rsidRDefault="00C5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87FA" w14:textId="77777777" w:rsidR="00C533AF" w:rsidRDefault="00C533AF">
      <w:r>
        <w:separator/>
      </w:r>
    </w:p>
  </w:footnote>
  <w:footnote w:type="continuationSeparator" w:id="0">
    <w:p w14:paraId="08BE4DD2" w14:textId="77777777" w:rsidR="00C533AF" w:rsidRDefault="00C5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23271106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05838EF4" w:rsidR="0057467E" w:rsidRDefault="00AE0D69">
    <w:pPr>
      <w:pStyle w:val="Zhlav"/>
    </w:pPr>
    <w:r>
      <w:rPr>
        <w:rFonts w:ascii="Arial" w:hAnsi="Arial" w:cs="Arial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636239">
    <w:abstractNumId w:val="14"/>
  </w:num>
  <w:num w:numId="2" w16cid:durableId="1886067137">
    <w:abstractNumId w:val="1"/>
  </w:num>
  <w:num w:numId="3" w16cid:durableId="544029470">
    <w:abstractNumId w:val="10"/>
  </w:num>
  <w:num w:numId="4" w16cid:durableId="1207566874">
    <w:abstractNumId w:val="6"/>
  </w:num>
  <w:num w:numId="5" w16cid:durableId="692150518">
    <w:abstractNumId w:val="3"/>
  </w:num>
  <w:num w:numId="6" w16cid:durableId="1566143726">
    <w:abstractNumId w:val="8"/>
  </w:num>
  <w:num w:numId="7" w16cid:durableId="1546912873">
    <w:abstractNumId w:val="9"/>
  </w:num>
  <w:num w:numId="8" w16cid:durableId="1713142325">
    <w:abstractNumId w:val="0"/>
  </w:num>
  <w:num w:numId="9" w16cid:durableId="1152024154">
    <w:abstractNumId w:val="11"/>
  </w:num>
  <w:num w:numId="10" w16cid:durableId="1118379724">
    <w:abstractNumId w:val="15"/>
  </w:num>
  <w:num w:numId="11" w16cid:durableId="268854115">
    <w:abstractNumId w:val="12"/>
  </w:num>
  <w:num w:numId="12" w16cid:durableId="325942513">
    <w:abstractNumId w:val="7"/>
  </w:num>
  <w:num w:numId="13" w16cid:durableId="1850024019">
    <w:abstractNumId w:val="4"/>
  </w:num>
  <w:num w:numId="14" w16cid:durableId="1989628687">
    <w:abstractNumId w:val="2"/>
  </w:num>
  <w:num w:numId="15" w16cid:durableId="872307941">
    <w:abstractNumId w:val="5"/>
  </w:num>
  <w:num w:numId="16" w16cid:durableId="1539468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75286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3756"/>
    <w:rsid w:val="00124834"/>
    <w:rsid w:val="00131962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2FF6"/>
    <w:rsid w:val="00344B49"/>
    <w:rsid w:val="0034798D"/>
    <w:rsid w:val="00351EEB"/>
    <w:rsid w:val="00360171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029F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019A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5CB4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3D9B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1EE0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3409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8C1"/>
    <w:rsid w:val="009C0B98"/>
    <w:rsid w:val="009C1420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0394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7433"/>
    <w:rsid w:val="00A646B8"/>
    <w:rsid w:val="00A6474E"/>
    <w:rsid w:val="00A670A8"/>
    <w:rsid w:val="00A70A84"/>
    <w:rsid w:val="00A7188B"/>
    <w:rsid w:val="00A84E20"/>
    <w:rsid w:val="00A85469"/>
    <w:rsid w:val="00A87EA9"/>
    <w:rsid w:val="00A938C6"/>
    <w:rsid w:val="00AA08E0"/>
    <w:rsid w:val="00AA3130"/>
    <w:rsid w:val="00AA65E5"/>
    <w:rsid w:val="00AB0DCA"/>
    <w:rsid w:val="00AB1651"/>
    <w:rsid w:val="00AB5594"/>
    <w:rsid w:val="00AB608B"/>
    <w:rsid w:val="00AC1206"/>
    <w:rsid w:val="00AC5CA0"/>
    <w:rsid w:val="00AC634A"/>
    <w:rsid w:val="00AC6783"/>
    <w:rsid w:val="00AE0D69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0184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33AF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0B9A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6A5C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419"/>
    <w:rsid w:val="00E409BF"/>
    <w:rsid w:val="00E42515"/>
    <w:rsid w:val="00E44126"/>
    <w:rsid w:val="00E51FDC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0B70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761EE0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1531</Words>
  <Characters>9036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2019-10-23T07:09:00Z</cp:lastPrinted>
  <dcterms:created xsi:type="dcterms:W3CDTF">2026-01-14T06:21:00Z</dcterms:created>
  <dcterms:modified xsi:type="dcterms:W3CDTF">2026-01-14T06:36:00Z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