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377D" w14:textId="77777777" w:rsidR="003F5838" w:rsidRDefault="009262B3">
      <w:pPr>
        <w:pStyle w:val="Nadpis20"/>
        <w:keepNext/>
        <w:keepLines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B6E717" wp14:editId="06CC4DE7">
                <wp:simplePos x="0" y="0"/>
                <wp:positionH relativeFrom="page">
                  <wp:posOffset>6049010</wp:posOffset>
                </wp:positionH>
                <wp:positionV relativeFrom="paragraph">
                  <wp:posOffset>0</wp:posOffset>
                </wp:positionV>
                <wp:extent cx="707390" cy="4997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CE78D7" w14:textId="77777777" w:rsidR="003F5838" w:rsidRDefault="009262B3">
                            <w:pPr>
                              <w:pStyle w:val="Zkladntext2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iCs/>
                                <w:sz w:val="11"/>
                                <w:szCs w:val="11"/>
                              </w:rPr>
                              <w:t>■5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í</w:t>
                            </w:r>
                          </w:p>
                          <w:p w14:paraId="1AFEBAF5" w14:textId="77777777" w:rsidR="003F5838" w:rsidRDefault="009262B3">
                            <w:pPr>
                              <w:pStyle w:val="Zkladntext2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154578"/>
                                <w:sz w:val="15"/>
                                <w:szCs w:val="15"/>
                              </w:rPr>
                              <w:t>IX/</w:t>
                            </w:r>
                          </w:p>
                          <w:p w14:paraId="3956FD3B" w14:textId="77777777" w:rsidR="003F5838" w:rsidRDefault="009262B3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  <w:szCs w:val="15"/>
                                <w:vertAlign w:val="superscript"/>
                              </w:rPr>
                              <w:t>í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'MwwwiF</w:t>
                            </w:r>
                            <w:r>
                              <w:rPr>
                                <w:sz w:val="15"/>
                                <w:szCs w:val="15"/>
                                <w:vertAlign w:val="superscript"/>
                              </w:rPr>
                              <w:t>í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B6E71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76.3pt;margin-top:0;width:55.7pt;height:39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" filled="f" stroked="f">
                <v:textbox inset="0,0,0,0">
                  <w:txbxContent>
                    <w:p w14:paraId="5BCE78D7" w14:textId="77777777" w:rsidR="003F5838" w:rsidRDefault="009262B3">
                      <w:pPr>
                        <w:pStyle w:val="Zkladntext2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/>
                          <w:iCs/>
                          <w:sz w:val="11"/>
                          <w:szCs w:val="11"/>
                        </w:rPr>
                        <w:t>■5</w:t>
                      </w:r>
                      <w:r>
                        <w:rPr>
                          <w:sz w:val="15"/>
                          <w:szCs w:val="15"/>
                        </w:rPr>
                        <w:t xml:space="preserve"> í</w:t>
                      </w:r>
                    </w:p>
                    <w:p w14:paraId="1AFEBAF5" w14:textId="77777777" w:rsidR="003F5838" w:rsidRDefault="009262B3">
                      <w:pPr>
                        <w:pStyle w:val="Zkladntext2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154578"/>
                          <w:sz w:val="15"/>
                          <w:szCs w:val="15"/>
                        </w:rPr>
                        <w:t>IX/</w:t>
                      </w:r>
                    </w:p>
                    <w:p w14:paraId="3956FD3B" w14:textId="77777777" w:rsidR="003F5838" w:rsidRDefault="009262B3">
                      <w:pPr>
                        <w:pStyle w:val="Zkladntext20"/>
                        <w:shd w:val="clear" w:color="auto" w:fill="auto"/>
                        <w:spacing w:line="180" w:lineRule="auto"/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sz w:val="15"/>
                          <w:szCs w:val="15"/>
                          <w:vertAlign w:val="superscript"/>
                        </w:rPr>
                        <w:t>í</w:t>
                      </w:r>
                      <w:r>
                        <w:rPr>
                          <w:sz w:val="15"/>
                          <w:szCs w:val="15"/>
                        </w:rPr>
                        <w:t>'MwwwiF</w:t>
                      </w:r>
                      <w:r>
                        <w:rPr>
                          <w:sz w:val="15"/>
                          <w:szCs w:val="15"/>
                          <w:vertAlign w:val="superscript"/>
                        </w:rPr>
                        <w:t>í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Objednávka </w:t>
      </w:r>
      <w:r>
        <w:rPr>
          <w:i/>
          <w:iCs/>
        </w:rPr>
        <w:t>c.</w:t>
      </w:r>
      <w:r>
        <w:t xml:space="preserve"> 0002/2026/ST</w:t>
      </w:r>
      <w:bookmarkEnd w:id="0"/>
      <w:bookmarkEnd w:id="1"/>
    </w:p>
    <w:p w14:paraId="12C76DB6" w14:textId="77777777" w:rsidR="003F5838" w:rsidRDefault="009262B3">
      <w:pPr>
        <w:pStyle w:val="Nadpis20"/>
        <w:keepNext/>
        <w:keepLines/>
        <w:shd w:val="clear" w:color="auto" w:fill="auto"/>
        <w:spacing w:after="660"/>
      </w:pPr>
      <w:bookmarkStart w:id="2" w:name="bookmark2"/>
      <w:bookmarkStart w:id="3" w:name="bookmark3"/>
      <w:r>
        <w:t>(vydaná)</w:t>
      </w:r>
      <w:bookmarkEnd w:id="2"/>
      <w:bookmarkEnd w:id="3"/>
    </w:p>
    <w:p w14:paraId="07C8948B" w14:textId="77777777" w:rsidR="003F5838" w:rsidRDefault="009262B3">
      <w:pPr>
        <w:pStyle w:val="Zkladntext1"/>
        <w:shd w:val="clear" w:color="auto" w:fill="auto"/>
        <w:spacing w:after="40" w:line="29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80" behindDoc="0" locked="0" layoutInCell="1" allowOverlap="1" wp14:anchorId="66D54F1D" wp14:editId="2048EE38">
                <wp:simplePos x="0" y="0"/>
                <wp:positionH relativeFrom="page">
                  <wp:posOffset>3869690</wp:posOffset>
                </wp:positionH>
                <wp:positionV relativeFrom="paragraph">
                  <wp:posOffset>12700</wp:posOffset>
                </wp:positionV>
                <wp:extent cx="1444625" cy="11277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1127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0CBB5B" w14:textId="77777777" w:rsidR="003F5838" w:rsidRDefault="009262B3">
                            <w:pPr>
                              <w:pStyle w:val="Zkladntext1"/>
                              <w:shd w:val="clear" w:color="auto" w:fill="auto"/>
                              <w:spacing w:after="60" w:line="29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  <w:p w14:paraId="687C6407" w14:textId="77777777" w:rsidR="003F5838" w:rsidRDefault="009262B3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Roman Stupka</w:t>
                            </w:r>
                          </w:p>
                          <w:p w14:paraId="071655CF" w14:textId="77777777" w:rsidR="003F5838" w:rsidRDefault="009262B3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Sklené nad Oslavou 94 591 01 Sklené nad Oslavou</w:t>
                            </w:r>
                          </w:p>
                          <w:p w14:paraId="7EE6A3F0" w14:textId="77777777" w:rsidR="003F5838" w:rsidRDefault="009262B3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IČ: 64273636</w:t>
                            </w:r>
                          </w:p>
                          <w:p w14:paraId="712C21CD" w14:textId="77777777" w:rsidR="003F5838" w:rsidRDefault="009262B3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DIČ: CZ7409033775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D54F1D" id="Shape 3" o:spid="_x0000_s1027" type="#_x0000_t202" style="position:absolute;left:0;text-align:left;margin-left:304.7pt;margin-top:1pt;width:113.75pt;height:88.8pt;z-index:125829380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" filled="f" stroked="f">
                <v:textbox inset="0,0,0,0">
                  <w:txbxContent>
                    <w:p w14:paraId="290CBB5B" w14:textId="77777777" w:rsidR="003F5838" w:rsidRDefault="009262B3">
                      <w:pPr>
                        <w:pStyle w:val="Zkladntext1"/>
                        <w:shd w:val="clear" w:color="auto" w:fill="auto"/>
                        <w:spacing w:after="60" w:line="29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Dodavatel:</w:t>
                      </w:r>
                    </w:p>
                    <w:p w14:paraId="687C6407" w14:textId="77777777" w:rsidR="003F5838" w:rsidRDefault="009262B3">
                      <w:pPr>
                        <w:pStyle w:val="Zkladntext1"/>
                        <w:shd w:val="clear" w:color="auto" w:fill="auto"/>
                        <w:spacing w:line="29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Roman Stupka</w:t>
                      </w:r>
                    </w:p>
                    <w:p w14:paraId="071655CF" w14:textId="77777777" w:rsidR="003F5838" w:rsidRDefault="009262B3">
                      <w:pPr>
                        <w:pStyle w:val="Zkladntext1"/>
                        <w:shd w:val="clear" w:color="auto" w:fill="auto"/>
                        <w:spacing w:line="29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Sklené nad Oslavou 94 591 01 Sklené nad Oslavou</w:t>
                      </w:r>
                    </w:p>
                    <w:p w14:paraId="7EE6A3F0" w14:textId="77777777" w:rsidR="003F5838" w:rsidRDefault="009262B3">
                      <w:pPr>
                        <w:pStyle w:val="Zkladntext1"/>
                        <w:shd w:val="clear" w:color="auto" w:fill="auto"/>
                        <w:spacing w:line="29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IČ: 64273636</w:t>
                      </w:r>
                    </w:p>
                    <w:p w14:paraId="712C21CD" w14:textId="77777777" w:rsidR="003F5838" w:rsidRDefault="009262B3">
                      <w:pPr>
                        <w:pStyle w:val="Zkladntext1"/>
                        <w:shd w:val="clear" w:color="auto" w:fill="auto"/>
                        <w:spacing w:line="29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DIČ: CZ7409033775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0"/>
          <w:szCs w:val="20"/>
        </w:rPr>
        <w:t>Objednatel:</w:t>
      </w:r>
    </w:p>
    <w:p w14:paraId="34F75F87" w14:textId="77777777" w:rsidR="003F5838" w:rsidRDefault="009262B3">
      <w:pPr>
        <w:pStyle w:val="Zkladntext1"/>
        <w:shd w:val="clear" w:color="auto" w:fill="auto"/>
        <w:spacing w:line="290" w:lineRule="auto"/>
        <w:ind w:firstLine="160"/>
        <w:rPr>
          <w:sz w:val="20"/>
          <w:szCs w:val="20"/>
        </w:rPr>
      </w:pPr>
      <w:r>
        <w:rPr>
          <w:sz w:val="20"/>
          <w:szCs w:val="20"/>
        </w:rPr>
        <w:t>Nemocnice Nové Město na Moravě, příspěvková organizace</w:t>
      </w:r>
    </w:p>
    <w:p w14:paraId="11189F61" w14:textId="77777777" w:rsidR="003F5838" w:rsidRDefault="009262B3">
      <w:pPr>
        <w:pStyle w:val="Zkladntext1"/>
        <w:shd w:val="clear" w:color="auto" w:fill="auto"/>
        <w:spacing w:line="290" w:lineRule="auto"/>
        <w:rPr>
          <w:sz w:val="20"/>
          <w:szCs w:val="20"/>
        </w:rPr>
      </w:pPr>
      <w:r>
        <w:rPr>
          <w:sz w:val="20"/>
          <w:szCs w:val="20"/>
        </w:rPr>
        <w:t>Žďárská 610</w:t>
      </w:r>
    </w:p>
    <w:p w14:paraId="78A6FDD6" w14:textId="77777777" w:rsidR="003F5838" w:rsidRDefault="009262B3">
      <w:pPr>
        <w:pStyle w:val="Zkladntext1"/>
        <w:shd w:val="clear" w:color="auto" w:fill="auto"/>
        <w:spacing w:line="290" w:lineRule="auto"/>
        <w:jc w:val="both"/>
        <w:rPr>
          <w:sz w:val="20"/>
          <w:szCs w:val="20"/>
        </w:rPr>
      </w:pPr>
      <w:r>
        <w:rPr>
          <w:sz w:val="20"/>
          <w:szCs w:val="20"/>
        </w:rPr>
        <w:t>592 31 Nové Město na Moravě</w:t>
      </w:r>
    </w:p>
    <w:p w14:paraId="39650463" w14:textId="77777777" w:rsidR="003F5838" w:rsidRDefault="009262B3">
      <w:pPr>
        <w:pStyle w:val="Zkladntext1"/>
        <w:shd w:val="clear" w:color="auto" w:fill="auto"/>
        <w:spacing w:line="290" w:lineRule="auto"/>
        <w:rPr>
          <w:sz w:val="20"/>
          <w:szCs w:val="20"/>
        </w:rPr>
      </w:pPr>
      <w:r>
        <w:rPr>
          <w:sz w:val="20"/>
          <w:szCs w:val="20"/>
        </w:rPr>
        <w:t>IČ: 00842001</w:t>
      </w:r>
    </w:p>
    <w:p w14:paraId="7366175D" w14:textId="77777777" w:rsidR="003F5838" w:rsidRDefault="009262B3">
      <w:pPr>
        <w:pStyle w:val="Zkladntext1"/>
        <w:shd w:val="clear" w:color="auto" w:fill="auto"/>
        <w:spacing w:after="320" w:line="290" w:lineRule="auto"/>
        <w:rPr>
          <w:sz w:val="20"/>
          <w:szCs w:val="20"/>
        </w:rPr>
      </w:pPr>
      <w:r>
        <w:rPr>
          <w:sz w:val="20"/>
          <w:szCs w:val="20"/>
        </w:rPr>
        <w:t>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3"/>
        <w:gridCol w:w="5592"/>
      </w:tblGrid>
      <w:tr w:rsidR="003F5838" w14:paraId="6A72DCF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53" w:type="dxa"/>
            <w:shd w:val="clear" w:color="auto" w:fill="FFFFFF"/>
          </w:tcPr>
          <w:p w14:paraId="2E9B3CFA" w14:textId="77777777" w:rsidR="003F5838" w:rsidRDefault="009262B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center"/>
          </w:tcPr>
          <w:p w14:paraId="147F15C5" w14:textId="77777777" w:rsidR="003F5838" w:rsidRDefault="009262B3">
            <w:pPr>
              <w:pStyle w:val="Jin0"/>
              <w:shd w:val="clear" w:color="auto" w:fill="auto"/>
              <w:ind w:firstLine="200"/>
              <w:jc w:val="both"/>
            </w:pPr>
            <w:r>
              <w:t>12.01.2026</w:t>
            </w:r>
          </w:p>
        </w:tc>
      </w:tr>
      <w:tr w:rsidR="003F5838" w14:paraId="60754DB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53" w:type="dxa"/>
            <w:shd w:val="clear" w:color="auto" w:fill="FFFFFF"/>
          </w:tcPr>
          <w:p w14:paraId="5393C4A0" w14:textId="77777777" w:rsidR="003F5838" w:rsidRDefault="009262B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592" w:type="dxa"/>
            <w:shd w:val="clear" w:color="auto" w:fill="FFFFFF"/>
          </w:tcPr>
          <w:p w14:paraId="66EB003F" w14:textId="77777777" w:rsidR="003F5838" w:rsidRDefault="009262B3">
            <w:pPr>
              <w:pStyle w:val="Jin0"/>
              <w:shd w:val="clear" w:color="auto" w:fill="auto"/>
              <w:ind w:firstLine="200"/>
              <w:jc w:val="both"/>
            </w:pPr>
            <w:r>
              <w:t>31.01.2026</w:t>
            </w:r>
          </w:p>
        </w:tc>
      </w:tr>
      <w:tr w:rsidR="003F5838" w14:paraId="2E13895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53" w:type="dxa"/>
            <w:shd w:val="clear" w:color="auto" w:fill="FFFFFF"/>
            <w:vAlign w:val="bottom"/>
          </w:tcPr>
          <w:p w14:paraId="0F338E13" w14:textId="77777777" w:rsidR="003F5838" w:rsidRDefault="009262B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47DE168A" w14:textId="77777777" w:rsidR="003F5838" w:rsidRDefault="009262B3">
            <w:pPr>
              <w:pStyle w:val="Jin0"/>
              <w:shd w:val="clear" w:color="auto" w:fill="auto"/>
              <w:ind w:firstLine="200"/>
            </w:pPr>
            <w:r>
              <w:t>Nemocnice Nové Město na Moravě, příspěvková organizace</w:t>
            </w:r>
          </w:p>
        </w:tc>
      </w:tr>
    </w:tbl>
    <w:p w14:paraId="3E88CD4F" w14:textId="77777777" w:rsidR="003F5838" w:rsidRDefault="003F5838">
      <w:pPr>
        <w:spacing w:after="479" w:line="1" w:lineRule="exact"/>
      </w:pPr>
    </w:p>
    <w:p w14:paraId="21392F76" w14:textId="77777777" w:rsidR="003F5838" w:rsidRDefault="009262B3">
      <w:pPr>
        <w:pStyle w:val="Nadpis30"/>
        <w:keepNext/>
        <w:keepLines/>
        <w:shd w:val="clear" w:color="auto" w:fill="auto"/>
        <w:spacing w:after="400"/>
      </w:pPr>
      <w:bookmarkStart w:id="4" w:name="bookmark4"/>
      <w:bookmarkStart w:id="5" w:name="bookmark5"/>
      <w:r>
        <w:rPr>
          <w:b/>
          <w:bCs/>
        </w:rPr>
        <w:t xml:space="preserve">Předmět: </w:t>
      </w:r>
      <w:r>
        <w:t>Výmalba vnitřních prostor chirurgických ambulancí, chodby a příslušenství</w:t>
      </w:r>
      <w:bookmarkEnd w:id="4"/>
      <w:bookmarkEnd w:id="5"/>
    </w:p>
    <w:p w14:paraId="29DE7A97" w14:textId="77777777" w:rsidR="003F5838" w:rsidRDefault="009262B3">
      <w:pPr>
        <w:pStyle w:val="Zkladntext1"/>
        <w:shd w:val="clear" w:color="auto" w:fill="auto"/>
        <w:spacing w:after="1620"/>
        <w:ind w:left="1220" w:hanging="1060"/>
        <w:rPr>
          <w:sz w:val="20"/>
          <w:szCs w:val="20"/>
        </w:rPr>
      </w:pPr>
      <w:r>
        <w:rPr>
          <w:sz w:val="20"/>
          <w:szCs w:val="20"/>
        </w:rPr>
        <w:t xml:space="preserve">1 x Výmalba vnitřních prostor chirurgických ambulancí, sociálních zázemí a 72 240,57 Kč bez DPH chodby v rozsahu dle cenové nabídky </w:t>
      </w:r>
      <w:proofErr w:type="spellStart"/>
      <w:r>
        <w:rPr>
          <w:sz w:val="20"/>
          <w:szCs w:val="20"/>
        </w:rPr>
        <w:t>č.l</w:t>
      </w:r>
      <w:proofErr w:type="spellEnd"/>
      <w:r>
        <w:rPr>
          <w:sz w:val="20"/>
          <w:szCs w:val="20"/>
        </w:rPr>
        <w:t>, která je nedílnou součástí této objednávky.</w:t>
      </w:r>
    </w:p>
    <w:p w14:paraId="31983484" w14:textId="5A7464CD" w:rsidR="003F5838" w:rsidRDefault="009262B3">
      <w:pPr>
        <w:pStyle w:val="Zkladntext40"/>
        <w:shd w:val="clear" w:color="auto" w:fill="auto"/>
        <w:tabs>
          <w:tab w:val="left" w:leader="hyphen" w:pos="1411"/>
        </w:tabs>
      </w:pPr>
      <w:r>
        <w:t>XXXX</w:t>
      </w:r>
    </w:p>
    <w:p w14:paraId="3723675F" w14:textId="0BD817BC" w:rsidR="003F5838" w:rsidRDefault="009262B3">
      <w:pPr>
        <w:pStyle w:val="Nadpis30"/>
        <w:keepNext/>
        <w:keepLines/>
        <w:shd w:val="clear" w:color="auto" w:fill="auto"/>
        <w:spacing w:after="40"/>
      </w:pPr>
      <w:bookmarkStart w:id="6" w:name="bookmark8"/>
      <w:bookmarkStart w:id="7" w:name="bookmark9"/>
      <w:r>
        <w:t xml:space="preserve">Vyřizuje: </w:t>
      </w:r>
      <w:bookmarkEnd w:id="6"/>
      <w:bookmarkEnd w:id="7"/>
      <w:r>
        <w:t>XXXX</w:t>
      </w:r>
    </w:p>
    <w:p w14:paraId="644182EC" w14:textId="637C0908" w:rsidR="003F5838" w:rsidRDefault="009262B3">
      <w:pPr>
        <w:pStyle w:val="Nadpis30"/>
        <w:keepNext/>
        <w:keepLines/>
        <w:shd w:val="clear" w:color="auto" w:fill="auto"/>
        <w:spacing w:after="40"/>
      </w:pPr>
      <w:bookmarkStart w:id="8" w:name="bookmark10"/>
      <w:bookmarkStart w:id="9" w:name="bookmark11"/>
      <w:r>
        <w:t xml:space="preserve">Tel.: </w:t>
      </w:r>
      <w:bookmarkEnd w:id="8"/>
      <w:bookmarkEnd w:id="9"/>
      <w:r>
        <w:t>XXXX</w:t>
      </w:r>
    </w:p>
    <w:p w14:paraId="404888A7" w14:textId="0A246BCA" w:rsidR="003F5838" w:rsidRDefault="009262B3">
      <w:pPr>
        <w:pStyle w:val="Nadpis30"/>
        <w:keepNext/>
        <w:keepLines/>
        <w:shd w:val="clear" w:color="auto" w:fill="auto"/>
        <w:spacing w:after="40"/>
      </w:pPr>
      <w:bookmarkStart w:id="10" w:name="bookmark12"/>
      <w:bookmarkStart w:id="11" w:name="bookmark13"/>
      <w:r>
        <w:t xml:space="preserve">Mobil.: </w:t>
      </w:r>
      <w:bookmarkEnd w:id="10"/>
      <w:bookmarkEnd w:id="11"/>
      <w:r>
        <w:t>XXXX</w:t>
      </w:r>
    </w:p>
    <w:p w14:paraId="39AF3E3E" w14:textId="7FB1A7D9" w:rsidR="003F5838" w:rsidRDefault="009262B3">
      <w:pPr>
        <w:pStyle w:val="Nadpis30"/>
        <w:keepNext/>
        <w:keepLines/>
        <w:shd w:val="clear" w:color="auto" w:fill="auto"/>
        <w:spacing w:after="2260"/>
      </w:pPr>
      <w:bookmarkStart w:id="12" w:name="bookmark14"/>
      <w:bookmarkStart w:id="13" w:name="bookmark15"/>
      <w:r>
        <w:t xml:space="preserve">E-mail: </w:t>
      </w:r>
      <w:hyperlink r:id="rId7" w:history="1">
        <w:bookmarkEnd w:id="12"/>
        <w:bookmarkEnd w:id="13"/>
        <w:r>
          <w:rPr>
            <w:lang w:val="en-US" w:eastAsia="en-US" w:bidi="en-US"/>
          </w:rPr>
          <w:t>XXXX</w:t>
        </w:r>
      </w:hyperlink>
    </w:p>
    <w:p w14:paraId="12F3A69E" w14:textId="77777777" w:rsidR="003F5838" w:rsidRDefault="009262B3">
      <w:pPr>
        <w:pStyle w:val="Zkladntext20"/>
        <w:shd w:val="clear" w:color="auto" w:fill="auto"/>
        <w:spacing w:after="360"/>
        <w:jc w:val="left"/>
        <w:sectPr w:rsidR="003F5838">
          <w:footerReference w:type="default" r:id="rId8"/>
          <w:pgSz w:w="11900" w:h="16840"/>
          <w:pgMar w:top="1664" w:right="2806" w:bottom="1358" w:left="1414" w:header="1236" w:footer="3" w:gutter="0"/>
          <w:pgNumType w:start="1"/>
          <w:cols w:space="720"/>
          <w:noEndnote/>
          <w:docGrid w:linePitch="360"/>
        </w:sectPr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284BC9ED" w14:textId="77777777" w:rsidR="003F5838" w:rsidRDefault="009262B3">
      <w:pPr>
        <w:pStyle w:val="Zkladntext1"/>
        <w:framePr w:w="5434" w:h="302" w:wrap="none" w:hAnchor="page" w:x="2959" w:y="1"/>
        <w:shd w:val="clear" w:color="auto" w:fill="auto"/>
      </w:pPr>
      <w:proofErr w:type="spellStart"/>
      <w:r>
        <w:lastRenderedPageBreak/>
        <w:t>Chiruřgieké</w:t>
      </w:r>
      <w:proofErr w:type="spellEnd"/>
      <w:r>
        <w:t xml:space="preserve"> ambulance, sociální zařízení, společná chodba.</w:t>
      </w:r>
    </w:p>
    <w:p w14:paraId="25D6794C" w14:textId="77777777" w:rsidR="009262B3" w:rsidRDefault="009262B3">
      <w:pPr>
        <w:pStyle w:val="Zkladntext1"/>
        <w:framePr w:w="2851" w:h="2390" w:wrap="none" w:hAnchor="page" w:x="1197" w:y="1561"/>
        <w:shd w:val="clear" w:color="auto" w:fill="auto"/>
      </w:pPr>
      <w:r>
        <w:t xml:space="preserve">zakryti nemalovaných ploch vyspravení podkladu </w:t>
      </w:r>
    </w:p>
    <w:p w14:paraId="7E8E4A5B" w14:textId="724A4218" w:rsidR="003F5838" w:rsidRDefault="009262B3">
      <w:pPr>
        <w:pStyle w:val="Zkladntext1"/>
        <w:framePr w:w="2851" w:h="2390" w:wrap="none" w:hAnchor="page" w:x="1197" w:y="1561"/>
        <w:shd w:val="clear" w:color="auto" w:fill="auto"/>
      </w:pPr>
      <w:r>
        <w:t>penetrace podkladu malba barevná malba bílá</w:t>
      </w:r>
    </w:p>
    <w:p w14:paraId="33C78D48" w14:textId="079B77A9" w:rsidR="003F5838" w:rsidRDefault="009262B3">
      <w:pPr>
        <w:pStyle w:val="Zkladntext1"/>
        <w:framePr w:w="2851" w:h="2390" w:wrap="none" w:hAnchor="page" w:x="1197" w:y="1561"/>
        <w:shd w:val="clear" w:color="auto" w:fill="auto"/>
      </w:pPr>
      <w:r>
        <w:t xml:space="preserve">nátěr disperzní omyvatelný lak </w:t>
      </w:r>
      <w:proofErr w:type="spellStart"/>
      <w:r>
        <w:t>nálcr</w:t>
      </w:r>
      <w:proofErr w:type="spellEnd"/>
      <w:r>
        <w:t xml:space="preserve"> zárubní</w:t>
      </w:r>
    </w:p>
    <w:p w14:paraId="0983BF54" w14:textId="77777777" w:rsidR="003F5838" w:rsidRDefault="009262B3">
      <w:pPr>
        <w:pStyle w:val="Zkladntext1"/>
        <w:framePr w:w="2851" w:h="2390" w:wrap="none" w:hAnchor="page" w:x="1197" w:y="1561"/>
        <w:shd w:val="clear" w:color="auto" w:fill="auto"/>
      </w:pPr>
      <w:r>
        <w:t>doprava</w:t>
      </w:r>
    </w:p>
    <w:p w14:paraId="1E4FA786" w14:textId="77777777" w:rsidR="003F5838" w:rsidRDefault="009262B3">
      <w:pPr>
        <w:pStyle w:val="Zkladntext1"/>
        <w:framePr w:w="2851" w:h="2390" w:wrap="none" w:hAnchor="page" w:x="1197" w:y="1561"/>
        <w:shd w:val="clear" w:color="auto" w:fill="auto"/>
      </w:pPr>
      <w:r>
        <w:t>celkem</w:t>
      </w:r>
    </w:p>
    <w:p w14:paraId="70DA8762" w14:textId="77777777" w:rsidR="003F5838" w:rsidRDefault="009262B3">
      <w:pPr>
        <w:pStyle w:val="Zkladntext1"/>
        <w:framePr w:w="1061" w:h="1867" w:wrap="none" w:hAnchor="page" w:x="4629" w:y="1571"/>
        <w:shd w:val="clear" w:color="auto" w:fill="auto"/>
        <w:jc w:val="both"/>
      </w:pPr>
      <w:r>
        <w:t>211.58 m2</w:t>
      </w:r>
    </w:p>
    <w:p w14:paraId="0A88B44A" w14:textId="77777777" w:rsidR="003F5838" w:rsidRDefault="009262B3">
      <w:pPr>
        <w:pStyle w:val="Zkladntext1"/>
        <w:framePr w:w="1061" w:h="1867" w:wrap="none" w:hAnchor="page" w:x="4629" w:y="1571"/>
        <w:numPr>
          <w:ilvl w:val="0"/>
          <w:numId w:val="1"/>
        </w:numPr>
        <w:shd w:val="clear" w:color="auto" w:fill="auto"/>
        <w:tabs>
          <w:tab w:val="left" w:pos="682"/>
        </w:tabs>
        <w:jc w:val="both"/>
      </w:pPr>
      <w:r>
        <w:t>m2</w:t>
      </w:r>
    </w:p>
    <w:p w14:paraId="39792DC3" w14:textId="77777777" w:rsidR="003F5838" w:rsidRDefault="009262B3">
      <w:pPr>
        <w:pStyle w:val="Zkladntext1"/>
        <w:framePr w:w="1061" w:h="1867" w:wrap="none" w:hAnchor="page" w:x="4629" w:y="1571"/>
        <w:numPr>
          <w:ilvl w:val="0"/>
          <w:numId w:val="2"/>
        </w:numPr>
        <w:shd w:val="clear" w:color="auto" w:fill="auto"/>
        <w:tabs>
          <w:tab w:val="left" w:pos="667"/>
        </w:tabs>
        <w:jc w:val="both"/>
      </w:pPr>
      <w:r>
        <w:t>m2</w:t>
      </w:r>
    </w:p>
    <w:p w14:paraId="78DD5220" w14:textId="77777777" w:rsidR="003F5838" w:rsidRDefault="009262B3">
      <w:pPr>
        <w:pStyle w:val="Zkladntext1"/>
        <w:framePr w:w="1061" w:h="1867" w:wrap="none" w:hAnchor="page" w:x="4629" w:y="1571"/>
        <w:shd w:val="clear" w:color="auto" w:fill="auto"/>
        <w:jc w:val="both"/>
      </w:pPr>
      <w:r>
        <w:t>454.77 m2</w:t>
      </w:r>
    </w:p>
    <w:p w14:paraId="5DA48FFB" w14:textId="77777777" w:rsidR="003F5838" w:rsidRDefault="009262B3">
      <w:pPr>
        <w:pStyle w:val="Zkladntext1"/>
        <w:framePr w:w="1061" w:h="1867" w:wrap="none" w:hAnchor="page" w:x="4629" w:y="1571"/>
        <w:shd w:val="clear" w:color="auto" w:fill="auto"/>
      </w:pPr>
      <w:r>
        <w:t>105,18m2</w:t>
      </w:r>
    </w:p>
    <w:p w14:paraId="0D3481DA" w14:textId="77777777" w:rsidR="003F5838" w:rsidRDefault="009262B3">
      <w:pPr>
        <w:pStyle w:val="Zkladntext1"/>
        <w:framePr w:w="1061" w:h="1867" w:wrap="none" w:hAnchor="page" w:x="4629" w:y="1571"/>
        <w:shd w:val="clear" w:color="auto" w:fill="auto"/>
        <w:jc w:val="right"/>
      </w:pPr>
      <w:r>
        <w:t>74.00 m2</w:t>
      </w:r>
    </w:p>
    <w:p w14:paraId="326650BA" w14:textId="77777777" w:rsidR="003F5838" w:rsidRDefault="009262B3">
      <w:pPr>
        <w:pStyle w:val="Zkladntext1"/>
        <w:framePr w:w="1061" w:h="1867" w:wrap="none" w:hAnchor="page" w:x="4629" w:y="1571"/>
        <w:shd w:val="clear" w:color="auto" w:fill="auto"/>
        <w:jc w:val="right"/>
      </w:pPr>
      <w:r>
        <w:t>18 ks</w:t>
      </w:r>
    </w:p>
    <w:p w14:paraId="1A33C2D1" w14:textId="06036DE3" w:rsidR="003F5838" w:rsidRDefault="009262B3">
      <w:pPr>
        <w:pStyle w:val="Zkladntext1"/>
        <w:framePr w:w="1301" w:h="1877" w:wrap="none" w:hAnchor="page" w:x="6074" w:y="1585"/>
        <w:shd w:val="clear" w:color="auto" w:fill="auto"/>
        <w:spacing w:line="252" w:lineRule="auto"/>
      </w:pPr>
      <w:r>
        <w:t>XXXX</w:t>
      </w:r>
      <w:r>
        <w:t xml:space="preserve"> kč</w:t>
      </w:r>
      <w:r>
        <w:t xml:space="preserve"> m2</w:t>
      </w:r>
    </w:p>
    <w:p w14:paraId="4EC59E32" w14:textId="2B9048D3" w:rsidR="003F5838" w:rsidRDefault="009262B3">
      <w:pPr>
        <w:pStyle w:val="Zkladntext1"/>
        <w:framePr w:w="1301" w:h="1877" w:wrap="none" w:hAnchor="page" w:x="6074" w:y="1585"/>
        <w:shd w:val="clear" w:color="auto" w:fill="auto"/>
        <w:spacing w:line="252" w:lineRule="auto"/>
      </w:pPr>
      <w:proofErr w:type="spellStart"/>
      <w:r>
        <w:t>XXXX</w:t>
      </w:r>
      <w:r>
        <w:t>kč</w:t>
      </w:r>
      <w:proofErr w:type="spellEnd"/>
      <w:r>
        <w:t xml:space="preserve"> rn2</w:t>
      </w:r>
    </w:p>
    <w:p w14:paraId="0E52CEF1" w14:textId="3C171AEF" w:rsidR="003F5838" w:rsidRDefault="009262B3">
      <w:pPr>
        <w:pStyle w:val="Zkladntext1"/>
        <w:framePr w:w="1301" w:h="1877" w:wrap="none" w:hAnchor="page" w:x="6074" w:y="1585"/>
        <w:shd w:val="clear" w:color="auto" w:fill="auto"/>
      </w:pPr>
      <w:r>
        <w:t>XXXX</w:t>
      </w:r>
      <w:r>
        <w:t xml:space="preserve"> ke in2</w:t>
      </w:r>
    </w:p>
    <w:p w14:paraId="19D9A0CF" w14:textId="158E6884" w:rsidR="003F5838" w:rsidRDefault="009262B3">
      <w:pPr>
        <w:pStyle w:val="Zkladntext1"/>
        <w:framePr w:w="1301" w:h="1877" w:wrap="none" w:hAnchor="page" w:x="6074" w:y="1585"/>
        <w:shd w:val="clear" w:color="auto" w:fill="auto"/>
        <w:spacing w:line="252" w:lineRule="auto"/>
        <w:jc w:val="both"/>
      </w:pPr>
      <w:r>
        <w:t>XXXX</w:t>
      </w:r>
      <w:r>
        <w:t xml:space="preserve"> </w:t>
      </w:r>
      <w:r>
        <w:rPr>
          <w:i/>
          <w:iCs/>
        </w:rPr>
        <w:t>kč m2</w:t>
      </w:r>
    </w:p>
    <w:p w14:paraId="436535C2" w14:textId="77777777" w:rsidR="009262B3" w:rsidRDefault="009262B3">
      <w:pPr>
        <w:pStyle w:val="Zkladntext1"/>
        <w:framePr w:w="1301" w:h="1877" w:wrap="none" w:hAnchor="page" w:x="6074" w:y="1585"/>
        <w:shd w:val="clear" w:color="auto" w:fill="auto"/>
        <w:spacing w:line="252" w:lineRule="auto"/>
        <w:jc w:val="both"/>
        <w:rPr>
          <w:i/>
          <w:iCs/>
        </w:rPr>
      </w:pPr>
      <w:r>
        <w:rPr>
          <w:i/>
          <w:iCs/>
        </w:rPr>
        <w:t>XXXX</w:t>
      </w:r>
    </w:p>
    <w:p w14:paraId="4CFAF3F3" w14:textId="4705C927" w:rsidR="003F5838" w:rsidRDefault="009262B3">
      <w:pPr>
        <w:pStyle w:val="Zkladntext1"/>
        <w:framePr w:w="1301" w:h="1877" w:wrap="none" w:hAnchor="page" w:x="6074" w:y="1585"/>
        <w:shd w:val="clear" w:color="auto" w:fill="auto"/>
        <w:spacing w:line="252" w:lineRule="auto"/>
        <w:jc w:val="both"/>
      </w:pPr>
      <w:r>
        <w:rPr>
          <w:i/>
          <w:iCs/>
        </w:rPr>
        <w:t>XXXX</w:t>
      </w:r>
      <w:r>
        <w:t xml:space="preserve"> kč ks</w:t>
      </w:r>
    </w:p>
    <w:p w14:paraId="526D8772" w14:textId="573B01A2" w:rsidR="003F5838" w:rsidRDefault="009262B3">
      <w:pPr>
        <w:pStyle w:val="Zkladntext1"/>
        <w:framePr w:w="2093" w:h="2376" w:wrap="none" w:hAnchor="page" w:x="7749" w:y="1590"/>
        <w:shd w:val="clear" w:color="auto" w:fill="auto"/>
      </w:pPr>
      <w:r>
        <w:t>XXXX</w:t>
      </w:r>
      <w:r>
        <w:t xml:space="preserve"> kč</w:t>
      </w:r>
    </w:p>
    <w:p w14:paraId="4EF1F5E8" w14:textId="0747F299" w:rsidR="003F5838" w:rsidRDefault="009262B3">
      <w:pPr>
        <w:pStyle w:val="Zkladntext1"/>
        <w:framePr w:w="2093" w:h="2376" w:wrap="none" w:hAnchor="page" w:x="7749" w:y="1590"/>
        <w:shd w:val="clear" w:color="auto" w:fill="auto"/>
      </w:pPr>
      <w:r>
        <w:t>XXXX</w:t>
      </w:r>
      <w:r>
        <w:t xml:space="preserve"> kč</w:t>
      </w:r>
    </w:p>
    <w:p w14:paraId="3373A8CA" w14:textId="27A5F2A5" w:rsidR="003F5838" w:rsidRDefault="009262B3">
      <w:pPr>
        <w:pStyle w:val="Zkladntext1"/>
        <w:framePr w:w="2093" w:h="2376" w:wrap="none" w:hAnchor="page" w:x="7749" w:y="1590"/>
        <w:shd w:val="clear" w:color="auto" w:fill="auto"/>
        <w:jc w:val="both"/>
      </w:pPr>
      <w:r>
        <w:t>XXXX</w:t>
      </w:r>
      <w:r>
        <w:t xml:space="preserve"> ke</w:t>
      </w:r>
    </w:p>
    <w:p w14:paraId="771F093F" w14:textId="7999EFE2" w:rsidR="003F5838" w:rsidRDefault="009262B3">
      <w:pPr>
        <w:pStyle w:val="Zkladntext1"/>
        <w:framePr w:w="2093" w:h="2376" w:wrap="none" w:hAnchor="page" w:x="7749" w:y="1590"/>
        <w:shd w:val="clear" w:color="auto" w:fill="auto"/>
        <w:jc w:val="both"/>
      </w:pPr>
      <w:r>
        <w:t>XXXX</w:t>
      </w:r>
      <w:r>
        <w:t xml:space="preserve"> kč</w:t>
      </w:r>
    </w:p>
    <w:p w14:paraId="7CB2BB1B" w14:textId="35D8619B" w:rsidR="003F5838" w:rsidRDefault="009262B3">
      <w:pPr>
        <w:pStyle w:val="Zkladntext1"/>
        <w:framePr w:w="2093" w:h="2376" w:wrap="none" w:hAnchor="page" w:x="7749" w:y="1590"/>
        <w:shd w:val="clear" w:color="auto" w:fill="auto"/>
      </w:pPr>
      <w:r>
        <w:t>XXXX</w:t>
      </w:r>
      <w:r>
        <w:t xml:space="preserve"> kč</w:t>
      </w:r>
    </w:p>
    <w:p w14:paraId="6FC0F982" w14:textId="4957AC59" w:rsidR="003F5838" w:rsidRDefault="009262B3">
      <w:pPr>
        <w:pStyle w:val="Zkladntext1"/>
        <w:framePr w:w="2093" w:h="2376" w:wrap="none" w:hAnchor="page" w:x="7749" w:y="1590"/>
        <w:shd w:val="clear" w:color="auto" w:fill="auto"/>
      </w:pPr>
      <w:r>
        <w:t>XXXX</w:t>
      </w:r>
      <w:r>
        <w:t xml:space="preserve"> kč</w:t>
      </w:r>
    </w:p>
    <w:p w14:paraId="5930F66C" w14:textId="31616D74" w:rsidR="003F5838" w:rsidRDefault="009262B3">
      <w:pPr>
        <w:pStyle w:val="Zkladntext1"/>
        <w:framePr w:w="2093" w:h="2376" w:wrap="none" w:hAnchor="page" w:x="7749" w:y="1590"/>
        <w:shd w:val="clear" w:color="auto" w:fill="auto"/>
      </w:pPr>
      <w:r>
        <w:t xml:space="preserve">XXXX </w:t>
      </w:r>
      <w:r>
        <w:t>kč</w:t>
      </w:r>
    </w:p>
    <w:p w14:paraId="466A735D" w14:textId="5BE51193" w:rsidR="003F5838" w:rsidRDefault="009262B3">
      <w:pPr>
        <w:pStyle w:val="Zkladntext1"/>
        <w:framePr w:w="2093" w:h="2376" w:wrap="none" w:hAnchor="page" w:x="7749" w:y="1590"/>
        <w:shd w:val="clear" w:color="auto" w:fill="auto"/>
      </w:pPr>
      <w:r>
        <w:t xml:space="preserve">XXXX </w:t>
      </w:r>
      <w:r>
        <w:t>kč</w:t>
      </w:r>
    </w:p>
    <w:p w14:paraId="7CD8805D" w14:textId="77777777" w:rsidR="003F5838" w:rsidRDefault="009262B3">
      <w:pPr>
        <w:pStyle w:val="Zkladntext1"/>
        <w:framePr w:w="2093" w:h="2376" w:wrap="none" w:hAnchor="page" w:x="7749" w:y="1590"/>
        <w:shd w:val="clear" w:color="auto" w:fill="auto"/>
      </w:pPr>
      <w:r>
        <w:t>72.240,57 kč bez DPH</w:t>
      </w:r>
    </w:p>
    <w:p w14:paraId="5F97F298" w14:textId="7550D0DD" w:rsidR="003F5838" w:rsidRDefault="009262B3">
      <w:pPr>
        <w:pStyle w:val="Zkladntext20"/>
        <w:framePr w:w="2923" w:h="1574" w:wrap="none" w:hAnchor="page" w:x="7716" w:y="4753"/>
        <w:shd w:val="clear" w:color="auto" w:fill="auto"/>
        <w:spacing w:line="494" w:lineRule="auto"/>
      </w:pPr>
      <w:r>
        <w:t>XXXX</w:t>
      </w:r>
      <w:r>
        <w:br/>
      </w:r>
      <w:r>
        <w:rPr>
          <w:color w:val="4E5A7D"/>
        </w:rPr>
        <w:t>/</w:t>
      </w:r>
    </w:p>
    <w:p w14:paraId="63429C24" w14:textId="77777777" w:rsidR="003F5838" w:rsidRDefault="003F5838">
      <w:pPr>
        <w:spacing w:line="360" w:lineRule="exact"/>
      </w:pPr>
    </w:p>
    <w:p w14:paraId="0D6CF2A3" w14:textId="77777777" w:rsidR="003F5838" w:rsidRDefault="003F5838">
      <w:pPr>
        <w:spacing w:line="360" w:lineRule="exact"/>
      </w:pPr>
    </w:p>
    <w:p w14:paraId="27A51DB9" w14:textId="77777777" w:rsidR="003F5838" w:rsidRDefault="003F5838">
      <w:pPr>
        <w:spacing w:line="360" w:lineRule="exact"/>
      </w:pPr>
    </w:p>
    <w:p w14:paraId="04721921" w14:textId="77777777" w:rsidR="003F5838" w:rsidRDefault="003F5838">
      <w:pPr>
        <w:spacing w:line="360" w:lineRule="exact"/>
      </w:pPr>
    </w:p>
    <w:p w14:paraId="283AAF14" w14:textId="77777777" w:rsidR="003F5838" w:rsidRDefault="003F5838">
      <w:pPr>
        <w:spacing w:line="360" w:lineRule="exact"/>
      </w:pPr>
    </w:p>
    <w:p w14:paraId="6E5B4C8F" w14:textId="77777777" w:rsidR="003F5838" w:rsidRDefault="003F5838">
      <w:pPr>
        <w:spacing w:line="360" w:lineRule="exact"/>
      </w:pPr>
    </w:p>
    <w:p w14:paraId="3F94EFED" w14:textId="77777777" w:rsidR="003F5838" w:rsidRDefault="003F5838">
      <w:pPr>
        <w:spacing w:line="360" w:lineRule="exact"/>
      </w:pPr>
    </w:p>
    <w:p w14:paraId="4FC5392E" w14:textId="77777777" w:rsidR="003F5838" w:rsidRDefault="003F5838">
      <w:pPr>
        <w:spacing w:line="360" w:lineRule="exact"/>
      </w:pPr>
    </w:p>
    <w:p w14:paraId="5C2F6AA2" w14:textId="77777777" w:rsidR="003F5838" w:rsidRDefault="003F5838">
      <w:pPr>
        <w:spacing w:line="360" w:lineRule="exact"/>
      </w:pPr>
    </w:p>
    <w:p w14:paraId="221AA949" w14:textId="77777777" w:rsidR="003F5838" w:rsidRDefault="003F5838">
      <w:pPr>
        <w:spacing w:line="360" w:lineRule="exact"/>
      </w:pPr>
    </w:p>
    <w:p w14:paraId="73DD2697" w14:textId="77777777" w:rsidR="003F5838" w:rsidRDefault="003F5838">
      <w:pPr>
        <w:spacing w:line="360" w:lineRule="exact"/>
      </w:pPr>
    </w:p>
    <w:p w14:paraId="061E5D3B" w14:textId="77777777" w:rsidR="003F5838" w:rsidRDefault="003F5838">
      <w:pPr>
        <w:spacing w:line="360" w:lineRule="exact"/>
      </w:pPr>
    </w:p>
    <w:p w14:paraId="55EB42F9" w14:textId="77777777" w:rsidR="003F5838" w:rsidRDefault="003F5838">
      <w:pPr>
        <w:spacing w:line="360" w:lineRule="exact"/>
      </w:pPr>
    </w:p>
    <w:p w14:paraId="3D75408B" w14:textId="77777777" w:rsidR="003F5838" w:rsidRDefault="003F5838">
      <w:pPr>
        <w:spacing w:line="360" w:lineRule="exact"/>
      </w:pPr>
    </w:p>
    <w:p w14:paraId="5639F886" w14:textId="77777777" w:rsidR="003F5838" w:rsidRDefault="003F5838">
      <w:pPr>
        <w:spacing w:line="360" w:lineRule="exact"/>
      </w:pPr>
    </w:p>
    <w:p w14:paraId="09001954" w14:textId="77777777" w:rsidR="003F5838" w:rsidRDefault="003F5838">
      <w:pPr>
        <w:spacing w:line="360" w:lineRule="exact"/>
      </w:pPr>
    </w:p>
    <w:p w14:paraId="63D86D87" w14:textId="77777777" w:rsidR="003F5838" w:rsidRDefault="003F5838">
      <w:pPr>
        <w:spacing w:after="565" w:line="1" w:lineRule="exact"/>
      </w:pPr>
    </w:p>
    <w:p w14:paraId="00EEAEDC" w14:textId="77777777" w:rsidR="003F5838" w:rsidRDefault="003F5838">
      <w:pPr>
        <w:spacing w:line="1" w:lineRule="exact"/>
      </w:pPr>
    </w:p>
    <w:sectPr w:rsidR="003F5838">
      <w:footerReference w:type="default" r:id="rId9"/>
      <w:pgSz w:w="11900" w:h="16840"/>
      <w:pgMar w:top="3248" w:right="1262" w:bottom="3248" w:left="1196" w:header="2820" w:footer="28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4238" w14:textId="77777777" w:rsidR="009262B3" w:rsidRDefault="009262B3">
      <w:r>
        <w:separator/>
      </w:r>
    </w:p>
  </w:endnote>
  <w:endnote w:type="continuationSeparator" w:id="0">
    <w:p w14:paraId="659B32BB" w14:textId="77777777" w:rsidR="009262B3" w:rsidRDefault="0092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71D9" w14:textId="77777777" w:rsidR="003F5838" w:rsidRDefault="009262B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C7E40B3" wp14:editId="12850CDE">
              <wp:simplePos x="0" y="0"/>
              <wp:positionH relativeFrom="page">
                <wp:posOffset>894715</wp:posOffset>
              </wp:positionH>
              <wp:positionV relativeFrom="page">
                <wp:posOffset>9959975</wp:posOffset>
              </wp:positionV>
              <wp:extent cx="5757545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754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8EB40" w14:textId="77777777" w:rsidR="003F5838" w:rsidRDefault="009262B3">
                          <w:pPr>
                            <w:pStyle w:val="Zhlavnebozpat20"/>
                            <w:shd w:val="clear" w:color="auto" w:fill="auto"/>
                            <w:tabs>
                              <w:tab w:val="right" w:pos="4886"/>
                              <w:tab w:val="right" w:pos="9067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>12.1.2026 12:32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E40B3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70.45pt;margin-top:784.25pt;width:453.35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" filled="f" stroked="f">
              <v:textbox style="mso-fit-shape-to-text:t" inset="0,0,0,0">
                <w:txbxContent>
                  <w:p w14:paraId="40E8EB40" w14:textId="77777777" w:rsidR="003F5838" w:rsidRDefault="009262B3">
                    <w:pPr>
                      <w:pStyle w:val="Zhlavnebozpat20"/>
                      <w:shd w:val="clear" w:color="auto" w:fill="auto"/>
                      <w:tabs>
                        <w:tab w:val="right" w:pos="4886"/>
                        <w:tab w:val="right" w:pos="9067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>12.1.2026 12:32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54B522E" wp14:editId="059C64AA">
              <wp:simplePos x="0" y="0"/>
              <wp:positionH relativeFrom="page">
                <wp:posOffset>891540</wp:posOffset>
              </wp:positionH>
              <wp:positionV relativeFrom="page">
                <wp:posOffset>9892665</wp:posOffset>
              </wp:positionV>
              <wp:extent cx="576961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9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00000000000003pt;margin-top:778.95000000000005pt;width:454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38EA" w14:textId="77777777" w:rsidR="003F5838" w:rsidRDefault="003F58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779D" w14:textId="77777777" w:rsidR="003F5838" w:rsidRDefault="003F5838"/>
  </w:footnote>
  <w:footnote w:type="continuationSeparator" w:id="0">
    <w:p w14:paraId="73C2E0B7" w14:textId="77777777" w:rsidR="003F5838" w:rsidRDefault="003F58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1263"/>
    <w:multiLevelType w:val="multilevel"/>
    <w:tmpl w:val="0578077C"/>
    <w:lvl w:ilvl="0">
      <w:start w:val="95"/>
      <w:numFmt w:val="decimal"/>
      <w:lvlText w:val="5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4D74E5"/>
    <w:multiLevelType w:val="multilevel"/>
    <w:tmpl w:val="5F3052D0"/>
    <w:lvl w:ilvl="0">
      <w:start w:val="95"/>
      <w:numFmt w:val="decimal"/>
      <w:lvlText w:val="5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173162">
    <w:abstractNumId w:val="1"/>
  </w:num>
  <w:num w:numId="2" w16cid:durableId="86174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38"/>
    <w:rsid w:val="003F5838"/>
    <w:rsid w:val="009262B3"/>
    <w:rsid w:val="00CB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C06"/>
  <w15:docId w15:val="{B0A8428E-3779-4BE1-B20A-88477EF6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4" w:lineRule="auto"/>
      <w:ind w:left="760" w:hanging="600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6" w:lineRule="auto"/>
      <w:jc w:val="center"/>
      <w:outlineLvl w:val="0"/>
    </w:pPr>
    <w:rPr>
      <w:rFonts w:ascii="Times New Roman" w:eastAsia="Times New Roman" w:hAnsi="Times New Roman" w:cs="Times New Roman"/>
      <w:smallCap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drea.Kramarova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2026-01-13T13:15:00Z</dcterms:created>
  <dcterms:modified xsi:type="dcterms:W3CDTF">2026-01-13T13:18:00Z</dcterms:modified>
</cp:coreProperties>
</file>