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0793DD28" w:rsidR="00D417EF" w:rsidRPr="0057559A" w:rsidRDefault="00D417EF" w:rsidP="00C76F3B">
      <w:pPr>
        <w:tabs>
          <w:tab w:val="left" w:pos="0"/>
          <w:tab w:val="left" w:pos="5529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7559A">
        <w:rPr>
          <w:rFonts w:ascii="Arial" w:hAnsi="Arial" w:cs="Arial"/>
          <w:sz w:val="22"/>
          <w:szCs w:val="22"/>
        </w:rPr>
        <w:t xml:space="preserve">Č.j.: </w:t>
      </w:r>
      <w:r w:rsidR="00C76F3B" w:rsidRPr="00C76F3B">
        <w:rPr>
          <w:rFonts w:ascii="Arial" w:hAnsi="Arial" w:cs="Arial"/>
          <w:sz w:val="22"/>
          <w:szCs w:val="22"/>
        </w:rPr>
        <w:t>SPU 518256/2025/508100/Poj</w:t>
      </w:r>
    </w:p>
    <w:p w14:paraId="49954279" w14:textId="57545D5C" w:rsidR="00D417EF" w:rsidRDefault="00D417EF" w:rsidP="00C76F3B">
      <w:pPr>
        <w:tabs>
          <w:tab w:val="left" w:pos="6804"/>
        </w:tabs>
        <w:rPr>
          <w:rFonts w:ascii="Arial" w:hAnsi="Arial" w:cs="Arial"/>
          <w:sz w:val="22"/>
          <w:szCs w:val="22"/>
        </w:rPr>
      </w:pPr>
      <w:r w:rsidRPr="0057559A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C76F3B" w:rsidRPr="00C76F3B">
        <w:rPr>
          <w:rFonts w:ascii="Arial" w:hAnsi="Arial" w:cs="Arial"/>
          <w:sz w:val="22"/>
          <w:szCs w:val="22"/>
        </w:rPr>
        <w:t>spuess9805a66a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10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64N18/69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 w:rsidRPr="0057559A">
        <w:rPr>
          <w:rFonts w:ascii="Arial" w:hAnsi="Arial" w:cs="Arial"/>
          <w:b/>
          <w:bCs/>
          <w:sz w:val="22"/>
          <w:szCs w:val="22"/>
        </w:rPr>
        <w:t>Mgr. Jaroslava Kosejková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Ústecký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Husitská 1071/2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41502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Teplice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17ACDB7D" w14:textId="77777777" w:rsidR="0057559A" w:rsidRDefault="0057559A" w:rsidP="0057559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proofErr w:type="gramStart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TEP - AGRO</w:t>
      </w:r>
      <w:proofErr w:type="gramEnd"/>
      <w:r w:rsidRPr="006D364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 xml:space="preserve"> spol. s r.o.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sídlo: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Fojtovice 173, Krupka, 417 41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IČO: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25039385</w:t>
      </w:r>
      <w:r w:rsidRPr="004A5505">
        <w:rPr>
          <w:rFonts w:ascii="Arial" w:hAnsi="Arial" w:cs="Arial"/>
          <w:i w:val="0"/>
          <w:sz w:val="22"/>
          <w:szCs w:val="22"/>
        </w:rPr>
        <w:br/>
        <w:t xml:space="preserve">DIČ: </w:t>
      </w:r>
      <w:r>
        <w:rPr>
          <w:rFonts w:ascii="Arial" w:hAnsi="Arial" w:cs="Arial"/>
          <w:i w:val="0"/>
          <w:snapToGrid w:val="0"/>
          <w:color w:val="000000"/>
          <w:sz w:val="22"/>
          <w:szCs w:val="22"/>
        </w:rPr>
        <w:t>CZ25039385</w:t>
      </w:r>
      <w:r w:rsidRPr="004A5505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Pr="006D364D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>
        <w:rPr>
          <w:rFonts w:ascii="Arial" w:hAnsi="Arial" w:cs="Arial"/>
          <w:i w:val="0"/>
          <w:sz w:val="22"/>
          <w:szCs w:val="22"/>
        </w:rPr>
        <w:t>Krajským soudem v Ústí nad Labem, oddíl C, vložka 14176</w:t>
      </w:r>
    </w:p>
    <w:p w14:paraId="07E85667" w14:textId="77777777" w:rsidR="0057559A" w:rsidRDefault="0057559A" w:rsidP="0057559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6D364D">
        <w:rPr>
          <w:rFonts w:ascii="Arial" w:hAnsi="Arial" w:cs="Arial"/>
          <w:i w:val="0"/>
          <w:sz w:val="22"/>
          <w:szCs w:val="22"/>
        </w:rPr>
        <w:t>osoba oprávněná jednat za právnickou osobu</w:t>
      </w:r>
      <w:r>
        <w:rPr>
          <w:rFonts w:ascii="Arial" w:hAnsi="Arial" w:cs="Arial"/>
          <w:i w:val="0"/>
          <w:sz w:val="22"/>
          <w:szCs w:val="22"/>
        </w:rPr>
        <w:t>:</w:t>
      </w:r>
    </w:p>
    <w:p w14:paraId="23ACF954" w14:textId="5F477E65" w:rsidR="0057559A" w:rsidRPr="0057559A" w:rsidRDefault="0057559A" w:rsidP="0057559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jednatel společnosti</w:t>
      </w:r>
    </w:p>
    <w:p w14:paraId="2DB76C99" w14:textId="3853055B" w:rsidR="00B22656" w:rsidRDefault="0057559A" w:rsidP="0057559A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57559A">
        <w:rPr>
          <w:rFonts w:ascii="Arial" w:hAnsi="Arial" w:cs="Arial"/>
          <w:b/>
          <w:bCs/>
          <w:i w:val="0"/>
          <w:sz w:val="22"/>
          <w:szCs w:val="22"/>
        </w:rPr>
        <w:t xml:space="preserve">Michal </w:t>
      </w:r>
      <w:proofErr w:type="spellStart"/>
      <w:r w:rsidRPr="0057559A">
        <w:rPr>
          <w:rFonts w:ascii="Arial" w:hAnsi="Arial" w:cs="Arial"/>
          <w:b/>
          <w:bCs/>
          <w:i w:val="0"/>
          <w:sz w:val="22"/>
          <w:szCs w:val="22"/>
        </w:rPr>
        <w:t>Krajhanzl</w:t>
      </w:r>
      <w:proofErr w:type="spellEnd"/>
      <w:r>
        <w:rPr>
          <w:rFonts w:ascii="Arial" w:hAnsi="Arial" w:cs="Arial"/>
          <w:i w:val="0"/>
          <w:sz w:val="22"/>
          <w:szCs w:val="22"/>
        </w:rPr>
        <w:t xml:space="preserve">, </w:t>
      </w:r>
      <w:r w:rsidR="00B22656">
        <w:rPr>
          <w:rFonts w:ascii="Arial" w:hAnsi="Arial" w:cs="Arial"/>
          <w:i w:val="0"/>
          <w:sz w:val="22"/>
          <w:szCs w:val="22"/>
        </w:rPr>
        <w:t xml:space="preserve">nar. </w:t>
      </w:r>
      <w:r w:rsidR="00262F35">
        <w:rPr>
          <w:rFonts w:ascii="Arial" w:hAnsi="Arial" w:cs="Arial"/>
          <w:i w:val="0"/>
          <w:sz w:val="22"/>
          <w:szCs w:val="22"/>
        </w:rPr>
        <w:t>XXXXXXXX</w:t>
      </w:r>
    </w:p>
    <w:p w14:paraId="5D6D1483" w14:textId="48F630F5" w:rsidR="0057559A" w:rsidRPr="004A5505" w:rsidRDefault="0057559A" w:rsidP="0057559A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bytem </w:t>
      </w:r>
      <w:r w:rsidR="00262F35">
        <w:rPr>
          <w:rFonts w:ascii="Arial" w:hAnsi="Arial" w:cs="Arial"/>
          <w:i w:val="0"/>
          <w:sz w:val="22"/>
          <w:szCs w:val="22"/>
        </w:rPr>
        <w:t>XXXXXXXXXXX</w:t>
      </w:r>
      <w:r>
        <w:rPr>
          <w:rFonts w:ascii="Arial" w:hAnsi="Arial" w:cs="Arial"/>
          <w:i w:val="0"/>
          <w:sz w:val="22"/>
          <w:szCs w:val="22"/>
        </w:rPr>
        <w:t>, 417 41 Krupka</w:t>
      </w:r>
      <w:r w:rsidRPr="004A5505">
        <w:rPr>
          <w:rFonts w:ascii="Arial" w:hAnsi="Arial" w:cs="Arial"/>
          <w:i w:val="0"/>
          <w:sz w:val="22"/>
          <w:szCs w:val="22"/>
        </w:rPr>
        <w:t xml:space="preserve"> </w:t>
      </w:r>
      <w:r w:rsidRPr="004A5505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83F82D8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</w:t>
      </w:r>
      <w:r w:rsidRPr="0057559A">
        <w:rPr>
          <w:rFonts w:ascii="Arial" w:hAnsi="Arial" w:cs="Arial"/>
          <w:b/>
          <w:bCs/>
          <w:sz w:val="22"/>
          <w:szCs w:val="22"/>
        </w:rPr>
        <w:t>č. 10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Pr="0057559A">
        <w:rPr>
          <w:rFonts w:ascii="Arial" w:hAnsi="Arial" w:cs="Arial"/>
          <w:b/>
          <w:bCs/>
          <w:sz w:val="22"/>
          <w:szCs w:val="22"/>
        </w:rPr>
        <w:t>64N18/69</w:t>
      </w:r>
      <w:r>
        <w:rPr>
          <w:rFonts w:ascii="Arial" w:hAnsi="Arial" w:cs="Arial"/>
          <w:sz w:val="22"/>
          <w:szCs w:val="22"/>
        </w:rPr>
        <w:t>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26.09.</w:t>
      </w:r>
      <w:r w:rsidRPr="0057559A">
        <w:rPr>
          <w:rFonts w:ascii="Arial" w:hAnsi="Arial" w:cs="Arial"/>
          <w:sz w:val="22"/>
          <w:szCs w:val="22"/>
        </w:rPr>
        <w:t>2018 ve znění dodatk</w:t>
      </w:r>
      <w:r w:rsidR="0057559A">
        <w:rPr>
          <w:rFonts w:ascii="Arial" w:hAnsi="Arial" w:cs="Arial"/>
          <w:sz w:val="22"/>
          <w:szCs w:val="22"/>
        </w:rPr>
        <w:t>ů</w:t>
      </w:r>
      <w:r w:rsidRPr="0057559A">
        <w:rPr>
          <w:rFonts w:ascii="Arial" w:hAnsi="Arial" w:cs="Arial"/>
          <w:sz w:val="22"/>
          <w:szCs w:val="22"/>
        </w:rPr>
        <w:t xml:space="preserve"> </w:t>
      </w:r>
      <w:r w:rsidRPr="0057559A">
        <w:rPr>
          <w:rFonts w:ascii="Arial" w:hAnsi="Arial" w:cs="Arial"/>
          <w:b/>
          <w:bCs/>
          <w:sz w:val="22"/>
          <w:szCs w:val="22"/>
        </w:rPr>
        <w:t xml:space="preserve">č. </w:t>
      </w:r>
      <w:proofErr w:type="gramStart"/>
      <w:r w:rsidR="0057559A" w:rsidRPr="0057559A">
        <w:rPr>
          <w:rFonts w:ascii="Arial" w:hAnsi="Arial" w:cs="Arial"/>
          <w:b/>
          <w:bCs/>
          <w:sz w:val="22"/>
          <w:szCs w:val="22"/>
        </w:rPr>
        <w:t>1 - 9</w:t>
      </w:r>
      <w:proofErr w:type="gramEnd"/>
      <w:r w:rsidRPr="0057559A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57559A">
        <w:rPr>
          <w:rFonts w:ascii="Arial" w:hAnsi="Arial" w:cs="Arial"/>
          <w:sz w:val="22"/>
          <w:szCs w:val="22"/>
        </w:rPr>
        <w:t>a  výše</w:t>
      </w:r>
      <w:proofErr w:type="gramEnd"/>
      <w:r w:rsidRPr="0057559A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5A2D41A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57559A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57559A" w:rsidRPr="0057559A">
        <w:rPr>
          <w:rFonts w:ascii="Arial" w:hAnsi="Arial" w:cs="Arial"/>
          <w:b/>
          <w:bCs/>
          <w:iCs/>
          <w:sz w:val="22"/>
          <w:szCs w:val="22"/>
        </w:rPr>
        <w:t>63</w:t>
      </w:r>
      <w:r w:rsidR="0057559A">
        <w:rPr>
          <w:rFonts w:ascii="Arial" w:hAnsi="Arial" w:cs="Arial"/>
          <w:b/>
          <w:bCs/>
          <w:iCs/>
          <w:sz w:val="22"/>
          <w:szCs w:val="22"/>
        </w:rPr>
        <w:t> </w:t>
      </w:r>
      <w:r w:rsidR="0057559A" w:rsidRPr="0057559A">
        <w:rPr>
          <w:rFonts w:ascii="Arial" w:hAnsi="Arial" w:cs="Arial"/>
          <w:b/>
          <w:bCs/>
          <w:iCs/>
          <w:sz w:val="22"/>
          <w:szCs w:val="22"/>
        </w:rPr>
        <w:t>603</w:t>
      </w:r>
      <w:r w:rsidR="0057559A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Pr="0057559A">
        <w:rPr>
          <w:rFonts w:ascii="Arial" w:hAnsi="Arial" w:cs="Arial"/>
          <w:b/>
          <w:bCs/>
          <w:iCs/>
          <w:sz w:val="22"/>
          <w:szCs w:val="22"/>
        </w:rPr>
        <w:t>Kč</w:t>
      </w:r>
      <w:r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57559A">
        <w:rPr>
          <w:rFonts w:ascii="Arial" w:hAnsi="Arial" w:cs="Arial"/>
          <w:iCs/>
          <w:sz w:val="22"/>
          <w:szCs w:val="22"/>
        </w:rPr>
        <w:t xml:space="preserve">šedesát tři tisíce šest set tři </w:t>
      </w:r>
      <w:r w:rsidRPr="00012682">
        <w:rPr>
          <w:rFonts w:ascii="Arial" w:hAnsi="Arial" w:cs="Arial"/>
          <w:iCs/>
          <w:sz w:val="22"/>
          <w:szCs w:val="22"/>
        </w:rPr>
        <w:t>korun</w:t>
      </w:r>
      <w:r w:rsidR="0057559A">
        <w:rPr>
          <w:rFonts w:ascii="Arial" w:hAnsi="Arial" w:cs="Arial"/>
          <w:iCs/>
          <w:sz w:val="22"/>
          <w:szCs w:val="22"/>
        </w:rPr>
        <w:t>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57559A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26B2872D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</w:t>
      </w:r>
      <w:r w:rsidRPr="0057559A">
        <w:rPr>
          <w:rFonts w:ascii="Arial" w:hAnsi="Arial" w:cs="Arial"/>
          <w:sz w:val="22"/>
          <w:szCs w:val="22"/>
        </w:rPr>
        <w:t xml:space="preserve">zvýšeno </w:t>
      </w:r>
      <w:r w:rsidRPr="00012682">
        <w:rPr>
          <w:rFonts w:ascii="Arial" w:hAnsi="Arial" w:cs="Arial"/>
          <w:sz w:val="22"/>
          <w:szCs w:val="22"/>
        </w:rPr>
        <w:t xml:space="preserve">z důvodu </w:t>
      </w:r>
      <w:r w:rsidR="0057559A">
        <w:rPr>
          <w:rFonts w:ascii="Arial" w:hAnsi="Arial" w:cs="Arial"/>
          <w:sz w:val="22"/>
          <w:szCs w:val="22"/>
        </w:rPr>
        <w:t xml:space="preserve">rozšíření předmětu pachtu o </w:t>
      </w:r>
      <w:proofErr w:type="spellStart"/>
      <w:r w:rsidR="0057559A" w:rsidRPr="0057559A">
        <w:rPr>
          <w:rFonts w:ascii="Arial" w:hAnsi="Arial" w:cs="Arial"/>
          <w:b/>
          <w:bCs/>
          <w:sz w:val="22"/>
          <w:szCs w:val="22"/>
        </w:rPr>
        <w:t>p.p.č</w:t>
      </w:r>
      <w:proofErr w:type="spellEnd"/>
      <w:r w:rsidR="0057559A" w:rsidRPr="0057559A">
        <w:rPr>
          <w:rFonts w:ascii="Arial" w:hAnsi="Arial" w:cs="Arial"/>
          <w:b/>
          <w:bCs/>
          <w:sz w:val="22"/>
          <w:szCs w:val="22"/>
        </w:rPr>
        <w:t xml:space="preserve">. 666/1, </w:t>
      </w:r>
      <w:proofErr w:type="spellStart"/>
      <w:r w:rsidR="0057559A" w:rsidRPr="0057559A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="0057559A" w:rsidRPr="0057559A">
        <w:rPr>
          <w:rFonts w:ascii="Arial" w:hAnsi="Arial" w:cs="Arial"/>
          <w:b/>
          <w:bCs/>
          <w:sz w:val="22"/>
          <w:szCs w:val="22"/>
        </w:rPr>
        <w:t>. Horní Krupka</w:t>
      </w:r>
      <w:r w:rsidR="0057559A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na částku </w:t>
      </w:r>
      <w:r w:rsidRPr="0057559A">
        <w:rPr>
          <w:rFonts w:ascii="Arial" w:hAnsi="Arial" w:cs="Arial"/>
          <w:b/>
          <w:bCs/>
          <w:sz w:val="22"/>
          <w:szCs w:val="22"/>
        </w:rPr>
        <w:t>64 127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čtyři tisíce jedno sto dvacet sedm korun českých</w:t>
      </w:r>
      <w:r w:rsidRPr="00012682">
        <w:rPr>
          <w:rFonts w:ascii="Arial" w:hAnsi="Arial" w:cs="Arial"/>
          <w:sz w:val="22"/>
          <w:szCs w:val="22"/>
        </w:rPr>
        <w:t xml:space="preserve">). 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7559A">
        <w:rPr>
          <w:rFonts w:ascii="Arial" w:hAnsi="Arial" w:cs="Arial"/>
          <w:b/>
          <w:bCs/>
          <w:sz w:val="22"/>
          <w:szCs w:val="22"/>
        </w:rPr>
        <w:t>K 01.10.2026</w:t>
      </w:r>
      <w:r w:rsidRPr="00012682">
        <w:rPr>
          <w:rFonts w:ascii="Arial" w:hAnsi="Arial" w:cs="Arial"/>
          <w:sz w:val="22"/>
          <w:szCs w:val="22"/>
        </w:rPr>
        <w:t xml:space="preserve"> je p</w:t>
      </w:r>
      <w:r w:rsidR="009B2CC9">
        <w:rPr>
          <w:rFonts w:ascii="Arial" w:hAnsi="Arial" w:cs="Arial"/>
          <w:sz w:val="22"/>
          <w:szCs w:val="22"/>
        </w:rPr>
        <w:t xml:space="preserve">achtýř povinen zaplatit částku </w:t>
      </w:r>
      <w:r w:rsidRPr="0057559A">
        <w:rPr>
          <w:rFonts w:ascii="Arial" w:hAnsi="Arial" w:cs="Arial"/>
          <w:b/>
          <w:bCs/>
          <w:sz w:val="22"/>
          <w:szCs w:val="22"/>
        </w:rPr>
        <w:t>63 866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šedesát tři tisíce osm set šedesát šest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50ADC4B" w14:textId="77777777" w:rsidR="0057559A" w:rsidRPr="005F6D89" w:rsidRDefault="0057559A" w:rsidP="0057559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Pr="005F6D89">
        <w:rPr>
          <w:rFonts w:ascii="Arial" w:hAnsi="Arial" w:cs="Arial"/>
          <w:sz w:val="22"/>
          <w:szCs w:val="22"/>
        </w:rPr>
        <w:t xml:space="preserve"> </w:t>
      </w:r>
      <w:r w:rsidRPr="005F6D89">
        <w:rPr>
          <w:rFonts w:ascii="Arial" w:hAnsi="Arial" w:cs="Arial"/>
          <w:b/>
          <w:bCs/>
          <w:sz w:val="22"/>
          <w:szCs w:val="22"/>
        </w:rPr>
        <w:t>Předmět pachtu a výpočet výše pachtu je specifikován v přílohách, které jsou nedílnou součástí tohoto dodatku</w:t>
      </w:r>
    </w:p>
    <w:p w14:paraId="10F05DEA" w14:textId="3D1019DE" w:rsidR="00D417EF" w:rsidRPr="00012682" w:rsidRDefault="0057559A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>
        <w:rPr>
          <w:b w:val="0"/>
          <w:bCs w:val="0"/>
          <w:sz w:val="22"/>
          <w:szCs w:val="22"/>
        </w:rPr>
        <w:lastRenderedPageBreak/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D417EF">
        <w:rPr>
          <w:b w:val="0"/>
          <w:bCs w:val="0"/>
          <w:sz w:val="22"/>
          <w:szCs w:val="22"/>
        </w:rPr>
        <w:t>10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2A337490" w:rsidR="00D417EF" w:rsidRPr="0057559A" w:rsidRDefault="0057559A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57559A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Pr="0057559A">
        <w:rPr>
          <w:rFonts w:ascii="Arial" w:hAnsi="Arial" w:cs="Arial"/>
          <w:bCs/>
          <w:sz w:val="22"/>
          <w:szCs w:val="22"/>
        </w:rPr>
        <w:t>1.4.2026</w:t>
      </w:r>
      <w:r w:rsidR="00D417EF" w:rsidRPr="0057559A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7559A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0A2D611" w14:textId="2B01C0E4" w:rsidR="0057559A" w:rsidRDefault="00B22656" w:rsidP="0057559A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57559A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57559A">
        <w:rPr>
          <w:rFonts w:ascii="Arial" w:hAnsi="Arial" w:cs="Arial"/>
          <w:b w:val="0"/>
          <w:bCs/>
          <w:sz w:val="22"/>
          <w:szCs w:val="22"/>
        </w:rPr>
        <w:t>e třech</w:t>
      </w:r>
      <w:r w:rsidR="0057559A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</w:t>
      </w:r>
      <w:r w:rsidR="0057559A">
        <w:rPr>
          <w:rFonts w:ascii="Arial" w:hAnsi="Arial" w:cs="Arial"/>
          <w:b w:val="0"/>
          <w:bCs/>
          <w:sz w:val="22"/>
          <w:szCs w:val="22"/>
        </w:rPr>
        <w:t xml:space="preserve"> Jeden</w:t>
      </w:r>
      <w:r w:rsidR="0057559A" w:rsidRPr="00012682">
        <w:rPr>
          <w:rFonts w:ascii="Arial" w:hAnsi="Arial" w:cs="Arial"/>
          <w:b w:val="0"/>
          <w:bCs/>
          <w:sz w:val="22"/>
          <w:szCs w:val="22"/>
        </w:rPr>
        <w:t xml:space="preserve"> stejnopis</w:t>
      </w:r>
      <w:r w:rsidR="0057559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559A" w:rsidRPr="00012682">
        <w:rPr>
          <w:rFonts w:ascii="Arial" w:hAnsi="Arial" w:cs="Arial"/>
          <w:b w:val="0"/>
          <w:bCs/>
          <w:sz w:val="22"/>
          <w:szCs w:val="22"/>
        </w:rPr>
        <w:t>přebírá pachtýř</w:t>
      </w:r>
      <w:r w:rsidR="0057559A">
        <w:rPr>
          <w:rFonts w:ascii="Arial" w:hAnsi="Arial" w:cs="Arial"/>
          <w:b w:val="0"/>
          <w:bCs/>
          <w:sz w:val="22"/>
          <w:szCs w:val="22"/>
        </w:rPr>
        <w:t>,</w:t>
      </w:r>
      <w:r w:rsidR="0057559A" w:rsidRPr="00012682">
        <w:rPr>
          <w:rFonts w:ascii="Arial" w:hAnsi="Arial" w:cs="Arial"/>
          <w:b w:val="0"/>
          <w:bCs/>
          <w:sz w:val="22"/>
          <w:szCs w:val="22"/>
        </w:rPr>
        <w:t xml:space="preserve"> jeden je určen pro propachtovatele</w:t>
      </w:r>
      <w:r w:rsidR="0057559A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7559A" w:rsidRPr="00EB590C">
        <w:rPr>
          <w:rFonts w:ascii="Arial" w:hAnsi="Arial" w:cs="Arial"/>
          <w:b w:val="0"/>
          <w:bCs/>
          <w:sz w:val="22"/>
          <w:szCs w:val="22"/>
        </w:rPr>
        <w:t>a jeden stejnopis bude předán na příslušný finanční úřad.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40C555E7" w:rsidR="00D417EF" w:rsidRPr="00012682" w:rsidRDefault="00B2265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012682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4A2D146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1B4661">
        <w:rPr>
          <w:rFonts w:ascii="Arial" w:hAnsi="Arial" w:cs="Arial"/>
          <w:sz w:val="22"/>
          <w:szCs w:val="22"/>
        </w:rPr>
        <w:t> </w:t>
      </w:r>
      <w:proofErr w:type="gramStart"/>
      <w:r w:rsidR="001B4661">
        <w:rPr>
          <w:rFonts w:ascii="Arial" w:hAnsi="Arial" w:cs="Arial"/>
          <w:sz w:val="22"/>
          <w:szCs w:val="22"/>
        </w:rPr>
        <w:t xml:space="preserve">Teplicích </w:t>
      </w:r>
      <w:r w:rsidRPr="005F2C48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 </w:t>
      </w:r>
      <w:r w:rsidR="00262F35">
        <w:rPr>
          <w:rFonts w:ascii="Arial" w:hAnsi="Arial" w:cs="Arial"/>
          <w:sz w:val="22"/>
          <w:szCs w:val="22"/>
        </w:rPr>
        <w:t>13.1.2026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4E8E397" w14:textId="77777777" w:rsidR="001B4661" w:rsidRDefault="001B4661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21DC468E" w14:textId="77777777" w:rsidR="001B4661" w:rsidRDefault="001B466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B4661">
        <w:rPr>
          <w:rFonts w:ascii="Arial" w:hAnsi="Arial" w:cs="Arial"/>
          <w:b/>
          <w:bCs/>
          <w:sz w:val="22"/>
        </w:rPr>
        <w:t>Mgr. Jaroslava Kosejková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ředitelka Krajského pozemkového úřadu</w:t>
      </w:r>
      <w:r w:rsidR="0048139C">
        <w:rPr>
          <w:rFonts w:ascii="Arial" w:hAnsi="Arial" w:cs="Arial"/>
          <w:sz w:val="22"/>
        </w:rPr>
        <w:t xml:space="preserve"> </w:t>
      </w:r>
      <w:r w:rsidR="0073084B"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Ústecký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2F92D655" w14:textId="77777777" w:rsidR="001B4661" w:rsidRDefault="0048139C" w:rsidP="00F300A0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="001B4661" w:rsidRPr="001B466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Michal </w:t>
      </w:r>
      <w:proofErr w:type="spellStart"/>
      <w:r w:rsidR="001B4661" w:rsidRPr="001B466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Krajhanz</w:t>
      </w:r>
      <w:proofErr w:type="spellEnd"/>
    </w:p>
    <w:p w14:paraId="254CAA1B" w14:textId="77777777" w:rsidR="001B4661" w:rsidRDefault="001B4661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jednatel </w:t>
      </w:r>
      <w:proofErr w:type="gramStart"/>
      <w:r w:rsidR="0048139C">
        <w:rPr>
          <w:rFonts w:ascii="Arial" w:hAnsi="Arial" w:cs="Arial"/>
          <w:snapToGrid w:val="0"/>
          <w:color w:val="000000"/>
          <w:sz w:val="22"/>
          <w:szCs w:val="22"/>
        </w:rPr>
        <w:t>TEP - AGRO</w:t>
      </w:r>
      <w:proofErr w:type="gramEnd"/>
      <w:r w:rsidR="0048139C">
        <w:rPr>
          <w:rFonts w:ascii="Arial" w:hAnsi="Arial" w:cs="Arial"/>
          <w:snapToGrid w:val="0"/>
          <w:color w:val="000000"/>
          <w:sz w:val="22"/>
          <w:szCs w:val="22"/>
        </w:rPr>
        <w:t xml:space="preserve"> spol. s r.o.</w:t>
      </w:r>
      <w:r w:rsidR="000A341B">
        <w:rPr>
          <w:rFonts w:ascii="Arial" w:hAnsi="Arial" w:cs="Arial"/>
          <w:i/>
          <w:sz w:val="22"/>
          <w:szCs w:val="22"/>
        </w:rPr>
        <w:br/>
      </w:r>
    </w:p>
    <w:p w14:paraId="3A3092BF" w14:textId="5BD213C1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Pavel Pojer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1B4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1B4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1B4661" w:rsidRDefault="00444912" w:rsidP="001B466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1B4661" w:rsidRDefault="00444912" w:rsidP="001B466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1B4661">
        <w:rPr>
          <w:rFonts w:ascii="Arial" w:hAnsi="Arial" w:cs="Arial"/>
          <w:sz w:val="22"/>
          <w:szCs w:val="22"/>
        </w:rPr>
        <w:t>…….</w:t>
      </w:r>
      <w:proofErr w:type="gramEnd"/>
      <w:r w:rsidRPr="001B4661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1B4661" w:rsidRDefault="00444912" w:rsidP="001B466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7777777" w:rsidR="00444912" w:rsidRPr="001B4661" w:rsidRDefault="00444912" w:rsidP="001B4661">
      <w:pPr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>Registraci provedl ……………………… (uvést jméno a příjmení odpovědného zaměstnance)</w:t>
      </w:r>
    </w:p>
    <w:p w14:paraId="6DC2266D" w14:textId="7F3B0C24" w:rsidR="00D417EF" w:rsidRPr="001B4661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0EB7CBE3" w:rsidR="00D417EF" w:rsidRPr="001B4661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 xml:space="preserve">V </w:t>
      </w:r>
      <w:r w:rsidR="001B4661">
        <w:rPr>
          <w:rFonts w:ascii="Arial" w:hAnsi="Arial" w:cs="Arial"/>
          <w:sz w:val="22"/>
          <w:szCs w:val="22"/>
        </w:rPr>
        <w:t>Teplicích</w:t>
      </w:r>
      <w:r w:rsidRPr="001B4661">
        <w:rPr>
          <w:rFonts w:ascii="Arial" w:hAnsi="Arial" w:cs="Arial"/>
          <w:sz w:val="22"/>
          <w:szCs w:val="22"/>
        </w:rPr>
        <w:t xml:space="preserve"> dne </w:t>
      </w:r>
      <w:r w:rsidRPr="001B4661">
        <w:rPr>
          <w:rFonts w:ascii="Arial" w:hAnsi="Arial" w:cs="Arial"/>
          <w:sz w:val="22"/>
          <w:szCs w:val="22"/>
        </w:rPr>
        <w:tab/>
      </w:r>
      <w:r w:rsidRPr="001B4661">
        <w:rPr>
          <w:rFonts w:ascii="Arial" w:hAnsi="Arial" w:cs="Arial"/>
          <w:sz w:val="22"/>
          <w:szCs w:val="22"/>
        </w:rPr>
        <w:tab/>
      </w:r>
      <w:r w:rsidR="001B4661">
        <w:rPr>
          <w:rFonts w:ascii="Arial" w:hAnsi="Arial" w:cs="Arial"/>
          <w:sz w:val="22"/>
          <w:szCs w:val="22"/>
        </w:rPr>
        <w:tab/>
      </w:r>
      <w:r w:rsidR="001B4661">
        <w:rPr>
          <w:rFonts w:ascii="Arial" w:hAnsi="Arial" w:cs="Arial"/>
          <w:sz w:val="22"/>
          <w:szCs w:val="22"/>
        </w:rPr>
        <w:tab/>
      </w:r>
      <w:r w:rsidRPr="001B4661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Pr="001B4661">
        <w:rPr>
          <w:rFonts w:ascii="Arial" w:hAnsi="Arial" w:cs="Arial"/>
          <w:sz w:val="22"/>
          <w:szCs w:val="22"/>
        </w:rPr>
        <w:t>…….</w:t>
      </w:r>
      <w:proofErr w:type="gramEnd"/>
      <w:r w:rsidRPr="001B4661">
        <w:rPr>
          <w:rFonts w:ascii="Arial" w:hAnsi="Arial" w:cs="Arial"/>
          <w:sz w:val="22"/>
          <w:szCs w:val="22"/>
        </w:rPr>
        <w:t>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1B4661">
        <w:rPr>
          <w:rFonts w:ascii="Arial" w:hAnsi="Arial" w:cs="Arial"/>
          <w:sz w:val="22"/>
          <w:szCs w:val="22"/>
        </w:rPr>
        <w:tab/>
      </w:r>
      <w:r w:rsidRPr="001B466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D417EF" w:rsidRPr="00FC5C99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861157">
    <w:abstractNumId w:val="0"/>
  </w:num>
  <w:num w:numId="2" w16cid:durableId="579406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4661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2F35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2653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7559A"/>
    <w:rsid w:val="00577B1E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735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2656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A7C1A"/>
    <w:rsid w:val="00BB39F7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76F3B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Pojer Pavel Ing.</cp:lastModifiedBy>
  <cp:revision>3</cp:revision>
  <cp:lastPrinted>2013-12-10T07:29:00Z</cp:lastPrinted>
  <dcterms:created xsi:type="dcterms:W3CDTF">2026-01-13T12:19:00Z</dcterms:created>
  <dcterms:modified xsi:type="dcterms:W3CDTF">2026-01-13T12:20:00Z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