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5D0414C1"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DB38C5">
        <w:rPr>
          <w:rFonts w:ascii="Times New Roman" w:hAnsi="Times New Roman" w:cs="Times New Roman"/>
          <w:b/>
          <w:bCs/>
          <w:sz w:val="24"/>
          <w:szCs w:val="24"/>
        </w:rPr>
        <w:t xml:space="preserve">Dodávka </w:t>
      </w:r>
      <w:r w:rsidR="005C1DAF">
        <w:rPr>
          <w:rFonts w:ascii="Times New Roman" w:hAnsi="Times New Roman" w:cs="Times New Roman"/>
          <w:b/>
          <w:bCs/>
          <w:sz w:val="24"/>
          <w:szCs w:val="24"/>
        </w:rPr>
        <w:t>operačních</w:t>
      </w:r>
      <w:r w:rsidR="00DB38C5">
        <w:rPr>
          <w:rFonts w:ascii="Times New Roman" w:hAnsi="Times New Roman" w:cs="Times New Roman"/>
          <w:b/>
          <w:bCs/>
          <w:sz w:val="24"/>
          <w:szCs w:val="24"/>
        </w:rPr>
        <w:t xml:space="preserve"> setů</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42B32DB9" w:rsidR="0057436F" w:rsidRDefault="0057436F">
      <w:pPr>
        <w:pStyle w:val="Zkladntext22"/>
        <w:tabs>
          <w:tab w:val="left" w:pos="0"/>
        </w:tabs>
        <w:jc w:val="center"/>
        <w:rPr>
          <w:b/>
        </w:rPr>
      </w:pPr>
      <w:r>
        <w:rPr>
          <w:b/>
        </w:rPr>
        <w:t xml:space="preserve">číslo: </w:t>
      </w:r>
      <w:r w:rsidRPr="003E7F93">
        <w:rPr>
          <w:b/>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50BAC9E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404315">
        <w:rPr>
          <w:rFonts w:cs="Times New Roman"/>
          <w:color w:val="000000"/>
          <w:sz w:val="24"/>
          <w:szCs w:val="24"/>
        </w:rPr>
        <w:t xml:space="preserve">Bc. Jaroslavem </w:t>
      </w:r>
      <w:proofErr w:type="spellStart"/>
      <w:r w:rsidR="00404315">
        <w:rPr>
          <w:rFonts w:cs="Times New Roman"/>
          <w:color w:val="000000"/>
          <w:sz w:val="24"/>
          <w:szCs w:val="24"/>
        </w:rPr>
        <w:t>Brzyszkowským</w:t>
      </w:r>
      <w:proofErr w:type="spellEnd"/>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595E5360"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proofErr w:type="spellStart"/>
      <w:r w:rsidR="00326181">
        <w:rPr>
          <w:rFonts w:cs="Times New Roman"/>
          <w:sz w:val="24"/>
          <w:szCs w:val="24"/>
        </w:rPr>
        <w:t>xxxxxxxxxxxxx</w:t>
      </w:r>
      <w:proofErr w:type="spellEnd"/>
      <w:r w:rsidR="00326181">
        <w:rPr>
          <w:rFonts w:cs="Times New Roman"/>
          <w:sz w:val="24"/>
          <w:szCs w:val="24"/>
        </w:rPr>
        <w:t xml:space="preserve"> </w:t>
      </w:r>
      <w:r w:rsidR="00A67949">
        <w:rPr>
          <w:rFonts w:cs="Times New Roman"/>
          <w:sz w:val="24"/>
          <w:szCs w:val="24"/>
        </w:rPr>
        <w:t>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2E6BDEC3" w:rsidR="00781A9A" w:rsidRPr="00781A9A" w:rsidRDefault="00214073">
      <w:pPr>
        <w:pStyle w:val="Zkladntext"/>
        <w:widowControl w:val="0"/>
        <w:autoSpaceDE w:val="0"/>
        <w:autoSpaceDN w:val="0"/>
        <w:spacing w:before="120"/>
        <w:rPr>
          <w:b/>
          <w:bCs/>
          <w:sz w:val="24"/>
          <w:szCs w:val="24"/>
        </w:rPr>
      </w:pPr>
      <w:r>
        <w:rPr>
          <w:b/>
          <w:bCs/>
          <w:sz w:val="24"/>
          <w:szCs w:val="24"/>
        </w:rPr>
        <w:t xml:space="preserve">Prádelny </w:t>
      </w:r>
      <w:proofErr w:type="spellStart"/>
      <w:r>
        <w:rPr>
          <w:b/>
          <w:bCs/>
          <w:sz w:val="24"/>
          <w:szCs w:val="24"/>
        </w:rPr>
        <w:t>Škodák</w:t>
      </w:r>
      <w:proofErr w:type="spellEnd"/>
      <w:r>
        <w:rPr>
          <w:b/>
          <w:bCs/>
          <w:sz w:val="24"/>
          <w:szCs w:val="24"/>
        </w:rPr>
        <w:t>, s.r.o.</w:t>
      </w:r>
    </w:p>
    <w:p w14:paraId="4C42D1D6" w14:textId="7A4CD0E0" w:rsidR="00781A9A" w:rsidRPr="00781A9A" w:rsidRDefault="00781A9A" w:rsidP="00351912">
      <w:pPr>
        <w:widowControl w:val="0"/>
        <w:numPr>
          <w:ilvl w:val="12"/>
          <w:numId w:val="0"/>
        </w:numPr>
        <w:tabs>
          <w:tab w:val="left" w:pos="3119"/>
        </w:tabs>
        <w:jc w:val="both"/>
        <w:rPr>
          <w:sz w:val="24"/>
          <w:szCs w:val="24"/>
        </w:rPr>
      </w:pPr>
      <w:r w:rsidRPr="00781A9A">
        <w:rPr>
          <w:sz w:val="24"/>
          <w:szCs w:val="24"/>
        </w:rPr>
        <w:t>se sídlem:</w:t>
      </w:r>
      <w:r w:rsidR="00214073">
        <w:rPr>
          <w:sz w:val="24"/>
          <w:szCs w:val="24"/>
        </w:rPr>
        <w:t xml:space="preserve"> Úprkova 1895, </w:t>
      </w:r>
      <w:proofErr w:type="gramStart"/>
      <w:r w:rsidR="00214073">
        <w:rPr>
          <w:sz w:val="24"/>
          <w:szCs w:val="24"/>
        </w:rPr>
        <w:t>696 62  Strážnice</w:t>
      </w:r>
      <w:proofErr w:type="gramEnd"/>
      <w:r w:rsidRPr="00781A9A">
        <w:rPr>
          <w:sz w:val="24"/>
          <w:szCs w:val="24"/>
        </w:rPr>
        <w:tab/>
      </w:r>
    </w:p>
    <w:p w14:paraId="3A78D955" w14:textId="458F2D01" w:rsidR="00781A9A" w:rsidRPr="00781A9A" w:rsidRDefault="00781A9A" w:rsidP="00351912">
      <w:pPr>
        <w:widowControl w:val="0"/>
        <w:numPr>
          <w:ilvl w:val="12"/>
          <w:numId w:val="0"/>
        </w:numPr>
        <w:tabs>
          <w:tab w:val="left" w:pos="3119"/>
        </w:tabs>
        <w:jc w:val="both"/>
        <w:rPr>
          <w:sz w:val="24"/>
          <w:szCs w:val="24"/>
        </w:rPr>
      </w:pPr>
      <w:r w:rsidRPr="00781A9A">
        <w:rPr>
          <w:sz w:val="24"/>
          <w:szCs w:val="24"/>
        </w:rPr>
        <w:t>zastoupena:</w:t>
      </w:r>
      <w:r w:rsidR="00214073">
        <w:rPr>
          <w:sz w:val="24"/>
          <w:szCs w:val="24"/>
        </w:rPr>
        <w:t xml:space="preserve"> Stanislavem </w:t>
      </w:r>
      <w:proofErr w:type="spellStart"/>
      <w:r w:rsidR="00214073">
        <w:rPr>
          <w:sz w:val="24"/>
          <w:szCs w:val="24"/>
        </w:rPr>
        <w:t>Škodákem</w:t>
      </w:r>
      <w:proofErr w:type="spellEnd"/>
      <w:r w:rsidRPr="00781A9A">
        <w:rPr>
          <w:sz w:val="24"/>
          <w:szCs w:val="24"/>
        </w:rPr>
        <w:tab/>
      </w:r>
    </w:p>
    <w:p w14:paraId="49365C82" w14:textId="3E43ADBA" w:rsidR="00781A9A" w:rsidRPr="00781A9A" w:rsidRDefault="00781A9A" w:rsidP="00351912">
      <w:pPr>
        <w:widowControl w:val="0"/>
        <w:numPr>
          <w:ilvl w:val="12"/>
          <w:numId w:val="0"/>
        </w:numPr>
        <w:tabs>
          <w:tab w:val="left" w:pos="3119"/>
        </w:tabs>
        <w:jc w:val="both"/>
        <w:rPr>
          <w:sz w:val="24"/>
          <w:szCs w:val="24"/>
        </w:rPr>
      </w:pPr>
      <w:r w:rsidRPr="00781A9A">
        <w:rPr>
          <w:sz w:val="24"/>
          <w:szCs w:val="24"/>
        </w:rPr>
        <w:t>IČO:</w:t>
      </w:r>
      <w:r w:rsidR="00214073">
        <w:rPr>
          <w:sz w:val="24"/>
          <w:szCs w:val="24"/>
        </w:rPr>
        <w:t xml:space="preserve"> 29288762</w:t>
      </w:r>
      <w:r w:rsidRPr="00781A9A">
        <w:rPr>
          <w:sz w:val="24"/>
          <w:szCs w:val="24"/>
        </w:rPr>
        <w:tab/>
      </w:r>
    </w:p>
    <w:p w14:paraId="4587BDC5" w14:textId="09A5B2E4" w:rsidR="00781A9A" w:rsidRPr="00781A9A" w:rsidRDefault="00781A9A" w:rsidP="00351912">
      <w:pPr>
        <w:widowControl w:val="0"/>
        <w:numPr>
          <w:ilvl w:val="12"/>
          <w:numId w:val="0"/>
        </w:numPr>
        <w:tabs>
          <w:tab w:val="left" w:pos="3119"/>
        </w:tabs>
        <w:jc w:val="both"/>
        <w:rPr>
          <w:sz w:val="24"/>
          <w:szCs w:val="24"/>
        </w:rPr>
      </w:pPr>
      <w:r w:rsidRPr="00781A9A">
        <w:rPr>
          <w:sz w:val="24"/>
          <w:szCs w:val="24"/>
        </w:rPr>
        <w:t>DIČ:</w:t>
      </w:r>
      <w:r w:rsidR="00214073">
        <w:rPr>
          <w:sz w:val="24"/>
          <w:szCs w:val="24"/>
        </w:rPr>
        <w:t xml:space="preserve"> CZ29288762</w:t>
      </w:r>
      <w:r w:rsidRPr="00781A9A">
        <w:rPr>
          <w:sz w:val="24"/>
          <w:szCs w:val="24"/>
        </w:rPr>
        <w:tab/>
      </w:r>
    </w:p>
    <w:p w14:paraId="0388008B" w14:textId="7FF17722" w:rsidR="00781A9A" w:rsidRPr="00781A9A" w:rsidRDefault="00781A9A" w:rsidP="00351912">
      <w:pPr>
        <w:widowControl w:val="0"/>
        <w:numPr>
          <w:ilvl w:val="12"/>
          <w:numId w:val="0"/>
        </w:numPr>
        <w:tabs>
          <w:tab w:val="left" w:pos="3119"/>
        </w:tabs>
        <w:jc w:val="both"/>
        <w:rPr>
          <w:sz w:val="24"/>
          <w:szCs w:val="24"/>
        </w:rPr>
      </w:pPr>
      <w:r w:rsidRPr="00781A9A">
        <w:rPr>
          <w:sz w:val="24"/>
          <w:szCs w:val="24"/>
        </w:rPr>
        <w:t>bankovní spojení:</w:t>
      </w:r>
      <w:r w:rsidR="00214073">
        <w:rPr>
          <w:sz w:val="24"/>
          <w:szCs w:val="24"/>
        </w:rPr>
        <w:t xml:space="preserve"> Komerční banka, a.s.</w:t>
      </w:r>
      <w:r w:rsidRPr="00781A9A">
        <w:rPr>
          <w:sz w:val="24"/>
          <w:szCs w:val="24"/>
        </w:rPr>
        <w:tab/>
      </w:r>
    </w:p>
    <w:p w14:paraId="13897D09" w14:textId="34206349" w:rsidR="00781A9A" w:rsidRPr="00781A9A" w:rsidRDefault="00781A9A" w:rsidP="00351912">
      <w:pPr>
        <w:widowControl w:val="0"/>
        <w:numPr>
          <w:ilvl w:val="12"/>
          <w:numId w:val="0"/>
        </w:numPr>
        <w:tabs>
          <w:tab w:val="left" w:pos="3119"/>
        </w:tabs>
        <w:jc w:val="both"/>
        <w:rPr>
          <w:sz w:val="24"/>
          <w:szCs w:val="24"/>
        </w:rPr>
      </w:pPr>
      <w:r w:rsidRPr="00781A9A">
        <w:rPr>
          <w:sz w:val="24"/>
          <w:szCs w:val="24"/>
        </w:rPr>
        <w:t>číslo účtu:</w:t>
      </w:r>
      <w:r w:rsidR="00214073">
        <w:rPr>
          <w:sz w:val="24"/>
          <w:szCs w:val="24"/>
        </w:rPr>
        <w:t xml:space="preserve"> 115-199920217/0100</w:t>
      </w:r>
      <w:r w:rsidRPr="00781A9A">
        <w:rPr>
          <w:sz w:val="24"/>
          <w:szCs w:val="24"/>
        </w:rPr>
        <w:tab/>
      </w:r>
    </w:p>
    <w:p w14:paraId="1C8E8003" w14:textId="6393A3D7" w:rsidR="00781A9A" w:rsidRDefault="00781A9A" w:rsidP="00351912">
      <w:pPr>
        <w:pStyle w:val="Zkladntext"/>
        <w:widowControl w:val="0"/>
        <w:numPr>
          <w:ilvl w:val="12"/>
          <w:numId w:val="0"/>
        </w:numPr>
        <w:rPr>
          <w:iCs/>
          <w:sz w:val="24"/>
          <w:szCs w:val="24"/>
        </w:rPr>
      </w:pPr>
      <w:r w:rsidRPr="00781A9A">
        <w:rPr>
          <w:iCs/>
          <w:sz w:val="24"/>
          <w:szCs w:val="24"/>
        </w:rPr>
        <w:t xml:space="preserve">Zapsána v obchodním rejstříku vedeném </w:t>
      </w:r>
      <w:r w:rsidR="00214073">
        <w:rPr>
          <w:iCs/>
          <w:sz w:val="24"/>
          <w:szCs w:val="24"/>
        </w:rPr>
        <w:t xml:space="preserve">Krajským </w:t>
      </w:r>
      <w:r w:rsidRPr="00781A9A">
        <w:rPr>
          <w:iCs/>
          <w:sz w:val="24"/>
          <w:szCs w:val="24"/>
        </w:rPr>
        <w:t>soudem v </w:t>
      </w:r>
      <w:r w:rsidR="00214073">
        <w:rPr>
          <w:iCs/>
          <w:sz w:val="24"/>
          <w:szCs w:val="24"/>
        </w:rPr>
        <w:t>Brně</w:t>
      </w:r>
      <w:r w:rsidRPr="00781A9A">
        <w:rPr>
          <w:iCs/>
          <w:sz w:val="24"/>
          <w:szCs w:val="24"/>
        </w:rPr>
        <w:t>, oddíl </w:t>
      </w:r>
      <w:r w:rsidR="00214073">
        <w:rPr>
          <w:iCs/>
          <w:sz w:val="24"/>
          <w:szCs w:val="24"/>
        </w:rPr>
        <w:t>C,</w:t>
      </w:r>
      <w:r w:rsidRPr="00781A9A">
        <w:rPr>
          <w:iCs/>
          <w:sz w:val="24"/>
          <w:szCs w:val="24"/>
        </w:rPr>
        <w:t xml:space="preserve"> vložka </w:t>
      </w:r>
      <w:r w:rsidR="00214073">
        <w:rPr>
          <w:iCs/>
          <w:sz w:val="24"/>
          <w:szCs w:val="24"/>
        </w:rPr>
        <w:t>71318</w:t>
      </w:r>
    </w:p>
    <w:p w14:paraId="24DBE31B" w14:textId="3D548B26" w:rsidR="0002767F" w:rsidRPr="00781A9A" w:rsidRDefault="0002767F" w:rsidP="00C13CD5">
      <w:pPr>
        <w:pStyle w:val="Zkladntext"/>
        <w:widowControl w:val="0"/>
        <w:numPr>
          <w:ilvl w:val="12"/>
          <w:numId w:val="0"/>
        </w:numPr>
        <w:rPr>
          <w:iCs/>
          <w:sz w:val="24"/>
          <w:szCs w:val="24"/>
        </w:rPr>
      </w:pPr>
      <w:r>
        <w:rPr>
          <w:iCs/>
          <w:sz w:val="24"/>
          <w:szCs w:val="24"/>
        </w:rPr>
        <w:t xml:space="preserve">e-mail: </w:t>
      </w:r>
      <w:r w:rsidR="00214073">
        <w:rPr>
          <w:iCs/>
          <w:sz w:val="24"/>
          <w:szCs w:val="24"/>
        </w:rPr>
        <w:t>uctarna@skodak.com</w:t>
      </w:r>
      <w:r>
        <w:rPr>
          <w:iCs/>
          <w:sz w:val="24"/>
          <w:szCs w:val="24"/>
        </w:rPr>
        <w:t>, tel.</w:t>
      </w:r>
      <w:r w:rsidR="00A5040F">
        <w:rPr>
          <w:iCs/>
          <w:sz w:val="24"/>
          <w:szCs w:val="24"/>
        </w:rPr>
        <w:t>:</w:t>
      </w:r>
      <w:r>
        <w:rPr>
          <w:iCs/>
          <w:sz w:val="24"/>
          <w:szCs w:val="24"/>
        </w:rPr>
        <w:t xml:space="preserve"> </w:t>
      </w:r>
      <w:r w:rsidR="00214073">
        <w:rPr>
          <w:iCs/>
          <w:sz w:val="24"/>
          <w:szCs w:val="24"/>
        </w:rPr>
        <w:t>575 570 936</w:t>
      </w:r>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je odborně způsobilý k zajištění předmětu plnění podle této 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C0DBDFF" w14:textId="77777777" w:rsidR="003738AD" w:rsidRPr="003738AD" w:rsidRDefault="003738AD" w:rsidP="003738A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3738AD">
        <w:rPr>
          <w:szCs w:val="24"/>
        </w:rPr>
        <w:t xml:space="preserve">V případě, že smluvní strany této smlouvy v souvislosti s touto uzavřely rovněž příslušnou Smlouvu o spolupráci za účelem plnění povinnosti kupujícího stanovené v </w:t>
      </w:r>
      <w:proofErr w:type="spellStart"/>
      <w:r w:rsidRPr="003738AD">
        <w:rPr>
          <w:szCs w:val="24"/>
        </w:rPr>
        <w:t>ust</w:t>
      </w:r>
      <w:proofErr w:type="spellEnd"/>
      <w:r w:rsidRPr="003738AD">
        <w:rPr>
          <w:szCs w:val="24"/>
        </w:rPr>
        <w:t>. § 81 a násl. zákona č. 435/2004 Sb. o zaměstnanosti, ve znění pozdějších předpisů, zavazuje se prodávající, že dodávky zboží dle této smlouvy budou prováděny v souladu s takto mezi nimi uzavřenou Smlouvou o spolupráci</w:t>
      </w:r>
      <w:r>
        <w:rPr>
          <w:szCs w:val="24"/>
        </w:rPr>
        <w:t>.</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0" w:name="OLE_LINK1"/>
      <w:bookmarkStart w:id="1"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0"/>
      <w:bookmarkEnd w:id="1"/>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2CB01C53"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w:t>
      </w:r>
      <w:proofErr w:type="spellStart"/>
      <w:proofErr w:type="gramStart"/>
      <w:r w:rsidR="00326181">
        <w:rPr>
          <w:rFonts w:cs="Arial"/>
          <w:sz w:val="24"/>
          <w:szCs w:val="24"/>
        </w:rPr>
        <w:t>xxxxxxxxxxxxx</w:t>
      </w:r>
      <w:proofErr w:type="spellEnd"/>
      <w:r w:rsidR="00326181">
        <w:rPr>
          <w:rFonts w:cs="Arial"/>
          <w:sz w:val="24"/>
          <w:szCs w:val="24"/>
        </w:rPr>
        <w:t xml:space="preserve"> </w:t>
      </w:r>
      <w:bookmarkStart w:id="2" w:name="_GoBack"/>
      <w:bookmarkEnd w:id="2"/>
      <w:r w:rsidR="00A838B5">
        <w:rPr>
          <w:rFonts w:cs="Arial"/>
          <w:sz w:val="24"/>
          <w:szCs w:val="24"/>
        </w:rPr>
        <w:t>, vedoucí</w:t>
      </w:r>
      <w:proofErr w:type="gramEnd"/>
      <w:r w:rsidR="00A838B5">
        <w:rPr>
          <w:rFonts w:cs="Arial"/>
          <w:sz w:val="24"/>
          <w:szCs w:val="24"/>
        </w:rPr>
        <w:t xml:space="preserve"> oddělení skladového hospodářství</w:t>
      </w:r>
      <w:r w:rsidRPr="00351912">
        <w:rPr>
          <w:rFonts w:cs="Arial"/>
          <w:sz w:val="24"/>
          <w:szCs w:val="24"/>
        </w:rPr>
        <w:t>.</w:t>
      </w:r>
    </w:p>
    <w:p w14:paraId="16A4E200" w14:textId="58F76225"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hyperlink r:id="rId8" w:history="1">
        <w:r w:rsidR="00773EBA" w:rsidRPr="004A2290">
          <w:rPr>
            <w:rStyle w:val="Hypertextovodkaz"/>
            <w:rFonts w:cstheme="minorBidi"/>
            <w:sz w:val="24"/>
            <w:szCs w:val="24"/>
          </w:rPr>
          <w:t>objednavka@cz.LRmed.com</w:t>
        </w:r>
      </w:hyperlink>
      <w:r w:rsidR="00773EBA">
        <w:rPr>
          <w:sz w:val="24"/>
          <w:szCs w:val="24"/>
        </w:rPr>
        <w:t xml:space="preserve"> </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w:t>
      </w:r>
      <w:r w:rsidRPr="00351912">
        <w:rPr>
          <w:sz w:val="24"/>
          <w:szCs w:val="24"/>
        </w:rPr>
        <w:lastRenderedPageBreak/>
        <w:t xml:space="preserve">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434FF3EF"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 xml:space="preserve">c oddělení skladového </w:t>
      </w:r>
      <w:r w:rsidR="00AD006E">
        <w:rPr>
          <w:rFonts w:ascii="Times New Roman" w:hAnsi="Times New Roman" w:cs="Times New Roman"/>
        </w:rPr>
        <w:lastRenderedPageBreak/>
        <w:t>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Default="009F236B" w:rsidP="006F650D">
      <w:pPr>
        <w:pStyle w:val="Zkladntext"/>
        <w:widowControl w:val="0"/>
        <w:autoSpaceDE w:val="0"/>
        <w:autoSpaceDN w:val="0"/>
        <w:rPr>
          <w:sz w:val="24"/>
          <w:szCs w:val="24"/>
        </w:rPr>
      </w:pPr>
    </w:p>
    <w:p w14:paraId="12D6E29D" w14:textId="77777777" w:rsidR="00DC786B" w:rsidRPr="0020444F" w:rsidRDefault="00DC78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lastRenderedPageBreak/>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Smluvní pokuty se nezapočítávají na náhradu případně vzniklé škody, kterou lze vymáhat samostatně vedle smluvní pokuty, a to v plné výši.</w:t>
      </w:r>
    </w:p>
    <w:p w14:paraId="3F8B4026" w14:textId="77777777" w:rsidR="00D66E36" w:rsidRDefault="00D66E36"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5C637A9D"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24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Tato smlouva obsahuje úplné ujednání o předmětu smlouvy a všech náležitostech, které </w:t>
      </w:r>
      <w:r w:rsidRPr="00351912">
        <w:rPr>
          <w:rFonts w:cs="Times New Roman"/>
          <w:sz w:val="24"/>
          <w:szCs w:val="24"/>
        </w:rPr>
        <w:lastRenderedPageBreak/>
        <w:t>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39CB2202" w14:textId="311C964B" w:rsidR="00616E48" w:rsidRPr="00351912" w:rsidRDefault="00616E48" w:rsidP="00351912">
      <w:pPr>
        <w:widowControl w:val="0"/>
        <w:suppressAutoHyphens/>
        <w:spacing w:before="120"/>
        <w:jc w:val="both"/>
        <w:rPr>
          <w:sz w:val="24"/>
        </w:rPr>
      </w:pP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1ACD8067" w14:textId="13850B00" w:rsidR="0099383D" w:rsidRPr="00351912" w:rsidRDefault="0099383D" w:rsidP="00351912">
      <w:pPr>
        <w:widowControl w:val="0"/>
        <w:rPr>
          <w:spacing w:val="-2"/>
          <w:sz w:val="24"/>
        </w:rPr>
      </w:pPr>
      <w:r w:rsidRPr="00351912">
        <w:rPr>
          <w:spacing w:val="-2"/>
          <w:sz w:val="24"/>
        </w:rPr>
        <w:t>V Třinci dne</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r>
      <w:r w:rsidR="003E7F93">
        <w:rPr>
          <w:spacing w:val="-2"/>
          <w:sz w:val="24"/>
        </w:rPr>
        <w:tab/>
      </w:r>
      <w:r w:rsidRPr="00351912">
        <w:rPr>
          <w:spacing w:val="-2"/>
          <w:sz w:val="24"/>
        </w:rPr>
        <w:t>V</w:t>
      </w:r>
      <w:r w:rsidR="003E7F93">
        <w:rPr>
          <w:spacing w:val="-2"/>
          <w:sz w:val="24"/>
        </w:rPr>
        <w:t>e</w:t>
      </w:r>
      <w:r w:rsidRPr="00351912">
        <w:rPr>
          <w:spacing w:val="-2"/>
          <w:sz w:val="24"/>
        </w:rPr>
        <w:t> </w:t>
      </w:r>
      <w:r w:rsidR="008406CB">
        <w:rPr>
          <w:rFonts w:cs="Times New Roman"/>
          <w:spacing w:val="-2"/>
          <w:sz w:val="24"/>
          <w:szCs w:val="24"/>
        </w:rPr>
        <w:t>Strážnici</w:t>
      </w:r>
      <w:r w:rsidRPr="00351912">
        <w:rPr>
          <w:spacing w:val="-2"/>
          <w:sz w:val="24"/>
        </w:rPr>
        <w:t xml:space="preserve"> dne</w:t>
      </w:r>
      <w:r w:rsidRPr="00351912">
        <w:rPr>
          <w:rFonts w:cs="Times New Roman"/>
          <w:spacing w:val="-2"/>
          <w:sz w:val="24"/>
          <w:szCs w:val="24"/>
        </w:rPr>
        <w:t xml:space="preserve"> </w:t>
      </w:r>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Default="0099383D" w:rsidP="00351912">
      <w:pPr>
        <w:widowControl w:val="0"/>
        <w:rPr>
          <w:spacing w:val="-2"/>
          <w:sz w:val="24"/>
        </w:rPr>
      </w:pPr>
    </w:p>
    <w:p w14:paraId="154AB757" w14:textId="77777777" w:rsidR="00F354F9" w:rsidRPr="00351912" w:rsidRDefault="00F354F9" w:rsidP="00351912">
      <w:pPr>
        <w:widowControl w:val="0"/>
        <w:rPr>
          <w:spacing w:val="-2"/>
          <w:sz w:val="24"/>
        </w:rPr>
      </w:pPr>
    </w:p>
    <w:p w14:paraId="1C261D69" w14:textId="352185A4" w:rsidR="0099383D" w:rsidRPr="00351912" w:rsidRDefault="0099383D" w:rsidP="00351912">
      <w:pPr>
        <w:widowControl w:val="0"/>
        <w:tabs>
          <w:tab w:val="left" w:pos="851"/>
          <w:tab w:val="left" w:leader="underscore" w:pos="3686"/>
          <w:tab w:val="left" w:pos="5387"/>
          <w:tab w:val="left" w:leader="underscore" w:pos="8222"/>
        </w:tabs>
        <w:rPr>
          <w:rFonts w:cs="Times New Roman"/>
          <w:sz w:val="24"/>
          <w:szCs w:val="24"/>
        </w:rPr>
      </w:pPr>
      <w:r w:rsidRPr="00351912">
        <w:rPr>
          <w:rFonts w:cs="Times New Roman"/>
          <w:sz w:val="24"/>
          <w:szCs w:val="24"/>
        </w:rPr>
        <w:tab/>
      </w:r>
      <w:r w:rsidRPr="00351912">
        <w:rPr>
          <w:rFonts w:cs="Times New Roman"/>
          <w:sz w:val="24"/>
          <w:szCs w:val="24"/>
        </w:rPr>
        <w:tab/>
      </w:r>
      <w:r w:rsidRPr="00351912">
        <w:rPr>
          <w:rFonts w:cs="Times New Roman"/>
          <w:sz w:val="24"/>
          <w:szCs w:val="24"/>
        </w:rPr>
        <w:tab/>
      </w:r>
      <w:r w:rsidRPr="00351912">
        <w:rPr>
          <w:rFonts w:cs="Times New Roman"/>
          <w:sz w:val="24"/>
          <w:szCs w:val="24"/>
        </w:rPr>
        <w:tab/>
      </w:r>
    </w:p>
    <w:p w14:paraId="7D43152A" w14:textId="7352F3F8" w:rsidR="0099383D" w:rsidRPr="00351912" w:rsidRDefault="0099383D" w:rsidP="00351912">
      <w:pPr>
        <w:widowControl w:val="0"/>
        <w:tabs>
          <w:tab w:val="center" w:pos="2268"/>
          <w:tab w:val="center" w:pos="6804"/>
        </w:tabs>
        <w:rPr>
          <w:rFonts w:cs="Times New Roman"/>
          <w:sz w:val="24"/>
          <w:szCs w:val="24"/>
        </w:rPr>
      </w:pPr>
      <w:r w:rsidRPr="00351912">
        <w:rPr>
          <w:rFonts w:cs="Times New Roman"/>
          <w:sz w:val="24"/>
          <w:szCs w:val="24"/>
        </w:rPr>
        <w:tab/>
        <w:t>Nemocnice Třinec, příspěvková organizace</w:t>
      </w:r>
      <w:r w:rsidRPr="00351912">
        <w:rPr>
          <w:rFonts w:cs="Times New Roman"/>
          <w:sz w:val="24"/>
          <w:szCs w:val="24"/>
        </w:rPr>
        <w:tab/>
      </w:r>
      <w:r w:rsidR="008406CB">
        <w:rPr>
          <w:rFonts w:cs="Times New Roman"/>
          <w:sz w:val="24"/>
          <w:szCs w:val="24"/>
        </w:rPr>
        <w:t xml:space="preserve">Prádelny </w:t>
      </w:r>
      <w:proofErr w:type="spellStart"/>
      <w:r w:rsidR="008406CB">
        <w:rPr>
          <w:rFonts w:cs="Times New Roman"/>
          <w:sz w:val="24"/>
          <w:szCs w:val="24"/>
        </w:rPr>
        <w:t>Škodák</w:t>
      </w:r>
      <w:proofErr w:type="spellEnd"/>
      <w:r w:rsidR="008406CB">
        <w:rPr>
          <w:rFonts w:cs="Times New Roman"/>
          <w:sz w:val="24"/>
          <w:szCs w:val="24"/>
        </w:rPr>
        <w:t>, s.r.o.</w:t>
      </w:r>
    </w:p>
    <w:p w14:paraId="118FEC2A" w14:textId="52E4C680"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z w:val="24"/>
          <w:szCs w:val="24"/>
        </w:rPr>
        <w:tab/>
      </w:r>
      <w:r w:rsidR="00404315">
        <w:rPr>
          <w:spacing w:val="-2"/>
          <w:sz w:val="24"/>
        </w:rPr>
        <w:t xml:space="preserve">Bc. Jaroslav </w:t>
      </w:r>
      <w:proofErr w:type="spellStart"/>
      <w:r w:rsidR="00404315">
        <w:rPr>
          <w:spacing w:val="-2"/>
          <w:sz w:val="24"/>
        </w:rPr>
        <w:t>Brzyszkowski</w:t>
      </w:r>
      <w:proofErr w:type="spellEnd"/>
      <w:r w:rsidRPr="00351912">
        <w:rPr>
          <w:rFonts w:cs="Times New Roman"/>
          <w:spacing w:val="-2"/>
          <w:sz w:val="24"/>
          <w:szCs w:val="24"/>
        </w:rPr>
        <w:t>, ředitel</w:t>
      </w:r>
      <w:r w:rsidRPr="00351912">
        <w:rPr>
          <w:rFonts w:cs="Times New Roman"/>
          <w:sz w:val="24"/>
          <w:szCs w:val="24"/>
        </w:rPr>
        <w:tab/>
      </w:r>
      <w:r w:rsidR="00EB688C">
        <w:rPr>
          <w:rFonts w:cs="Times New Roman"/>
          <w:spacing w:val="-2"/>
          <w:sz w:val="24"/>
          <w:szCs w:val="24"/>
        </w:rPr>
        <w:t xml:space="preserve">Stanislav </w:t>
      </w:r>
      <w:proofErr w:type="spellStart"/>
      <w:r w:rsidR="00EB688C">
        <w:rPr>
          <w:rFonts w:cs="Times New Roman"/>
          <w:spacing w:val="-2"/>
          <w:sz w:val="24"/>
          <w:szCs w:val="24"/>
        </w:rPr>
        <w:t>Škodák</w:t>
      </w:r>
      <w:proofErr w:type="spellEnd"/>
      <w:r w:rsidR="00EB688C">
        <w:rPr>
          <w:rFonts w:cs="Times New Roman"/>
          <w:spacing w:val="-2"/>
          <w:sz w:val="24"/>
          <w:szCs w:val="24"/>
        </w:rPr>
        <w:t>, jednatel</w:t>
      </w:r>
    </w:p>
    <w:p w14:paraId="5963BD21" w14:textId="77777777"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pacing w:val="-2"/>
          <w:sz w:val="24"/>
          <w:szCs w:val="24"/>
        </w:rPr>
        <w:tab/>
        <w:t>kupující</w:t>
      </w:r>
      <w:r w:rsidRPr="00351912">
        <w:rPr>
          <w:rFonts w:cs="Times New Roman"/>
          <w:spacing w:val="-2"/>
          <w:sz w:val="24"/>
          <w:szCs w:val="24"/>
        </w:rPr>
        <w:tab/>
        <w:t>prodávající</w:t>
      </w:r>
    </w:p>
    <w:p w14:paraId="66B73911" w14:textId="77777777" w:rsidR="00616E48" w:rsidRPr="006B0349" w:rsidRDefault="00616E48" w:rsidP="00351912">
      <w:pPr>
        <w:widowControl w:val="0"/>
        <w:tabs>
          <w:tab w:val="left" w:pos="855"/>
          <w:tab w:val="left" w:pos="6510"/>
        </w:tabs>
        <w:ind w:left="855"/>
        <w:rPr>
          <w:sz w:val="24"/>
          <w:szCs w:val="24"/>
        </w:rPr>
      </w:pPr>
    </w:p>
    <w:p w14:paraId="7F147944" w14:textId="77777777" w:rsidR="00500E24" w:rsidRDefault="00500E24" w:rsidP="00351912">
      <w:pPr>
        <w:pStyle w:val="Odstavecseseznamem"/>
        <w:widowControl w:val="0"/>
        <w:ind w:left="284"/>
        <w:jc w:val="both"/>
        <w:rPr>
          <w:sz w:val="24"/>
          <w:szCs w:val="24"/>
        </w:rPr>
        <w:sectPr w:rsidR="00500E24" w:rsidSect="00D755DC">
          <w:footerReference w:type="default" r:id="rId9"/>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E7F93">
        <w:rPr>
          <w:sz w:val="24"/>
          <w:szCs w:val="24"/>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1480B15F" w14:textId="77777777" w:rsidR="003E7F93" w:rsidRDefault="003E7F93" w:rsidP="00351912">
      <w:pPr>
        <w:pStyle w:val="Odstavecseseznamem"/>
        <w:widowControl w:val="0"/>
        <w:ind w:left="284"/>
        <w:jc w:val="both"/>
        <w:rPr>
          <w:b/>
          <w:sz w:val="24"/>
          <w:szCs w:val="24"/>
          <w:u w:val="single"/>
        </w:rPr>
      </w:pPr>
    </w:p>
    <w:p w14:paraId="212FE4ED" w14:textId="77777777" w:rsidR="003E7F93" w:rsidRPr="00AA746B" w:rsidRDefault="003E7F93" w:rsidP="00351912">
      <w:pPr>
        <w:pStyle w:val="Odstavecseseznamem"/>
        <w:widowControl w:val="0"/>
        <w:ind w:left="284"/>
        <w:jc w:val="both"/>
        <w:rPr>
          <w:b/>
          <w:sz w:val="24"/>
          <w:szCs w:val="24"/>
          <w:u w:val="single"/>
        </w:rPr>
      </w:pPr>
    </w:p>
    <w:p w14:paraId="337B47BA" w14:textId="77777777" w:rsidR="00423957" w:rsidRDefault="00423957" w:rsidP="00351912">
      <w:pPr>
        <w:pStyle w:val="Odstavecseseznamem"/>
        <w:widowControl w:val="0"/>
        <w:ind w:left="284"/>
        <w:jc w:val="both"/>
        <w:rPr>
          <w:sz w:val="24"/>
          <w:szCs w:val="24"/>
        </w:rPr>
      </w:pPr>
    </w:p>
    <w:p w14:paraId="1228FDF2" w14:textId="4569048E" w:rsidR="00423957" w:rsidRPr="00773EBA" w:rsidRDefault="00773EBA" w:rsidP="00773EBA">
      <w:pPr>
        <w:widowControl w:val="0"/>
        <w:jc w:val="both"/>
        <w:rPr>
          <w:sz w:val="24"/>
          <w:szCs w:val="24"/>
        </w:rPr>
      </w:pPr>
      <w:r w:rsidRPr="00773EBA">
        <w:rPr>
          <w:sz w:val="24"/>
          <w:szCs w:val="24"/>
        </w:rPr>
        <w:t>ČÁST 1</w:t>
      </w: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85"/>
        <w:gridCol w:w="1895"/>
        <w:gridCol w:w="1337"/>
        <w:gridCol w:w="656"/>
        <w:gridCol w:w="1737"/>
        <w:gridCol w:w="1440"/>
      </w:tblGrid>
      <w:tr w:rsidR="00586946" w:rsidRPr="00423957" w14:paraId="6B46FAAD" w14:textId="154CA3AC" w:rsidTr="00586946">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92"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944"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53"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8"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79"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324"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773EBA" w:rsidRPr="00423957" w14:paraId="01EEDF74" w14:textId="1A28AD95" w:rsidTr="00773EBA">
        <w:trPr>
          <w:trHeight w:val="435"/>
          <w:jc w:val="center"/>
        </w:trPr>
        <w:tc>
          <w:tcPr>
            <w:tcW w:w="846" w:type="dxa"/>
            <w:noWrap/>
            <w:vAlign w:val="center"/>
          </w:tcPr>
          <w:p w14:paraId="5E1ABF73" w14:textId="20247306" w:rsidR="00773EBA" w:rsidRPr="00423957" w:rsidRDefault="00773EBA" w:rsidP="00773EBA">
            <w:pPr>
              <w:widowControl w:val="0"/>
              <w:jc w:val="center"/>
              <w:rPr>
                <w:rFonts w:eastAsia="Times New Roman" w:cs="Times New Roman"/>
                <w:b/>
                <w:bCs/>
                <w:color w:val="000000"/>
              </w:rPr>
            </w:pPr>
            <w:proofErr w:type="gramStart"/>
            <w:r>
              <w:rPr>
                <w:rFonts w:ascii="Calibri" w:hAnsi="Calibri" w:cs="Calibri"/>
                <w:color w:val="000000"/>
                <w:sz w:val="22"/>
                <w:szCs w:val="22"/>
              </w:rPr>
              <w:t>01.I</w:t>
            </w:r>
            <w:proofErr w:type="gramEnd"/>
          </w:p>
        </w:tc>
        <w:tc>
          <w:tcPr>
            <w:tcW w:w="5103" w:type="dxa"/>
            <w:vAlign w:val="center"/>
          </w:tcPr>
          <w:p w14:paraId="432F8727" w14:textId="4599D338" w:rsidR="00773EBA" w:rsidRPr="00423957" w:rsidRDefault="00773EBA" w:rsidP="00773EBA">
            <w:pPr>
              <w:widowControl w:val="0"/>
              <w:rPr>
                <w:rFonts w:eastAsia="Times New Roman" w:cs="Times New Roman"/>
                <w:b/>
                <w:bCs/>
                <w:color w:val="000000"/>
              </w:rPr>
            </w:pPr>
            <w:r>
              <w:rPr>
                <w:color w:val="000000"/>
                <w:sz w:val="22"/>
                <w:szCs w:val="22"/>
              </w:rPr>
              <w:t>Set kyčelní - poloha na boku</w:t>
            </w:r>
          </w:p>
        </w:tc>
        <w:tc>
          <w:tcPr>
            <w:tcW w:w="992" w:type="dxa"/>
            <w:vAlign w:val="center"/>
          </w:tcPr>
          <w:p w14:paraId="476525B8" w14:textId="456E1337" w:rsidR="00773EBA" w:rsidRPr="00423957" w:rsidRDefault="003E7F93" w:rsidP="00773EBA">
            <w:pPr>
              <w:widowControl w:val="0"/>
              <w:jc w:val="center"/>
              <w:rPr>
                <w:rFonts w:eastAsia="Times New Roman" w:cs="Times New Roman"/>
                <w:b/>
                <w:bCs/>
                <w:color w:val="000000"/>
              </w:rPr>
            </w:pPr>
            <w:r>
              <w:rPr>
                <w:rFonts w:eastAsia="Times New Roman" w:cs="Times New Roman"/>
                <w:b/>
                <w:bCs/>
                <w:color w:val="000000"/>
              </w:rPr>
              <w:t>4</w:t>
            </w:r>
          </w:p>
        </w:tc>
        <w:tc>
          <w:tcPr>
            <w:tcW w:w="1944" w:type="dxa"/>
            <w:vAlign w:val="center"/>
          </w:tcPr>
          <w:p w14:paraId="0E64CE07" w14:textId="0BC34F12" w:rsidR="00773EBA" w:rsidRPr="00423957" w:rsidRDefault="00773EBA" w:rsidP="00773EBA">
            <w:pPr>
              <w:widowControl w:val="0"/>
              <w:jc w:val="center"/>
              <w:rPr>
                <w:rFonts w:eastAsia="Times New Roman" w:cs="Times New Roman"/>
                <w:b/>
                <w:bCs/>
                <w:color w:val="000000"/>
              </w:rPr>
            </w:pPr>
            <w:r>
              <w:rPr>
                <w:color w:val="000000"/>
                <w:sz w:val="22"/>
                <w:szCs w:val="22"/>
              </w:rPr>
              <w:t>308 322</w:t>
            </w:r>
          </w:p>
        </w:tc>
        <w:tc>
          <w:tcPr>
            <w:tcW w:w="1353" w:type="dxa"/>
            <w:vAlign w:val="center"/>
          </w:tcPr>
          <w:p w14:paraId="4C408F46" w14:textId="20AAD654"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xxxxxx</w:t>
            </w:r>
            <w:proofErr w:type="spellEnd"/>
          </w:p>
        </w:tc>
        <w:tc>
          <w:tcPr>
            <w:tcW w:w="658" w:type="dxa"/>
            <w:vAlign w:val="center"/>
          </w:tcPr>
          <w:p w14:paraId="63C55B20" w14:textId="413FC719" w:rsidR="00773EBA" w:rsidRPr="00423957" w:rsidRDefault="00773EBA" w:rsidP="00773EBA">
            <w:pPr>
              <w:widowControl w:val="0"/>
              <w:jc w:val="center"/>
              <w:rPr>
                <w:rFonts w:eastAsia="Times New Roman" w:cs="Times New Roman"/>
                <w:b/>
                <w:bCs/>
                <w:color w:val="000000"/>
              </w:rPr>
            </w:pPr>
            <w:r>
              <w:rPr>
                <w:color w:val="000000"/>
                <w:sz w:val="22"/>
                <w:szCs w:val="22"/>
              </w:rPr>
              <w:t>12</w:t>
            </w:r>
          </w:p>
        </w:tc>
        <w:tc>
          <w:tcPr>
            <w:tcW w:w="1779" w:type="dxa"/>
            <w:vAlign w:val="center"/>
          </w:tcPr>
          <w:p w14:paraId="2545CDA4" w14:textId="22449706"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w:t>
            </w:r>
            <w:proofErr w:type="spellEnd"/>
          </w:p>
        </w:tc>
        <w:tc>
          <w:tcPr>
            <w:tcW w:w="1324" w:type="dxa"/>
            <w:vAlign w:val="center"/>
          </w:tcPr>
          <w:p w14:paraId="2597F344" w14:textId="1294C22A" w:rsidR="00773EBA" w:rsidRPr="00773EBA" w:rsidRDefault="00E75E06" w:rsidP="00773EBA">
            <w:pPr>
              <w:widowControl w:val="0"/>
              <w:jc w:val="center"/>
              <w:rPr>
                <w:rFonts w:eastAsia="Times New Roman" w:cs="Times New Roman"/>
                <w:i/>
                <w:iCs/>
                <w:color w:val="000000"/>
              </w:rPr>
            </w:pPr>
            <w:r w:rsidRPr="00E75E06">
              <w:rPr>
                <w:rFonts w:eastAsia="Times New Roman" w:cs="Times New Roman"/>
                <w:i/>
                <w:iCs/>
                <w:color w:val="000000"/>
              </w:rPr>
              <w:t>4068225548574</w:t>
            </w:r>
          </w:p>
        </w:tc>
      </w:tr>
      <w:tr w:rsidR="00773EBA" w:rsidRPr="00423957" w14:paraId="0DF09091" w14:textId="77777777" w:rsidTr="00773EBA">
        <w:trPr>
          <w:trHeight w:val="435"/>
          <w:jc w:val="center"/>
        </w:trPr>
        <w:tc>
          <w:tcPr>
            <w:tcW w:w="846" w:type="dxa"/>
            <w:noWrap/>
            <w:vAlign w:val="center"/>
          </w:tcPr>
          <w:p w14:paraId="604F12CB" w14:textId="315D618E" w:rsidR="00773EBA" w:rsidRPr="00423957" w:rsidRDefault="00773EBA" w:rsidP="00773EBA">
            <w:pPr>
              <w:widowControl w:val="0"/>
              <w:jc w:val="center"/>
              <w:rPr>
                <w:rFonts w:eastAsia="Times New Roman" w:cs="Times New Roman"/>
                <w:b/>
                <w:bCs/>
                <w:color w:val="000000"/>
              </w:rPr>
            </w:pPr>
            <w:proofErr w:type="gramStart"/>
            <w:r>
              <w:rPr>
                <w:rFonts w:ascii="Calibri" w:hAnsi="Calibri" w:cs="Calibri"/>
                <w:color w:val="000000"/>
                <w:sz w:val="22"/>
                <w:szCs w:val="22"/>
              </w:rPr>
              <w:t>01.II</w:t>
            </w:r>
            <w:proofErr w:type="gramEnd"/>
          </w:p>
        </w:tc>
        <w:tc>
          <w:tcPr>
            <w:tcW w:w="5103" w:type="dxa"/>
            <w:vAlign w:val="center"/>
          </w:tcPr>
          <w:p w14:paraId="5490DE58" w14:textId="3948E795" w:rsidR="00773EBA" w:rsidRPr="00423957" w:rsidRDefault="00773EBA" w:rsidP="00773EBA">
            <w:pPr>
              <w:widowControl w:val="0"/>
              <w:rPr>
                <w:rFonts w:eastAsia="Times New Roman" w:cs="Times New Roman"/>
                <w:b/>
                <w:bCs/>
                <w:color w:val="000000"/>
              </w:rPr>
            </w:pPr>
            <w:r>
              <w:rPr>
                <w:color w:val="000000"/>
                <w:sz w:val="22"/>
                <w:szCs w:val="22"/>
              </w:rPr>
              <w:t>Set kolenní</w:t>
            </w:r>
          </w:p>
        </w:tc>
        <w:tc>
          <w:tcPr>
            <w:tcW w:w="992" w:type="dxa"/>
            <w:vAlign w:val="center"/>
          </w:tcPr>
          <w:p w14:paraId="54AEC5B0" w14:textId="2AE40AE2" w:rsidR="00773EBA" w:rsidRPr="00423957" w:rsidRDefault="003E7F93" w:rsidP="00773EBA">
            <w:pPr>
              <w:widowControl w:val="0"/>
              <w:jc w:val="center"/>
              <w:rPr>
                <w:rFonts w:eastAsia="Times New Roman" w:cs="Times New Roman"/>
                <w:b/>
                <w:bCs/>
                <w:color w:val="000000"/>
              </w:rPr>
            </w:pPr>
            <w:r>
              <w:rPr>
                <w:rFonts w:eastAsia="Times New Roman" w:cs="Times New Roman"/>
                <w:b/>
                <w:bCs/>
                <w:color w:val="000000"/>
              </w:rPr>
              <w:t>5</w:t>
            </w:r>
          </w:p>
        </w:tc>
        <w:tc>
          <w:tcPr>
            <w:tcW w:w="1944" w:type="dxa"/>
            <w:vAlign w:val="center"/>
          </w:tcPr>
          <w:p w14:paraId="4FE2C41B" w14:textId="5EBD1A23" w:rsidR="00773EBA" w:rsidRPr="00423957" w:rsidRDefault="00773EBA" w:rsidP="00773EBA">
            <w:pPr>
              <w:widowControl w:val="0"/>
              <w:jc w:val="center"/>
              <w:rPr>
                <w:rFonts w:eastAsia="Times New Roman" w:cs="Times New Roman"/>
                <w:b/>
                <w:bCs/>
                <w:color w:val="000000"/>
              </w:rPr>
            </w:pPr>
            <w:bookmarkStart w:id="3" w:name="_Hlk216264122"/>
            <w:r>
              <w:rPr>
                <w:color w:val="000000"/>
                <w:sz w:val="22"/>
                <w:szCs w:val="22"/>
              </w:rPr>
              <w:t>308 306</w:t>
            </w:r>
            <w:bookmarkEnd w:id="3"/>
          </w:p>
        </w:tc>
        <w:tc>
          <w:tcPr>
            <w:tcW w:w="1353" w:type="dxa"/>
            <w:vAlign w:val="center"/>
          </w:tcPr>
          <w:p w14:paraId="498A3179" w14:textId="57E23E42"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xxxxxx</w:t>
            </w:r>
            <w:proofErr w:type="spellEnd"/>
          </w:p>
        </w:tc>
        <w:tc>
          <w:tcPr>
            <w:tcW w:w="658" w:type="dxa"/>
            <w:vAlign w:val="center"/>
          </w:tcPr>
          <w:p w14:paraId="5598DDDA" w14:textId="46C5E2A6" w:rsidR="00773EBA" w:rsidRPr="00423957" w:rsidRDefault="00773EBA" w:rsidP="00773EBA">
            <w:pPr>
              <w:widowControl w:val="0"/>
              <w:jc w:val="center"/>
              <w:rPr>
                <w:rFonts w:eastAsia="Times New Roman" w:cs="Times New Roman"/>
                <w:b/>
                <w:bCs/>
                <w:color w:val="000000"/>
              </w:rPr>
            </w:pPr>
            <w:r>
              <w:rPr>
                <w:color w:val="000000"/>
                <w:sz w:val="22"/>
                <w:szCs w:val="22"/>
              </w:rPr>
              <w:t>12</w:t>
            </w:r>
          </w:p>
        </w:tc>
        <w:tc>
          <w:tcPr>
            <w:tcW w:w="1779" w:type="dxa"/>
            <w:vAlign w:val="center"/>
          </w:tcPr>
          <w:p w14:paraId="6483C770" w14:textId="443C0FD7"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w:t>
            </w:r>
            <w:proofErr w:type="spellEnd"/>
          </w:p>
        </w:tc>
        <w:tc>
          <w:tcPr>
            <w:tcW w:w="1324" w:type="dxa"/>
            <w:vAlign w:val="center"/>
          </w:tcPr>
          <w:p w14:paraId="2E870C53" w14:textId="14E7ADF8" w:rsidR="00773EBA" w:rsidRPr="00423957" w:rsidRDefault="00684D09" w:rsidP="00773EBA">
            <w:pPr>
              <w:widowControl w:val="0"/>
              <w:jc w:val="center"/>
              <w:rPr>
                <w:rFonts w:eastAsia="Times New Roman" w:cs="Times New Roman"/>
                <w:b/>
                <w:bCs/>
                <w:color w:val="000000"/>
              </w:rPr>
            </w:pPr>
            <w:r w:rsidRPr="00684D09">
              <w:rPr>
                <w:rFonts w:eastAsia="Times New Roman" w:cs="Times New Roman"/>
                <w:i/>
                <w:iCs/>
                <w:color w:val="000000"/>
              </w:rPr>
              <w:t>4068225798443</w:t>
            </w:r>
          </w:p>
        </w:tc>
      </w:tr>
      <w:tr w:rsidR="00773EBA" w:rsidRPr="00423957" w14:paraId="16B05FE5" w14:textId="77777777" w:rsidTr="00773EBA">
        <w:trPr>
          <w:trHeight w:val="435"/>
          <w:jc w:val="center"/>
        </w:trPr>
        <w:tc>
          <w:tcPr>
            <w:tcW w:w="846" w:type="dxa"/>
            <w:noWrap/>
            <w:vAlign w:val="center"/>
          </w:tcPr>
          <w:p w14:paraId="6C502B9F" w14:textId="66745D26" w:rsidR="00773EBA" w:rsidRPr="00423957" w:rsidRDefault="00773EBA" w:rsidP="00773EBA">
            <w:pPr>
              <w:widowControl w:val="0"/>
              <w:jc w:val="center"/>
              <w:rPr>
                <w:rFonts w:eastAsia="Times New Roman" w:cs="Times New Roman"/>
                <w:b/>
                <w:bCs/>
                <w:color w:val="000000"/>
              </w:rPr>
            </w:pPr>
            <w:proofErr w:type="gramStart"/>
            <w:r>
              <w:rPr>
                <w:rFonts w:ascii="Calibri" w:hAnsi="Calibri" w:cs="Calibri"/>
                <w:color w:val="000000"/>
                <w:sz w:val="22"/>
                <w:szCs w:val="22"/>
              </w:rPr>
              <w:t>01.III</w:t>
            </w:r>
            <w:proofErr w:type="gramEnd"/>
          </w:p>
        </w:tc>
        <w:tc>
          <w:tcPr>
            <w:tcW w:w="5103" w:type="dxa"/>
            <w:vAlign w:val="center"/>
          </w:tcPr>
          <w:p w14:paraId="5AA65A89" w14:textId="3CE9099C" w:rsidR="00773EBA" w:rsidRPr="00423957" w:rsidRDefault="00773EBA" w:rsidP="00773EBA">
            <w:pPr>
              <w:widowControl w:val="0"/>
              <w:rPr>
                <w:rFonts w:eastAsia="Times New Roman" w:cs="Times New Roman"/>
                <w:b/>
                <w:bCs/>
                <w:color w:val="000000"/>
              </w:rPr>
            </w:pPr>
            <w:r>
              <w:rPr>
                <w:color w:val="000000"/>
                <w:sz w:val="22"/>
                <w:szCs w:val="22"/>
              </w:rPr>
              <w:t>Set ASK</w:t>
            </w:r>
          </w:p>
        </w:tc>
        <w:tc>
          <w:tcPr>
            <w:tcW w:w="992" w:type="dxa"/>
            <w:vAlign w:val="center"/>
          </w:tcPr>
          <w:p w14:paraId="3AEC29A3" w14:textId="09825B25" w:rsidR="00773EBA" w:rsidRPr="00423957" w:rsidRDefault="003E7F93" w:rsidP="00773EBA">
            <w:pPr>
              <w:widowControl w:val="0"/>
              <w:jc w:val="center"/>
              <w:rPr>
                <w:rFonts w:eastAsia="Times New Roman" w:cs="Times New Roman"/>
                <w:b/>
                <w:bCs/>
                <w:color w:val="000000"/>
              </w:rPr>
            </w:pPr>
            <w:r>
              <w:rPr>
                <w:rFonts w:eastAsia="Times New Roman" w:cs="Times New Roman"/>
                <w:b/>
                <w:bCs/>
                <w:color w:val="000000"/>
              </w:rPr>
              <w:t>8</w:t>
            </w:r>
          </w:p>
        </w:tc>
        <w:tc>
          <w:tcPr>
            <w:tcW w:w="1944" w:type="dxa"/>
            <w:vAlign w:val="center"/>
          </w:tcPr>
          <w:p w14:paraId="11063353" w14:textId="17A09E30" w:rsidR="00773EBA" w:rsidRPr="00423957" w:rsidRDefault="00773EBA" w:rsidP="00773EBA">
            <w:pPr>
              <w:widowControl w:val="0"/>
              <w:jc w:val="center"/>
              <w:rPr>
                <w:rFonts w:eastAsia="Times New Roman" w:cs="Times New Roman"/>
                <w:b/>
                <w:bCs/>
                <w:color w:val="000000"/>
              </w:rPr>
            </w:pPr>
            <w:r>
              <w:rPr>
                <w:color w:val="000000"/>
                <w:sz w:val="22"/>
                <w:szCs w:val="22"/>
              </w:rPr>
              <w:t>290 576</w:t>
            </w:r>
          </w:p>
        </w:tc>
        <w:tc>
          <w:tcPr>
            <w:tcW w:w="1353" w:type="dxa"/>
            <w:vAlign w:val="center"/>
          </w:tcPr>
          <w:p w14:paraId="35EBBA37" w14:textId="359CBA92"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xxxxxx</w:t>
            </w:r>
            <w:proofErr w:type="spellEnd"/>
          </w:p>
        </w:tc>
        <w:tc>
          <w:tcPr>
            <w:tcW w:w="658" w:type="dxa"/>
            <w:vAlign w:val="center"/>
          </w:tcPr>
          <w:p w14:paraId="2F539943" w14:textId="3094C89B" w:rsidR="00773EBA" w:rsidRPr="00423957" w:rsidRDefault="00773EBA" w:rsidP="00773EBA">
            <w:pPr>
              <w:widowControl w:val="0"/>
              <w:jc w:val="center"/>
              <w:rPr>
                <w:rFonts w:eastAsia="Times New Roman" w:cs="Times New Roman"/>
                <w:b/>
                <w:bCs/>
                <w:color w:val="000000"/>
              </w:rPr>
            </w:pPr>
            <w:r>
              <w:rPr>
                <w:color w:val="000000"/>
                <w:sz w:val="22"/>
                <w:szCs w:val="22"/>
              </w:rPr>
              <w:t>12</w:t>
            </w:r>
          </w:p>
        </w:tc>
        <w:tc>
          <w:tcPr>
            <w:tcW w:w="1779" w:type="dxa"/>
            <w:vAlign w:val="center"/>
          </w:tcPr>
          <w:p w14:paraId="352B6B8B" w14:textId="6ECC0F93"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xxxxx</w:t>
            </w:r>
            <w:proofErr w:type="spellEnd"/>
          </w:p>
        </w:tc>
        <w:tc>
          <w:tcPr>
            <w:tcW w:w="1324" w:type="dxa"/>
            <w:vAlign w:val="center"/>
          </w:tcPr>
          <w:p w14:paraId="5DC982EB" w14:textId="49889FDD" w:rsidR="00773EBA" w:rsidRPr="00423957" w:rsidRDefault="00E75E06" w:rsidP="00773EBA">
            <w:pPr>
              <w:widowControl w:val="0"/>
              <w:jc w:val="center"/>
              <w:rPr>
                <w:rFonts w:eastAsia="Times New Roman" w:cs="Times New Roman"/>
                <w:b/>
                <w:bCs/>
                <w:color w:val="000000"/>
              </w:rPr>
            </w:pPr>
            <w:r w:rsidRPr="00E75E06">
              <w:rPr>
                <w:rFonts w:eastAsia="Times New Roman" w:cs="Times New Roman"/>
                <w:i/>
                <w:iCs/>
                <w:color w:val="000000"/>
              </w:rPr>
              <w:t>4063591953359</w:t>
            </w:r>
          </w:p>
        </w:tc>
      </w:tr>
      <w:tr w:rsidR="00773EBA" w:rsidRPr="00423957" w14:paraId="22FAFD16" w14:textId="77777777" w:rsidTr="00773EBA">
        <w:trPr>
          <w:trHeight w:val="435"/>
          <w:jc w:val="center"/>
        </w:trPr>
        <w:tc>
          <w:tcPr>
            <w:tcW w:w="846" w:type="dxa"/>
            <w:noWrap/>
            <w:vAlign w:val="center"/>
          </w:tcPr>
          <w:p w14:paraId="41A59142" w14:textId="19266F79" w:rsidR="00773EBA" w:rsidRPr="00423957" w:rsidRDefault="00773EBA" w:rsidP="00773EBA">
            <w:pPr>
              <w:widowControl w:val="0"/>
              <w:jc w:val="center"/>
              <w:rPr>
                <w:rFonts w:eastAsia="Times New Roman" w:cs="Times New Roman"/>
                <w:b/>
                <w:bCs/>
                <w:color w:val="000000"/>
              </w:rPr>
            </w:pPr>
            <w:proofErr w:type="gramStart"/>
            <w:r>
              <w:rPr>
                <w:rFonts w:ascii="Calibri" w:hAnsi="Calibri" w:cs="Calibri"/>
                <w:color w:val="000000"/>
                <w:sz w:val="22"/>
                <w:szCs w:val="22"/>
              </w:rPr>
              <w:t>01.IV</w:t>
            </w:r>
            <w:proofErr w:type="gramEnd"/>
          </w:p>
        </w:tc>
        <w:tc>
          <w:tcPr>
            <w:tcW w:w="5103" w:type="dxa"/>
            <w:vAlign w:val="center"/>
          </w:tcPr>
          <w:p w14:paraId="07C25BAF" w14:textId="53226E47" w:rsidR="00773EBA" w:rsidRPr="00423957" w:rsidRDefault="00773EBA" w:rsidP="00773EBA">
            <w:pPr>
              <w:widowControl w:val="0"/>
              <w:rPr>
                <w:rFonts w:eastAsia="Times New Roman" w:cs="Times New Roman"/>
                <w:b/>
                <w:bCs/>
                <w:color w:val="000000"/>
              </w:rPr>
            </w:pPr>
            <w:r>
              <w:rPr>
                <w:color w:val="000000"/>
                <w:sz w:val="22"/>
                <w:szCs w:val="22"/>
              </w:rPr>
              <w:t>Set na končetiny</w:t>
            </w:r>
          </w:p>
        </w:tc>
        <w:tc>
          <w:tcPr>
            <w:tcW w:w="992" w:type="dxa"/>
            <w:vAlign w:val="center"/>
          </w:tcPr>
          <w:p w14:paraId="4643FFB9" w14:textId="68EF4227" w:rsidR="00773EBA" w:rsidRPr="00423957" w:rsidRDefault="003E7F93" w:rsidP="00773EBA">
            <w:pPr>
              <w:widowControl w:val="0"/>
              <w:jc w:val="center"/>
              <w:rPr>
                <w:rFonts w:eastAsia="Times New Roman" w:cs="Times New Roman"/>
                <w:b/>
                <w:bCs/>
                <w:color w:val="000000"/>
              </w:rPr>
            </w:pPr>
            <w:r>
              <w:rPr>
                <w:rFonts w:eastAsia="Times New Roman" w:cs="Times New Roman"/>
                <w:b/>
                <w:bCs/>
                <w:color w:val="000000"/>
              </w:rPr>
              <w:t>6</w:t>
            </w:r>
          </w:p>
        </w:tc>
        <w:tc>
          <w:tcPr>
            <w:tcW w:w="1944" w:type="dxa"/>
            <w:vAlign w:val="center"/>
          </w:tcPr>
          <w:p w14:paraId="39B62A0F" w14:textId="07E15961" w:rsidR="00773EBA" w:rsidRPr="00423957" w:rsidRDefault="00773EBA" w:rsidP="00773EBA">
            <w:pPr>
              <w:widowControl w:val="0"/>
              <w:jc w:val="center"/>
              <w:rPr>
                <w:rFonts w:eastAsia="Times New Roman" w:cs="Times New Roman"/>
                <w:b/>
                <w:bCs/>
                <w:color w:val="000000"/>
              </w:rPr>
            </w:pPr>
            <w:r>
              <w:rPr>
                <w:color w:val="000000"/>
                <w:sz w:val="22"/>
                <w:szCs w:val="22"/>
              </w:rPr>
              <w:t>277 406</w:t>
            </w:r>
          </w:p>
        </w:tc>
        <w:tc>
          <w:tcPr>
            <w:tcW w:w="1353" w:type="dxa"/>
            <w:vAlign w:val="center"/>
          </w:tcPr>
          <w:p w14:paraId="1C7850BA" w14:textId="016DDA0A"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xxxxx</w:t>
            </w:r>
            <w:proofErr w:type="spellEnd"/>
          </w:p>
        </w:tc>
        <w:tc>
          <w:tcPr>
            <w:tcW w:w="658" w:type="dxa"/>
            <w:vAlign w:val="center"/>
          </w:tcPr>
          <w:p w14:paraId="4EBDA9CA" w14:textId="56E0B507" w:rsidR="00773EBA" w:rsidRPr="00423957" w:rsidRDefault="00773EBA" w:rsidP="00773EBA">
            <w:pPr>
              <w:widowControl w:val="0"/>
              <w:jc w:val="center"/>
              <w:rPr>
                <w:rFonts w:eastAsia="Times New Roman" w:cs="Times New Roman"/>
                <w:b/>
                <w:bCs/>
                <w:color w:val="000000"/>
              </w:rPr>
            </w:pPr>
            <w:r>
              <w:rPr>
                <w:color w:val="000000"/>
                <w:sz w:val="22"/>
                <w:szCs w:val="22"/>
              </w:rPr>
              <w:t>12</w:t>
            </w:r>
          </w:p>
        </w:tc>
        <w:tc>
          <w:tcPr>
            <w:tcW w:w="1779" w:type="dxa"/>
            <w:vAlign w:val="center"/>
          </w:tcPr>
          <w:p w14:paraId="5D278964" w14:textId="3CA72C70"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w:t>
            </w:r>
            <w:proofErr w:type="spellEnd"/>
          </w:p>
        </w:tc>
        <w:tc>
          <w:tcPr>
            <w:tcW w:w="1324" w:type="dxa"/>
            <w:vAlign w:val="center"/>
          </w:tcPr>
          <w:p w14:paraId="50CEA774" w14:textId="658C4EF7" w:rsidR="00773EBA" w:rsidRPr="00423957" w:rsidRDefault="00E75E06" w:rsidP="00773EBA">
            <w:pPr>
              <w:widowControl w:val="0"/>
              <w:jc w:val="center"/>
              <w:rPr>
                <w:rFonts w:eastAsia="Times New Roman" w:cs="Times New Roman"/>
                <w:b/>
                <w:bCs/>
                <w:color w:val="000000"/>
              </w:rPr>
            </w:pPr>
            <w:r w:rsidRPr="00E75E06">
              <w:rPr>
                <w:rFonts w:eastAsia="Times New Roman" w:cs="Times New Roman"/>
                <w:i/>
                <w:iCs/>
                <w:color w:val="000000"/>
              </w:rPr>
              <w:t>4063591496221</w:t>
            </w:r>
          </w:p>
        </w:tc>
      </w:tr>
      <w:tr w:rsidR="00773EBA" w:rsidRPr="00423957" w14:paraId="3E4C6B08" w14:textId="77777777" w:rsidTr="00773EBA">
        <w:trPr>
          <w:trHeight w:val="435"/>
          <w:jc w:val="center"/>
        </w:trPr>
        <w:tc>
          <w:tcPr>
            <w:tcW w:w="846" w:type="dxa"/>
            <w:noWrap/>
            <w:vAlign w:val="center"/>
          </w:tcPr>
          <w:p w14:paraId="27597438" w14:textId="728F2150" w:rsidR="00773EBA" w:rsidRPr="00423957" w:rsidRDefault="00773EBA" w:rsidP="00773EBA">
            <w:pPr>
              <w:widowControl w:val="0"/>
              <w:jc w:val="center"/>
              <w:rPr>
                <w:rFonts w:eastAsia="Times New Roman" w:cs="Times New Roman"/>
                <w:b/>
                <w:bCs/>
                <w:color w:val="000000"/>
              </w:rPr>
            </w:pPr>
            <w:proofErr w:type="gramStart"/>
            <w:r>
              <w:rPr>
                <w:rFonts w:ascii="Calibri" w:hAnsi="Calibri" w:cs="Calibri"/>
                <w:color w:val="000000"/>
                <w:sz w:val="22"/>
                <w:szCs w:val="22"/>
              </w:rPr>
              <w:t>01.V</w:t>
            </w:r>
            <w:proofErr w:type="gramEnd"/>
          </w:p>
        </w:tc>
        <w:tc>
          <w:tcPr>
            <w:tcW w:w="5103" w:type="dxa"/>
            <w:vAlign w:val="center"/>
          </w:tcPr>
          <w:p w14:paraId="2DCC5F7D" w14:textId="6AED7401" w:rsidR="00773EBA" w:rsidRPr="00423957" w:rsidRDefault="00773EBA" w:rsidP="00773EBA">
            <w:pPr>
              <w:widowControl w:val="0"/>
              <w:rPr>
                <w:rFonts w:eastAsia="Times New Roman" w:cs="Times New Roman"/>
                <w:b/>
                <w:bCs/>
                <w:color w:val="000000"/>
              </w:rPr>
            </w:pPr>
            <w:r>
              <w:rPr>
                <w:color w:val="000000"/>
                <w:sz w:val="22"/>
                <w:szCs w:val="22"/>
              </w:rPr>
              <w:t>Set ortopedický (rameno)</w:t>
            </w:r>
          </w:p>
        </w:tc>
        <w:tc>
          <w:tcPr>
            <w:tcW w:w="992" w:type="dxa"/>
            <w:vAlign w:val="center"/>
          </w:tcPr>
          <w:p w14:paraId="1477FB68" w14:textId="3DC9B659" w:rsidR="00773EBA" w:rsidRPr="00423957" w:rsidRDefault="003E7F93" w:rsidP="00773EBA">
            <w:pPr>
              <w:widowControl w:val="0"/>
              <w:jc w:val="center"/>
              <w:rPr>
                <w:rFonts w:eastAsia="Times New Roman" w:cs="Times New Roman"/>
                <w:b/>
                <w:bCs/>
                <w:color w:val="000000"/>
              </w:rPr>
            </w:pPr>
            <w:r>
              <w:rPr>
                <w:rFonts w:eastAsia="Times New Roman" w:cs="Times New Roman"/>
                <w:b/>
                <w:bCs/>
                <w:color w:val="000000"/>
              </w:rPr>
              <w:t>5</w:t>
            </w:r>
          </w:p>
        </w:tc>
        <w:tc>
          <w:tcPr>
            <w:tcW w:w="1944" w:type="dxa"/>
            <w:vAlign w:val="center"/>
          </w:tcPr>
          <w:p w14:paraId="59F472B6" w14:textId="6B2E8BB8" w:rsidR="00773EBA" w:rsidRPr="00423957" w:rsidRDefault="00773EBA" w:rsidP="00773EBA">
            <w:pPr>
              <w:widowControl w:val="0"/>
              <w:jc w:val="center"/>
              <w:rPr>
                <w:rFonts w:eastAsia="Times New Roman" w:cs="Times New Roman"/>
                <w:b/>
                <w:bCs/>
                <w:color w:val="000000"/>
              </w:rPr>
            </w:pPr>
            <w:r>
              <w:rPr>
                <w:color w:val="000000"/>
                <w:sz w:val="22"/>
                <w:szCs w:val="22"/>
              </w:rPr>
              <w:t>290 577</w:t>
            </w:r>
          </w:p>
        </w:tc>
        <w:tc>
          <w:tcPr>
            <w:tcW w:w="1353" w:type="dxa"/>
            <w:vAlign w:val="center"/>
          </w:tcPr>
          <w:p w14:paraId="11E19739" w14:textId="4C98D4E3"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xxxxxxx</w:t>
            </w:r>
            <w:proofErr w:type="spellEnd"/>
          </w:p>
        </w:tc>
        <w:tc>
          <w:tcPr>
            <w:tcW w:w="658" w:type="dxa"/>
            <w:vAlign w:val="center"/>
          </w:tcPr>
          <w:p w14:paraId="167316CA" w14:textId="058DBBC4" w:rsidR="00773EBA" w:rsidRPr="00423957" w:rsidRDefault="00773EBA" w:rsidP="00773EBA">
            <w:pPr>
              <w:widowControl w:val="0"/>
              <w:jc w:val="center"/>
              <w:rPr>
                <w:rFonts w:eastAsia="Times New Roman" w:cs="Times New Roman"/>
                <w:b/>
                <w:bCs/>
                <w:color w:val="000000"/>
              </w:rPr>
            </w:pPr>
            <w:r>
              <w:rPr>
                <w:color w:val="000000"/>
                <w:sz w:val="22"/>
                <w:szCs w:val="22"/>
              </w:rPr>
              <w:t>12</w:t>
            </w:r>
          </w:p>
        </w:tc>
        <w:tc>
          <w:tcPr>
            <w:tcW w:w="1779" w:type="dxa"/>
            <w:vAlign w:val="center"/>
          </w:tcPr>
          <w:p w14:paraId="583DF5E2" w14:textId="796665A5" w:rsidR="00773EBA" w:rsidRPr="00423957" w:rsidRDefault="00326181" w:rsidP="00773EBA">
            <w:pPr>
              <w:widowControl w:val="0"/>
              <w:jc w:val="center"/>
              <w:rPr>
                <w:rFonts w:eastAsia="Times New Roman" w:cs="Times New Roman"/>
                <w:b/>
                <w:bCs/>
                <w:color w:val="000000"/>
              </w:rPr>
            </w:pPr>
            <w:proofErr w:type="spellStart"/>
            <w:r>
              <w:rPr>
                <w:color w:val="000000"/>
                <w:sz w:val="22"/>
                <w:szCs w:val="22"/>
              </w:rPr>
              <w:t>xxxx</w:t>
            </w:r>
            <w:proofErr w:type="spellEnd"/>
          </w:p>
        </w:tc>
        <w:tc>
          <w:tcPr>
            <w:tcW w:w="1324" w:type="dxa"/>
            <w:vAlign w:val="center"/>
          </w:tcPr>
          <w:p w14:paraId="5C0EC946" w14:textId="181237A6" w:rsidR="00773EBA" w:rsidRPr="00423957" w:rsidRDefault="00E75E06" w:rsidP="00773EBA">
            <w:pPr>
              <w:widowControl w:val="0"/>
              <w:jc w:val="center"/>
              <w:rPr>
                <w:rFonts w:eastAsia="Times New Roman" w:cs="Times New Roman"/>
                <w:b/>
                <w:bCs/>
                <w:color w:val="000000"/>
              </w:rPr>
            </w:pPr>
            <w:r w:rsidRPr="00E75E06">
              <w:rPr>
                <w:rFonts w:eastAsia="Times New Roman" w:cs="Times New Roman"/>
                <w:i/>
                <w:iCs/>
                <w:color w:val="000000"/>
              </w:rPr>
              <w:t>4063591953274</w:t>
            </w:r>
          </w:p>
        </w:tc>
      </w:tr>
    </w:tbl>
    <w:p w14:paraId="49A2D8BF" w14:textId="77777777" w:rsidR="00423957" w:rsidRDefault="00423957" w:rsidP="00351912">
      <w:pPr>
        <w:pStyle w:val="Odstavecseseznamem"/>
        <w:widowControl w:val="0"/>
        <w:ind w:left="284"/>
        <w:jc w:val="both"/>
        <w:rPr>
          <w:sz w:val="24"/>
          <w:szCs w:val="24"/>
        </w:rPr>
      </w:pPr>
    </w:p>
    <w:p w14:paraId="5EEA0320" w14:textId="77777777" w:rsidR="00773EBA" w:rsidRDefault="00773EBA" w:rsidP="00351912">
      <w:pPr>
        <w:pStyle w:val="Odstavecseseznamem"/>
        <w:widowControl w:val="0"/>
        <w:ind w:left="284"/>
        <w:jc w:val="both"/>
        <w:rPr>
          <w:sz w:val="24"/>
          <w:szCs w:val="24"/>
        </w:rPr>
      </w:pPr>
    </w:p>
    <w:p w14:paraId="7DC09EA2" w14:textId="6192ABA1" w:rsidR="00773EBA" w:rsidRDefault="00773EBA">
      <w:pPr>
        <w:rPr>
          <w:sz w:val="24"/>
          <w:szCs w:val="24"/>
        </w:rPr>
      </w:pPr>
      <w:r>
        <w:rPr>
          <w:sz w:val="24"/>
          <w:szCs w:val="24"/>
        </w:rPr>
        <w:br w:type="page"/>
      </w:r>
    </w:p>
    <w:p w14:paraId="52B8F12C" w14:textId="77777777" w:rsidR="00773EBA" w:rsidRDefault="00773EBA">
      <w:pPr>
        <w:rPr>
          <w:sz w:val="24"/>
          <w:szCs w:val="24"/>
        </w:rPr>
      </w:pPr>
    </w:p>
    <w:p w14:paraId="2421286A" w14:textId="7518139D" w:rsidR="00773EBA" w:rsidRDefault="00773EBA">
      <w:pPr>
        <w:rPr>
          <w:rFonts w:cs="Times New Roman"/>
          <w:sz w:val="24"/>
          <w:szCs w:val="24"/>
        </w:rPr>
      </w:pPr>
      <w:r>
        <w:rPr>
          <w:sz w:val="24"/>
          <w:szCs w:val="24"/>
        </w:rPr>
        <w:t>ČÁST 3</w:t>
      </w: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85"/>
        <w:gridCol w:w="1895"/>
        <w:gridCol w:w="1337"/>
        <w:gridCol w:w="656"/>
        <w:gridCol w:w="1737"/>
        <w:gridCol w:w="1440"/>
      </w:tblGrid>
      <w:tr w:rsidR="00773EBA" w:rsidRPr="00423957" w14:paraId="075A2CDF" w14:textId="77777777" w:rsidTr="00326181">
        <w:trPr>
          <w:trHeight w:val="925"/>
          <w:jc w:val="center"/>
        </w:trPr>
        <w:tc>
          <w:tcPr>
            <w:tcW w:w="846" w:type="dxa"/>
            <w:shd w:val="clear" w:color="000000" w:fill="AEAAAA"/>
            <w:noWrap/>
            <w:vAlign w:val="center"/>
            <w:hideMark/>
          </w:tcPr>
          <w:p w14:paraId="6FF9E6F1"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Číslo</w:t>
            </w:r>
          </w:p>
          <w:p w14:paraId="611D9905"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47843D31"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85" w:type="dxa"/>
            <w:shd w:val="clear" w:color="000000" w:fill="AEAAAA"/>
            <w:vAlign w:val="center"/>
            <w:hideMark/>
          </w:tcPr>
          <w:p w14:paraId="372C5B9D" w14:textId="77777777" w:rsidR="00773EBA" w:rsidRPr="00423957" w:rsidRDefault="00773EBA" w:rsidP="00B22C9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895" w:type="dxa"/>
            <w:shd w:val="clear" w:color="000000" w:fill="AEAAAA"/>
            <w:vAlign w:val="center"/>
            <w:hideMark/>
          </w:tcPr>
          <w:p w14:paraId="3BC37592"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Katalogové</w:t>
            </w:r>
          </w:p>
          <w:p w14:paraId="54822C38"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37" w:type="dxa"/>
            <w:shd w:val="clear" w:color="000000" w:fill="AEAAAA"/>
            <w:vAlign w:val="center"/>
            <w:hideMark/>
          </w:tcPr>
          <w:p w14:paraId="20E73371"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60AD3A62"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6" w:type="dxa"/>
            <w:shd w:val="clear" w:color="000000" w:fill="AEAAAA"/>
            <w:vAlign w:val="center"/>
            <w:hideMark/>
          </w:tcPr>
          <w:p w14:paraId="70A5B49D"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37" w:type="dxa"/>
            <w:shd w:val="clear" w:color="000000" w:fill="AEAAAA"/>
            <w:vAlign w:val="center"/>
            <w:hideMark/>
          </w:tcPr>
          <w:p w14:paraId="200EE445"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6580102" w14:textId="77777777" w:rsidR="00773EBA" w:rsidRPr="00423957" w:rsidRDefault="00773EBA" w:rsidP="00B22C9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440" w:type="dxa"/>
            <w:shd w:val="clear" w:color="000000" w:fill="AEAAAA"/>
            <w:vAlign w:val="center"/>
          </w:tcPr>
          <w:p w14:paraId="292B90AE" w14:textId="77777777" w:rsidR="00773EBA" w:rsidRPr="00423957" w:rsidRDefault="00773EBA" w:rsidP="00B22C92">
            <w:pPr>
              <w:widowControl w:val="0"/>
              <w:jc w:val="center"/>
              <w:rPr>
                <w:rFonts w:eastAsia="Times New Roman" w:cs="Times New Roman"/>
                <w:b/>
                <w:bCs/>
                <w:color w:val="000000"/>
              </w:rPr>
            </w:pPr>
            <w:r>
              <w:rPr>
                <w:rFonts w:eastAsia="Times New Roman" w:cs="Times New Roman"/>
                <w:b/>
                <w:bCs/>
                <w:color w:val="000000"/>
              </w:rPr>
              <w:t>EAN kód</w:t>
            </w:r>
          </w:p>
        </w:tc>
      </w:tr>
      <w:tr w:rsidR="003E7F93" w:rsidRPr="00423957" w14:paraId="66485555" w14:textId="77777777" w:rsidTr="00326181">
        <w:trPr>
          <w:trHeight w:val="435"/>
          <w:jc w:val="center"/>
        </w:trPr>
        <w:tc>
          <w:tcPr>
            <w:tcW w:w="846" w:type="dxa"/>
            <w:noWrap/>
            <w:vAlign w:val="center"/>
          </w:tcPr>
          <w:p w14:paraId="29780955" w14:textId="7BC20186" w:rsidR="003E7F93" w:rsidRPr="00423957" w:rsidRDefault="003E7F93" w:rsidP="003E7F93">
            <w:pPr>
              <w:widowControl w:val="0"/>
              <w:jc w:val="center"/>
              <w:rPr>
                <w:rFonts w:eastAsia="Times New Roman" w:cs="Times New Roman"/>
                <w:b/>
                <w:bCs/>
                <w:color w:val="000000"/>
              </w:rPr>
            </w:pPr>
            <w:proofErr w:type="gramStart"/>
            <w:r>
              <w:rPr>
                <w:rFonts w:ascii="Calibri" w:hAnsi="Calibri" w:cs="Calibri"/>
                <w:color w:val="000000"/>
                <w:sz w:val="22"/>
                <w:szCs w:val="22"/>
              </w:rPr>
              <w:t>03.I</w:t>
            </w:r>
            <w:proofErr w:type="gramEnd"/>
          </w:p>
        </w:tc>
        <w:tc>
          <w:tcPr>
            <w:tcW w:w="5103" w:type="dxa"/>
            <w:vAlign w:val="center"/>
          </w:tcPr>
          <w:p w14:paraId="7D0ABCB2" w14:textId="168CA65A" w:rsidR="003E7F93" w:rsidRPr="00423957" w:rsidRDefault="003E7F93" w:rsidP="003E7F93">
            <w:pPr>
              <w:widowControl w:val="0"/>
              <w:rPr>
                <w:rFonts w:eastAsia="Times New Roman" w:cs="Times New Roman"/>
                <w:b/>
                <w:bCs/>
                <w:color w:val="000000"/>
              </w:rPr>
            </w:pPr>
            <w:r>
              <w:rPr>
                <w:color w:val="000000"/>
                <w:sz w:val="22"/>
                <w:szCs w:val="22"/>
              </w:rPr>
              <w:t>Set laparoskopický</w:t>
            </w:r>
          </w:p>
        </w:tc>
        <w:tc>
          <w:tcPr>
            <w:tcW w:w="985" w:type="dxa"/>
            <w:vAlign w:val="center"/>
          </w:tcPr>
          <w:p w14:paraId="1FF5E90F" w14:textId="1AA7577E" w:rsidR="003E7F93" w:rsidRPr="003E7F93" w:rsidRDefault="003E7F93" w:rsidP="003E7F93">
            <w:pPr>
              <w:widowControl w:val="0"/>
              <w:jc w:val="center"/>
              <w:rPr>
                <w:rFonts w:eastAsia="Times New Roman" w:cs="Times New Roman"/>
                <w:b/>
                <w:bCs/>
                <w:color w:val="000000"/>
                <w:sz w:val="22"/>
                <w:szCs w:val="22"/>
              </w:rPr>
            </w:pPr>
            <w:r w:rsidRPr="003E7F93">
              <w:rPr>
                <w:sz w:val="22"/>
                <w:szCs w:val="22"/>
              </w:rPr>
              <w:t>5</w:t>
            </w:r>
          </w:p>
        </w:tc>
        <w:tc>
          <w:tcPr>
            <w:tcW w:w="1895" w:type="dxa"/>
            <w:vAlign w:val="center"/>
          </w:tcPr>
          <w:p w14:paraId="37FAA99C" w14:textId="339D3864" w:rsidR="003E7F93" w:rsidRPr="00423957" w:rsidRDefault="003E7F93" w:rsidP="003E7F93">
            <w:pPr>
              <w:widowControl w:val="0"/>
              <w:jc w:val="center"/>
              <w:rPr>
                <w:rFonts w:eastAsia="Times New Roman" w:cs="Times New Roman"/>
                <w:b/>
                <w:bCs/>
                <w:color w:val="000000"/>
              </w:rPr>
            </w:pPr>
            <w:r>
              <w:rPr>
                <w:color w:val="000000"/>
                <w:sz w:val="22"/>
                <w:szCs w:val="22"/>
              </w:rPr>
              <w:t>308 321</w:t>
            </w:r>
          </w:p>
        </w:tc>
        <w:tc>
          <w:tcPr>
            <w:tcW w:w="1337" w:type="dxa"/>
            <w:vAlign w:val="center"/>
          </w:tcPr>
          <w:p w14:paraId="26499240" w14:textId="27F11C54"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656" w:type="dxa"/>
            <w:vAlign w:val="center"/>
          </w:tcPr>
          <w:p w14:paraId="6F7C6D26" w14:textId="77777777" w:rsidR="003E7F93" w:rsidRPr="00423957" w:rsidRDefault="003E7F93" w:rsidP="003E7F93">
            <w:pPr>
              <w:widowControl w:val="0"/>
              <w:jc w:val="center"/>
              <w:rPr>
                <w:rFonts w:eastAsia="Times New Roman" w:cs="Times New Roman"/>
                <w:b/>
                <w:bCs/>
                <w:color w:val="000000"/>
              </w:rPr>
            </w:pPr>
            <w:r>
              <w:rPr>
                <w:color w:val="000000"/>
                <w:sz w:val="22"/>
                <w:szCs w:val="22"/>
              </w:rPr>
              <w:t>12</w:t>
            </w:r>
          </w:p>
        </w:tc>
        <w:tc>
          <w:tcPr>
            <w:tcW w:w="1737" w:type="dxa"/>
            <w:vAlign w:val="center"/>
          </w:tcPr>
          <w:p w14:paraId="13744B16" w14:textId="627CC261"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1440" w:type="dxa"/>
            <w:vAlign w:val="center"/>
          </w:tcPr>
          <w:p w14:paraId="6F713D44" w14:textId="27075351" w:rsidR="003E7F93" w:rsidRPr="00773EBA" w:rsidRDefault="00E75E06" w:rsidP="003E7F93">
            <w:pPr>
              <w:widowControl w:val="0"/>
              <w:jc w:val="center"/>
              <w:rPr>
                <w:rFonts w:eastAsia="Times New Roman" w:cs="Times New Roman"/>
                <w:i/>
                <w:iCs/>
                <w:color w:val="000000"/>
              </w:rPr>
            </w:pPr>
            <w:r w:rsidRPr="00E75E06">
              <w:rPr>
                <w:rFonts w:eastAsia="Times New Roman" w:cs="Times New Roman"/>
                <w:i/>
                <w:iCs/>
                <w:color w:val="000000"/>
              </w:rPr>
              <w:t>4068225550744</w:t>
            </w:r>
          </w:p>
        </w:tc>
      </w:tr>
      <w:tr w:rsidR="003E7F93" w:rsidRPr="00423957" w14:paraId="234F8DDD" w14:textId="77777777" w:rsidTr="00326181">
        <w:trPr>
          <w:trHeight w:val="435"/>
          <w:jc w:val="center"/>
        </w:trPr>
        <w:tc>
          <w:tcPr>
            <w:tcW w:w="846" w:type="dxa"/>
            <w:noWrap/>
            <w:vAlign w:val="center"/>
          </w:tcPr>
          <w:p w14:paraId="7FFE92FD" w14:textId="5CC17447" w:rsidR="003E7F93" w:rsidRPr="00423957" w:rsidRDefault="003E7F93" w:rsidP="003E7F93">
            <w:pPr>
              <w:widowControl w:val="0"/>
              <w:jc w:val="center"/>
              <w:rPr>
                <w:rFonts w:eastAsia="Times New Roman" w:cs="Times New Roman"/>
                <w:b/>
                <w:bCs/>
                <w:color w:val="000000"/>
              </w:rPr>
            </w:pPr>
            <w:proofErr w:type="gramStart"/>
            <w:r>
              <w:rPr>
                <w:rFonts w:ascii="Calibri" w:hAnsi="Calibri" w:cs="Calibri"/>
                <w:color w:val="000000"/>
                <w:sz w:val="22"/>
                <w:szCs w:val="22"/>
              </w:rPr>
              <w:t>03.II</w:t>
            </w:r>
            <w:proofErr w:type="gramEnd"/>
          </w:p>
        </w:tc>
        <w:tc>
          <w:tcPr>
            <w:tcW w:w="5103" w:type="dxa"/>
            <w:vAlign w:val="center"/>
          </w:tcPr>
          <w:p w14:paraId="6459F070" w14:textId="2CD68D29" w:rsidR="003E7F93" w:rsidRPr="00423957" w:rsidRDefault="003E7F93" w:rsidP="003E7F93">
            <w:pPr>
              <w:widowControl w:val="0"/>
              <w:rPr>
                <w:rFonts w:eastAsia="Times New Roman" w:cs="Times New Roman"/>
                <w:b/>
                <w:bCs/>
                <w:color w:val="000000"/>
              </w:rPr>
            </w:pPr>
            <w:r>
              <w:rPr>
                <w:color w:val="000000"/>
                <w:sz w:val="22"/>
                <w:szCs w:val="22"/>
              </w:rPr>
              <w:t>Set malá chirurgie</w:t>
            </w:r>
          </w:p>
        </w:tc>
        <w:tc>
          <w:tcPr>
            <w:tcW w:w="985" w:type="dxa"/>
            <w:vAlign w:val="center"/>
          </w:tcPr>
          <w:p w14:paraId="6969F4B1" w14:textId="20D44FF2" w:rsidR="003E7F93" w:rsidRPr="003E7F93" w:rsidRDefault="003E7F93" w:rsidP="003E7F93">
            <w:pPr>
              <w:widowControl w:val="0"/>
              <w:jc w:val="center"/>
              <w:rPr>
                <w:rFonts w:eastAsia="Times New Roman" w:cs="Times New Roman"/>
                <w:b/>
                <w:bCs/>
                <w:color w:val="000000"/>
                <w:sz w:val="22"/>
                <w:szCs w:val="22"/>
              </w:rPr>
            </w:pPr>
            <w:r w:rsidRPr="003E7F93">
              <w:rPr>
                <w:sz w:val="22"/>
                <w:szCs w:val="22"/>
              </w:rPr>
              <w:t>6</w:t>
            </w:r>
          </w:p>
        </w:tc>
        <w:tc>
          <w:tcPr>
            <w:tcW w:w="1895" w:type="dxa"/>
            <w:vAlign w:val="center"/>
          </w:tcPr>
          <w:p w14:paraId="20DD1BBF" w14:textId="31892121" w:rsidR="003E7F93" w:rsidRPr="00423957" w:rsidRDefault="003E7F93" w:rsidP="003E7F93">
            <w:pPr>
              <w:widowControl w:val="0"/>
              <w:jc w:val="center"/>
              <w:rPr>
                <w:rFonts w:eastAsia="Times New Roman" w:cs="Times New Roman"/>
                <w:b/>
                <w:bCs/>
                <w:color w:val="000000"/>
              </w:rPr>
            </w:pPr>
            <w:r>
              <w:rPr>
                <w:color w:val="000000"/>
                <w:sz w:val="22"/>
                <w:szCs w:val="22"/>
              </w:rPr>
              <w:t>308 318</w:t>
            </w:r>
          </w:p>
        </w:tc>
        <w:tc>
          <w:tcPr>
            <w:tcW w:w="1337" w:type="dxa"/>
            <w:vAlign w:val="center"/>
          </w:tcPr>
          <w:p w14:paraId="5D7E2203" w14:textId="6426CE59"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656" w:type="dxa"/>
            <w:vAlign w:val="center"/>
          </w:tcPr>
          <w:p w14:paraId="4AEBACB3" w14:textId="77777777" w:rsidR="003E7F93" w:rsidRPr="00423957" w:rsidRDefault="003E7F93" w:rsidP="003E7F93">
            <w:pPr>
              <w:widowControl w:val="0"/>
              <w:jc w:val="center"/>
              <w:rPr>
                <w:rFonts w:eastAsia="Times New Roman" w:cs="Times New Roman"/>
                <w:b/>
                <w:bCs/>
                <w:color w:val="000000"/>
              </w:rPr>
            </w:pPr>
            <w:r>
              <w:rPr>
                <w:color w:val="000000"/>
                <w:sz w:val="22"/>
                <w:szCs w:val="22"/>
              </w:rPr>
              <w:t>12</w:t>
            </w:r>
          </w:p>
        </w:tc>
        <w:tc>
          <w:tcPr>
            <w:tcW w:w="1737" w:type="dxa"/>
            <w:vAlign w:val="center"/>
          </w:tcPr>
          <w:p w14:paraId="4E4D202D" w14:textId="352A742D"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1440" w:type="dxa"/>
            <w:vAlign w:val="center"/>
          </w:tcPr>
          <w:p w14:paraId="7FD82D52" w14:textId="537CE782" w:rsidR="003E7F93" w:rsidRPr="00423957" w:rsidRDefault="00E75E06" w:rsidP="003E7F93">
            <w:pPr>
              <w:widowControl w:val="0"/>
              <w:jc w:val="center"/>
              <w:rPr>
                <w:rFonts w:eastAsia="Times New Roman" w:cs="Times New Roman"/>
                <w:b/>
                <w:bCs/>
                <w:color w:val="000000"/>
              </w:rPr>
            </w:pPr>
            <w:r w:rsidRPr="00E75E06">
              <w:rPr>
                <w:rFonts w:eastAsia="Times New Roman" w:cs="Times New Roman"/>
                <w:i/>
                <w:iCs/>
                <w:color w:val="000000"/>
              </w:rPr>
              <w:t>4068225550706</w:t>
            </w:r>
          </w:p>
        </w:tc>
      </w:tr>
      <w:tr w:rsidR="003E7F93" w:rsidRPr="00423957" w14:paraId="62D5A556" w14:textId="77777777" w:rsidTr="00326181">
        <w:trPr>
          <w:trHeight w:val="435"/>
          <w:jc w:val="center"/>
        </w:trPr>
        <w:tc>
          <w:tcPr>
            <w:tcW w:w="846" w:type="dxa"/>
            <w:noWrap/>
            <w:vAlign w:val="center"/>
          </w:tcPr>
          <w:p w14:paraId="3E02207E" w14:textId="0496B8B7" w:rsidR="003E7F93" w:rsidRPr="00423957" w:rsidRDefault="003E7F93" w:rsidP="003E7F93">
            <w:pPr>
              <w:widowControl w:val="0"/>
              <w:jc w:val="center"/>
              <w:rPr>
                <w:rFonts w:eastAsia="Times New Roman" w:cs="Times New Roman"/>
                <w:b/>
                <w:bCs/>
                <w:color w:val="000000"/>
              </w:rPr>
            </w:pPr>
            <w:proofErr w:type="gramStart"/>
            <w:r>
              <w:rPr>
                <w:rFonts w:ascii="Calibri" w:hAnsi="Calibri" w:cs="Calibri"/>
                <w:color w:val="000000"/>
                <w:sz w:val="22"/>
                <w:szCs w:val="22"/>
              </w:rPr>
              <w:t>03.III</w:t>
            </w:r>
            <w:proofErr w:type="gramEnd"/>
          </w:p>
        </w:tc>
        <w:tc>
          <w:tcPr>
            <w:tcW w:w="5103" w:type="dxa"/>
            <w:vAlign w:val="center"/>
          </w:tcPr>
          <w:p w14:paraId="72A54701" w14:textId="3DF215CB" w:rsidR="003E7F93" w:rsidRPr="00423957" w:rsidRDefault="003E7F93" w:rsidP="003E7F93">
            <w:pPr>
              <w:widowControl w:val="0"/>
              <w:rPr>
                <w:rFonts w:eastAsia="Times New Roman" w:cs="Times New Roman"/>
                <w:b/>
                <w:bCs/>
                <w:color w:val="000000"/>
              </w:rPr>
            </w:pPr>
            <w:r>
              <w:rPr>
                <w:color w:val="000000"/>
                <w:sz w:val="22"/>
                <w:szCs w:val="22"/>
              </w:rPr>
              <w:t>Set univerzální malý</w:t>
            </w:r>
          </w:p>
        </w:tc>
        <w:tc>
          <w:tcPr>
            <w:tcW w:w="985" w:type="dxa"/>
            <w:vAlign w:val="center"/>
          </w:tcPr>
          <w:p w14:paraId="49A1EB45" w14:textId="0C0BC238" w:rsidR="003E7F93" w:rsidRPr="003E7F93" w:rsidRDefault="003E7F93" w:rsidP="003E7F93">
            <w:pPr>
              <w:widowControl w:val="0"/>
              <w:jc w:val="center"/>
              <w:rPr>
                <w:rFonts w:eastAsia="Times New Roman" w:cs="Times New Roman"/>
                <w:b/>
                <w:bCs/>
                <w:color w:val="000000"/>
                <w:sz w:val="22"/>
                <w:szCs w:val="22"/>
              </w:rPr>
            </w:pPr>
            <w:r w:rsidRPr="003E7F93">
              <w:rPr>
                <w:sz w:val="22"/>
                <w:szCs w:val="22"/>
              </w:rPr>
              <w:t>6</w:t>
            </w:r>
          </w:p>
        </w:tc>
        <w:tc>
          <w:tcPr>
            <w:tcW w:w="1895" w:type="dxa"/>
            <w:vAlign w:val="center"/>
          </w:tcPr>
          <w:p w14:paraId="63CBA449" w14:textId="74C8CFCB" w:rsidR="003E7F93" w:rsidRPr="00423957" w:rsidRDefault="003E7F93" w:rsidP="003E7F93">
            <w:pPr>
              <w:widowControl w:val="0"/>
              <w:jc w:val="center"/>
              <w:rPr>
                <w:rFonts w:eastAsia="Times New Roman" w:cs="Times New Roman"/>
                <w:b/>
                <w:bCs/>
                <w:color w:val="000000"/>
              </w:rPr>
            </w:pPr>
            <w:r>
              <w:rPr>
                <w:color w:val="000000"/>
                <w:sz w:val="22"/>
                <w:szCs w:val="22"/>
              </w:rPr>
              <w:t>308 307</w:t>
            </w:r>
          </w:p>
        </w:tc>
        <w:tc>
          <w:tcPr>
            <w:tcW w:w="1337" w:type="dxa"/>
            <w:vAlign w:val="center"/>
          </w:tcPr>
          <w:p w14:paraId="166A65C8" w14:textId="7D085F5C"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656" w:type="dxa"/>
            <w:vAlign w:val="center"/>
          </w:tcPr>
          <w:p w14:paraId="0ACF544B" w14:textId="77777777" w:rsidR="003E7F93" w:rsidRPr="00423957" w:rsidRDefault="003E7F93" w:rsidP="003E7F93">
            <w:pPr>
              <w:widowControl w:val="0"/>
              <w:jc w:val="center"/>
              <w:rPr>
                <w:rFonts w:eastAsia="Times New Roman" w:cs="Times New Roman"/>
                <w:b/>
                <w:bCs/>
                <w:color w:val="000000"/>
              </w:rPr>
            </w:pPr>
            <w:r>
              <w:rPr>
                <w:color w:val="000000"/>
                <w:sz w:val="22"/>
                <w:szCs w:val="22"/>
              </w:rPr>
              <w:t>12</w:t>
            </w:r>
          </w:p>
        </w:tc>
        <w:tc>
          <w:tcPr>
            <w:tcW w:w="1737" w:type="dxa"/>
            <w:vAlign w:val="center"/>
          </w:tcPr>
          <w:p w14:paraId="4EE18249" w14:textId="798DA832"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1440" w:type="dxa"/>
            <w:vAlign w:val="center"/>
          </w:tcPr>
          <w:p w14:paraId="3C4FF779" w14:textId="15CA1FC5" w:rsidR="003E7F93" w:rsidRPr="00423957" w:rsidRDefault="00E75E06" w:rsidP="003E7F93">
            <w:pPr>
              <w:widowControl w:val="0"/>
              <w:jc w:val="center"/>
              <w:rPr>
                <w:rFonts w:eastAsia="Times New Roman" w:cs="Times New Roman"/>
                <w:b/>
                <w:bCs/>
                <w:color w:val="000000"/>
              </w:rPr>
            </w:pPr>
            <w:r w:rsidRPr="00E75E06">
              <w:rPr>
                <w:rFonts w:eastAsia="Times New Roman" w:cs="Times New Roman"/>
                <w:i/>
                <w:iCs/>
                <w:color w:val="000000"/>
              </w:rPr>
              <w:t>4068225550164</w:t>
            </w:r>
          </w:p>
        </w:tc>
      </w:tr>
      <w:tr w:rsidR="003E7F93" w:rsidRPr="00423957" w14:paraId="7B89FDE7" w14:textId="77777777" w:rsidTr="00326181">
        <w:trPr>
          <w:trHeight w:val="435"/>
          <w:jc w:val="center"/>
        </w:trPr>
        <w:tc>
          <w:tcPr>
            <w:tcW w:w="846" w:type="dxa"/>
            <w:noWrap/>
            <w:vAlign w:val="center"/>
          </w:tcPr>
          <w:p w14:paraId="3934BFEA" w14:textId="2538EDB1" w:rsidR="003E7F93" w:rsidRPr="00423957" w:rsidRDefault="003E7F93" w:rsidP="003E7F93">
            <w:pPr>
              <w:widowControl w:val="0"/>
              <w:jc w:val="center"/>
              <w:rPr>
                <w:rFonts w:eastAsia="Times New Roman" w:cs="Times New Roman"/>
                <w:b/>
                <w:bCs/>
                <w:color w:val="000000"/>
              </w:rPr>
            </w:pPr>
            <w:proofErr w:type="gramStart"/>
            <w:r>
              <w:rPr>
                <w:rFonts w:ascii="Calibri" w:hAnsi="Calibri" w:cs="Calibri"/>
                <w:color w:val="000000"/>
                <w:sz w:val="22"/>
                <w:szCs w:val="22"/>
              </w:rPr>
              <w:t>03.IV</w:t>
            </w:r>
            <w:proofErr w:type="gramEnd"/>
          </w:p>
        </w:tc>
        <w:tc>
          <w:tcPr>
            <w:tcW w:w="5103" w:type="dxa"/>
            <w:vAlign w:val="center"/>
          </w:tcPr>
          <w:p w14:paraId="37B34E86" w14:textId="0B3AD38F" w:rsidR="003E7F93" w:rsidRPr="00423957" w:rsidRDefault="003E7F93" w:rsidP="003E7F93">
            <w:pPr>
              <w:widowControl w:val="0"/>
              <w:rPr>
                <w:rFonts w:eastAsia="Times New Roman" w:cs="Times New Roman"/>
                <w:b/>
                <w:bCs/>
                <w:color w:val="000000"/>
              </w:rPr>
            </w:pPr>
            <w:r>
              <w:rPr>
                <w:color w:val="000000"/>
                <w:sz w:val="22"/>
                <w:szCs w:val="22"/>
              </w:rPr>
              <w:t>Set varix</w:t>
            </w:r>
          </w:p>
        </w:tc>
        <w:tc>
          <w:tcPr>
            <w:tcW w:w="985" w:type="dxa"/>
            <w:vAlign w:val="center"/>
          </w:tcPr>
          <w:p w14:paraId="74D82E56" w14:textId="3A26A6E0" w:rsidR="003E7F93" w:rsidRPr="003E7F93" w:rsidRDefault="003E7F93" w:rsidP="003E7F93">
            <w:pPr>
              <w:widowControl w:val="0"/>
              <w:jc w:val="center"/>
              <w:rPr>
                <w:rFonts w:eastAsia="Times New Roman" w:cs="Times New Roman"/>
                <w:b/>
                <w:bCs/>
                <w:color w:val="000000"/>
                <w:sz w:val="22"/>
                <w:szCs w:val="22"/>
              </w:rPr>
            </w:pPr>
            <w:r w:rsidRPr="003E7F93">
              <w:rPr>
                <w:sz w:val="22"/>
                <w:szCs w:val="22"/>
              </w:rPr>
              <w:t>5</w:t>
            </w:r>
          </w:p>
        </w:tc>
        <w:tc>
          <w:tcPr>
            <w:tcW w:w="1895" w:type="dxa"/>
            <w:vAlign w:val="center"/>
          </w:tcPr>
          <w:p w14:paraId="24769A45" w14:textId="56D892A9" w:rsidR="003E7F93" w:rsidRPr="00423957" w:rsidRDefault="003E7F93" w:rsidP="003E7F93">
            <w:pPr>
              <w:widowControl w:val="0"/>
              <w:jc w:val="center"/>
              <w:rPr>
                <w:rFonts w:eastAsia="Times New Roman" w:cs="Times New Roman"/>
                <w:b/>
                <w:bCs/>
                <w:color w:val="000000"/>
              </w:rPr>
            </w:pPr>
            <w:r>
              <w:rPr>
                <w:color w:val="000000"/>
                <w:sz w:val="22"/>
                <w:szCs w:val="22"/>
              </w:rPr>
              <w:t>308 308</w:t>
            </w:r>
          </w:p>
        </w:tc>
        <w:tc>
          <w:tcPr>
            <w:tcW w:w="1337" w:type="dxa"/>
            <w:vAlign w:val="center"/>
          </w:tcPr>
          <w:p w14:paraId="75091ACF" w14:textId="6136FDD7"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656" w:type="dxa"/>
            <w:vAlign w:val="center"/>
          </w:tcPr>
          <w:p w14:paraId="79567DEB" w14:textId="77777777" w:rsidR="003E7F93" w:rsidRPr="00423957" w:rsidRDefault="003E7F93" w:rsidP="003E7F93">
            <w:pPr>
              <w:widowControl w:val="0"/>
              <w:jc w:val="center"/>
              <w:rPr>
                <w:rFonts w:eastAsia="Times New Roman" w:cs="Times New Roman"/>
                <w:b/>
                <w:bCs/>
                <w:color w:val="000000"/>
              </w:rPr>
            </w:pPr>
            <w:r>
              <w:rPr>
                <w:color w:val="000000"/>
                <w:sz w:val="22"/>
                <w:szCs w:val="22"/>
              </w:rPr>
              <w:t>12</w:t>
            </w:r>
          </w:p>
        </w:tc>
        <w:tc>
          <w:tcPr>
            <w:tcW w:w="1737" w:type="dxa"/>
            <w:vAlign w:val="center"/>
          </w:tcPr>
          <w:p w14:paraId="062990FE" w14:textId="5884A146"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1440" w:type="dxa"/>
            <w:vAlign w:val="center"/>
          </w:tcPr>
          <w:p w14:paraId="03AC140E" w14:textId="17CFCB2C" w:rsidR="003E7F93" w:rsidRPr="00423957" w:rsidRDefault="00E75E06" w:rsidP="003E7F93">
            <w:pPr>
              <w:widowControl w:val="0"/>
              <w:jc w:val="center"/>
              <w:rPr>
                <w:rFonts w:eastAsia="Times New Roman" w:cs="Times New Roman"/>
                <w:b/>
                <w:bCs/>
                <w:color w:val="000000"/>
              </w:rPr>
            </w:pPr>
            <w:r w:rsidRPr="00E75E06">
              <w:rPr>
                <w:rFonts w:eastAsia="Times New Roman" w:cs="Times New Roman"/>
                <w:i/>
                <w:iCs/>
                <w:color w:val="000000"/>
              </w:rPr>
              <w:t>4068225553806</w:t>
            </w:r>
          </w:p>
        </w:tc>
      </w:tr>
      <w:tr w:rsidR="003E7F93" w:rsidRPr="00423957" w14:paraId="6E754978" w14:textId="77777777" w:rsidTr="00326181">
        <w:trPr>
          <w:trHeight w:val="435"/>
          <w:jc w:val="center"/>
        </w:trPr>
        <w:tc>
          <w:tcPr>
            <w:tcW w:w="846" w:type="dxa"/>
            <w:noWrap/>
            <w:vAlign w:val="center"/>
          </w:tcPr>
          <w:p w14:paraId="77DE762F" w14:textId="14037565" w:rsidR="003E7F93" w:rsidRPr="00423957" w:rsidRDefault="003E7F93" w:rsidP="003E7F93">
            <w:pPr>
              <w:widowControl w:val="0"/>
              <w:jc w:val="center"/>
              <w:rPr>
                <w:rFonts w:eastAsia="Times New Roman" w:cs="Times New Roman"/>
                <w:b/>
                <w:bCs/>
                <w:color w:val="000000"/>
              </w:rPr>
            </w:pPr>
            <w:proofErr w:type="gramStart"/>
            <w:r>
              <w:rPr>
                <w:rFonts w:ascii="Calibri" w:hAnsi="Calibri" w:cs="Calibri"/>
                <w:color w:val="000000"/>
                <w:sz w:val="22"/>
                <w:szCs w:val="22"/>
              </w:rPr>
              <w:t>03.V</w:t>
            </w:r>
            <w:proofErr w:type="gramEnd"/>
          </w:p>
        </w:tc>
        <w:tc>
          <w:tcPr>
            <w:tcW w:w="5103" w:type="dxa"/>
            <w:vAlign w:val="center"/>
          </w:tcPr>
          <w:p w14:paraId="2C68DF3D" w14:textId="6AD2BB03" w:rsidR="003E7F93" w:rsidRPr="00423957" w:rsidRDefault="003E7F93" w:rsidP="003E7F93">
            <w:pPr>
              <w:widowControl w:val="0"/>
              <w:rPr>
                <w:rFonts w:eastAsia="Times New Roman" w:cs="Times New Roman"/>
                <w:b/>
                <w:bCs/>
                <w:color w:val="000000"/>
              </w:rPr>
            </w:pPr>
            <w:r>
              <w:rPr>
                <w:color w:val="000000"/>
                <w:sz w:val="22"/>
                <w:szCs w:val="22"/>
              </w:rPr>
              <w:t>Set končetiny</w:t>
            </w:r>
          </w:p>
        </w:tc>
        <w:tc>
          <w:tcPr>
            <w:tcW w:w="985" w:type="dxa"/>
            <w:vAlign w:val="center"/>
          </w:tcPr>
          <w:p w14:paraId="4E48EBDE" w14:textId="77DCB29E" w:rsidR="003E7F93" w:rsidRPr="003E7F93" w:rsidRDefault="003E7F93" w:rsidP="003E7F93">
            <w:pPr>
              <w:widowControl w:val="0"/>
              <w:jc w:val="center"/>
              <w:rPr>
                <w:rFonts w:eastAsia="Times New Roman" w:cs="Times New Roman"/>
                <w:b/>
                <w:bCs/>
                <w:color w:val="000000"/>
                <w:sz w:val="22"/>
                <w:szCs w:val="22"/>
              </w:rPr>
            </w:pPr>
            <w:r w:rsidRPr="003E7F93">
              <w:rPr>
                <w:sz w:val="22"/>
                <w:szCs w:val="22"/>
              </w:rPr>
              <w:t>6</w:t>
            </w:r>
          </w:p>
        </w:tc>
        <w:tc>
          <w:tcPr>
            <w:tcW w:w="1895" w:type="dxa"/>
            <w:vAlign w:val="center"/>
          </w:tcPr>
          <w:p w14:paraId="5E8D9324" w14:textId="4D7F373C" w:rsidR="003E7F93" w:rsidRPr="00423957" w:rsidRDefault="003E7F93" w:rsidP="003E7F93">
            <w:pPr>
              <w:widowControl w:val="0"/>
              <w:jc w:val="center"/>
              <w:rPr>
                <w:rFonts w:eastAsia="Times New Roman" w:cs="Times New Roman"/>
                <w:b/>
                <w:bCs/>
                <w:color w:val="000000"/>
              </w:rPr>
            </w:pPr>
            <w:bookmarkStart w:id="4" w:name="_Hlk216264130"/>
            <w:r>
              <w:rPr>
                <w:color w:val="000000"/>
                <w:sz w:val="22"/>
                <w:szCs w:val="22"/>
              </w:rPr>
              <w:t>308 309</w:t>
            </w:r>
            <w:bookmarkEnd w:id="4"/>
          </w:p>
        </w:tc>
        <w:tc>
          <w:tcPr>
            <w:tcW w:w="1337" w:type="dxa"/>
            <w:vAlign w:val="center"/>
          </w:tcPr>
          <w:p w14:paraId="7852B0B4" w14:textId="60476B52"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656" w:type="dxa"/>
            <w:vAlign w:val="center"/>
          </w:tcPr>
          <w:p w14:paraId="1751E76C" w14:textId="77777777" w:rsidR="003E7F93" w:rsidRPr="00423957" w:rsidRDefault="003E7F93" w:rsidP="003E7F93">
            <w:pPr>
              <w:widowControl w:val="0"/>
              <w:jc w:val="center"/>
              <w:rPr>
                <w:rFonts w:eastAsia="Times New Roman" w:cs="Times New Roman"/>
                <w:b/>
                <w:bCs/>
                <w:color w:val="000000"/>
              </w:rPr>
            </w:pPr>
            <w:r>
              <w:rPr>
                <w:color w:val="000000"/>
                <w:sz w:val="22"/>
                <w:szCs w:val="22"/>
              </w:rPr>
              <w:t>12</w:t>
            </w:r>
          </w:p>
        </w:tc>
        <w:tc>
          <w:tcPr>
            <w:tcW w:w="1737" w:type="dxa"/>
            <w:vAlign w:val="center"/>
          </w:tcPr>
          <w:p w14:paraId="3C27E1CB" w14:textId="7710237B"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1440" w:type="dxa"/>
            <w:vAlign w:val="center"/>
          </w:tcPr>
          <w:p w14:paraId="610DEE21" w14:textId="7EBB86D1" w:rsidR="003E7F93" w:rsidRPr="00423957" w:rsidRDefault="00684D09" w:rsidP="003E7F93">
            <w:pPr>
              <w:widowControl w:val="0"/>
              <w:jc w:val="center"/>
              <w:rPr>
                <w:rFonts w:eastAsia="Times New Roman" w:cs="Times New Roman"/>
                <w:b/>
                <w:bCs/>
                <w:color w:val="000000"/>
              </w:rPr>
            </w:pPr>
            <w:r w:rsidRPr="00684D09">
              <w:rPr>
                <w:rFonts w:eastAsia="Times New Roman" w:cs="Times New Roman"/>
                <w:i/>
                <w:iCs/>
                <w:color w:val="000000"/>
              </w:rPr>
              <w:t>4068225798481</w:t>
            </w:r>
          </w:p>
        </w:tc>
      </w:tr>
      <w:tr w:rsidR="00326181" w:rsidRPr="00423957" w14:paraId="5130C117" w14:textId="77777777" w:rsidTr="00326181">
        <w:trPr>
          <w:trHeight w:val="435"/>
          <w:jc w:val="center"/>
        </w:trPr>
        <w:tc>
          <w:tcPr>
            <w:tcW w:w="846" w:type="dxa"/>
            <w:noWrap/>
            <w:vAlign w:val="center"/>
          </w:tcPr>
          <w:p w14:paraId="3601FA19" w14:textId="63BB7237" w:rsidR="00326181" w:rsidRPr="00423957" w:rsidRDefault="00326181" w:rsidP="00326181">
            <w:pPr>
              <w:widowControl w:val="0"/>
              <w:jc w:val="center"/>
              <w:rPr>
                <w:rFonts w:eastAsia="Times New Roman" w:cs="Times New Roman"/>
                <w:b/>
                <w:bCs/>
                <w:color w:val="000000"/>
              </w:rPr>
            </w:pPr>
            <w:proofErr w:type="gramStart"/>
            <w:r>
              <w:rPr>
                <w:rFonts w:ascii="Calibri" w:hAnsi="Calibri" w:cs="Calibri"/>
                <w:color w:val="000000"/>
                <w:sz w:val="22"/>
                <w:szCs w:val="22"/>
              </w:rPr>
              <w:t>03.VI</w:t>
            </w:r>
            <w:proofErr w:type="gramEnd"/>
          </w:p>
        </w:tc>
        <w:tc>
          <w:tcPr>
            <w:tcW w:w="5103" w:type="dxa"/>
            <w:vAlign w:val="center"/>
          </w:tcPr>
          <w:p w14:paraId="04E457F8" w14:textId="315D466C" w:rsidR="00326181" w:rsidRPr="00423957" w:rsidRDefault="00326181" w:rsidP="00326181">
            <w:pPr>
              <w:widowControl w:val="0"/>
              <w:rPr>
                <w:rFonts w:eastAsia="Times New Roman" w:cs="Times New Roman"/>
                <w:b/>
                <w:bCs/>
                <w:color w:val="000000"/>
              </w:rPr>
            </w:pPr>
            <w:r>
              <w:rPr>
                <w:color w:val="000000"/>
                <w:sz w:val="22"/>
                <w:szCs w:val="22"/>
              </w:rPr>
              <w:t>Zákrokový set</w:t>
            </w:r>
          </w:p>
        </w:tc>
        <w:tc>
          <w:tcPr>
            <w:tcW w:w="985" w:type="dxa"/>
            <w:vAlign w:val="center"/>
          </w:tcPr>
          <w:p w14:paraId="470F7220" w14:textId="68BD5008" w:rsidR="00326181" w:rsidRPr="003E7F93" w:rsidRDefault="00326181" w:rsidP="00326181">
            <w:pPr>
              <w:widowControl w:val="0"/>
              <w:jc w:val="center"/>
              <w:rPr>
                <w:rFonts w:eastAsia="Times New Roman" w:cs="Times New Roman"/>
                <w:b/>
                <w:bCs/>
                <w:color w:val="000000"/>
                <w:sz w:val="22"/>
                <w:szCs w:val="22"/>
              </w:rPr>
            </w:pPr>
            <w:r w:rsidRPr="003E7F93">
              <w:rPr>
                <w:sz w:val="22"/>
                <w:szCs w:val="22"/>
              </w:rPr>
              <w:t>24</w:t>
            </w:r>
          </w:p>
        </w:tc>
        <w:tc>
          <w:tcPr>
            <w:tcW w:w="1895" w:type="dxa"/>
            <w:vAlign w:val="center"/>
          </w:tcPr>
          <w:p w14:paraId="369A15D5" w14:textId="2476CA79" w:rsidR="00326181" w:rsidRPr="00423957" w:rsidRDefault="00326181" w:rsidP="00326181">
            <w:pPr>
              <w:widowControl w:val="0"/>
              <w:jc w:val="center"/>
              <w:rPr>
                <w:rFonts w:eastAsia="Times New Roman" w:cs="Times New Roman"/>
                <w:b/>
                <w:bCs/>
                <w:color w:val="000000"/>
              </w:rPr>
            </w:pPr>
            <w:r>
              <w:rPr>
                <w:color w:val="000000"/>
                <w:sz w:val="22"/>
                <w:szCs w:val="22"/>
              </w:rPr>
              <w:t>308 310</w:t>
            </w:r>
          </w:p>
        </w:tc>
        <w:tc>
          <w:tcPr>
            <w:tcW w:w="1337" w:type="dxa"/>
            <w:vAlign w:val="center"/>
          </w:tcPr>
          <w:p w14:paraId="50446EE9" w14:textId="552330D1" w:rsidR="00326181" w:rsidRPr="00423957" w:rsidRDefault="00326181" w:rsidP="00326181">
            <w:pPr>
              <w:widowControl w:val="0"/>
              <w:jc w:val="center"/>
              <w:rPr>
                <w:rFonts w:eastAsia="Times New Roman" w:cs="Times New Roman"/>
                <w:b/>
                <w:bCs/>
                <w:color w:val="000000"/>
              </w:rPr>
            </w:pPr>
            <w:proofErr w:type="spellStart"/>
            <w:r>
              <w:rPr>
                <w:color w:val="000000"/>
                <w:sz w:val="22"/>
                <w:szCs w:val="22"/>
              </w:rPr>
              <w:t>xxxx</w:t>
            </w:r>
            <w:proofErr w:type="spellEnd"/>
          </w:p>
        </w:tc>
        <w:tc>
          <w:tcPr>
            <w:tcW w:w="656" w:type="dxa"/>
            <w:vAlign w:val="center"/>
          </w:tcPr>
          <w:p w14:paraId="6C5FB503" w14:textId="06BEFE26" w:rsidR="00326181" w:rsidRDefault="00326181" w:rsidP="00326181">
            <w:pPr>
              <w:widowControl w:val="0"/>
              <w:jc w:val="center"/>
              <w:rPr>
                <w:color w:val="000000"/>
                <w:sz w:val="22"/>
                <w:szCs w:val="22"/>
              </w:rPr>
            </w:pPr>
            <w:r w:rsidRPr="00830C18">
              <w:rPr>
                <w:color w:val="000000"/>
                <w:sz w:val="22"/>
                <w:szCs w:val="22"/>
              </w:rPr>
              <w:t>12</w:t>
            </w:r>
          </w:p>
        </w:tc>
        <w:tc>
          <w:tcPr>
            <w:tcW w:w="1737" w:type="dxa"/>
            <w:vAlign w:val="center"/>
          </w:tcPr>
          <w:p w14:paraId="2EB02229" w14:textId="0C9C969A" w:rsidR="00326181" w:rsidRPr="00423957" w:rsidRDefault="00326181" w:rsidP="00326181">
            <w:pPr>
              <w:widowControl w:val="0"/>
              <w:jc w:val="center"/>
              <w:rPr>
                <w:rFonts w:eastAsia="Times New Roman" w:cs="Times New Roman"/>
                <w:b/>
                <w:bCs/>
                <w:color w:val="000000"/>
              </w:rPr>
            </w:pPr>
            <w:proofErr w:type="spellStart"/>
            <w:r>
              <w:rPr>
                <w:color w:val="000000"/>
                <w:sz w:val="22"/>
                <w:szCs w:val="22"/>
              </w:rPr>
              <w:t>xxxx</w:t>
            </w:r>
            <w:proofErr w:type="spellEnd"/>
          </w:p>
        </w:tc>
        <w:tc>
          <w:tcPr>
            <w:tcW w:w="1440" w:type="dxa"/>
            <w:vAlign w:val="center"/>
          </w:tcPr>
          <w:p w14:paraId="361B524A" w14:textId="55349300" w:rsidR="00326181" w:rsidRPr="0077752F" w:rsidRDefault="00326181" w:rsidP="00326181">
            <w:pPr>
              <w:widowControl w:val="0"/>
              <w:jc w:val="center"/>
              <w:rPr>
                <w:rFonts w:eastAsia="Times New Roman" w:cs="Times New Roman"/>
                <w:i/>
                <w:iCs/>
                <w:color w:val="000000"/>
              </w:rPr>
            </w:pPr>
            <w:r w:rsidRPr="00E75E06">
              <w:rPr>
                <w:rFonts w:eastAsia="Times New Roman" w:cs="Times New Roman"/>
                <w:i/>
                <w:iCs/>
                <w:color w:val="000000"/>
              </w:rPr>
              <w:t>4068225551666</w:t>
            </w:r>
          </w:p>
        </w:tc>
      </w:tr>
      <w:tr w:rsidR="003E7F93" w:rsidRPr="00423957" w14:paraId="11AA9876" w14:textId="77777777" w:rsidTr="00326181">
        <w:trPr>
          <w:trHeight w:val="435"/>
          <w:jc w:val="center"/>
        </w:trPr>
        <w:tc>
          <w:tcPr>
            <w:tcW w:w="846" w:type="dxa"/>
            <w:noWrap/>
            <w:vAlign w:val="center"/>
          </w:tcPr>
          <w:p w14:paraId="6B781D5C" w14:textId="29198F9C" w:rsidR="003E7F93" w:rsidRPr="00423957" w:rsidRDefault="003E7F93" w:rsidP="003E7F93">
            <w:pPr>
              <w:widowControl w:val="0"/>
              <w:jc w:val="center"/>
              <w:rPr>
                <w:rFonts w:eastAsia="Times New Roman" w:cs="Times New Roman"/>
                <w:b/>
                <w:bCs/>
                <w:color w:val="000000"/>
              </w:rPr>
            </w:pPr>
            <w:proofErr w:type="gramStart"/>
            <w:r>
              <w:rPr>
                <w:rFonts w:ascii="Calibri" w:hAnsi="Calibri" w:cs="Calibri"/>
                <w:color w:val="000000"/>
                <w:sz w:val="22"/>
                <w:szCs w:val="22"/>
              </w:rPr>
              <w:t>03.VII</w:t>
            </w:r>
            <w:proofErr w:type="gramEnd"/>
          </w:p>
        </w:tc>
        <w:tc>
          <w:tcPr>
            <w:tcW w:w="5103" w:type="dxa"/>
            <w:vAlign w:val="center"/>
          </w:tcPr>
          <w:p w14:paraId="7A0B52FF" w14:textId="6263591A" w:rsidR="003E7F93" w:rsidRPr="00423957" w:rsidRDefault="003E7F93" w:rsidP="003E7F93">
            <w:pPr>
              <w:widowControl w:val="0"/>
              <w:rPr>
                <w:rFonts w:eastAsia="Times New Roman" w:cs="Times New Roman"/>
                <w:b/>
                <w:bCs/>
                <w:color w:val="000000"/>
              </w:rPr>
            </w:pPr>
            <w:r>
              <w:rPr>
                <w:color w:val="000000"/>
                <w:sz w:val="22"/>
                <w:szCs w:val="22"/>
              </w:rPr>
              <w:t>Set Ileus</w:t>
            </w:r>
          </w:p>
        </w:tc>
        <w:tc>
          <w:tcPr>
            <w:tcW w:w="985" w:type="dxa"/>
            <w:vAlign w:val="center"/>
          </w:tcPr>
          <w:p w14:paraId="1F7BF527" w14:textId="41B42DD4" w:rsidR="003E7F93" w:rsidRPr="003E7F93" w:rsidRDefault="003E7F93" w:rsidP="003E7F93">
            <w:pPr>
              <w:widowControl w:val="0"/>
              <w:jc w:val="center"/>
              <w:rPr>
                <w:rFonts w:eastAsia="Times New Roman" w:cs="Times New Roman"/>
                <w:b/>
                <w:bCs/>
                <w:color w:val="000000"/>
                <w:sz w:val="22"/>
                <w:szCs w:val="22"/>
              </w:rPr>
            </w:pPr>
            <w:r w:rsidRPr="003E7F93">
              <w:rPr>
                <w:sz w:val="22"/>
                <w:szCs w:val="22"/>
              </w:rPr>
              <w:t>5</w:t>
            </w:r>
          </w:p>
        </w:tc>
        <w:tc>
          <w:tcPr>
            <w:tcW w:w="1895" w:type="dxa"/>
            <w:vAlign w:val="center"/>
          </w:tcPr>
          <w:p w14:paraId="71789E06" w14:textId="7C4236FB" w:rsidR="003E7F93" w:rsidRPr="00423957" w:rsidRDefault="003E7F93" w:rsidP="003E7F93">
            <w:pPr>
              <w:widowControl w:val="0"/>
              <w:jc w:val="center"/>
              <w:rPr>
                <w:rFonts w:eastAsia="Times New Roman" w:cs="Times New Roman"/>
                <w:b/>
                <w:bCs/>
                <w:color w:val="000000"/>
              </w:rPr>
            </w:pPr>
            <w:bookmarkStart w:id="5" w:name="_Hlk216264136"/>
            <w:r>
              <w:rPr>
                <w:color w:val="000000"/>
                <w:sz w:val="22"/>
                <w:szCs w:val="22"/>
              </w:rPr>
              <w:t>308 311</w:t>
            </w:r>
            <w:bookmarkEnd w:id="5"/>
          </w:p>
        </w:tc>
        <w:tc>
          <w:tcPr>
            <w:tcW w:w="1337" w:type="dxa"/>
            <w:vAlign w:val="center"/>
          </w:tcPr>
          <w:p w14:paraId="3B53499C" w14:textId="2AD3C972"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656" w:type="dxa"/>
            <w:vAlign w:val="center"/>
          </w:tcPr>
          <w:p w14:paraId="053BC236" w14:textId="6828BB76" w:rsidR="003E7F93" w:rsidRDefault="003E7F93" w:rsidP="003E7F93">
            <w:pPr>
              <w:widowControl w:val="0"/>
              <w:jc w:val="center"/>
              <w:rPr>
                <w:color w:val="000000"/>
                <w:sz w:val="22"/>
                <w:szCs w:val="22"/>
              </w:rPr>
            </w:pPr>
            <w:r w:rsidRPr="00830C18">
              <w:rPr>
                <w:color w:val="000000"/>
                <w:sz w:val="22"/>
                <w:szCs w:val="22"/>
              </w:rPr>
              <w:t>12</w:t>
            </w:r>
          </w:p>
        </w:tc>
        <w:tc>
          <w:tcPr>
            <w:tcW w:w="1737" w:type="dxa"/>
            <w:vAlign w:val="center"/>
          </w:tcPr>
          <w:p w14:paraId="6096519B" w14:textId="343EBBEC"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1440" w:type="dxa"/>
            <w:vAlign w:val="center"/>
          </w:tcPr>
          <w:p w14:paraId="01C585CC" w14:textId="458EE4AD" w:rsidR="003E7F93" w:rsidRPr="0077752F" w:rsidRDefault="00684D09" w:rsidP="003E7F93">
            <w:pPr>
              <w:widowControl w:val="0"/>
              <w:jc w:val="center"/>
              <w:rPr>
                <w:rFonts w:eastAsia="Times New Roman" w:cs="Times New Roman"/>
                <w:i/>
                <w:iCs/>
                <w:color w:val="000000"/>
              </w:rPr>
            </w:pPr>
            <w:r w:rsidRPr="00684D09">
              <w:rPr>
                <w:rFonts w:eastAsia="Times New Roman" w:cs="Times New Roman"/>
                <w:i/>
                <w:iCs/>
                <w:color w:val="000000"/>
              </w:rPr>
              <w:t>4068225798528</w:t>
            </w:r>
          </w:p>
        </w:tc>
      </w:tr>
      <w:tr w:rsidR="003E7F93" w:rsidRPr="00423957" w14:paraId="07C826B5" w14:textId="77777777" w:rsidTr="00326181">
        <w:trPr>
          <w:trHeight w:val="435"/>
          <w:jc w:val="center"/>
        </w:trPr>
        <w:tc>
          <w:tcPr>
            <w:tcW w:w="846" w:type="dxa"/>
            <w:noWrap/>
            <w:vAlign w:val="center"/>
          </w:tcPr>
          <w:p w14:paraId="4E35EE59" w14:textId="54A70F2A" w:rsidR="003E7F93" w:rsidRPr="00423957" w:rsidRDefault="003E7F93" w:rsidP="003E7F93">
            <w:pPr>
              <w:widowControl w:val="0"/>
              <w:jc w:val="center"/>
              <w:rPr>
                <w:rFonts w:eastAsia="Times New Roman" w:cs="Times New Roman"/>
                <w:b/>
                <w:bCs/>
                <w:color w:val="000000"/>
              </w:rPr>
            </w:pPr>
            <w:proofErr w:type="gramStart"/>
            <w:r>
              <w:rPr>
                <w:rFonts w:ascii="Calibri" w:hAnsi="Calibri" w:cs="Calibri"/>
                <w:sz w:val="22"/>
                <w:szCs w:val="22"/>
              </w:rPr>
              <w:t>03.VIII</w:t>
            </w:r>
            <w:proofErr w:type="gramEnd"/>
          </w:p>
        </w:tc>
        <w:tc>
          <w:tcPr>
            <w:tcW w:w="5103" w:type="dxa"/>
            <w:vAlign w:val="center"/>
          </w:tcPr>
          <w:p w14:paraId="060598D6" w14:textId="185E194F" w:rsidR="003E7F93" w:rsidRPr="00423957" w:rsidRDefault="003E7F93" w:rsidP="003E7F93">
            <w:pPr>
              <w:widowControl w:val="0"/>
              <w:rPr>
                <w:rFonts w:eastAsia="Times New Roman" w:cs="Times New Roman"/>
                <w:b/>
                <w:bCs/>
                <w:color w:val="000000"/>
              </w:rPr>
            </w:pPr>
            <w:r>
              <w:rPr>
                <w:sz w:val="22"/>
                <w:szCs w:val="22"/>
              </w:rPr>
              <w:t>Set kyčelní - vertikální rouška</w:t>
            </w:r>
          </w:p>
        </w:tc>
        <w:tc>
          <w:tcPr>
            <w:tcW w:w="985" w:type="dxa"/>
            <w:vAlign w:val="center"/>
          </w:tcPr>
          <w:p w14:paraId="1FC50EAE" w14:textId="384EFF93" w:rsidR="003E7F93" w:rsidRPr="003E7F93" w:rsidRDefault="003E7F93" w:rsidP="003E7F93">
            <w:pPr>
              <w:widowControl w:val="0"/>
              <w:jc w:val="center"/>
              <w:rPr>
                <w:rFonts w:eastAsia="Times New Roman" w:cs="Times New Roman"/>
                <w:b/>
                <w:bCs/>
                <w:color w:val="000000"/>
                <w:sz w:val="22"/>
                <w:szCs w:val="22"/>
              </w:rPr>
            </w:pPr>
            <w:r w:rsidRPr="003E7F93">
              <w:rPr>
                <w:sz w:val="22"/>
                <w:szCs w:val="22"/>
              </w:rPr>
              <w:t>4</w:t>
            </w:r>
          </w:p>
        </w:tc>
        <w:tc>
          <w:tcPr>
            <w:tcW w:w="1895" w:type="dxa"/>
            <w:vAlign w:val="center"/>
          </w:tcPr>
          <w:p w14:paraId="65D0E0E1" w14:textId="13442FC6" w:rsidR="003E7F93" w:rsidRPr="00423957" w:rsidRDefault="003E7F93" w:rsidP="003E7F93">
            <w:pPr>
              <w:widowControl w:val="0"/>
              <w:jc w:val="center"/>
              <w:rPr>
                <w:rFonts w:eastAsia="Times New Roman" w:cs="Times New Roman"/>
                <w:b/>
                <w:bCs/>
                <w:color w:val="000000"/>
              </w:rPr>
            </w:pPr>
            <w:r>
              <w:rPr>
                <w:color w:val="000000"/>
                <w:sz w:val="22"/>
                <w:szCs w:val="22"/>
              </w:rPr>
              <w:t>308 413</w:t>
            </w:r>
          </w:p>
        </w:tc>
        <w:tc>
          <w:tcPr>
            <w:tcW w:w="1337" w:type="dxa"/>
            <w:vAlign w:val="center"/>
          </w:tcPr>
          <w:p w14:paraId="1950165F" w14:textId="58C2376C"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656" w:type="dxa"/>
            <w:vAlign w:val="center"/>
          </w:tcPr>
          <w:p w14:paraId="3076ECF1" w14:textId="7DAC9EE4" w:rsidR="003E7F93" w:rsidRDefault="003E7F93" w:rsidP="003E7F93">
            <w:pPr>
              <w:widowControl w:val="0"/>
              <w:jc w:val="center"/>
              <w:rPr>
                <w:color w:val="000000"/>
                <w:sz w:val="22"/>
                <w:szCs w:val="22"/>
              </w:rPr>
            </w:pPr>
            <w:r w:rsidRPr="00830C18">
              <w:rPr>
                <w:color w:val="000000"/>
                <w:sz w:val="22"/>
                <w:szCs w:val="22"/>
              </w:rPr>
              <w:t>12</w:t>
            </w:r>
          </w:p>
        </w:tc>
        <w:tc>
          <w:tcPr>
            <w:tcW w:w="1737" w:type="dxa"/>
            <w:vAlign w:val="center"/>
          </w:tcPr>
          <w:p w14:paraId="5D6C9664" w14:textId="7C8E392D" w:rsidR="003E7F93" w:rsidRPr="00423957" w:rsidRDefault="00326181" w:rsidP="003E7F93">
            <w:pPr>
              <w:widowControl w:val="0"/>
              <w:jc w:val="center"/>
              <w:rPr>
                <w:rFonts w:eastAsia="Times New Roman" w:cs="Times New Roman"/>
                <w:b/>
                <w:bCs/>
                <w:color w:val="000000"/>
              </w:rPr>
            </w:pPr>
            <w:proofErr w:type="spellStart"/>
            <w:r>
              <w:rPr>
                <w:color w:val="000000"/>
                <w:sz w:val="22"/>
                <w:szCs w:val="22"/>
              </w:rPr>
              <w:t>xxxx</w:t>
            </w:r>
            <w:proofErr w:type="spellEnd"/>
          </w:p>
        </w:tc>
        <w:tc>
          <w:tcPr>
            <w:tcW w:w="1440" w:type="dxa"/>
            <w:vAlign w:val="center"/>
          </w:tcPr>
          <w:p w14:paraId="29D2670D" w14:textId="6B33ABB5" w:rsidR="003E7F93" w:rsidRPr="0077752F" w:rsidRDefault="00E75E06" w:rsidP="003E7F93">
            <w:pPr>
              <w:widowControl w:val="0"/>
              <w:jc w:val="center"/>
              <w:rPr>
                <w:rFonts w:eastAsia="Times New Roman" w:cs="Times New Roman"/>
                <w:i/>
                <w:iCs/>
                <w:color w:val="000000"/>
              </w:rPr>
            </w:pPr>
            <w:r w:rsidRPr="00E75E06">
              <w:rPr>
                <w:rFonts w:eastAsia="Times New Roman" w:cs="Times New Roman"/>
                <w:i/>
                <w:iCs/>
                <w:color w:val="000000"/>
              </w:rPr>
              <w:t>4068225550423</w:t>
            </w:r>
          </w:p>
        </w:tc>
      </w:tr>
    </w:tbl>
    <w:p w14:paraId="52CF2637" w14:textId="77777777" w:rsidR="00773EBA" w:rsidRDefault="00773EBA" w:rsidP="00351912">
      <w:pPr>
        <w:pStyle w:val="Odstavecseseznamem"/>
        <w:widowControl w:val="0"/>
        <w:ind w:left="284"/>
        <w:jc w:val="both"/>
        <w:rPr>
          <w:sz w:val="24"/>
          <w:szCs w:val="24"/>
        </w:rPr>
      </w:pPr>
    </w:p>
    <w:sectPr w:rsidR="00773EBA" w:rsidSect="00423957">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44AD6" w14:textId="77777777" w:rsidR="00BB48DC" w:rsidRDefault="00BB48DC">
      <w:pPr>
        <w:rPr>
          <w:rFonts w:cs="Times New Roman"/>
        </w:rPr>
      </w:pPr>
      <w:r>
        <w:rPr>
          <w:rFonts w:cs="Times New Roman"/>
        </w:rPr>
        <w:separator/>
      </w:r>
    </w:p>
  </w:endnote>
  <w:endnote w:type="continuationSeparator" w:id="0">
    <w:p w14:paraId="36923317" w14:textId="77777777" w:rsidR="00BB48DC" w:rsidRDefault="00BB48DC">
      <w:pPr>
        <w:rPr>
          <w:rFonts w:cs="Times New Roman"/>
        </w:rPr>
      </w:pPr>
      <w:r>
        <w:rPr>
          <w:rFonts w:cs="Times New Roman"/>
        </w:rPr>
        <w:continuationSeparator/>
      </w:r>
    </w:p>
  </w:endnote>
  <w:endnote w:type="continuationNotice" w:id="1">
    <w:p w14:paraId="2EE18C0C" w14:textId="77777777" w:rsidR="00BB48DC" w:rsidRDefault="00BB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82B2B" w14:textId="77777777" w:rsidR="00BB48DC" w:rsidRDefault="00BB48DC">
      <w:pPr>
        <w:rPr>
          <w:rFonts w:cs="Times New Roman"/>
        </w:rPr>
      </w:pPr>
      <w:r>
        <w:rPr>
          <w:rFonts w:cs="Times New Roman"/>
        </w:rPr>
        <w:separator/>
      </w:r>
    </w:p>
  </w:footnote>
  <w:footnote w:type="continuationSeparator" w:id="0">
    <w:p w14:paraId="7183D59B" w14:textId="77777777" w:rsidR="00BB48DC" w:rsidRDefault="00BB48DC">
      <w:pPr>
        <w:rPr>
          <w:rFonts w:cs="Times New Roman"/>
        </w:rPr>
      </w:pPr>
      <w:r>
        <w:rPr>
          <w:rFonts w:cs="Times New Roman"/>
        </w:rPr>
        <w:continuationSeparator/>
      </w:r>
    </w:p>
  </w:footnote>
  <w:footnote w:type="continuationNotice" w:id="1">
    <w:p w14:paraId="366F7082" w14:textId="77777777" w:rsidR="00BB48DC" w:rsidRDefault="00BB48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61FC"/>
    <w:rsid w:val="000C1469"/>
    <w:rsid w:val="000C18C1"/>
    <w:rsid w:val="000D11C8"/>
    <w:rsid w:val="000E3FD2"/>
    <w:rsid w:val="000F4E49"/>
    <w:rsid w:val="001019FE"/>
    <w:rsid w:val="0012009C"/>
    <w:rsid w:val="00126177"/>
    <w:rsid w:val="00126994"/>
    <w:rsid w:val="00127EA2"/>
    <w:rsid w:val="00127FC3"/>
    <w:rsid w:val="00134105"/>
    <w:rsid w:val="0013758F"/>
    <w:rsid w:val="001410B4"/>
    <w:rsid w:val="00146B37"/>
    <w:rsid w:val="001521E1"/>
    <w:rsid w:val="001853A9"/>
    <w:rsid w:val="00193166"/>
    <w:rsid w:val="001B5BE3"/>
    <w:rsid w:val="001B6D9D"/>
    <w:rsid w:val="001E1E29"/>
    <w:rsid w:val="0020444F"/>
    <w:rsid w:val="00214073"/>
    <w:rsid w:val="00224BDD"/>
    <w:rsid w:val="00234C01"/>
    <w:rsid w:val="00276C1C"/>
    <w:rsid w:val="002775AC"/>
    <w:rsid w:val="00281321"/>
    <w:rsid w:val="00281EBA"/>
    <w:rsid w:val="002A3633"/>
    <w:rsid w:val="002A3644"/>
    <w:rsid w:val="002C1C5D"/>
    <w:rsid w:val="002C64C8"/>
    <w:rsid w:val="002D44DE"/>
    <w:rsid w:val="002F3338"/>
    <w:rsid w:val="002F3641"/>
    <w:rsid w:val="002F3C9E"/>
    <w:rsid w:val="00323A0E"/>
    <w:rsid w:val="00326181"/>
    <w:rsid w:val="00350E6E"/>
    <w:rsid w:val="00351912"/>
    <w:rsid w:val="00351AD1"/>
    <w:rsid w:val="00360603"/>
    <w:rsid w:val="00361E8B"/>
    <w:rsid w:val="003738AD"/>
    <w:rsid w:val="00382D41"/>
    <w:rsid w:val="00383CD1"/>
    <w:rsid w:val="0038449C"/>
    <w:rsid w:val="00391E71"/>
    <w:rsid w:val="0039411B"/>
    <w:rsid w:val="003C097E"/>
    <w:rsid w:val="003C49B8"/>
    <w:rsid w:val="003C5FF2"/>
    <w:rsid w:val="003C7FB2"/>
    <w:rsid w:val="003E127D"/>
    <w:rsid w:val="003E7F93"/>
    <w:rsid w:val="003F0040"/>
    <w:rsid w:val="003F597D"/>
    <w:rsid w:val="003F6F79"/>
    <w:rsid w:val="00401E33"/>
    <w:rsid w:val="0040232B"/>
    <w:rsid w:val="00404315"/>
    <w:rsid w:val="00410429"/>
    <w:rsid w:val="004156F4"/>
    <w:rsid w:val="00416E80"/>
    <w:rsid w:val="00422886"/>
    <w:rsid w:val="00422D5C"/>
    <w:rsid w:val="00423957"/>
    <w:rsid w:val="00425EA0"/>
    <w:rsid w:val="00437CE7"/>
    <w:rsid w:val="004516DB"/>
    <w:rsid w:val="00457E10"/>
    <w:rsid w:val="004619AB"/>
    <w:rsid w:val="00467593"/>
    <w:rsid w:val="004946EF"/>
    <w:rsid w:val="004A3500"/>
    <w:rsid w:val="004A4CC8"/>
    <w:rsid w:val="004B4C2C"/>
    <w:rsid w:val="004C294C"/>
    <w:rsid w:val="004C3F9B"/>
    <w:rsid w:val="004D54CC"/>
    <w:rsid w:val="004E563A"/>
    <w:rsid w:val="004F36AC"/>
    <w:rsid w:val="00500E24"/>
    <w:rsid w:val="00503A04"/>
    <w:rsid w:val="005309D7"/>
    <w:rsid w:val="0053412D"/>
    <w:rsid w:val="005346FD"/>
    <w:rsid w:val="00545E3B"/>
    <w:rsid w:val="00553564"/>
    <w:rsid w:val="005627F6"/>
    <w:rsid w:val="0057436F"/>
    <w:rsid w:val="00586946"/>
    <w:rsid w:val="00587881"/>
    <w:rsid w:val="005B1723"/>
    <w:rsid w:val="005B2335"/>
    <w:rsid w:val="005C1DAF"/>
    <w:rsid w:val="005C24E6"/>
    <w:rsid w:val="005D0B64"/>
    <w:rsid w:val="005D161A"/>
    <w:rsid w:val="005D3A8B"/>
    <w:rsid w:val="005D4ECF"/>
    <w:rsid w:val="005E61DC"/>
    <w:rsid w:val="006018C5"/>
    <w:rsid w:val="00605166"/>
    <w:rsid w:val="006109B4"/>
    <w:rsid w:val="00613A24"/>
    <w:rsid w:val="00614DCF"/>
    <w:rsid w:val="00616E48"/>
    <w:rsid w:val="00637C72"/>
    <w:rsid w:val="0065575E"/>
    <w:rsid w:val="00673F25"/>
    <w:rsid w:val="00684D09"/>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545FB"/>
    <w:rsid w:val="00773EBA"/>
    <w:rsid w:val="00775E22"/>
    <w:rsid w:val="00781A9A"/>
    <w:rsid w:val="0078535C"/>
    <w:rsid w:val="007A41E8"/>
    <w:rsid w:val="007B412D"/>
    <w:rsid w:val="007D0FD1"/>
    <w:rsid w:val="007D1A79"/>
    <w:rsid w:val="007E4958"/>
    <w:rsid w:val="007F53C1"/>
    <w:rsid w:val="00811F13"/>
    <w:rsid w:val="00813B33"/>
    <w:rsid w:val="008234E8"/>
    <w:rsid w:val="00831502"/>
    <w:rsid w:val="0083262B"/>
    <w:rsid w:val="00836CFE"/>
    <w:rsid w:val="008406CB"/>
    <w:rsid w:val="0085258B"/>
    <w:rsid w:val="00857CBF"/>
    <w:rsid w:val="0086635A"/>
    <w:rsid w:val="00871BF5"/>
    <w:rsid w:val="00873C29"/>
    <w:rsid w:val="00875FB5"/>
    <w:rsid w:val="008B5881"/>
    <w:rsid w:val="008C0917"/>
    <w:rsid w:val="008D798A"/>
    <w:rsid w:val="008D7AC8"/>
    <w:rsid w:val="008E68E9"/>
    <w:rsid w:val="00903C0D"/>
    <w:rsid w:val="00905AA2"/>
    <w:rsid w:val="009166D7"/>
    <w:rsid w:val="00927453"/>
    <w:rsid w:val="009444E3"/>
    <w:rsid w:val="00946475"/>
    <w:rsid w:val="00952617"/>
    <w:rsid w:val="00960518"/>
    <w:rsid w:val="00961040"/>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113B0"/>
    <w:rsid w:val="00A1169F"/>
    <w:rsid w:val="00A17195"/>
    <w:rsid w:val="00A21304"/>
    <w:rsid w:val="00A314A3"/>
    <w:rsid w:val="00A5040F"/>
    <w:rsid w:val="00A51BB5"/>
    <w:rsid w:val="00A67949"/>
    <w:rsid w:val="00A82D4E"/>
    <w:rsid w:val="00A838B5"/>
    <w:rsid w:val="00A92741"/>
    <w:rsid w:val="00AA23AB"/>
    <w:rsid w:val="00AA255A"/>
    <w:rsid w:val="00AA746B"/>
    <w:rsid w:val="00AB31B6"/>
    <w:rsid w:val="00AB5C95"/>
    <w:rsid w:val="00AD006E"/>
    <w:rsid w:val="00AD0837"/>
    <w:rsid w:val="00AD0F6A"/>
    <w:rsid w:val="00AE315C"/>
    <w:rsid w:val="00AF0A50"/>
    <w:rsid w:val="00AF2F16"/>
    <w:rsid w:val="00B04AD5"/>
    <w:rsid w:val="00B07191"/>
    <w:rsid w:val="00B24F5C"/>
    <w:rsid w:val="00B3720D"/>
    <w:rsid w:val="00B43CD2"/>
    <w:rsid w:val="00B512C6"/>
    <w:rsid w:val="00B66E8E"/>
    <w:rsid w:val="00B708E8"/>
    <w:rsid w:val="00B7136D"/>
    <w:rsid w:val="00B73374"/>
    <w:rsid w:val="00B74B53"/>
    <w:rsid w:val="00B919C3"/>
    <w:rsid w:val="00BA4126"/>
    <w:rsid w:val="00BB1F31"/>
    <w:rsid w:val="00BB48DC"/>
    <w:rsid w:val="00BC3385"/>
    <w:rsid w:val="00BD6D01"/>
    <w:rsid w:val="00BE66B0"/>
    <w:rsid w:val="00C13CD5"/>
    <w:rsid w:val="00C30A98"/>
    <w:rsid w:val="00C32ABD"/>
    <w:rsid w:val="00C347F6"/>
    <w:rsid w:val="00C41649"/>
    <w:rsid w:val="00C46E50"/>
    <w:rsid w:val="00C64BB5"/>
    <w:rsid w:val="00C81C10"/>
    <w:rsid w:val="00CA623A"/>
    <w:rsid w:val="00CB1DA3"/>
    <w:rsid w:val="00CB1F24"/>
    <w:rsid w:val="00CB350C"/>
    <w:rsid w:val="00CB3937"/>
    <w:rsid w:val="00CB747E"/>
    <w:rsid w:val="00CE1BA3"/>
    <w:rsid w:val="00CE3229"/>
    <w:rsid w:val="00CE5B26"/>
    <w:rsid w:val="00CF1C09"/>
    <w:rsid w:val="00CF4C6C"/>
    <w:rsid w:val="00CF7317"/>
    <w:rsid w:val="00D0026D"/>
    <w:rsid w:val="00D02C53"/>
    <w:rsid w:val="00D1322E"/>
    <w:rsid w:val="00D216BF"/>
    <w:rsid w:val="00D22422"/>
    <w:rsid w:val="00D26556"/>
    <w:rsid w:val="00D330BA"/>
    <w:rsid w:val="00D44D07"/>
    <w:rsid w:val="00D66E36"/>
    <w:rsid w:val="00D7358E"/>
    <w:rsid w:val="00D755DC"/>
    <w:rsid w:val="00DB38C5"/>
    <w:rsid w:val="00DB5D40"/>
    <w:rsid w:val="00DB5E6F"/>
    <w:rsid w:val="00DC786B"/>
    <w:rsid w:val="00DE4C24"/>
    <w:rsid w:val="00E11AC2"/>
    <w:rsid w:val="00E12554"/>
    <w:rsid w:val="00E12A58"/>
    <w:rsid w:val="00E30B53"/>
    <w:rsid w:val="00E3767B"/>
    <w:rsid w:val="00E4464B"/>
    <w:rsid w:val="00E661DA"/>
    <w:rsid w:val="00E7079F"/>
    <w:rsid w:val="00E75E06"/>
    <w:rsid w:val="00E93CAA"/>
    <w:rsid w:val="00EA5299"/>
    <w:rsid w:val="00EB688C"/>
    <w:rsid w:val="00ED7575"/>
    <w:rsid w:val="00EF1972"/>
    <w:rsid w:val="00EF213F"/>
    <w:rsid w:val="00EF4D12"/>
    <w:rsid w:val="00F21666"/>
    <w:rsid w:val="00F259DF"/>
    <w:rsid w:val="00F354F9"/>
    <w:rsid w:val="00F35564"/>
    <w:rsid w:val="00F36689"/>
    <w:rsid w:val="00F373AA"/>
    <w:rsid w:val="00F4283A"/>
    <w:rsid w:val="00F44F5A"/>
    <w:rsid w:val="00F548A6"/>
    <w:rsid w:val="00F83F9A"/>
    <w:rsid w:val="00F938FC"/>
    <w:rsid w:val="00F94C34"/>
    <w:rsid w:val="00FC3AC2"/>
    <w:rsid w:val="00FC565D"/>
    <w:rsid w:val="00FC5C3F"/>
    <w:rsid w:val="00FD4E24"/>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 w:type="character" w:customStyle="1" w:styleId="UnresolvedMention">
    <w:name w:val="Unresolved Mention"/>
    <w:basedOn w:val="Standardnpsmoodstavce"/>
    <w:uiPriority w:val="99"/>
    <w:semiHidden/>
    <w:unhideWhenUsed/>
    <w:rsid w:val="00773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jednavka@cz.LRme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1357-A4DC-4C3C-B486-AC558AFE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2951</Words>
  <Characters>16765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104616</cp:lastModifiedBy>
  <cp:revision>10</cp:revision>
  <cp:lastPrinted>2023-02-07T12:50:00Z</cp:lastPrinted>
  <dcterms:created xsi:type="dcterms:W3CDTF">2025-04-02T09:53:00Z</dcterms:created>
  <dcterms:modified xsi:type="dcterms:W3CDTF">2026-01-13T10:30:00Z</dcterms:modified>
</cp:coreProperties>
</file>