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</w:t>
      </w:r>
      <w:r>
        <w:rPr/>
        <w:t>P O T V R Z E N Í   O B J E D N Á V K Y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Normal"/>
        <w:bidi w:val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Normal"/>
        <w:bidi w:val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Normal"/>
        <w:bidi w:val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Normal"/>
        <w:bidi w:val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Normal"/>
        <w:bidi w:val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Normal"/>
        <w:bidi w:val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Bankovní spojení:</w:t>
      </w:r>
    </w:p>
    <w:p>
      <w:pPr>
        <w:pStyle w:val="Normal"/>
        <w:bidi w:val="0"/>
        <w:jc w:val="left"/>
        <w:rPr/>
      </w:pPr>
      <w:r>
        <w:rPr/>
        <w:t xml:space="preserve">Číslo účtu: 000000-0017938521/0100       Datum obj: 06.01.2026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Objednávku přijal/a: m.keimarova@phoenix.cz</w:t>
      </w:r>
    </w:p>
    <w:p>
      <w:pPr>
        <w:pStyle w:val="Normal"/>
        <w:bidi w:val="0"/>
        <w:jc w:val="left"/>
        <w:rPr/>
      </w:pPr>
      <w:r>
        <w:rPr/>
        <w:t xml:space="preserve">                     </w:t>
      </w:r>
      <w:r>
        <w:rPr/>
        <w:t xml:space="preserve">739576615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Objednávka číslo: 1252961452             Určeno pro: Lékárna NHB Veřejná část    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Normal"/>
        <w:bidi w:val="0"/>
        <w:jc w:val="left"/>
        <w:rPr/>
      </w:pPr>
      <w:r>
        <w:rPr/>
        <w:t>________________________________________________________________________________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Acylpyrin 500mg tbl.nob. 10x500mg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Adadut 0.5mg cps.mol.90x0.5mg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Aerius 0.5mg/ml por.sol.1x60ml+lžička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Aknemycin 20mg/g ung 25g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Amprilan 10mg tbl.nob.30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Belakne Combi 1mg/g+25mg/g gel 30g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Betaserc 24mg tbl.nob.50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Bisoprolol Viatris 5mg tbl.flm.100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Bretaris Genuair 322mcg inh.plv.1x60dáv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Carzap HCT 32mg/12.5mg tbl.nob.28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Combair 200mcg/6mcg/dávka inh.sol.pss.1x180dáv                                  </w:t>
      </w:r>
    </w:p>
    <w:p>
      <w:pPr>
        <w:pStyle w:val="Normal"/>
        <w:bidi w:val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Normal"/>
        <w:bidi w:val="0"/>
        <w:jc w:val="left"/>
        <w:rPr/>
      </w:pPr>
      <w:r>
        <w:rPr/>
        <w:t xml:space="preserve">Cosopt bez konz.přís. 20+5mg/ml oph.gtt.sol.1x10ml                              </w:t>
      </w:r>
    </w:p>
    <w:p>
      <w:pPr>
        <w:pStyle w:val="Normal"/>
        <w:bidi w:val="0"/>
        <w:jc w:val="left"/>
        <w:rPr/>
      </w:pPr>
      <w:r>
        <w:rPr/>
        <w:t xml:space="preserve">Coxtral 100mg tbl.nob.30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Desloratadine Actavis 5mg tbl.flm.90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Diclofenac AL 50mg tbl.ent.30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Doxyhexal 100mg tbl.nob.20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Enyglid 1mg por.tbl.nob.90x1mg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Excipial U Lipolotio 40mg/ml drm.eml.200ml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Flucon 1mg/ml oph.gtt.sus.1x5ml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Furorese 40 por.tbl.nob.100x40mg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Hydrocortisone Quintesence 10mg tbl.nob.20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Ialugen Plus 2mg/g+10mg/g crm.60g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Ialugen Plus 2mg/g+10mg/g crm.60g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Leverette 0.15mg/0.03mg tbl.flm.3x28(21+7)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Lexaurin 1.5mg tbl.nob 30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Lexaurin 3mg tbl.nob.30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Lioton 1000IU/g gel 50g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Lipanthyl NT 145mg tbl.flm.90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Lokren 20mg tbl.flm.28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Metamizol STADA 500mg tbl.nob.60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Nolpaza 20mg tbl.ent.14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Normal"/>
        <w:bidi w:val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Ozempic 1mg inj.sol. 1x3ml+4j.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Paralen Grip hork.náp.citr.650/10mg por.gra.sus.12                              </w:t>
      </w:r>
    </w:p>
    <w:p>
      <w:pPr>
        <w:pStyle w:val="Normal"/>
        <w:bidi w:val="0"/>
        <w:jc w:val="left"/>
        <w:rPr/>
      </w:pPr>
      <w:r>
        <w:rPr/>
        <w:t xml:space="preserve">Paralen Grip hork.náp.citr.650/10mg por.gra.sus.12                              </w:t>
      </w:r>
    </w:p>
    <w:p>
      <w:pPr>
        <w:pStyle w:val="Normal"/>
        <w:bidi w:val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Purinol 300mg tbl.nob.30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Recoxa 15 por.tbl.nob.60x15mg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Relvar Ellipta 92/22mcg inh.plv.dos.1x30dávek                                   </w:t>
      </w:r>
    </w:p>
    <w:p>
      <w:pPr>
        <w:pStyle w:val="Normal"/>
        <w:bidi w:val="0"/>
        <w:jc w:val="left"/>
        <w:rPr/>
      </w:pPr>
      <w:r>
        <w:rPr/>
        <w:t xml:space="preserve">Relvar Ellipta 92/22mcg inh.plv.dos.1x30dávek                                   </w:t>
      </w:r>
    </w:p>
    <w:p>
      <w:pPr>
        <w:pStyle w:val="Normal"/>
        <w:bidi w:val="0"/>
        <w:jc w:val="left"/>
        <w:rPr/>
      </w:pPr>
      <w:r>
        <w:rPr/>
        <w:t xml:space="preserve">Ryaltris 25mcg/600mcg/dáv nas.spr.sus.29g/240dáv                                </w:t>
      </w:r>
    </w:p>
    <w:p>
      <w:pPr>
        <w:pStyle w:val="Normal"/>
        <w:bidi w:val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Siofor Prolong 500mg tbl.pro.60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Sorvasta Plus 40mg/10mg tbl.flm.30x40mg/10mg                                    </w:t>
      </w:r>
    </w:p>
    <w:p>
      <w:pPr>
        <w:pStyle w:val="Normal"/>
        <w:bidi w:val="0"/>
        <w:jc w:val="left"/>
        <w:rPr/>
      </w:pPr>
      <w:r>
        <w:rPr/>
        <w:t xml:space="preserve">Spasmed 15mg tbl.flm.50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Stodal sir.1x200ml II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Tezeo HCT 40mg/12.5mg tbl.nob.30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Tramal Retard 100mg tbl.pro.30 II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Trimbow 172mcg/5mcg/9mcg inh.sol.pss.1x120dáv                                   </w:t>
      </w:r>
    </w:p>
    <w:p>
      <w:pPr>
        <w:pStyle w:val="Normal"/>
        <w:bidi w:val="0"/>
        <w:jc w:val="left"/>
        <w:rPr/>
      </w:pPr>
      <w:r>
        <w:rPr/>
        <w:t xml:space="preserve">Trund 500mg tbl.flm.100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Velaxin 50mg tbl.nob.60(6x10)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Veral 10 mg/g gel 1x50g II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Vessel Due F 250SU cps.mol.60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Warfarin Orion 5mg tbl.nob.100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Xalacom 0.05mg/ml+5mg/ml oph.gtt.sol.3x2.5ml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356</Words>
  <Characters>2887</Characters>
  <CharactersWithSpaces>7245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2026-01-12T11:56:07Z</dcterms:created>
  <dc:creator/>
  <dc:description/>
  <dc:language>cs-CZ</dc:language>
  <cp:lastModifiedBy/>
  <dcterms:modified xsi:type="dcterms:W3CDTF">2026-01-12T11:56:32Z</dcterms:modified>
  <cp:revision>1</cp:revision>
  <dc:subject/>
  <dc:title/>
</cp:coreProperties>
</file>