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4208D7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350FAF">
        <w:rPr>
          <w:color w:val="000000"/>
          <w:spacing w:val="-1"/>
          <w:sz w:val="24"/>
          <w:lang w:val="cs"/>
        </w:rPr>
        <w:t>8</w:t>
      </w:r>
      <w:r w:rsidR="00956D08">
        <w:rPr>
          <w:color w:val="000000"/>
          <w:spacing w:val="-1"/>
          <w:sz w:val="24"/>
          <w:lang w:val="cs"/>
        </w:rPr>
        <w:t>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886A28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72561">
        <w:rPr>
          <w:color w:val="000000"/>
          <w:sz w:val="24"/>
          <w:lang w:val="cs"/>
        </w:rPr>
        <w:t>3</w:t>
      </w:r>
      <w:r w:rsidR="004618C8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1D3BF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62E6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proofErr w:type="gramStart"/>
      <w:r w:rsidR="00872561">
        <w:rPr>
          <w:color w:val="000000"/>
          <w:lang w:val="cs"/>
        </w:rPr>
        <w:t xml:space="preserve">U - </w:t>
      </w:r>
      <w:r w:rsidR="00956D08">
        <w:rPr>
          <w:color w:val="000000"/>
          <w:lang w:val="cs"/>
        </w:rPr>
        <w:t>Kolektor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8EF21EF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81680E">
        <w:rPr>
          <w:color w:val="000000"/>
          <w:spacing w:val="1"/>
          <w:sz w:val="18"/>
          <w:szCs w:val="18"/>
          <w:lang w:val="cs"/>
        </w:rPr>
        <w:t xml:space="preserve">opravu </w:t>
      </w:r>
      <w:r w:rsidR="00872561">
        <w:rPr>
          <w:color w:val="000000"/>
          <w:spacing w:val="1"/>
          <w:sz w:val="18"/>
          <w:szCs w:val="18"/>
          <w:lang w:val="cs"/>
        </w:rPr>
        <w:t xml:space="preserve">rozvodu </w:t>
      </w:r>
      <w:r w:rsidR="00956D08">
        <w:rPr>
          <w:color w:val="000000"/>
          <w:spacing w:val="1"/>
          <w:sz w:val="18"/>
          <w:szCs w:val="18"/>
          <w:lang w:val="cs"/>
        </w:rPr>
        <w:t>cirkulace TUV včetně posilujícího čerpadla v </w:t>
      </w:r>
      <w:r w:rsidR="00CE11F5">
        <w:rPr>
          <w:color w:val="000000"/>
          <w:spacing w:val="1"/>
          <w:sz w:val="18"/>
          <w:szCs w:val="18"/>
          <w:lang w:val="cs"/>
        </w:rPr>
        <w:t>kolektoru</w:t>
      </w:r>
      <w:r w:rsidR="00956D08">
        <w:rPr>
          <w:color w:val="000000"/>
          <w:spacing w:val="1"/>
          <w:sz w:val="18"/>
          <w:szCs w:val="18"/>
          <w:lang w:val="cs"/>
        </w:rPr>
        <w:t xml:space="preserve"> pavilonu U</w:t>
      </w:r>
      <w:r w:rsidR="00CE11F5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C87C1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CE11F5">
        <w:rPr>
          <w:color w:val="000000"/>
          <w:spacing w:val="2"/>
          <w:sz w:val="28"/>
          <w:szCs w:val="28"/>
          <w:lang w:val="cs"/>
        </w:rPr>
        <w:t>177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CE11F5">
        <w:rPr>
          <w:color w:val="000000"/>
          <w:spacing w:val="2"/>
          <w:sz w:val="28"/>
          <w:szCs w:val="28"/>
          <w:lang w:val="cs"/>
        </w:rPr>
        <w:t>446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4E74F6">
        <w:rPr>
          <w:color w:val="000000"/>
          <w:spacing w:val="2"/>
          <w:sz w:val="28"/>
          <w:szCs w:val="28"/>
          <w:lang w:val="cs"/>
        </w:rPr>
        <w:t>9</w:t>
      </w:r>
      <w:r w:rsidR="00CE11F5">
        <w:rPr>
          <w:color w:val="000000"/>
          <w:spacing w:val="2"/>
          <w:sz w:val="28"/>
          <w:szCs w:val="28"/>
          <w:lang w:val="cs"/>
        </w:rPr>
        <w:t>6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C67F9C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E74F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E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38B8F3-0FA5-4EA3-8589-7C2D15D90B4A}"/>
    <w:embedBold r:id="rId2" w:fontKey="{0A045F2C-267B-4CAF-911B-E5BF128BA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32C0E4-A3A5-4147-8D4D-4C4B9EBDCB1A}"/>
    <w:embedBold r:id="rId4" w:fontKey="{C6CA00C1-65D4-4E03-92E3-94C25B5288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DD4A07-F5FB-43D0-BE38-9291B37AA95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5D5BB8A-2F65-4822-994F-99FC9A922D7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C31D2C5-B8E9-41F3-8346-8E64FCB8463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EA55E17-9DDD-4E3E-B136-02CEA5FC2C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371FA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3BFE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50FAF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18C8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E74F6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56D08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95026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11F5"/>
    <w:rsid w:val="00CE5573"/>
    <w:rsid w:val="00CE7BDF"/>
    <w:rsid w:val="00CF24A5"/>
    <w:rsid w:val="00CF41C6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170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411</cp:revision>
  <cp:lastPrinted>2021-12-27T07:28:00Z</cp:lastPrinted>
  <dcterms:created xsi:type="dcterms:W3CDTF">2021-12-27T09:22:00Z</dcterms:created>
  <dcterms:modified xsi:type="dcterms:W3CDTF">2026-01-12T07:41:00Z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