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7986" w14:textId="77777777" w:rsidR="00B93942" w:rsidRDefault="00000000">
      <w:pPr>
        <w:spacing w:before="73"/>
        <w:ind w:left="3917" w:right="3926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10"/>
          <w:sz w:val="32"/>
        </w:rPr>
        <w:t>4</w:t>
      </w:r>
    </w:p>
    <w:p w14:paraId="4C100AB5" w14:textId="77777777" w:rsidR="00B93942" w:rsidRDefault="00000000">
      <w:pPr>
        <w:spacing w:before="2" w:line="425" w:lineRule="exact"/>
        <w:ind w:left="1047" w:right="105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7211100016</w:t>
      </w:r>
    </w:p>
    <w:p w14:paraId="1E779381" w14:textId="77777777" w:rsidR="00B93942" w:rsidRDefault="00000000">
      <w:pPr>
        <w:spacing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C6275DB" w14:textId="77777777" w:rsidR="00B93942" w:rsidRDefault="00000000">
      <w:pPr>
        <w:spacing w:before="1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8504307" w14:textId="77777777" w:rsidR="00B93942" w:rsidRDefault="00B93942">
      <w:pPr>
        <w:pStyle w:val="Zkladntext"/>
        <w:spacing w:before="11"/>
        <w:ind w:left="0"/>
        <w:rPr>
          <w:sz w:val="59"/>
        </w:rPr>
      </w:pPr>
    </w:p>
    <w:p w14:paraId="5A282FBE" w14:textId="77777777" w:rsidR="00B93942" w:rsidRDefault="00000000">
      <w:pPr>
        <w:pStyle w:val="Zkladntex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2BC81CF" w14:textId="77777777" w:rsidR="00B93942" w:rsidRDefault="00B93942">
      <w:pPr>
        <w:pStyle w:val="Zkladntext"/>
        <w:spacing w:before="1"/>
        <w:ind w:left="0"/>
      </w:pPr>
    </w:p>
    <w:p w14:paraId="24CCD0B8" w14:textId="77777777" w:rsidR="00B93942" w:rsidRDefault="00000000">
      <w:pPr>
        <w:pStyle w:val="Nadpis1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06FF99C" w14:textId="77777777" w:rsidR="00B93942" w:rsidRDefault="0000000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42C7BC8C" w14:textId="77777777" w:rsidR="00B93942" w:rsidRDefault="00000000">
      <w:pPr>
        <w:pStyle w:val="Zkladntext"/>
        <w:tabs>
          <w:tab w:val="left" w:pos="2982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3992FC3" w14:textId="77777777" w:rsidR="00B93942" w:rsidRDefault="00000000">
      <w:pPr>
        <w:pStyle w:val="Zkladntext"/>
        <w:tabs>
          <w:tab w:val="right" w:pos="3846"/>
        </w:tabs>
        <w:spacing w:line="265" w:lineRule="exac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26CA0AB5" w14:textId="77777777" w:rsidR="00B93942" w:rsidRDefault="00000000">
      <w:pPr>
        <w:pStyle w:val="Zkladntext"/>
        <w:tabs>
          <w:tab w:val="left" w:pos="2982"/>
        </w:tabs>
        <w:spacing w:before="1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30098471" w14:textId="77777777" w:rsidR="00B93942" w:rsidRDefault="00000000">
      <w:pPr>
        <w:pStyle w:val="Zkladntext"/>
        <w:tabs>
          <w:tab w:val="left" w:pos="2982"/>
        </w:tabs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82AAFD9" w14:textId="77777777" w:rsidR="00B93942" w:rsidRDefault="00000000">
      <w:pPr>
        <w:pStyle w:val="Zkladntext"/>
        <w:tabs>
          <w:tab w:val="left" w:pos="2982"/>
        </w:tabs>
        <w:spacing w:before="1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18A91F01" w14:textId="77777777" w:rsidR="00B93942" w:rsidRDefault="00000000">
      <w:pPr>
        <w:pStyle w:val="Zkladntext"/>
        <w:spacing w:line="477" w:lineRule="auto"/>
        <w:ind w:right="8005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2B1736EA" w14:textId="77777777" w:rsidR="00B93942" w:rsidRDefault="00000000">
      <w:pPr>
        <w:pStyle w:val="Nadpis1"/>
        <w:spacing w:before="5"/>
      </w:pPr>
      <w:r>
        <w:t>E.ON</w:t>
      </w:r>
      <w:r>
        <w:rPr>
          <w:spacing w:val="-9"/>
        </w:rPr>
        <w:t xml:space="preserve"> </w:t>
      </w:r>
      <w:r>
        <w:t>Energy</w:t>
      </w:r>
      <w:r>
        <w:rPr>
          <w:spacing w:val="-8"/>
        </w:rPr>
        <w:t xml:space="preserve"> </w:t>
      </w:r>
      <w:r>
        <w:t>Solutions,</w:t>
      </w:r>
      <w:r>
        <w:rPr>
          <w:spacing w:val="-9"/>
        </w:rPr>
        <w:t xml:space="preserve"> </w:t>
      </w:r>
      <w:r>
        <w:rPr>
          <w:spacing w:val="-2"/>
        </w:rPr>
        <w:t>s.r.o.</w:t>
      </w:r>
    </w:p>
    <w:p w14:paraId="34A288C6" w14:textId="77777777" w:rsidR="00B93942" w:rsidRDefault="00000000">
      <w:pPr>
        <w:pStyle w:val="Zkladntext"/>
      </w:pPr>
      <w:r>
        <w:t>obchodní společnost zapsaná v obchodním rejstříku vedeném Krajským soudem v Českých Budějovicích, oddíl C, vložka 33540</w:t>
      </w:r>
    </w:p>
    <w:p w14:paraId="5A65DEA2" w14:textId="77777777" w:rsidR="00B93942" w:rsidRDefault="00000000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Vrbenská</w:t>
      </w:r>
      <w:r>
        <w:rPr>
          <w:spacing w:val="-8"/>
        </w:rPr>
        <w:t xml:space="preserve"> </w:t>
      </w:r>
      <w:r>
        <w:t>2769/2,</w:t>
      </w:r>
      <w:r>
        <w:rPr>
          <w:spacing w:val="-7"/>
        </w:rPr>
        <w:t xml:space="preserve"> </w:t>
      </w:r>
      <w:r>
        <w:t>370</w:t>
      </w:r>
      <w:r>
        <w:rPr>
          <w:spacing w:val="-6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České</w:t>
      </w:r>
      <w:r>
        <w:rPr>
          <w:spacing w:val="-8"/>
        </w:rPr>
        <w:t xml:space="preserve"> </w:t>
      </w:r>
      <w:r>
        <w:t>Budějovice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111ACA5E" w14:textId="77777777" w:rsidR="00B93942" w:rsidRDefault="00000000">
      <w:pPr>
        <w:pStyle w:val="Zkladntext"/>
        <w:tabs>
          <w:tab w:val="left" w:pos="2982"/>
        </w:tabs>
        <w:spacing w:line="265" w:lineRule="exac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19803443</w:t>
      </w:r>
    </w:p>
    <w:p w14:paraId="4C33769C" w14:textId="4476B0FA" w:rsidR="009A498E" w:rsidRDefault="00000000">
      <w:pPr>
        <w:pStyle w:val="Zkladntext"/>
        <w:tabs>
          <w:tab w:val="left" w:pos="2982"/>
        </w:tabs>
        <w:ind w:left="2937" w:right="1517" w:hanging="2835"/>
      </w:pPr>
      <w:r>
        <w:rPr>
          <w:spacing w:val="-2"/>
        </w:rPr>
        <w:t>zastoupená:</w:t>
      </w:r>
      <w:r>
        <w:tab/>
      </w:r>
      <w:r>
        <w:tab/>
      </w:r>
      <w:proofErr w:type="spellStart"/>
      <w:proofErr w:type="gramStart"/>
      <w:r w:rsidR="009A498E" w:rsidRPr="009A498E">
        <w:rPr>
          <w:highlight w:val="yellow"/>
        </w:rPr>
        <w:t>xxxxx</w:t>
      </w:r>
      <w:proofErr w:type="spellEnd"/>
      <w:r w:rsidR="009A498E">
        <w:t xml:space="preserve"> ,</w:t>
      </w:r>
      <w:proofErr w:type="gramEnd"/>
    </w:p>
    <w:p w14:paraId="4BD21FA3" w14:textId="1A9C69FF" w:rsidR="00B93942" w:rsidRDefault="009A498E">
      <w:pPr>
        <w:pStyle w:val="Zkladntext"/>
        <w:tabs>
          <w:tab w:val="left" w:pos="2982"/>
        </w:tabs>
        <w:ind w:left="2937" w:right="1517" w:hanging="2835"/>
      </w:pPr>
      <w:r>
        <w:t xml:space="preserve">                                                     </w:t>
      </w:r>
      <w:r w:rsidR="00000000">
        <w:t>na základě plné moci ze dne 17. 12. 2025</w:t>
      </w:r>
    </w:p>
    <w:p w14:paraId="57147F7D" w14:textId="77777777" w:rsidR="00B93942" w:rsidRDefault="00000000">
      <w:pPr>
        <w:pStyle w:val="Zkladntext"/>
      </w:pP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486BBEFE" w14:textId="77777777" w:rsidR="00B93942" w:rsidRDefault="00B93942">
      <w:pPr>
        <w:pStyle w:val="Zkladntext"/>
        <w:ind w:left="0"/>
        <w:rPr>
          <w:sz w:val="26"/>
        </w:rPr>
      </w:pPr>
    </w:p>
    <w:p w14:paraId="688AF548" w14:textId="77777777" w:rsidR="00B93942" w:rsidRDefault="00000000">
      <w:pPr>
        <w:pStyle w:val="Zkladntext"/>
        <w:spacing w:before="190" w:line="237" w:lineRule="auto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6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7211100016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7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 prostředí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2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35F0B149" w14:textId="77777777" w:rsidR="00B93942" w:rsidRDefault="00000000">
      <w:pPr>
        <w:pStyle w:val="Zkladntext"/>
        <w:spacing w:before="1"/>
        <w:jc w:val="both"/>
      </w:pPr>
      <w:r>
        <w:t>12.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dodatku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„Smlouva“):</w:t>
      </w:r>
    </w:p>
    <w:p w14:paraId="6DCE0719" w14:textId="77777777" w:rsidR="00B93942" w:rsidRDefault="00B93942">
      <w:pPr>
        <w:pStyle w:val="Zkladntext"/>
        <w:ind w:left="0"/>
        <w:rPr>
          <w:sz w:val="26"/>
        </w:rPr>
      </w:pPr>
    </w:p>
    <w:p w14:paraId="13F33229" w14:textId="77777777" w:rsidR="00B93942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jc w:val="both"/>
        <w:rPr>
          <w:sz w:val="20"/>
        </w:rPr>
      </w:pPr>
      <w:r>
        <w:rPr>
          <w:sz w:val="20"/>
        </w:rPr>
        <w:t>Čl.</w:t>
      </w:r>
      <w:r>
        <w:rPr>
          <w:spacing w:val="50"/>
          <w:sz w:val="20"/>
        </w:rPr>
        <w:t xml:space="preserve"> </w:t>
      </w:r>
      <w:r>
        <w:rPr>
          <w:sz w:val="20"/>
        </w:rPr>
        <w:t>IV.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nově</w:t>
      </w:r>
      <w:r>
        <w:rPr>
          <w:spacing w:val="-4"/>
          <w:sz w:val="20"/>
        </w:rPr>
        <w:t xml:space="preserve"> zní:</w:t>
      </w:r>
    </w:p>
    <w:p w14:paraId="73D80DE8" w14:textId="77777777" w:rsidR="00B93942" w:rsidRDefault="00000000">
      <w:pPr>
        <w:pStyle w:val="Zkladntext"/>
        <w:spacing w:before="120"/>
        <w:ind w:left="668" w:right="109" w:hanging="425"/>
        <w:jc w:val="both"/>
      </w:pPr>
      <w:r>
        <w:t>„e)</w:t>
      </w:r>
      <w:r>
        <w:rPr>
          <w:spacing w:val="40"/>
        </w:rPr>
        <w:t xml:space="preserve"> </w:t>
      </w:r>
      <w:r>
        <w:t xml:space="preserve">dodrží termín ukončení akce do 31. 12. 2025 (výdaje po tomto datu jsou nezpůsobilé). Za termín ukončení akce se považuje datum vydání Kolaudačního souhlasu, oznámení o užívání podle příslušných ustanovení zákona č. 183/2006 Sb., o územním plánování a stavebním řádu (stavební zákon), ve znění pozdějších předpisů, nebo termín schválení protokolu o předání a převzetí díla, případně jiný termín dle charakteru projektu (v případech, kde se na realizaci projektu nevyžaduje stavební povolení). Bude-li </w:t>
      </w:r>
      <w:proofErr w:type="gramStart"/>
      <w:r>
        <w:t>vydán</w:t>
      </w:r>
      <w:proofErr w:type="gramEnd"/>
      <w:r>
        <w:t xml:space="preserve"> jak Kolaudační souhlas, tak oznámení o užívání, považuje se za termín ukončení akce datum dokumentu vydaného později,“.</w:t>
      </w:r>
    </w:p>
    <w:p w14:paraId="429A7444" w14:textId="77777777" w:rsidR="00B93942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nemění.</w:t>
      </w:r>
    </w:p>
    <w:p w14:paraId="3A6B3FA0" w14:textId="77777777" w:rsidR="00B93942" w:rsidRDefault="00B93942">
      <w:pPr>
        <w:jc w:val="both"/>
        <w:rPr>
          <w:sz w:val="20"/>
        </w:rPr>
        <w:sectPr w:rsidR="00B93942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14:paraId="3F74BEAF" w14:textId="77777777" w:rsidR="00B93942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79"/>
        <w:ind w:right="112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4"/>
          <w:sz w:val="20"/>
        </w:rPr>
        <w:t xml:space="preserve"> </w:t>
      </w:r>
      <w:r>
        <w:rPr>
          <w:sz w:val="20"/>
        </w:rPr>
        <w:t>celého</w:t>
      </w:r>
      <w:r>
        <w:rPr>
          <w:spacing w:val="-14"/>
          <w:sz w:val="20"/>
        </w:rPr>
        <w:t xml:space="preserve"> </w:t>
      </w:r>
      <w:r>
        <w:rPr>
          <w:sz w:val="20"/>
        </w:rPr>
        <w:t>textu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tohoto</w:t>
      </w:r>
      <w:r>
        <w:rPr>
          <w:spacing w:val="-13"/>
          <w:sz w:val="20"/>
        </w:rPr>
        <w:t xml:space="preserve"> </w:t>
      </w:r>
      <w:r>
        <w:rPr>
          <w:sz w:val="20"/>
        </w:rPr>
        <w:t>dodatku,</w:t>
      </w:r>
      <w:r>
        <w:rPr>
          <w:spacing w:val="-14"/>
          <w:sz w:val="20"/>
        </w:rPr>
        <w:t xml:space="preserve"> </w:t>
      </w:r>
      <w:r>
        <w:rPr>
          <w:sz w:val="20"/>
        </w:rPr>
        <w:t>v 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 podle zákona č. 340/2015 Sb., o zvláštních podmínkách účinnosti některých smluv, uveřejňování těchto 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tento zákon ukládá.</w:t>
      </w:r>
    </w:p>
    <w:p w14:paraId="7CC40614" w14:textId="77777777" w:rsidR="00B93942" w:rsidRDefault="00B93942">
      <w:pPr>
        <w:pStyle w:val="Zkladntext"/>
        <w:ind w:left="0"/>
      </w:pPr>
    </w:p>
    <w:p w14:paraId="072A2A8D" w14:textId="77777777" w:rsidR="00B93942" w:rsidRDefault="00000000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</w:t>
      </w:r>
      <w:r>
        <w:rPr>
          <w:spacing w:val="-14"/>
          <w:sz w:val="20"/>
        </w:rPr>
        <w:t xml:space="preserve"> </w:t>
      </w:r>
      <w:r>
        <w:rPr>
          <w:sz w:val="20"/>
        </w:rPr>
        <w:t>podpisy</w:t>
      </w:r>
      <w:r>
        <w:rPr>
          <w:spacing w:val="-14"/>
          <w:sz w:val="20"/>
        </w:rPr>
        <w:t xml:space="preserve"> </w:t>
      </w:r>
      <w:r>
        <w:rPr>
          <w:sz w:val="20"/>
        </w:rPr>
        <w:t>zástupců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stran,</w:t>
      </w:r>
      <w:r>
        <w:rPr>
          <w:spacing w:val="-1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dvou</w:t>
      </w:r>
      <w:r>
        <w:rPr>
          <w:spacing w:val="-13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exemplářích a podepsán vlastnoručně; každý exemplář má platnost originálu. Každá smluvní strana obdrží jeden </w:t>
      </w:r>
      <w:r>
        <w:rPr>
          <w:spacing w:val="-2"/>
          <w:sz w:val="20"/>
        </w:rPr>
        <w:t>exemplář.</w:t>
      </w:r>
    </w:p>
    <w:p w14:paraId="77AF0B4E" w14:textId="77777777" w:rsidR="00B93942" w:rsidRDefault="00B93942">
      <w:pPr>
        <w:pStyle w:val="Zkladntext"/>
        <w:ind w:left="0"/>
        <w:rPr>
          <w:sz w:val="26"/>
        </w:rPr>
      </w:pPr>
    </w:p>
    <w:p w14:paraId="1151B65C" w14:textId="77777777" w:rsidR="00B93942" w:rsidRDefault="00B93942">
      <w:pPr>
        <w:pStyle w:val="Zkladntext"/>
        <w:ind w:left="0"/>
        <w:rPr>
          <w:sz w:val="26"/>
        </w:rPr>
      </w:pPr>
    </w:p>
    <w:p w14:paraId="06CDA731" w14:textId="77777777" w:rsidR="00B93942" w:rsidRDefault="00B93942">
      <w:pPr>
        <w:pStyle w:val="Zkladntext"/>
        <w:spacing w:before="1"/>
        <w:ind w:left="0"/>
        <w:rPr>
          <w:sz w:val="24"/>
        </w:rPr>
      </w:pPr>
    </w:p>
    <w:p w14:paraId="1A93A605" w14:textId="77777777" w:rsidR="00B93942" w:rsidRDefault="00000000">
      <w:pPr>
        <w:pStyle w:val="Zkladntext"/>
        <w:tabs>
          <w:tab w:val="left" w:pos="6573"/>
        </w:tabs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5"/>
        </w:rPr>
        <w:t xml:space="preserve"> </w:t>
      </w:r>
      <w:r>
        <w:rPr>
          <w:spacing w:val="-4"/>
        </w:rPr>
        <w:t>dne:</w:t>
      </w:r>
    </w:p>
    <w:p w14:paraId="2D54CF88" w14:textId="77777777" w:rsidR="00B93942" w:rsidRDefault="00B93942">
      <w:pPr>
        <w:pStyle w:val="Zkladntext"/>
        <w:spacing w:before="1"/>
        <w:ind w:left="0"/>
        <w:rPr>
          <w:sz w:val="18"/>
        </w:rPr>
      </w:pPr>
    </w:p>
    <w:p w14:paraId="29AA5359" w14:textId="77777777" w:rsidR="00B93942" w:rsidRDefault="00000000">
      <w:pPr>
        <w:pStyle w:val="Zkladntext"/>
        <w:spacing w:before="1"/>
      </w:pPr>
      <w:r>
        <w:rPr>
          <w:spacing w:val="-4"/>
        </w:rPr>
        <w:t>dne:</w:t>
      </w:r>
    </w:p>
    <w:p w14:paraId="064C46FE" w14:textId="77777777" w:rsidR="00B93942" w:rsidRDefault="00B93942">
      <w:pPr>
        <w:pStyle w:val="Zkladntext"/>
        <w:ind w:left="0"/>
        <w:rPr>
          <w:sz w:val="26"/>
        </w:rPr>
      </w:pPr>
    </w:p>
    <w:p w14:paraId="374C2097" w14:textId="77777777" w:rsidR="00B93942" w:rsidRDefault="00B93942">
      <w:pPr>
        <w:pStyle w:val="Zkladntext"/>
        <w:ind w:left="0"/>
        <w:rPr>
          <w:sz w:val="26"/>
        </w:rPr>
      </w:pPr>
    </w:p>
    <w:p w14:paraId="7E8B2209" w14:textId="77777777" w:rsidR="00B93942" w:rsidRDefault="00B93942">
      <w:pPr>
        <w:pStyle w:val="Zkladntext"/>
        <w:spacing w:before="2"/>
        <w:ind w:left="0"/>
        <w:rPr>
          <w:sz w:val="29"/>
        </w:rPr>
      </w:pPr>
    </w:p>
    <w:p w14:paraId="3AA5A3AA" w14:textId="77777777" w:rsidR="00B93942" w:rsidRDefault="00000000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7F8475EA" w14:textId="77777777" w:rsidR="00B93942" w:rsidRDefault="00000000">
      <w:pPr>
        <w:pStyle w:val="Zkladntext"/>
        <w:tabs>
          <w:tab w:val="left" w:pos="6582"/>
        </w:tabs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sectPr w:rsidR="00B93942">
      <w:pgSz w:w="12240" w:h="15840"/>
      <w:pgMar w:top="132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5A3A" w14:textId="77777777" w:rsidR="00680681" w:rsidRDefault="00680681">
      <w:r>
        <w:separator/>
      </w:r>
    </w:p>
  </w:endnote>
  <w:endnote w:type="continuationSeparator" w:id="0">
    <w:p w14:paraId="30543FC8" w14:textId="77777777" w:rsidR="00680681" w:rsidRDefault="0068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347F" w14:textId="77777777" w:rsidR="00B93942" w:rsidRDefault="00000000">
    <w:pPr>
      <w:pStyle w:val="Zkladntext"/>
      <w:spacing w:line="14" w:lineRule="auto"/>
      <w:ind w:left="0"/>
    </w:pPr>
    <w:r>
      <w:pict w14:anchorId="39AFD76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29E6B1B4" w14:textId="77777777" w:rsidR="00B93942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0C24" w14:textId="77777777" w:rsidR="00680681" w:rsidRDefault="00680681">
      <w:r>
        <w:separator/>
      </w:r>
    </w:p>
  </w:footnote>
  <w:footnote w:type="continuationSeparator" w:id="0">
    <w:p w14:paraId="5247269C" w14:textId="77777777" w:rsidR="00680681" w:rsidRDefault="0068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53462"/>
    <w:multiLevelType w:val="hybridMultilevel"/>
    <w:tmpl w:val="1CC64748"/>
    <w:lvl w:ilvl="0" w:tplc="EDF42B96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6C0F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AA2FB2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EAEFA4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D56E37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58E2E2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04ABCC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88A081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F1A359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 w16cid:durableId="92793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942"/>
    <w:rsid w:val="00680681"/>
    <w:rsid w:val="009A498E"/>
    <w:rsid w:val="00A45A4D"/>
    <w:rsid w:val="00B9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EEE44"/>
  <w15:docId w15:val="{1CE3C744-CD2D-4C13-B11C-E6AB7FE1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2026-01-12T06:27:00Z</dcterms:created>
  <dcterms:modified xsi:type="dcterms:W3CDTF">2026-01-12T06:32:00Z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2026-01-12T00:00:00Z</vt:filetime>
  </property>
</Properties>
</file>